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02" w:rsidRDefault="00217202" w:rsidP="00217202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217202" w:rsidRDefault="00217202" w:rsidP="00217202">
      <w:pPr>
        <w:ind w:firstLine="360"/>
        <w:jc w:val="center"/>
        <w:rPr>
          <w:b/>
        </w:rPr>
      </w:pPr>
    </w:p>
    <w:p w:rsidR="00217202" w:rsidRDefault="00217202" w:rsidP="00217202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217202" w:rsidRDefault="00217202" w:rsidP="00217202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217202" w:rsidRDefault="00217202" w:rsidP="00217202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217202" w:rsidRDefault="00217202" w:rsidP="00217202">
      <w:pPr>
        <w:ind w:firstLine="360"/>
        <w:jc w:val="center"/>
        <w:rPr>
          <w:b/>
        </w:rPr>
      </w:pPr>
    </w:p>
    <w:p w:rsidR="00217202" w:rsidRDefault="00217202" w:rsidP="00217202">
      <w:pPr>
        <w:ind w:firstLine="360"/>
      </w:pPr>
      <w:r>
        <w:t xml:space="preserve">от </w:t>
      </w:r>
      <w:r>
        <w:t xml:space="preserve">27.08.2019 </w:t>
      </w:r>
      <w:r>
        <w:t xml:space="preserve">                                                                                №</w:t>
      </w:r>
      <w:r>
        <w:t xml:space="preserve"> </w:t>
      </w:r>
      <w:bookmarkStart w:id="0" w:name="_GoBack"/>
      <w:bookmarkEnd w:id="0"/>
      <w:r>
        <w:t>45</w:t>
      </w:r>
    </w:p>
    <w:p w:rsidR="00217202" w:rsidRPr="0076686F" w:rsidRDefault="00217202" w:rsidP="00217202">
      <w:pPr>
        <w:ind w:right="5102"/>
        <w:jc w:val="both"/>
        <w:rPr>
          <w:b/>
          <w:i/>
          <w:sz w:val="24"/>
          <w:szCs w:val="24"/>
        </w:rPr>
      </w:pPr>
      <w:r w:rsidRPr="0076686F">
        <w:rPr>
          <w:b/>
          <w:i/>
          <w:sz w:val="24"/>
          <w:szCs w:val="24"/>
        </w:rPr>
        <w:t xml:space="preserve">                                                                               </w:t>
      </w:r>
      <w:r>
        <w:rPr>
          <w:b/>
          <w:i/>
          <w:sz w:val="24"/>
          <w:szCs w:val="24"/>
        </w:rPr>
        <w:t xml:space="preserve">О внесении изменений в приложение к решению Совета народных депутатов города Струнино Александровского района Владимирской области от 18.02.2016 №4 «О </w:t>
      </w:r>
      <w:proofErr w:type="gramStart"/>
      <w:r>
        <w:rPr>
          <w:b/>
          <w:i/>
          <w:sz w:val="24"/>
          <w:szCs w:val="24"/>
        </w:rPr>
        <w:t>порядке</w:t>
      </w:r>
      <w:r w:rsidRPr="0076686F">
        <w:rPr>
          <w:b/>
          <w:i/>
          <w:sz w:val="24"/>
          <w:szCs w:val="24"/>
        </w:rPr>
        <w:t xml:space="preserve">  определения</w:t>
      </w:r>
      <w:proofErr w:type="gramEnd"/>
      <w:r w:rsidRPr="0076686F">
        <w:rPr>
          <w:b/>
          <w:i/>
          <w:sz w:val="24"/>
          <w:szCs w:val="24"/>
        </w:rPr>
        <w:t xml:space="preserve"> арендной платы, а также условий и сроков внесения арендной платы за использование земельных участков, находящихся </w:t>
      </w:r>
      <w:bookmarkStart w:id="1" w:name="_Hlk14854045"/>
      <w:r w:rsidRPr="0076686F">
        <w:rPr>
          <w:b/>
          <w:i/>
          <w:sz w:val="24"/>
          <w:szCs w:val="24"/>
        </w:rPr>
        <w:t>в муниципальной собственности или государственная собственность на которые не разграничена, расположенных на территории г. Струнино Александровского района Владимирской области</w:t>
      </w:r>
      <w:r>
        <w:rPr>
          <w:b/>
          <w:i/>
          <w:sz w:val="24"/>
          <w:szCs w:val="24"/>
        </w:rPr>
        <w:t>»</w:t>
      </w:r>
    </w:p>
    <w:bookmarkEnd w:id="1"/>
    <w:p w:rsidR="00217202" w:rsidRDefault="00217202" w:rsidP="00217202">
      <w:pPr>
        <w:jc w:val="both"/>
      </w:pPr>
    </w:p>
    <w:p w:rsidR="00217202" w:rsidRPr="0076686F" w:rsidRDefault="00217202" w:rsidP="00217202">
      <w:pPr>
        <w:ind w:right="-1"/>
        <w:jc w:val="both"/>
        <w:rPr>
          <w:rFonts w:eastAsia="Courier New"/>
          <w:color w:val="000000"/>
          <w:sz w:val="24"/>
          <w:szCs w:val="24"/>
        </w:rPr>
      </w:pPr>
      <w:r>
        <w:tab/>
      </w:r>
      <w:r w:rsidRPr="0076686F">
        <w:rPr>
          <w:rFonts w:eastAsia="Courier New"/>
          <w:color w:val="000000"/>
          <w:sz w:val="24"/>
          <w:szCs w:val="24"/>
        </w:rPr>
        <w:t>В соответствии с Земельн</w:t>
      </w:r>
      <w:r>
        <w:rPr>
          <w:rFonts w:eastAsia="Courier New"/>
          <w:color w:val="000000"/>
          <w:sz w:val="24"/>
          <w:szCs w:val="24"/>
        </w:rPr>
        <w:t>ым</w:t>
      </w:r>
      <w:r w:rsidRPr="0076686F">
        <w:rPr>
          <w:rFonts w:eastAsia="Courier New"/>
          <w:color w:val="000000"/>
          <w:sz w:val="24"/>
          <w:szCs w:val="24"/>
        </w:rPr>
        <w:t xml:space="preserve"> кодекс</w:t>
      </w:r>
      <w:r>
        <w:rPr>
          <w:rFonts w:eastAsia="Courier New"/>
          <w:color w:val="000000"/>
          <w:sz w:val="24"/>
          <w:szCs w:val="24"/>
        </w:rPr>
        <w:t>ом</w:t>
      </w:r>
      <w:r w:rsidRPr="0076686F">
        <w:rPr>
          <w:rFonts w:eastAsia="Courier New"/>
          <w:color w:val="000000"/>
          <w:sz w:val="24"/>
          <w:szCs w:val="24"/>
        </w:rPr>
        <w:t xml:space="preserve"> Российской Федерации, </w:t>
      </w:r>
      <w:r>
        <w:rPr>
          <w:rFonts w:eastAsia="Courier New"/>
          <w:color w:val="000000"/>
          <w:sz w:val="24"/>
          <w:szCs w:val="24"/>
        </w:rPr>
        <w:t>постановлением Губернатора</w:t>
      </w:r>
      <w:r w:rsidRPr="0076686F">
        <w:rPr>
          <w:rFonts w:eastAsia="Courier New"/>
          <w:color w:val="000000"/>
          <w:sz w:val="24"/>
          <w:szCs w:val="24"/>
        </w:rPr>
        <w:t xml:space="preserve"> области от 28.12.2007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76686F">
        <w:rPr>
          <w:rFonts w:eastAsia="Courier New"/>
          <w:color w:val="000000"/>
          <w:sz w:val="24"/>
          <w:szCs w:val="24"/>
        </w:rPr>
        <w:t xml:space="preserve">№ 969 </w:t>
      </w:r>
      <w:r>
        <w:rPr>
          <w:rFonts w:eastAsia="Courier New"/>
          <w:color w:val="000000"/>
          <w:sz w:val="24"/>
          <w:szCs w:val="24"/>
        </w:rPr>
        <w:t>«</w:t>
      </w:r>
      <w:r w:rsidRPr="0076686F">
        <w:rPr>
          <w:rFonts w:eastAsia="Courier New"/>
          <w:color w:val="000000"/>
          <w:sz w:val="24"/>
          <w:szCs w:val="24"/>
        </w:rPr>
        <w:t>О Порядке определения размера арендной платы</w:t>
      </w:r>
      <w:r>
        <w:rPr>
          <w:rFonts w:eastAsia="Courier New"/>
          <w:color w:val="000000"/>
          <w:sz w:val="24"/>
          <w:szCs w:val="24"/>
        </w:rPr>
        <w:t>»</w:t>
      </w:r>
      <w:r w:rsidRPr="0076686F">
        <w:rPr>
          <w:rFonts w:eastAsia="Courier New"/>
          <w:color w:val="000000"/>
          <w:sz w:val="24"/>
          <w:szCs w:val="24"/>
        </w:rPr>
        <w:t xml:space="preserve">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</w:t>
      </w:r>
      <w:r>
        <w:rPr>
          <w:rFonts w:eastAsia="Courier New"/>
          <w:color w:val="000000"/>
          <w:sz w:val="24"/>
          <w:szCs w:val="24"/>
        </w:rPr>
        <w:t>территории Владимирской области</w:t>
      </w:r>
      <w:r w:rsidRPr="0076686F">
        <w:rPr>
          <w:rFonts w:eastAsia="Courier New"/>
          <w:color w:val="000000"/>
          <w:sz w:val="24"/>
          <w:szCs w:val="24"/>
        </w:rPr>
        <w:t>»</w:t>
      </w:r>
      <w:r w:rsidRPr="0076686F">
        <w:rPr>
          <w:sz w:val="24"/>
          <w:szCs w:val="24"/>
        </w:rPr>
        <w:t>, рассмотрев представление главы местной администрации г. Струнино, Совет народных депутатов города Струнино</w:t>
      </w:r>
    </w:p>
    <w:p w:rsidR="00217202" w:rsidRDefault="00217202" w:rsidP="00217202">
      <w:pPr>
        <w:ind w:firstLine="709"/>
        <w:jc w:val="center"/>
        <w:rPr>
          <w:b/>
          <w:sz w:val="24"/>
          <w:szCs w:val="24"/>
        </w:rPr>
      </w:pPr>
    </w:p>
    <w:p w:rsidR="00217202" w:rsidRPr="0076686F" w:rsidRDefault="00217202" w:rsidP="00217202">
      <w:pPr>
        <w:ind w:firstLine="709"/>
        <w:jc w:val="center"/>
        <w:rPr>
          <w:b/>
          <w:sz w:val="24"/>
          <w:szCs w:val="24"/>
        </w:rPr>
      </w:pPr>
      <w:r w:rsidRPr="0076686F">
        <w:rPr>
          <w:b/>
          <w:sz w:val="24"/>
          <w:szCs w:val="24"/>
        </w:rPr>
        <w:t>Р Е Ш И Л:</w:t>
      </w:r>
    </w:p>
    <w:p w:rsidR="00217202" w:rsidRPr="0076686F" w:rsidRDefault="00217202" w:rsidP="00217202">
      <w:pPr>
        <w:jc w:val="center"/>
        <w:rPr>
          <w:b/>
          <w:sz w:val="24"/>
          <w:szCs w:val="24"/>
        </w:rPr>
      </w:pPr>
    </w:p>
    <w:p w:rsidR="00217202" w:rsidRDefault="00217202" w:rsidP="00217202">
      <w:pPr>
        <w:pStyle w:val="a3"/>
        <w:widowControl w:val="0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631C06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следующие </w:t>
      </w:r>
      <w:r w:rsidRPr="00631C06">
        <w:rPr>
          <w:sz w:val="24"/>
          <w:szCs w:val="24"/>
        </w:rPr>
        <w:t xml:space="preserve">изменения в приложение к решению </w:t>
      </w:r>
      <w:r>
        <w:rPr>
          <w:sz w:val="24"/>
          <w:szCs w:val="24"/>
        </w:rPr>
        <w:t>С</w:t>
      </w:r>
      <w:r w:rsidRPr="00631C06">
        <w:rPr>
          <w:sz w:val="24"/>
          <w:szCs w:val="24"/>
        </w:rPr>
        <w:t xml:space="preserve">овета народных депутатов </w:t>
      </w:r>
      <w:r w:rsidRPr="00AF3487">
        <w:rPr>
          <w:sz w:val="24"/>
          <w:szCs w:val="24"/>
        </w:rPr>
        <w:t xml:space="preserve">города Струнино Александровского района Владимирской области </w:t>
      </w:r>
      <w:r w:rsidRPr="00631C06">
        <w:rPr>
          <w:sz w:val="24"/>
          <w:szCs w:val="24"/>
        </w:rPr>
        <w:t xml:space="preserve">от 18.02.2016 №4 «О </w:t>
      </w:r>
      <w:proofErr w:type="gramStart"/>
      <w:r w:rsidRPr="00631C06">
        <w:rPr>
          <w:sz w:val="24"/>
          <w:szCs w:val="24"/>
        </w:rPr>
        <w:t>порядке  определения</w:t>
      </w:r>
      <w:proofErr w:type="gramEnd"/>
      <w:r w:rsidRPr="00631C06">
        <w:rPr>
          <w:sz w:val="24"/>
          <w:szCs w:val="24"/>
        </w:rPr>
        <w:t xml:space="preserve"> арендной платы, а также условий и сроков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г. Струнино Александровского района Владимирской области»</w:t>
      </w:r>
      <w:r>
        <w:rPr>
          <w:sz w:val="24"/>
          <w:szCs w:val="24"/>
        </w:rPr>
        <w:t>:</w:t>
      </w:r>
    </w:p>
    <w:p w:rsidR="00217202" w:rsidRPr="00CF741C" w:rsidRDefault="00217202" w:rsidP="00217202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CF741C">
        <w:rPr>
          <w:sz w:val="24"/>
          <w:szCs w:val="24"/>
        </w:rPr>
        <w:t xml:space="preserve">1.1.     </w:t>
      </w:r>
      <w:hyperlink r:id="rId5" w:history="1">
        <w:r w:rsidRPr="00CF741C">
          <w:rPr>
            <w:color w:val="0000FF"/>
            <w:sz w:val="24"/>
            <w:szCs w:val="24"/>
          </w:rPr>
          <w:t>Дополнить</w:t>
        </w:r>
      </w:hyperlink>
      <w:r w:rsidRPr="00CF741C">
        <w:rPr>
          <w:sz w:val="24"/>
          <w:szCs w:val="24"/>
        </w:rPr>
        <w:t xml:space="preserve"> пунктом 3.1 следующего содержания:</w:t>
      </w:r>
    </w:p>
    <w:p w:rsidR="00217202" w:rsidRPr="00070126" w:rsidRDefault="00217202" w:rsidP="00217202">
      <w:pPr>
        <w:widowControl w:val="0"/>
        <w:autoSpaceDE w:val="0"/>
        <w:autoSpaceDN w:val="0"/>
        <w:spacing w:before="220"/>
        <w:ind w:left="284"/>
        <w:jc w:val="both"/>
        <w:rPr>
          <w:sz w:val="24"/>
          <w:szCs w:val="24"/>
        </w:rPr>
      </w:pPr>
      <w:r w:rsidRPr="00070126">
        <w:rPr>
          <w:sz w:val="24"/>
          <w:szCs w:val="24"/>
        </w:rPr>
        <w:t xml:space="preserve">"3.1. Годовая арендная плата за земельные участки, находящиеся </w:t>
      </w:r>
      <w:r w:rsidRPr="00C24CFF">
        <w:rPr>
          <w:sz w:val="24"/>
          <w:szCs w:val="24"/>
        </w:rPr>
        <w:t>в муниципальной собственности или государственная собственность на которые не разграничена, расположенных на территории г. Струнино Александровского района Владимирской области</w:t>
      </w:r>
      <w:r w:rsidRPr="00070126">
        <w:rPr>
          <w:sz w:val="24"/>
          <w:szCs w:val="24"/>
        </w:rPr>
        <w:t xml:space="preserve"> и предоставленные для размещения объектов, предусмотренных </w:t>
      </w:r>
      <w:hyperlink r:id="rId6" w:history="1">
        <w:r w:rsidRPr="00070126">
          <w:rPr>
            <w:color w:val="0000FF"/>
            <w:sz w:val="24"/>
            <w:szCs w:val="24"/>
          </w:rPr>
          <w:t>подпунктом 2 статьи 49</w:t>
        </w:r>
      </w:hyperlink>
      <w:r w:rsidRPr="00070126">
        <w:rPr>
          <w:sz w:val="24"/>
          <w:szCs w:val="24"/>
        </w:rPr>
        <w:t xml:space="preserve"> Земельного кодекса Российской Федерации, определяется в размере не выше размера арендной платы, рассчитанного для соответствующих целей в отношении земельных участков, находящихся в федеральной собственности. В случае если размер годовой арендной платы, рассчитанный в соответствии с пунктом 6 настоящего Порядка, </w:t>
      </w:r>
      <w:r w:rsidRPr="00070126">
        <w:rPr>
          <w:sz w:val="24"/>
          <w:szCs w:val="24"/>
        </w:rPr>
        <w:lastRenderedPageBreak/>
        <w:t>превышает размер арендной платы, рассчитанный для соответствующих целей в отношении земельных участков, находящихся в федеральной собственности, размер годовой арендной платы принимается равным размеру арендной платы, рассчитанному для соответствующих целей в отношении земельных участков, находящихся в федеральной собственности.".</w:t>
      </w:r>
    </w:p>
    <w:p w:rsidR="00217202" w:rsidRPr="00CF741C" w:rsidRDefault="00217202" w:rsidP="00217202">
      <w:pPr>
        <w:pStyle w:val="a5"/>
        <w:numPr>
          <w:ilvl w:val="0"/>
          <w:numId w:val="1"/>
        </w:numPr>
        <w:ind w:left="284" w:firstLine="0"/>
        <w:rPr>
          <w:rFonts w:eastAsia="Courier New"/>
          <w:color w:val="000000"/>
          <w:sz w:val="24"/>
          <w:szCs w:val="24"/>
        </w:rPr>
      </w:pPr>
      <w:r w:rsidRPr="00CF741C">
        <w:rPr>
          <w:sz w:val="24"/>
          <w:szCs w:val="24"/>
        </w:rPr>
        <w:t>Контроль за исполнением настоящего постановления возложить на главу местной администрации г. Струнино Александровского района Владимирской области.</w:t>
      </w:r>
    </w:p>
    <w:p w:rsidR="00217202" w:rsidRPr="0057129F" w:rsidRDefault="00217202" w:rsidP="00217202">
      <w:pPr>
        <w:pStyle w:val="a5"/>
        <w:widowControl w:val="0"/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rFonts w:eastAsia="Courier New"/>
          <w:color w:val="000000"/>
          <w:sz w:val="24"/>
          <w:szCs w:val="24"/>
        </w:rPr>
      </w:pPr>
      <w:r>
        <w:rPr>
          <w:sz w:val="24"/>
          <w:szCs w:val="24"/>
        </w:rPr>
        <w:t>Решение</w:t>
      </w:r>
      <w:r w:rsidRPr="0057129F">
        <w:rPr>
          <w:sz w:val="24"/>
          <w:szCs w:val="24"/>
        </w:rPr>
        <w:t xml:space="preserve"> вступает в силу с</w:t>
      </w:r>
      <w:r>
        <w:rPr>
          <w:sz w:val="24"/>
          <w:szCs w:val="24"/>
        </w:rPr>
        <w:t>о дня официального опубликования и распространяет своё действие на правоотношения, возникшие с 01 января 2019</w:t>
      </w:r>
      <w:r w:rsidRPr="0057129F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217202" w:rsidRDefault="00217202" w:rsidP="00217202">
      <w:pPr>
        <w:jc w:val="center"/>
        <w:rPr>
          <w:b/>
          <w:sz w:val="24"/>
          <w:szCs w:val="24"/>
        </w:rPr>
      </w:pPr>
    </w:p>
    <w:p w:rsidR="00217202" w:rsidRDefault="00217202" w:rsidP="00217202">
      <w:pPr>
        <w:jc w:val="center"/>
        <w:rPr>
          <w:b/>
          <w:sz w:val="24"/>
          <w:szCs w:val="24"/>
        </w:rPr>
      </w:pPr>
    </w:p>
    <w:p w:rsidR="00217202" w:rsidRDefault="00217202" w:rsidP="00217202">
      <w:pPr>
        <w:jc w:val="center"/>
        <w:rPr>
          <w:b/>
          <w:sz w:val="24"/>
          <w:szCs w:val="24"/>
        </w:rPr>
      </w:pPr>
    </w:p>
    <w:p w:rsidR="00217202" w:rsidRPr="00D95845" w:rsidRDefault="00217202" w:rsidP="00217202">
      <w:pPr>
        <w:rPr>
          <w:sz w:val="24"/>
          <w:szCs w:val="24"/>
        </w:rPr>
      </w:pPr>
      <w:r w:rsidRPr="0076686F">
        <w:rPr>
          <w:sz w:val="24"/>
          <w:szCs w:val="24"/>
        </w:rPr>
        <w:t xml:space="preserve">           Глава города                                                  </w:t>
      </w:r>
      <w:r>
        <w:rPr>
          <w:sz w:val="24"/>
          <w:szCs w:val="24"/>
        </w:rPr>
        <w:t xml:space="preserve">                 С.В.  Егоров</w:t>
      </w: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jc w:val="center"/>
        <w:rPr>
          <w:bCs/>
        </w:rPr>
      </w:pPr>
    </w:p>
    <w:p w:rsidR="00217202" w:rsidRDefault="00217202" w:rsidP="00217202">
      <w:pPr>
        <w:rPr>
          <w:bCs/>
        </w:rPr>
      </w:pPr>
    </w:p>
    <w:p w:rsidR="009F4FD5" w:rsidRDefault="009F4FD5"/>
    <w:sectPr w:rsidR="009F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668F7"/>
    <w:multiLevelType w:val="multilevel"/>
    <w:tmpl w:val="BD52A06C"/>
    <w:lvl w:ilvl="0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02"/>
    <w:rsid w:val="00217202"/>
    <w:rsid w:val="009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C5C5"/>
  <w15:chartTrackingRefBased/>
  <w15:docId w15:val="{0CF2F9EE-009D-42BB-96B3-F55A6DDE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02"/>
    <w:pPr>
      <w:spacing w:after="120"/>
    </w:pPr>
  </w:style>
  <w:style w:type="character" w:customStyle="1" w:styleId="a4">
    <w:name w:val="Основной текст Знак"/>
    <w:basedOn w:val="a0"/>
    <w:link w:val="a3"/>
    <w:rsid w:val="002172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791ABB1050C74449389FBCBB644EA5D5F62B363D11063C2CFD5B65E14949F4173103B6B5299DA26BB0E111F69912F7C41DBA5F3A03jDpEF" TargetMode="External"/><Relationship Id="rId5" Type="http://schemas.openxmlformats.org/officeDocument/2006/relationships/hyperlink" Target="consultantplus://offline/ref=79791ABB1050C744493881B1AD0810AFD4FD75333410086F78A95D32BE194FA1577105E3F46B97A83FE0A141FC9347B8804EA95C3B1CD7B6B63F1F76jAp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2019-08-26T10:43:00Z</dcterms:created>
  <dcterms:modified xsi:type="dcterms:W3CDTF">2019-08-26T10:44:00Z</dcterms:modified>
</cp:coreProperties>
</file>