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25D3" w14:textId="77777777" w:rsidR="00224006" w:rsidRDefault="00224006" w:rsidP="001523B7">
      <w:pPr>
        <w:widowControl w:val="0"/>
        <w:autoSpaceDE w:val="0"/>
        <w:autoSpaceDN w:val="0"/>
        <w:adjustRightInd w:val="0"/>
        <w:jc w:val="right"/>
        <w:outlineLvl w:val="0"/>
      </w:pPr>
      <w:bookmarkStart w:id="0" w:name="_Toc401098362"/>
    </w:p>
    <w:p w14:paraId="6EA794B4" w14:textId="025F173D" w:rsidR="00E8461A" w:rsidRPr="00EA3D54" w:rsidRDefault="001523B7" w:rsidP="001523B7">
      <w:pPr>
        <w:widowControl w:val="0"/>
        <w:autoSpaceDE w:val="0"/>
        <w:autoSpaceDN w:val="0"/>
        <w:adjustRightInd w:val="0"/>
        <w:jc w:val="right"/>
        <w:outlineLvl w:val="0"/>
      </w:pPr>
      <w:r w:rsidRPr="00EA3D54">
        <w:t>ПРОЕКТ</w:t>
      </w:r>
    </w:p>
    <w:p w14:paraId="2E00AAF0" w14:textId="77777777" w:rsidR="005C034A" w:rsidRPr="00EA3D54" w:rsidRDefault="005C034A" w:rsidP="000B5B36">
      <w:pPr>
        <w:widowControl w:val="0"/>
        <w:autoSpaceDE w:val="0"/>
        <w:autoSpaceDN w:val="0"/>
        <w:adjustRightInd w:val="0"/>
        <w:jc w:val="center"/>
        <w:outlineLvl w:val="0"/>
      </w:pPr>
    </w:p>
    <w:p w14:paraId="6AAA823E" w14:textId="77777777" w:rsidR="000616F4" w:rsidRPr="00EA3D54" w:rsidRDefault="000616F4" w:rsidP="000B5B36">
      <w:pPr>
        <w:widowControl w:val="0"/>
        <w:autoSpaceDE w:val="0"/>
        <w:autoSpaceDN w:val="0"/>
        <w:adjustRightInd w:val="0"/>
        <w:jc w:val="center"/>
        <w:outlineLvl w:val="0"/>
      </w:pPr>
    </w:p>
    <w:p w14:paraId="2A53622F" w14:textId="77777777" w:rsidR="000B676F" w:rsidRPr="00EA3D54" w:rsidRDefault="000B676F" w:rsidP="004E7CE1">
      <w:pPr>
        <w:widowControl w:val="0"/>
        <w:autoSpaceDE w:val="0"/>
        <w:autoSpaceDN w:val="0"/>
        <w:adjustRightInd w:val="0"/>
        <w:outlineLvl w:val="0"/>
      </w:pPr>
    </w:p>
    <w:p w14:paraId="5BEA80DC" w14:textId="77777777" w:rsidR="000B676F" w:rsidRPr="00EA3D54" w:rsidRDefault="000B676F" w:rsidP="00F26ECA">
      <w:pPr>
        <w:widowControl w:val="0"/>
        <w:autoSpaceDE w:val="0"/>
        <w:autoSpaceDN w:val="0"/>
        <w:adjustRightInd w:val="0"/>
        <w:jc w:val="center"/>
        <w:outlineLvl w:val="0"/>
      </w:pPr>
    </w:p>
    <w:p w14:paraId="4E5E6551" w14:textId="77777777" w:rsidR="00F26ECA" w:rsidRPr="00EA3D54" w:rsidRDefault="00F26ECA" w:rsidP="00F26ECA">
      <w:pPr>
        <w:widowControl w:val="0"/>
        <w:autoSpaceDE w:val="0"/>
        <w:autoSpaceDN w:val="0"/>
        <w:adjustRightInd w:val="0"/>
        <w:jc w:val="center"/>
        <w:outlineLvl w:val="0"/>
      </w:pPr>
    </w:p>
    <w:p w14:paraId="1661B5C3" w14:textId="77777777" w:rsidR="00F26ECA" w:rsidRPr="00EA3D54" w:rsidRDefault="00F26ECA" w:rsidP="00F26ECA">
      <w:pPr>
        <w:widowControl w:val="0"/>
        <w:autoSpaceDE w:val="0"/>
        <w:autoSpaceDN w:val="0"/>
        <w:adjustRightInd w:val="0"/>
        <w:jc w:val="center"/>
        <w:outlineLvl w:val="0"/>
      </w:pPr>
    </w:p>
    <w:p w14:paraId="3D86AB71" w14:textId="77777777" w:rsidR="00A9008A" w:rsidRPr="00EA3D54" w:rsidRDefault="00A9008A" w:rsidP="000B5B36">
      <w:pPr>
        <w:widowControl w:val="0"/>
        <w:autoSpaceDE w:val="0"/>
        <w:autoSpaceDN w:val="0"/>
        <w:adjustRightInd w:val="0"/>
        <w:jc w:val="center"/>
        <w:outlineLvl w:val="0"/>
      </w:pPr>
    </w:p>
    <w:tbl>
      <w:tblPr>
        <w:tblStyle w:val="afffd"/>
        <w:tblW w:w="0" w:type="auto"/>
        <w:tblInd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tblGrid>
      <w:tr w:rsidR="000B676F" w:rsidRPr="00EA3D54" w14:paraId="32161735" w14:textId="77777777" w:rsidTr="000B676F">
        <w:tc>
          <w:tcPr>
            <w:tcW w:w="2539" w:type="dxa"/>
            <w:tcBorders>
              <w:bottom w:val="single" w:sz="4" w:space="0" w:color="auto"/>
            </w:tcBorders>
          </w:tcPr>
          <w:p w14:paraId="726BF154" w14:textId="77777777" w:rsidR="000B676F" w:rsidRPr="00EA3D54" w:rsidRDefault="000B676F" w:rsidP="000B5B36">
            <w:pPr>
              <w:widowControl w:val="0"/>
              <w:autoSpaceDE w:val="0"/>
              <w:autoSpaceDN w:val="0"/>
              <w:adjustRightInd w:val="0"/>
              <w:jc w:val="center"/>
              <w:outlineLvl w:val="0"/>
            </w:pPr>
          </w:p>
        </w:tc>
      </w:tr>
      <w:tr w:rsidR="000B676F" w:rsidRPr="00EA3D54" w14:paraId="4FEE5C9A" w14:textId="77777777" w:rsidTr="000B676F">
        <w:tc>
          <w:tcPr>
            <w:tcW w:w="2539" w:type="dxa"/>
            <w:tcBorders>
              <w:top w:val="single" w:sz="4" w:space="0" w:color="auto"/>
            </w:tcBorders>
          </w:tcPr>
          <w:p w14:paraId="1485111E" w14:textId="77777777" w:rsidR="000B676F" w:rsidRPr="00EA3D54" w:rsidRDefault="000B676F" w:rsidP="000B5B36">
            <w:pPr>
              <w:widowControl w:val="0"/>
              <w:autoSpaceDE w:val="0"/>
              <w:autoSpaceDN w:val="0"/>
              <w:adjustRightInd w:val="0"/>
              <w:jc w:val="center"/>
              <w:outlineLvl w:val="0"/>
              <w:rPr>
                <w:sz w:val="20"/>
                <w:szCs w:val="20"/>
              </w:rPr>
            </w:pPr>
            <w:r w:rsidRPr="00EA3D54">
              <w:rPr>
                <w:sz w:val="20"/>
                <w:szCs w:val="20"/>
              </w:rPr>
              <w:t>дата</w:t>
            </w:r>
          </w:p>
        </w:tc>
      </w:tr>
    </w:tbl>
    <w:p w14:paraId="06635C56" w14:textId="77777777" w:rsidR="00A9008A" w:rsidRPr="00EA3D54" w:rsidRDefault="00A9008A" w:rsidP="000B5B36">
      <w:pPr>
        <w:widowControl w:val="0"/>
        <w:autoSpaceDE w:val="0"/>
        <w:autoSpaceDN w:val="0"/>
        <w:adjustRightInd w:val="0"/>
        <w:jc w:val="center"/>
        <w:outlineLvl w:val="0"/>
      </w:pPr>
    </w:p>
    <w:p w14:paraId="2CDA014C" w14:textId="77777777" w:rsidR="00A9008A" w:rsidRPr="00EA3D54" w:rsidRDefault="00A9008A" w:rsidP="000B5B36">
      <w:pPr>
        <w:widowControl w:val="0"/>
        <w:autoSpaceDE w:val="0"/>
        <w:autoSpaceDN w:val="0"/>
        <w:adjustRightInd w:val="0"/>
        <w:jc w:val="center"/>
        <w:outlineLvl w:val="0"/>
      </w:pPr>
    </w:p>
    <w:p w14:paraId="427080F9" w14:textId="77777777" w:rsidR="00A9008A" w:rsidRPr="00EA3D54" w:rsidRDefault="00A9008A" w:rsidP="000B5B36">
      <w:pPr>
        <w:widowControl w:val="0"/>
        <w:autoSpaceDE w:val="0"/>
        <w:autoSpaceDN w:val="0"/>
        <w:adjustRightInd w:val="0"/>
        <w:jc w:val="center"/>
        <w:outlineLvl w:val="0"/>
      </w:pPr>
    </w:p>
    <w:p w14:paraId="7110AB6B" w14:textId="77777777" w:rsidR="00A9008A" w:rsidRPr="00EA3D54" w:rsidRDefault="00A9008A" w:rsidP="000B5B36">
      <w:pPr>
        <w:widowControl w:val="0"/>
        <w:autoSpaceDE w:val="0"/>
        <w:autoSpaceDN w:val="0"/>
        <w:adjustRightInd w:val="0"/>
        <w:jc w:val="center"/>
        <w:outlineLvl w:val="0"/>
      </w:pPr>
    </w:p>
    <w:p w14:paraId="278D1558" w14:textId="77777777" w:rsidR="00A9008A" w:rsidRPr="00EA3D54" w:rsidRDefault="00A9008A" w:rsidP="000B5B36">
      <w:pPr>
        <w:widowControl w:val="0"/>
        <w:autoSpaceDE w:val="0"/>
        <w:autoSpaceDN w:val="0"/>
        <w:adjustRightInd w:val="0"/>
        <w:jc w:val="center"/>
        <w:outlineLvl w:val="0"/>
      </w:pPr>
    </w:p>
    <w:p w14:paraId="6A7892FA" w14:textId="77777777" w:rsidR="000B676F" w:rsidRPr="00EA3D54" w:rsidRDefault="000B676F" w:rsidP="000B5B36">
      <w:pPr>
        <w:widowControl w:val="0"/>
        <w:autoSpaceDE w:val="0"/>
        <w:autoSpaceDN w:val="0"/>
        <w:adjustRightInd w:val="0"/>
        <w:jc w:val="center"/>
        <w:outlineLvl w:val="0"/>
      </w:pPr>
    </w:p>
    <w:p w14:paraId="2EAB8200" w14:textId="77777777" w:rsidR="000B676F" w:rsidRPr="00EA3D54" w:rsidRDefault="000B676F" w:rsidP="000B5B36">
      <w:pPr>
        <w:widowControl w:val="0"/>
        <w:autoSpaceDE w:val="0"/>
        <w:autoSpaceDN w:val="0"/>
        <w:adjustRightInd w:val="0"/>
        <w:jc w:val="center"/>
        <w:outlineLvl w:val="0"/>
      </w:pPr>
    </w:p>
    <w:p w14:paraId="04A6F32D" w14:textId="77777777" w:rsidR="0038671F" w:rsidRPr="00EA3D54" w:rsidRDefault="0038671F" w:rsidP="000B5B36">
      <w:pPr>
        <w:widowControl w:val="0"/>
        <w:autoSpaceDE w:val="0"/>
        <w:autoSpaceDN w:val="0"/>
        <w:adjustRightInd w:val="0"/>
        <w:jc w:val="center"/>
        <w:outlineLvl w:val="0"/>
      </w:pPr>
    </w:p>
    <w:p w14:paraId="13CBA92B" w14:textId="77777777" w:rsidR="0038671F" w:rsidRPr="00EA3D54" w:rsidRDefault="0038671F" w:rsidP="000B5B36">
      <w:pPr>
        <w:widowControl w:val="0"/>
        <w:autoSpaceDE w:val="0"/>
        <w:autoSpaceDN w:val="0"/>
        <w:adjustRightInd w:val="0"/>
        <w:jc w:val="center"/>
        <w:outlineLvl w:val="0"/>
      </w:pPr>
    </w:p>
    <w:p w14:paraId="0725835B" w14:textId="77777777" w:rsidR="0038671F" w:rsidRPr="00EA3D54" w:rsidRDefault="0038671F" w:rsidP="000B5B36">
      <w:pPr>
        <w:widowControl w:val="0"/>
        <w:autoSpaceDE w:val="0"/>
        <w:autoSpaceDN w:val="0"/>
        <w:adjustRightInd w:val="0"/>
        <w:jc w:val="center"/>
        <w:outlineLvl w:val="0"/>
      </w:pPr>
    </w:p>
    <w:p w14:paraId="452CFE65" w14:textId="77777777" w:rsidR="0038671F" w:rsidRPr="00EA3D54" w:rsidRDefault="0038671F" w:rsidP="000B5B36">
      <w:pPr>
        <w:widowControl w:val="0"/>
        <w:autoSpaceDE w:val="0"/>
        <w:autoSpaceDN w:val="0"/>
        <w:adjustRightInd w:val="0"/>
        <w:jc w:val="center"/>
        <w:outlineLvl w:val="0"/>
      </w:pPr>
    </w:p>
    <w:p w14:paraId="6A283557" w14:textId="77777777" w:rsidR="0038671F" w:rsidRPr="00EA3D54" w:rsidRDefault="0038671F" w:rsidP="000B5B36">
      <w:pPr>
        <w:widowControl w:val="0"/>
        <w:autoSpaceDE w:val="0"/>
        <w:autoSpaceDN w:val="0"/>
        <w:adjustRightInd w:val="0"/>
        <w:jc w:val="center"/>
        <w:outlineLvl w:val="0"/>
      </w:pPr>
    </w:p>
    <w:p w14:paraId="239343D7" w14:textId="77777777" w:rsidR="0038671F" w:rsidRPr="00EA3D54" w:rsidRDefault="0038671F" w:rsidP="000B5B36">
      <w:pPr>
        <w:widowControl w:val="0"/>
        <w:autoSpaceDE w:val="0"/>
        <w:autoSpaceDN w:val="0"/>
        <w:adjustRightInd w:val="0"/>
        <w:jc w:val="center"/>
        <w:outlineLvl w:val="0"/>
      </w:pPr>
    </w:p>
    <w:p w14:paraId="639E64E6" w14:textId="77777777" w:rsidR="0038671F" w:rsidRPr="00EA3D54" w:rsidRDefault="0038671F" w:rsidP="000B5B36">
      <w:pPr>
        <w:widowControl w:val="0"/>
        <w:autoSpaceDE w:val="0"/>
        <w:autoSpaceDN w:val="0"/>
        <w:adjustRightInd w:val="0"/>
        <w:jc w:val="center"/>
        <w:outlineLvl w:val="0"/>
        <w:rPr>
          <w:b/>
        </w:rPr>
      </w:pPr>
      <w:bookmarkStart w:id="1" w:name="_Toc401704944"/>
      <w:bookmarkStart w:id="2" w:name="_Toc401745041"/>
      <w:r w:rsidRPr="00EA3D54">
        <w:rPr>
          <w:b/>
        </w:rPr>
        <w:t>КОНЦЕССИОННОЕ СОГЛАШЕНИЕ</w:t>
      </w:r>
      <w:bookmarkEnd w:id="0"/>
      <w:bookmarkEnd w:id="1"/>
      <w:bookmarkEnd w:id="2"/>
    </w:p>
    <w:p w14:paraId="4E91A492" w14:textId="77777777" w:rsidR="00E95D21" w:rsidRPr="00EA3D54" w:rsidRDefault="00E95D21" w:rsidP="000B5B36">
      <w:pPr>
        <w:widowControl w:val="0"/>
        <w:autoSpaceDE w:val="0"/>
        <w:autoSpaceDN w:val="0"/>
        <w:adjustRightInd w:val="0"/>
        <w:jc w:val="center"/>
        <w:outlineLvl w:val="0"/>
      </w:pPr>
      <w:bookmarkStart w:id="3" w:name="_Toc401098363"/>
      <w:bookmarkStart w:id="4" w:name="_Toc401704945"/>
      <w:bookmarkStart w:id="5" w:name="_Toc401745042"/>
    </w:p>
    <w:p w14:paraId="446346C9" w14:textId="77777777" w:rsidR="000616F4" w:rsidRPr="00EA3D54" w:rsidRDefault="000616F4" w:rsidP="000B5B36">
      <w:pPr>
        <w:widowControl w:val="0"/>
        <w:autoSpaceDE w:val="0"/>
        <w:autoSpaceDN w:val="0"/>
        <w:adjustRightInd w:val="0"/>
        <w:jc w:val="center"/>
        <w:outlineLvl w:val="0"/>
      </w:pPr>
    </w:p>
    <w:bookmarkEnd w:id="3"/>
    <w:bookmarkEnd w:id="4"/>
    <w:bookmarkEnd w:id="5"/>
    <w:p w14:paraId="1233EC58" w14:textId="6BF94F43" w:rsidR="004D7870" w:rsidRPr="00EA3D54" w:rsidRDefault="004D7870" w:rsidP="0093282B">
      <w:pPr>
        <w:widowControl w:val="0"/>
        <w:autoSpaceDE w:val="0"/>
        <w:autoSpaceDN w:val="0"/>
        <w:adjustRightInd w:val="0"/>
        <w:jc w:val="center"/>
        <w:outlineLvl w:val="0"/>
        <w:rPr>
          <w:b/>
        </w:rPr>
      </w:pPr>
      <w:r w:rsidRPr="00EA3D54">
        <w:rPr>
          <w:b/>
        </w:rPr>
        <w:t xml:space="preserve">в отношении объектов теплоснабжения, находящихся в собственности </w:t>
      </w:r>
    </w:p>
    <w:p w14:paraId="6CFEB818" w14:textId="1C2DECE6" w:rsidR="004D7870" w:rsidRPr="00EA3D54" w:rsidRDefault="004D7870" w:rsidP="004D7870">
      <w:pPr>
        <w:widowControl w:val="0"/>
        <w:autoSpaceDE w:val="0"/>
        <w:autoSpaceDN w:val="0"/>
        <w:adjustRightInd w:val="0"/>
        <w:jc w:val="center"/>
        <w:outlineLvl w:val="0"/>
        <w:rPr>
          <w:b/>
        </w:rPr>
      </w:pPr>
      <w:r w:rsidRPr="00EA3D54">
        <w:rPr>
          <w:b/>
        </w:rPr>
        <w:t xml:space="preserve">муниципального образования </w:t>
      </w:r>
      <w:bookmarkStart w:id="6" w:name="_Hlk135648485"/>
      <w:r w:rsidR="005858F5" w:rsidRPr="00EA3D54">
        <w:rPr>
          <w:b/>
        </w:rPr>
        <w:t>г</w:t>
      </w:r>
      <w:r w:rsidR="0093282B" w:rsidRPr="00EA3D54">
        <w:rPr>
          <w:b/>
        </w:rPr>
        <w:t>ород</w:t>
      </w:r>
      <w:r w:rsidR="005858F5" w:rsidRPr="00EA3D54">
        <w:rPr>
          <w:b/>
        </w:rPr>
        <w:t xml:space="preserve"> </w:t>
      </w:r>
      <w:r w:rsidR="00121B43" w:rsidRPr="00EA3D54">
        <w:rPr>
          <w:b/>
        </w:rPr>
        <w:t>Струнино</w:t>
      </w:r>
      <w:r w:rsidR="0057451C" w:rsidRPr="00EA3D54">
        <w:rPr>
          <w:b/>
        </w:rPr>
        <w:t xml:space="preserve"> </w:t>
      </w:r>
      <w:r w:rsidR="00531D11" w:rsidRPr="00EA3D54">
        <w:rPr>
          <w:b/>
        </w:rPr>
        <w:br/>
      </w:r>
      <w:r w:rsidR="0057451C" w:rsidRPr="00EA3D54">
        <w:rPr>
          <w:b/>
        </w:rPr>
        <w:t xml:space="preserve">Александровского района </w:t>
      </w:r>
      <w:bookmarkEnd w:id="6"/>
      <w:r w:rsidR="0057451C" w:rsidRPr="00EA3D54">
        <w:rPr>
          <w:b/>
        </w:rPr>
        <w:t xml:space="preserve">Владимирской области </w:t>
      </w:r>
    </w:p>
    <w:p w14:paraId="4E02FD7C" w14:textId="57895D2F" w:rsidR="0038671F" w:rsidRPr="00EA3D54" w:rsidRDefault="0038671F" w:rsidP="005858F5">
      <w:pPr>
        <w:widowControl w:val="0"/>
        <w:autoSpaceDE w:val="0"/>
        <w:autoSpaceDN w:val="0"/>
        <w:adjustRightInd w:val="0"/>
      </w:pPr>
    </w:p>
    <w:p w14:paraId="63C35B68" w14:textId="77777777" w:rsidR="0038671F" w:rsidRPr="00EA3D54" w:rsidRDefault="0038671F" w:rsidP="001F386D">
      <w:pPr>
        <w:widowControl w:val="0"/>
        <w:autoSpaceDE w:val="0"/>
        <w:autoSpaceDN w:val="0"/>
        <w:adjustRightInd w:val="0"/>
        <w:jc w:val="center"/>
      </w:pPr>
    </w:p>
    <w:p w14:paraId="5896A20F" w14:textId="77777777" w:rsidR="0038671F" w:rsidRPr="00EA3D54" w:rsidRDefault="0038671F" w:rsidP="001F386D">
      <w:pPr>
        <w:widowControl w:val="0"/>
        <w:autoSpaceDE w:val="0"/>
        <w:autoSpaceDN w:val="0"/>
        <w:adjustRightInd w:val="0"/>
        <w:jc w:val="center"/>
      </w:pPr>
    </w:p>
    <w:p w14:paraId="25D40E44" w14:textId="77777777" w:rsidR="0038671F" w:rsidRPr="00EA3D54" w:rsidRDefault="0038671F" w:rsidP="001F386D">
      <w:pPr>
        <w:widowControl w:val="0"/>
        <w:autoSpaceDE w:val="0"/>
        <w:autoSpaceDN w:val="0"/>
        <w:adjustRightInd w:val="0"/>
        <w:jc w:val="center"/>
      </w:pPr>
    </w:p>
    <w:p w14:paraId="533400FF" w14:textId="77777777" w:rsidR="0038671F" w:rsidRPr="00EA3D54" w:rsidRDefault="0038671F" w:rsidP="001F386D">
      <w:pPr>
        <w:widowControl w:val="0"/>
        <w:autoSpaceDE w:val="0"/>
        <w:autoSpaceDN w:val="0"/>
        <w:adjustRightInd w:val="0"/>
        <w:jc w:val="center"/>
      </w:pPr>
    </w:p>
    <w:p w14:paraId="0D171C9E" w14:textId="77777777" w:rsidR="0038671F" w:rsidRPr="00EA3D54" w:rsidRDefault="0038671F" w:rsidP="001F386D">
      <w:pPr>
        <w:widowControl w:val="0"/>
        <w:autoSpaceDE w:val="0"/>
        <w:autoSpaceDN w:val="0"/>
        <w:adjustRightInd w:val="0"/>
        <w:jc w:val="center"/>
      </w:pPr>
    </w:p>
    <w:p w14:paraId="4AB1950B" w14:textId="77777777" w:rsidR="0038671F" w:rsidRPr="00EA3D54" w:rsidRDefault="0038671F" w:rsidP="001F386D">
      <w:pPr>
        <w:widowControl w:val="0"/>
        <w:autoSpaceDE w:val="0"/>
        <w:autoSpaceDN w:val="0"/>
        <w:adjustRightInd w:val="0"/>
        <w:jc w:val="center"/>
      </w:pPr>
    </w:p>
    <w:p w14:paraId="19AF90F4" w14:textId="77777777" w:rsidR="00A9008A" w:rsidRPr="00EA3D54" w:rsidRDefault="00A9008A" w:rsidP="001F386D">
      <w:pPr>
        <w:widowControl w:val="0"/>
        <w:autoSpaceDE w:val="0"/>
        <w:autoSpaceDN w:val="0"/>
        <w:adjustRightInd w:val="0"/>
        <w:jc w:val="center"/>
      </w:pPr>
    </w:p>
    <w:p w14:paraId="7F589ED4" w14:textId="77777777" w:rsidR="00A9008A" w:rsidRPr="00EA3D54" w:rsidRDefault="00A9008A" w:rsidP="001F386D">
      <w:pPr>
        <w:widowControl w:val="0"/>
        <w:autoSpaceDE w:val="0"/>
        <w:autoSpaceDN w:val="0"/>
        <w:adjustRightInd w:val="0"/>
        <w:jc w:val="center"/>
      </w:pPr>
    </w:p>
    <w:p w14:paraId="05D22215" w14:textId="77777777" w:rsidR="00A9008A" w:rsidRPr="00EA3D54" w:rsidRDefault="00A9008A" w:rsidP="001F386D">
      <w:pPr>
        <w:widowControl w:val="0"/>
        <w:autoSpaceDE w:val="0"/>
        <w:autoSpaceDN w:val="0"/>
        <w:adjustRightInd w:val="0"/>
        <w:jc w:val="center"/>
      </w:pPr>
    </w:p>
    <w:p w14:paraId="697224DE" w14:textId="77777777" w:rsidR="000616F4" w:rsidRPr="00EA3D54" w:rsidRDefault="000616F4" w:rsidP="001F386D">
      <w:pPr>
        <w:widowControl w:val="0"/>
        <w:autoSpaceDE w:val="0"/>
        <w:autoSpaceDN w:val="0"/>
        <w:adjustRightInd w:val="0"/>
        <w:jc w:val="center"/>
      </w:pPr>
    </w:p>
    <w:p w14:paraId="5AFD3D0D" w14:textId="77777777" w:rsidR="000616F4" w:rsidRPr="00EA3D54" w:rsidRDefault="000616F4" w:rsidP="001F386D">
      <w:pPr>
        <w:widowControl w:val="0"/>
        <w:autoSpaceDE w:val="0"/>
        <w:autoSpaceDN w:val="0"/>
        <w:adjustRightInd w:val="0"/>
        <w:jc w:val="center"/>
      </w:pPr>
    </w:p>
    <w:p w14:paraId="401C04D9" w14:textId="77777777" w:rsidR="000616F4" w:rsidRPr="00EA3D54" w:rsidRDefault="000616F4" w:rsidP="001F386D">
      <w:pPr>
        <w:widowControl w:val="0"/>
        <w:autoSpaceDE w:val="0"/>
        <w:autoSpaceDN w:val="0"/>
        <w:adjustRightInd w:val="0"/>
        <w:jc w:val="center"/>
      </w:pPr>
    </w:p>
    <w:p w14:paraId="0DF2CC9B" w14:textId="77777777" w:rsidR="00A9008A" w:rsidRPr="00EA3D54" w:rsidRDefault="00A9008A" w:rsidP="001F386D">
      <w:pPr>
        <w:widowControl w:val="0"/>
        <w:autoSpaceDE w:val="0"/>
        <w:autoSpaceDN w:val="0"/>
        <w:adjustRightInd w:val="0"/>
        <w:jc w:val="center"/>
      </w:pPr>
    </w:p>
    <w:p w14:paraId="36A00CA2" w14:textId="77777777" w:rsidR="005D715A" w:rsidRPr="00EA3D54" w:rsidRDefault="005D715A" w:rsidP="001F386D">
      <w:pPr>
        <w:widowControl w:val="0"/>
        <w:autoSpaceDE w:val="0"/>
        <w:autoSpaceDN w:val="0"/>
        <w:adjustRightInd w:val="0"/>
        <w:jc w:val="center"/>
      </w:pPr>
    </w:p>
    <w:p w14:paraId="351170C7" w14:textId="77777777" w:rsidR="00A9008A" w:rsidRPr="00EA3D54" w:rsidRDefault="00A9008A" w:rsidP="001F386D">
      <w:pPr>
        <w:widowControl w:val="0"/>
        <w:autoSpaceDE w:val="0"/>
        <w:autoSpaceDN w:val="0"/>
        <w:adjustRightInd w:val="0"/>
        <w:jc w:val="center"/>
      </w:pPr>
    </w:p>
    <w:p w14:paraId="79205888" w14:textId="77777777" w:rsidR="004E7CE1" w:rsidRPr="00EA3D54" w:rsidRDefault="004E7CE1" w:rsidP="001F386D">
      <w:pPr>
        <w:widowControl w:val="0"/>
        <w:autoSpaceDE w:val="0"/>
        <w:autoSpaceDN w:val="0"/>
        <w:adjustRightInd w:val="0"/>
        <w:jc w:val="center"/>
      </w:pPr>
    </w:p>
    <w:p w14:paraId="68F15C3B" w14:textId="77777777" w:rsidR="004E7CE1" w:rsidRPr="00EA3D54" w:rsidRDefault="004E7CE1" w:rsidP="001F386D">
      <w:pPr>
        <w:widowControl w:val="0"/>
        <w:autoSpaceDE w:val="0"/>
        <w:autoSpaceDN w:val="0"/>
        <w:adjustRightInd w:val="0"/>
        <w:jc w:val="center"/>
      </w:pPr>
    </w:p>
    <w:p w14:paraId="0E6C22F8" w14:textId="77777777" w:rsidR="004E7CE1" w:rsidRPr="00EA3D54" w:rsidRDefault="004E7CE1" w:rsidP="001F386D">
      <w:pPr>
        <w:widowControl w:val="0"/>
        <w:autoSpaceDE w:val="0"/>
        <w:autoSpaceDN w:val="0"/>
        <w:adjustRightInd w:val="0"/>
        <w:jc w:val="center"/>
      </w:pPr>
    </w:p>
    <w:p w14:paraId="6C75A686" w14:textId="77777777" w:rsidR="00A9008A" w:rsidRPr="00EA3D54" w:rsidRDefault="00A9008A" w:rsidP="004D7C0D">
      <w:pPr>
        <w:widowControl w:val="0"/>
        <w:autoSpaceDE w:val="0"/>
        <w:autoSpaceDN w:val="0"/>
        <w:adjustRightInd w:val="0"/>
      </w:pPr>
    </w:p>
    <w:p w14:paraId="78824D60" w14:textId="10B6A380" w:rsidR="004D7870" w:rsidRPr="00EA3D54" w:rsidRDefault="004D7870" w:rsidP="004D7870">
      <w:pPr>
        <w:widowControl w:val="0"/>
        <w:autoSpaceDE w:val="0"/>
        <w:autoSpaceDN w:val="0"/>
        <w:adjustRightInd w:val="0"/>
        <w:jc w:val="center"/>
        <w:rPr>
          <w:b/>
        </w:rPr>
      </w:pPr>
      <w:r w:rsidRPr="00EA3D54">
        <w:rPr>
          <w:b/>
        </w:rPr>
        <w:t xml:space="preserve">г. </w:t>
      </w:r>
      <w:r w:rsidR="00121B43" w:rsidRPr="00EA3D54">
        <w:rPr>
          <w:b/>
        </w:rPr>
        <w:t>Струнино</w:t>
      </w:r>
    </w:p>
    <w:p w14:paraId="39DF4EE4" w14:textId="03552C47" w:rsidR="004D7870" w:rsidRPr="00EA3D54" w:rsidRDefault="004D7870" w:rsidP="004D7870">
      <w:pPr>
        <w:widowControl w:val="0"/>
        <w:autoSpaceDE w:val="0"/>
        <w:autoSpaceDN w:val="0"/>
        <w:adjustRightInd w:val="0"/>
        <w:jc w:val="center"/>
        <w:rPr>
          <w:b/>
          <w:lang w:val="en-US"/>
        </w:rPr>
      </w:pPr>
      <w:r w:rsidRPr="00EA3D54">
        <w:rPr>
          <w:b/>
        </w:rPr>
        <w:t>20</w:t>
      </w:r>
      <w:r w:rsidR="00121B43" w:rsidRPr="00EA3D54">
        <w:rPr>
          <w:b/>
        </w:rPr>
        <w:t>2</w:t>
      </w:r>
      <w:r w:rsidR="001F570C">
        <w:rPr>
          <w:b/>
        </w:rPr>
        <w:t>4</w:t>
      </w:r>
    </w:p>
    <w:p w14:paraId="46E253C6" w14:textId="77777777" w:rsidR="00791614" w:rsidRPr="00EA3D54" w:rsidRDefault="001F386D" w:rsidP="00A061D5">
      <w:pPr>
        <w:jc w:val="center"/>
      </w:pPr>
      <w:r w:rsidRPr="00EA3D54">
        <w:rPr>
          <w:b/>
        </w:rPr>
        <w:br w:type="page"/>
      </w:r>
      <w:r w:rsidR="00791614" w:rsidRPr="00EA3D54">
        <w:lastRenderedPageBreak/>
        <w:t>ОГЛАВЛЕНИЕ</w:t>
      </w:r>
    </w:p>
    <w:p w14:paraId="73B4AFB0" w14:textId="77777777" w:rsidR="00185750" w:rsidRPr="00EA3D54" w:rsidRDefault="00185750" w:rsidP="007916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jc w:val="center"/>
      </w:pPr>
    </w:p>
    <w:tbl>
      <w:tblPr>
        <w:tblW w:w="9248" w:type="dxa"/>
        <w:tblInd w:w="108" w:type="dxa"/>
        <w:tblLook w:val="04A0" w:firstRow="1" w:lastRow="0" w:firstColumn="1" w:lastColumn="0" w:noHBand="0" w:noVBand="1"/>
      </w:tblPr>
      <w:tblGrid>
        <w:gridCol w:w="601"/>
        <w:gridCol w:w="7938"/>
        <w:gridCol w:w="709"/>
      </w:tblGrid>
      <w:tr w:rsidR="008D7F94" w:rsidRPr="00EA3D54" w14:paraId="2C42B7AF" w14:textId="77777777" w:rsidTr="001F386D">
        <w:trPr>
          <w:trHeight w:hRule="exact" w:val="340"/>
        </w:trPr>
        <w:tc>
          <w:tcPr>
            <w:tcW w:w="601" w:type="dxa"/>
          </w:tcPr>
          <w:p w14:paraId="75C4EE31"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EF2C65D" w14:textId="77777777" w:rsidR="00791614" w:rsidRPr="00EA3D54" w:rsidRDefault="00B963AE" w:rsidP="00937F49">
            <w:pPr>
              <w:widowControl w:val="0"/>
              <w:tabs>
                <w:tab w:val="left" w:pos="851"/>
                <w:tab w:val="left" w:pos="9356"/>
              </w:tabs>
              <w:autoSpaceDE w:val="0"/>
              <w:autoSpaceDN w:val="0"/>
              <w:adjustRightInd w:val="0"/>
              <w:spacing w:line="360" w:lineRule="auto"/>
            </w:pPr>
            <w:r w:rsidRPr="00EA3D54">
              <w:rPr>
                <w:b/>
              </w:rPr>
              <w:t>Предмет соглашения</w:t>
            </w:r>
          </w:p>
        </w:tc>
        <w:tc>
          <w:tcPr>
            <w:tcW w:w="709" w:type="dxa"/>
          </w:tcPr>
          <w:p w14:paraId="62B09B4D" w14:textId="77777777" w:rsidR="00791614" w:rsidRPr="00EA3D54" w:rsidRDefault="008E0717"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3</w:t>
            </w:r>
          </w:p>
        </w:tc>
      </w:tr>
      <w:tr w:rsidR="008D7F94" w:rsidRPr="00EA3D54" w14:paraId="0990A980" w14:textId="77777777" w:rsidTr="001F386D">
        <w:trPr>
          <w:trHeight w:hRule="exact" w:val="340"/>
        </w:trPr>
        <w:tc>
          <w:tcPr>
            <w:tcW w:w="601" w:type="dxa"/>
          </w:tcPr>
          <w:p w14:paraId="168D7ED5"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5EB680DC" w14:textId="77777777" w:rsidR="004C233C" w:rsidRPr="00EA3D54" w:rsidRDefault="004C233C" w:rsidP="004C233C">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rPr>
                <w:b/>
              </w:rPr>
              <w:t>Объект соглашения и иное имущество</w:t>
            </w:r>
          </w:p>
          <w:p w14:paraId="4D476514" w14:textId="49EFC655" w:rsidR="00791614" w:rsidRPr="00EA3D54" w:rsidRDefault="00791614"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p>
        </w:tc>
        <w:tc>
          <w:tcPr>
            <w:tcW w:w="709" w:type="dxa"/>
          </w:tcPr>
          <w:p w14:paraId="46FD96D8" w14:textId="77777777" w:rsidR="00791614"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3</w:t>
            </w:r>
          </w:p>
        </w:tc>
      </w:tr>
      <w:tr w:rsidR="008D7F94" w:rsidRPr="00EA3D54" w14:paraId="14C31219" w14:textId="77777777" w:rsidTr="004E30D0">
        <w:trPr>
          <w:trHeight w:hRule="exact" w:val="340"/>
        </w:trPr>
        <w:tc>
          <w:tcPr>
            <w:tcW w:w="601" w:type="dxa"/>
          </w:tcPr>
          <w:p w14:paraId="0DC33C7D"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5F4489A" w14:textId="77777777" w:rsidR="00791614" w:rsidRPr="00EA3D54" w:rsidRDefault="00B963AE"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rPr>
                <w:b/>
              </w:rPr>
              <w:t>Сроки по настоящему соглашению</w:t>
            </w:r>
          </w:p>
        </w:tc>
        <w:tc>
          <w:tcPr>
            <w:tcW w:w="709" w:type="dxa"/>
          </w:tcPr>
          <w:p w14:paraId="5791F078" w14:textId="77777777" w:rsidR="00791614"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4</w:t>
            </w:r>
          </w:p>
        </w:tc>
      </w:tr>
      <w:tr w:rsidR="008D7F94" w:rsidRPr="00EA3D54" w14:paraId="384994AE" w14:textId="77777777" w:rsidTr="003D7339">
        <w:trPr>
          <w:trHeight w:hRule="exact" w:val="566"/>
        </w:trPr>
        <w:tc>
          <w:tcPr>
            <w:tcW w:w="601" w:type="dxa"/>
          </w:tcPr>
          <w:p w14:paraId="1A9A0F25"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2343AB8D" w14:textId="77777777" w:rsidR="00791614" w:rsidRPr="00EA3D54" w:rsidRDefault="00B8598E" w:rsidP="000123C8">
            <w:pPr>
              <w:pStyle w:val="10"/>
              <w:spacing w:before="0" w:after="0"/>
              <w:rPr>
                <w:rFonts w:ascii="Times New Roman" w:hAnsi="Times New Roman"/>
                <w:sz w:val="24"/>
                <w:szCs w:val="24"/>
              </w:rPr>
            </w:pPr>
            <w:r w:rsidRPr="00EA3D54">
              <w:rPr>
                <w:rFonts w:ascii="Times New Roman" w:hAnsi="Times New Roman"/>
                <w:sz w:val="24"/>
                <w:szCs w:val="24"/>
              </w:rPr>
              <w:t xml:space="preserve">Порядок передачи </w:t>
            </w:r>
            <w:r w:rsidR="000123C8" w:rsidRPr="00EA3D54">
              <w:rPr>
                <w:rFonts w:ascii="Times New Roman" w:hAnsi="Times New Roman"/>
                <w:sz w:val="24"/>
                <w:szCs w:val="24"/>
              </w:rPr>
              <w:t>К</w:t>
            </w:r>
            <w:r w:rsidRPr="00EA3D54">
              <w:rPr>
                <w:rFonts w:ascii="Times New Roman" w:hAnsi="Times New Roman"/>
                <w:sz w:val="24"/>
                <w:szCs w:val="24"/>
              </w:rPr>
              <w:t xml:space="preserve">онцедентом </w:t>
            </w:r>
            <w:r w:rsidR="000123C8" w:rsidRPr="00EA3D54">
              <w:rPr>
                <w:rFonts w:ascii="Times New Roman" w:hAnsi="Times New Roman"/>
                <w:sz w:val="24"/>
                <w:szCs w:val="24"/>
              </w:rPr>
              <w:t>К</w:t>
            </w:r>
            <w:r w:rsidRPr="00EA3D54">
              <w:rPr>
                <w:rFonts w:ascii="Times New Roman" w:hAnsi="Times New Roman"/>
                <w:sz w:val="24"/>
                <w:szCs w:val="24"/>
              </w:rPr>
              <w:t>онцессионеру объекта соглашения</w:t>
            </w:r>
          </w:p>
        </w:tc>
        <w:tc>
          <w:tcPr>
            <w:tcW w:w="709" w:type="dxa"/>
          </w:tcPr>
          <w:p w14:paraId="76190108" w14:textId="54DD5F00" w:rsidR="00791614" w:rsidRPr="00EA3D54" w:rsidRDefault="00596FA6"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5</w:t>
            </w:r>
          </w:p>
        </w:tc>
      </w:tr>
      <w:tr w:rsidR="008D7F94" w:rsidRPr="00EA3D54" w14:paraId="73374ACE" w14:textId="77777777" w:rsidTr="001F386D">
        <w:trPr>
          <w:trHeight w:hRule="exact" w:val="840"/>
        </w:trPr>
        <w:tc>
          <w:tcPr>
            <w:tcW w:w="601" w:type="dxa"/>
          </w:tcPr>
          <w:p w14:paraId="79D9ABF4"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2EA69A31" w14:textId="2C9A9769" w:rsidR="00791614" w:rsidRPr="00EA3D54" w:rsidRDefault="00B963AE" w:rsidP="00791614">
            <w:pPr>
              <w:pStyle w:val="ConsPlusNonformat"/>
              <w:rPr>
                <w:rFonts w:ascii="Times New Roman" w:hAnsi="Times New Roman" w:cs="Times New Roman"/>
                <w:sz w:val="24"/>
                <w:szCs w:val="24"/>
              </w:rPr>
            </w:pPr>
            <w:r w:rsidRPr="00EA3D54">
              <w:rPr>
                <w:rFonts w:ascii="Times New Roman" w:hAnsi="Times New Roman" w:cs="Times New Roman"/>
                <w:b/>
                <w:sz w:val="24"/>
                <w:szCs w:val="24"/>
              </w:rPr>
              <w:t>Проектирование, с</w:t>
            </w:r>
            <w:r w:rsidR="00CC52E0" w:rsidRPr="00EA3D54">
              <w:rPr>
                <w:rFonts w:ascii="Times New Roman" w:hAnsi="Times New Roman" w:cs="Times New Roman"/>
                <w:b/>
                <w:sz w:val="24"/>
                <w:szCs w:val="24"/>
              </w:rPr>
              <w:t>оздание</w:t>
            </w:r>
            <w:r w:rsidR="00757A5E" w:rsidRPr="00EA3D54">
              <w:rPr>
                <w:rFonts w:ascii="Times New Roman" w:hAnsi="Times New Roman" w:cs="Times New Roman"/>
                <w:b/>
                <w:sz w:val="24"/>
                <w:szCs w:val="24"/>
              </w:rPr>
              <w:t xml:space="preserve">, </w:t>
            </w:r>
            <w:r w:rsidR="00CC52E0" w:rsidRPr="00EA3D54">
              <w:rPr>
                <w:rFonts w:ascii="Times New Roman" w:hAnsi="Times New Roman" w:cs="Times New Roman"/>
                <w:b/>
                <w:sz w:val="24"/>
                <w:szCs w:val="24"/>
              </w:rPr>
              <w:t xml:space="preserve">реконструкция, </w:t>
            </w:r>
            <w:r w:rsidR="00757A5E" w:rsidRPr="00EA3D54">
              <w:rPr>
                <w:rFonts w:ascii="Times New Roman" w:hAnsi="Times New Roman" w:cs="Times New Roman"/>
                <w:b/>
                <w:sz w:val="24"/>
                <w:szCs w:val="24"/>
              </w:rPr>
              <w:t>модернизация</w:t>
            </w:r>
            <w:r w:rsidRPr="00EA3D54">
              <w:rPr>
                <w:rFonts w:ascii="Times New Roman" w:hAnsi="Times New Roman" w:cs="Times New Roman"/>
                <w:b/>
                <w:sz w:val="24"/>
                <w:szCs w:val="24"/>
              </w:rPr>
              <w:t>, ввод в эксплуатацию объектов имущества в составе объекта соглашения и эксплуатация объекта соглашения</w:t>
            </w:r>
            <w:r w:rsidR="003D7339" w:rsidRPr="00EA3D54">
              <w:rPr>
                <w:rFonts w:ascii="Times New Roman" w:hAnsi="Times New Roman" w:cs="Times New Roman"/>
                <w:b/>
                <w:sz w:val="24"/>
                <w:szCs w:val="24"/>
              </w:rPr>
              <w:t xml:space="preserve"> </w:t>
            </w:r>
            <w:r w:rsidR="004C233C" w:rsidRPr="00EA3D54">
              <w:rPr>
                <w:rFonts w:ascii="Times New Roman" w:hAnsi="Times New Roman" w:cs="Times New Roman"/>
                <w:b/>
                <w:sz w:val="24"/>
                <w:szCs w:val="24"/>
              </w:rPr>
              <w:t>и иного имущества</w:t>
            </w:r>
          </w:p>
        </w:tc>
        <w:tc>
          <w:tcPr>
            <w:tcW w:w="709" w:type="dxa"/>
          </w:tcPr>
          <w:p w14:paraId="487608AA" w14:textId="5B31DC30" w:rsidR="00791614" w:rsidRPr="00EA3D54" w:rsidRDefault="00596FA6"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8</w:t>
            </w:r>
          </w:p>
        </w:tc>
      </w:tr>
      <w:tr w:rsidR="008D7F94" w:rsidRPr="00EA3D54" w14:paraId="30D7B768" w14:textId="77777777" w:rsidTr="001F386D">
        <w:trPr>
          <w:trHeight w:hRule="exact" w:val="340"/>
        </w:trPr>
        <w:tc>
          <w:tcPr>
            <w:tcW w:w="601" w:type="dxa"/>
          </w:tcPr>
          <w:p w14:paraId="2B3DB401" w14:textId="77777777" w:rsidR="00F53A7D" w:rsidRPr="00EA3D54" w:rsidRDefault="00F53A7D"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92F44E1" w14:textId="77777777" w:rsidR="00F53A7D" w:rsidRPr="00EA3D54" w:rsidRDefault="00F53A7D" w:rsidP="00E0130C">
            <w:pPr>
              <w:pStyle w:val="10"/>
              <w:spacing w:before="0" w:after="0"/>
              <w:rPr>
                <w:rFonts w:ascii="Times New Roman" w:hAnsi="Times New Roman"/>
                <w:b w:val="0"/>
                <w:sz w:val="24"/>
                <w:szCs w:val="24"/>
              </w:rPr>
            </w:pPr>
            <w:r w:rsidRPr="00EA3D54">
              <w:rPr>
                <w:rFonts w:ascii="Times New Roman" w:hAnsi="Times New Roman"/>
                <w:sz w:val="24"/>
                <w:szCs w:val="24"/>
              </w:rPr>
              <w:t>Права и обязанности Субъект</w:t>
            </w:r>
            <w:r w:rsidR="00E0130C" w:rsidRPr="00EA3D54">
              <w:rPr>
                <w:rFonts w:ascii="Times New Roman" w:hAnsi="Times New Roman"/>
                <w:sz w:val="24"/>
                <w:szCs w:val="24"/>
              </w:rPr>
              <w:t>а</w:t>
            </w:r>
            <w:r w:rsidRPr="00EA3D54">
              <w:rPr>
                <w:rFonts w:ascii="Times New Roman" w:hAnsi="Times New Roman"/>
                <w:sz w:val="24"/>
                <w:szCs w:val="24"/>
              </w:rPr>
              <w:t xml:space="preserve"> Российской Федерации</w:t>
            </w:r>
          </w:p>
        </w:tc>
        <w:tc>
          <w:tcPr>
            <w:tcW w:w="709" w:type="dxa"/>
          </w:tcPr>
          <w:p w14:paraId="2572669F" w14:textId="3DFB69E0" w:rsidR="00F53A7D"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1</w:t>
            </w:r>
            <w:r w:rsidR="004744D6" w:rsidRPr="00EA3D54">
              <w:t>5</w:t>
            </w:r>
          </w:p>
        </w:tc>
      </w:tr>
      <w:tr w:rsidR="008D7F94" w:rsidRPr="00EA3D54" w14:paraId="0A0050C4" w14:textId="77777777" w:rsidTr="001F386D">
        <w:trPr>
          <w:trHeight w:hRule="exact" w:val="340"/>
        </w:trPr>
        <w:tc>
          <w:tcPr>
            <w:tcW w:w="601" w:type="dxa"/>
          </w:tcPr>
          <w:p w14:paraId="5EA3DBDC"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4F3660E9" w14:textId="77777777" w:rsidR="00791614" w:rsidRPr="00EA3D54" w:rsidRDefault="00B963AE" w:rsidP="000123C8">
            <w:pPr>
              <w:pStyle w:val="ConsPlusNonformat"/>
              <w:rPr>
                <w:rFonts w:ascii="Times New Roman" w:hAnsi="Times New Roman" w:cs="Times New Roman"/>
                <w:sz w:val="24"/>
                <w:szCs w:val="24"/>
              </w:rPr>
            </w:pPr>
            <w:r w:rsidRPr="00EA3D54">
              <w:rPr>
                <w:rFonts w:ascii="Times New Roman" w:hAnsi="Times New Roman" w:cs="Times New Roman"/>
                <w:b/>
                <w:sz w:val="24"/>
                <w:szCs w:val="24"/>
              </w:rPr>
              <w:t xml:space="preserve">Порядок предоставления </w:t>
            </w:r>
            <w:r w:rsidR="000123C8" w:rsidRPr="00EA3D54">
              <w:rPr>
                <w:rFonts w:ascii="Times New Roman" w:hAnsi="Times New Roman" w:cs="Times New Roman"/>
                <w:b/>
                <w:sz w:val="24"/>
                <w:szCs w:val="24"/>
              </w:rPr>
              <w:t>К</w:t>
            </w:r>
            <w:r w:rsidRPr="00EA3D54">
              <w:rPr>
                <w:rFonts w:ascii="Times New Roman" w:hAnsi="Times New Roman" w:cs="Times New Roman"/>
                <w:b/>
                <w:sz w:val="24"/>
                <w:szCs w:val="24"/>
              </w:rPr>
              <w:t>онцессионеру земельных участков</w:t>
            </w:r>
          </w:p>
        </w:tc>
        <w:tc>
          <w:tcPr>
            <w:tcW w:w="709" w:type="dxa"/>
          </w:tcPr>
          <w:p w14:paraId="7430AA40" w14:textId="60C5F3F9" w:rsidR="00791614"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1</w:t>
            </w:r>
            <w:r w:rsidR="006B185F" w:rsidRPr="00EA3D54">
              <w:t>6</w:t>
            </w:r>
          </w:p>
        </w:tc>
      </w:tr>
      <w:tr w:rsidR="008D7F94" w:rsidRPr="00EA3D54" w14:paraId="3985BBE0" w14:textId="77777777" w:rsidTr="001F386D">
        <w:trPr>
          <w:trHeight w:hRule="exact" w:val="567"/>
        </w:trPr>
        <w:tc>
          <w:tcPr>
            <w:tcW w:w="601" w:type="dxa"/>
          </w:tcPr>
          <w:p w14:paraId="492717E4"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BCC5181" w14:textId="77777777" w:rsidR="00791614" w:rsidRPr="00EA3D54" w:rsidRDefault="00B963AE" w:rsidP="000123C8">
            <w:pPr>
              <w:pStyle w:val="ConsPlusNonformat"/>
              <w:rPr>
                <w:rFonts w:ascii="Times New Roman" w:hAnsi="Times New Roman" w:cs="Times New Roman"/>
                <w:sz w:val="24"/>
                <w:szCs w:val="24"/>
              </w:rPr>
            </w:pPr>
            <w:r w:rsidRPr="00EA3D54">
              <w:rPr>
                <w:rFonts w:ascii="Times New Roman" w:hAnsi="Times New Roman" w:cs="Times New Roman"/>
                <w:b/>
                <w:sz w:val="24"/>
                <w:szCs w:val="24"/>
              </w:rPr>
              <w:t xml:space="preserve">Порядок передачи (возврата) </w:t>
            </w:r>
            <w:r w:rsidR="000123C8" w:rsidRPr="00EA3D54">
              <w:rPr>
                <w:rFonts w:ascii="Times New Roman" w:hAnsi="Times New Roman" w:cs="Times New Roman"/>
                <w:b/>
                <w:sz w:val="24"/>
                <w:szCs w:val="24"/>
              </w:rPr>
              <w:t>К</w:t>
            </w:r>
            <w:r w:rsidRPr="00EA3D54">
              <w:rPr>
                <w:rFonts w:ascii="Times New Roman" w:hAnsi="Times New Roman" w:cs="Times New Roman"/>
                <w:b/>
                <w:sz w:val="24"/>
                <w:szCs w:val="24"/>
              </w:rPr>
              <w:t xml:space="preserve">онцессионером </w:t>
            </w:r>
            <w:r w:rsidR="000123C8" w:rsidRPr="00EA3D54">
              <w:rPr>
                <w:rFonts w:ascii="Times New Roman" w:hAnsi="Times New Roman" w:cs="Times New Roman"/>
                <w:b/>
                <w:sz w:val="24"/>
                <w:szCs w:val="24"/>
              </w:rPr>
              <w:t>К</w:t>
            </w:r>
            <w:r w:rsidRPr="00EA3D54">
              <w:rPr>
                <w:rFonts w:ascii="Times New Roman" w:hAnsi="Times New Roman" w:cs="Times New Roman"/>
                <w:b/>
                <w:sz w:val="24"/>
                <w:szCs w:val="24"/>
              </w:rPr>
              <w:t>онцеденту объектов имущества</w:t>
            </w:r>
          </w:p>
        </w:tc>
        <w:tc>
          <w:tcPr>
            <w:tcW w:w="709" w:type="dxa"/>
          </w:tcPr>
          <w:p w14:paraId="685FAD3C" w14:textId="77777777" w:rsidR="00791614"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17</w:t>
            </w:r>
          </w:p>
        </w:tc>
      </w:tr>
      <w:tr w:rsidR="008D7F94" w:rsidRPr="00EA3D54" w14:paraId="70A94A1E" w14:textId="77777777" w:rsidTr="001F386D">
        <w:trPr>
          <w:trHeight w:hRule="exact" w:val="567"/>
        </w:trPr>
        <w:tc>
          <w:tcPr>
            <w:tcW w:w="601" w:type="dxa"/>
          </w:tcPr>
          <w:p w14:paraId="5A855B7D"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49139F74" w14:textId="77777777" w:rsidR="00791614" w:rsidRPr="00EA3D54" w:rsidRDefault="00B963AE" w:rsidP="00791614">
            <w:pPr>
              <w:pStyle w:val="ConsPlusNonformat"/>
              <w:rPr>
                <w:rFonts w:ascii="Times New Roman" w:hAnsi="Times New Roman" w:cs="Times New Roman"/>
                <w:sz w:val="24"/>
                <w:szCs w:val="24"/>
              </w:rPr>
            </w:pPr>
            <w:r w:rsidRPr="00EA3D54">
              <w:rPr>
                <w:rFonts w:ascii="Times New Roman" w:hAnsi="Times New Roman" w:cs="Times New Roman"/>
                <w:b/>
                <w:sz w:val="24"/>
                <w:szCs w:val="24"/>
              </w:rPr>
              <w:t>Исключительные права на результаты интеллектуальной деятельности</w:t>
            </w:r>
          </w:p>
        </w:tc>
        <w:tc>
          <w:tcPr>
            <w:tcW w:w="709" w:type="dxa"/>
          </w:tcPr>
          <w:p w14:paraId="10D90534" w14:textId="2957C92A" w:rsidR="00791614"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1</w:t>
            </w:r>
            <w:r w:rsidR="00435483" w:rsidRPr="00EA3D54">
              <w:t>9</w:t>
            </w:r>
          </w:p>
        </w:tc>
      </w:tr>
      <w:tr w:rsidR="008D7F94" w:rsidRPr="00EA3D54" w14:paraId="5442089C" w14:textId="77777777" w:rsidTr="001F386D">
        <w:trPr>
          <w:trHeight w:hRule="exact" w:val="567"/>
        </w:trPr>
        <w:tc>
          <w:tcPr>
            <w:tcW w:w="601" w:type="dxa"/>
          </w:tcPr>
          <w:p w14:paraId="298D63E0"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303D4F55" w14:textId="77777777" w:rsidR="00791614" w:rsidRPr="00EA3D54" w:rsidRDefault="00B963AE" w:rsidP="000123C8">
            <w:pPr>
              <w:pStyle w:val="ConsPlusNonformat"/>
              <w:rPr>
                <w:rFonts w:ascii="Times New Roman" w:hAnsi="Times New Roman" w:cs="Times New Roman"/>
                <w:sz w:val="24"/>
                <w:szCs w:val="24"/>
              </w:rPr>
            </w:pPr>
            <w:r w:rsidRPr="00EA3D54">
              <w:rPr>
                <w:rFonts w:ascii="Times New Roman" w:hAnsi="Times New Roman" w:cs="Times New Roman"/>
                <w:b/>
                <w:sz w:val="24"/>
                <w:szCs w:val="24"/>
              </w:rPr>
              <w:t xml:space="preserve">Порядок осуществления </w:t>
            </w:r>
            <w:r w:rsidR="000123C8" w:rsidRPr="00EA3D54">
              <w:rPr>
                <w:rFonts w:ascii="Times New Roman" w:hAnsi="Times New Roman" w:cs="Times New Roman"/>
                <w:b/>
                <w:sz w:val="24"/>
                <w:szCs w:val="24"/>
              </w:rPr>
              <w:t>К</w:t>
            </w:r>
            <w:r w:rsidRPr="00EA3D54">
              <w:rPr>
                <w:rFonts w:ascii="Times New Roman" w:hAnsi="Times New Roman" w:cs="Times New Roman"/>
                <w:b/>
                <w:sz w:val="24"/>
                <w:szCs w:val="24"/>
              </w:rPr>
              <w:t xml:space="preserve">онцедентом контроля за соблюдением </w:t>
            </w:r>
            <w:r w:rsidR="000123C8" w:rsidRPr="00EA3D54">
              <w:rPr>
                <w:rFonts w:ascii="Times New Roman" w:hAnsi="Times New Roman" w:cs="Times New Roman"/>
                <w:b/>
                <w:sz w:val="24"/>
                <w:szCs w:val="24"/>
              </w:rPr>
              <w:t>К</w:t>
            </w:r>
            <w:r w:rsidRPr="00EA3D54">
              <w:rPr>
                <w:rFonts w:ascii="Times New Roman" w:hAnsi="Times New Roman" w:cs="Times New Roman"/>
                <w:b/>
                <w:sz w:val="24"/>
                <w:szCs w:val="24"/>
              </w:rPr>
              <w:t>онцессионером условий настоящего соглашения</w:t>
            </w:r>
          </w:p>
        </w:tc>
        <w:tc>
          <w:tcPr>
            <w:tcW w:w="709" w:type="dxa"/>
          </w:tcPr>
          <w:p w14:paraId="3B194A3E" w14:textId="3163242D" w:rsidR="00791614" w:rsidRPr="00EA3D54" w:rsidRDefault="00596FA6"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19</w:t>
            </w:r>
          </w:p>
        </w:tc>
      </w:tr>
      <w:tr w:rsidR="008D7F94" w:rsidRPr="00EA3D54" w14:paraId="73C428B1" w14:textId="77777777" w:rsidTr="001F386D">
        <w:trPr>
          <w:trHeight w:hRule="exact" w:val="340"/>
        </w:trPr>
        <w:tc>
          <w:tcPr>
            <w:tcW w:w="601" w:type="dxa"/>
          </w:tcPr>
          <w:p w14:paraId="04512B95"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39019D9D" w14:textId="77777777" w:rsidR="00791614" w:rsidRPr="00EA3D54" w:rsidRDefault="00B963AE" w:rsidP="000123C8">
            <w:pPr>
              <w:pStyle w:val="ConsPlusNonformat"/>
              <w:rPr>
                <w:rFonts w:ascii="Times New Roman" w:hAnsi="Times New Roman" w:cs="Times New Roman"/>
                <w:sz w:val="24"/>
                <w:szCs w:val="24"/>
              </w:rPr>
            </w:pPr>
            <w:r w:rsidRPr="00EA3D54">
              <w:rPr>
                <w:rFonts w:ascii="Times New Roman" w:hAnsi="Times New Roman" w:cs="Times New Roman"/>
                <w:b/>
                <w:sz w:val="24"/>
                <w:szCs w:val="24"/>
              </w:rPr>
              <w:t xml:space="preserve">Обеспечение обязательств </w:t>
            </w:r>
            <w:r w:rsidR="000123C8" w:rsidRPr="00EA3D54">
              <w:rPr>
                <w:rFonts w:ascii="Times New Roman" w:hAnsi="Times New Roman" w:cs="Times New Roman"/>
                <w:b/>
                <w:sz w:val="24"/>
                <w:szCs w:val="24"/>
              </w:rPr>
              <w:t>К</w:t>
            </w:r>
            <w:r w:rsidRPr="00EA3D54">
              <w:rPr>
                <w:rFonts w:ascii="Times New Roman" w:hAnsi="Times New Roman" w:cs="Times New Roman"/>
                <w:b/>
                <w:sz w:val="24"/>
                <w:szCs w:val="24"/>
              </w:rPr>
              <w:t>онцессионера</w:t>
            </w:r>
          </w:p>
        </w:tc>
        <w:tc>
          <w:tcPr>
            <w:tcW w:w="709" w:type="dxa"/>
          </w:tcPr>
          <w:p w14:paraId="0E086981" w14:textId="2CE2EDFC" w:rsidR="00791614"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2</w:t>
            </w:r>
            <w:r w:rsidR="00596FA6" w:rsidRPr="00EA3D54">
              <w:t>1</w:t>
            </w:r>
          </w:p>
        </w:tc>
      </w:tr>
      <w:tr w:rsidR="008D7F94" w:rsidRPr="00EA3D54" w14:paraId="75272AD8" w14:textId="77777777" w:rsidTr="001F386D">
        <w:trPr>
          <w:trHeight w:hRule="exact" w:val="340"/>
        </w:trPr>
        <w:tc>
          <w:tcPr>
            <w:tcW w:w="601" w:type="dxa"/>
          </w:tcPr>
          <w:p w14:paraId="4759FC4C"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6230BBF6" w14:textId="77777777" w:rsidR="00791614" w:rsidRPr="00EA3D54" w:rsidRDefault="00B963AE" w:rsidP="00791614">
            <w:pPr>
              <w:pStyle w:val="ConsPlusNonformat"/>
              <w:rPr>
                <w:rFonts w:ascii="Times New Roman" w:hAnsi="Times New Roman" w:cs="Times New Roman"/>
                <w:sz w:val="24"/>
                <w:szCs w:val="24"/>
              </w:rPr>
            </w:pPr>
            <w:r w:rsidRPr="00EA3D54">
              <w:rPr>
                <w:rFonts w:ascii="Times New Roman" w:hAnsi="Times New Roman" w:cs="Times New Roman"/>
                <w:b/>
                <w:sz w:val="24"/>
                <w:szCs w:val="24"/>
              </w:rPr>
              <w:t>Ответственность сторон</w:t>
            </w:r>
          </w:p>
        </w:tc>
        <w:tc>
          <w:tcPr>
            <w:tcW w:w="709" w:type="dxa"/>
          </w:tcPr>
          <w:p w14:paraId="02A7A9BB" w14:textId="77777777" w:rsidR="00791614"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2</w:t>
            </w:r>
            <w:r w:rsidR="008E0717" w:rsidRPr="00EA3D54">
              <w:t>1</w:t>
            </w:r>
          </w:p>
        </w:tc>
      </w:tr>
      <w:tr w:rsidR="008D7F94" w:rsidRPr="00EA3D54" w14:paraId="55264EF1" w14:textId="77777777" w:rsidTr="001F386D">
        <w:trPr>
          <w:trHeight w:hRule="exact" w:val="567"/>
        </w:trPr>
        <w:tc>
          <w:tcPr>
            <w:tcW w:w="601" w:type="dxa"/>
          </w:tcPr>
          <w:p w14:paraId="7AA39E59"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1FEB33E" w14:textId="77777777" w:rsidR="00791614" w:rsidRPr="00EA3D54" w:rsidRDefault="00B963AE" w:rsidP="00791614">
            <w:pPr>
              <w:pStyle w:val="ConsPlusNonformat"/>
              <w:rPr>
                <w:rFonts w:ascii="Times New Roman" w:hAnsi="Times New Roman" w:cs="Times New Roman"/>
                <w:sz w:val="24"/>
                <w:szCs w:val="24"/>
              </w:rPr>
            </w:pPr>
            <w:r w:rsidRPr="00EA3D54">
              <w:rPr>
                <w:rFonts w:ascii="Times New Roman" w:hAnsi="Times New Roman" w:cs="Times New Roman"/>
                <w:b/>
                <w:sz w:val="24"/>
                <w:szCs w:val="24"/>
              </w:rPr>
              <w:t>Порядок взаимодействия сторон при наступлении обстоятельств непреодолимой силы и особых обстоятельств</w:t>
            </w:r>
          </w:p>
        </w:tc>
        <w:tc>
          <w:tcPr>
            <w:tcW w:w="709" w:type="dxa"/>
          </w:tcPr>
          <w:p w14:paraId="532F358D" w14:textId="5B77413F" w:rsidR="00791614"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2</w:t>
            </w:r>
            <w:r w:rsidR="006B185F" w:rsidRPr="00EA3D54">
              <w:t>3</w:t>
            </w:r>
          </w:p>
        </w:tc>
      </w:tr>
      <w:tr w:rsidR="008D7F94" w:rsidRPr="00EA3D54" w14:paraId="1709C8C0" w14:textId="77777777" w:rsidTr="001F386D">
        <w:trPr>
          <w:trHeight w:hRule="exact" w:val="340"/>
        </w:trPr>
        <w:tc>
          <w:tcPr>
            <w:tcW w:w="601" w:type="dxa"/>
          </w:tcPr>
          <w:p w14:paraId="39AF62E5"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871C1E3" w14:textId="77777777" w:rsidR="00791614" w:rsidRPr="00EA3D54" w:rsidRDefault="00B963AE" w:rsidP="00791614">
            <w:pPr>
              <w:pStyle w:val="ConsPlusNonformat"/>
              <w:rPr>
                <w:rFonts w:ascii="Times New Roman" w:hAnsi="Times New Roman" w:cs="Times New Roman"/>
                <w:sz w:val="24"/>
                <w:szCs w:val="24"/>
              </w:rPr>
            </w:pPr>
            <w:r w:rsidRPr="00EA3D54">
              <w:rPr>
                <w:rFonts w:ascii="Times New Roman" w:hAnsi="Times New Roman" w:cs="Times New Roman"/>
                <w:b/>
                <w:sz w:val="24"/>
                <w:szCs w:val="24"/>
              </w:rPr>
              <w:t>Изменение соглашения</w:t>
            </w:r>
          </w:p>
        </w:tc>
        <w:tc>
          <w:tcPr>
            <w:tcW w:w="709" w:type="dxa"/>
          </w:tcPr>
          <w:p w14:paraId="5F27DB02" w14:textId="415EA74F" w:rsidR="00791614"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2</w:t>
            </w:r>
            <w:r w:rsidR="001F570C">
              <w:t>5</w:t>
            </w:r>
          </w:p>
        </w:tc>
      </w:tr>
      <w:tr w:rsidR="008D7F94" w:rsidRPr="00EA3D54" w14:paraId="0AC91F6A" w14:textId="77777777" w:rsidTr="001F386D">
        <w:trPr>
          <w:trHeight w:hRule="exact" w:val="340"/>
        </w:trPr>
        <w:tc>
          <w:tcPr>
            <w:tcW w:w="601" w:type="dxa"/>
          </w:tcPr>
          <w:p w14:paraId="6D672C3D"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2A190CBC" w14:textId="77777777" w:rsidR="00791614" w:rsidRPr="00EA3D54" w:rsidRDefault="00B963AE" w:rsidP="00791614">
            <w:pPr>
              <w:pStyle w:val="ConsPlusNonformat"/>
              <w:rPr>
                <w:rFonts w:ascii="Times New Roman" w:hAnsi="Times New Roman" w:cs="Times New Roman"/>
                <w:sz w:val="24"/>
                <w:szCs w:val="24"/>
              </w:rPr>
            </w:pPr>
            <w:r w:rsidRPr="00EA3D54">
              <w:rPr>
                <w:rFonts w:ascii="Times New Roman" w:hAnsi="Times New Roman" w:cs="Times New Roman"/>
                <w:b/>
                <w:sz w:val="24"/>
                <w:szCs w:val="24"/>
              </w:rPr>
              <w:t>Прекращение соглашения</w:t>
            </w:r>
          </w:p>
        </w:tc>
        <w:tc>
          <w:tcPr>
            <w:tcW w:w="709" w:type="dxa"/>
          </w:tcPr>
          <w:p w14:paraId="1E0A436B" w14:textId="16291139" w:rsidR="00791614"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2</w:t>
            </w:r>
            <w:r w:rsidR="00596FA6" w:rsidRPr="00EA3D54">
              <w:t>5</w:t>
            </w:r>
          </w:p>
        </w:tc>
      </w:tr>
      <w:tr w:rsidR="008D7F94" w:rsidRPr="00EA3D54" w14:paraId="700D5BC3" w14:textId="77777777" w:rsidTr="001F386D">
        <w:trPr>
          <w:trHeight w:hRule="exact" w:val="340"/>
        </w:trPr>
        <w:tc>
          <w:tcPr>
            <w:tcW w:w="601" w:type="dxa"/>
          </w:tcPr>
          <w:p w14:paraId="60C6DA2E"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47AD0B26" w14:textId="77777777" w:rsidR="00791614" w:rsidRPr="00EA3D54" w:rsidRDefault="00B963AE" w:rsidP="00791614">
            <w:pPr>
              <w:pStyle w:val="ConsPlusNonformat"/>
              <w:rPr>
                <w:rFonts w:ascii="Times New Roman" w:hAnsi="Times New Roman" w:cs="Times New Roman"/>
                <w:sz w:val="24"/>
                <w:szCs w:val="24"/>
              </w:rPr>
            </w:pPr>
            <w:r w:rsidRPr="00EA3D54">
              <w:rPr>
                <w:rFonts w:ascii="Times New Roman" w:hAnsi="Times New Roman" w:cs="Times New Roman"/>
                <w:b/>
                <w:sz w:val="24"/>
                <w:szCs w:val="24"/>
              </w:rPr>
              <w:t>Разрешение споров</w:t>
            </w:r>
          </w:p>
        </w:tc>
        <w:tc>
          <w:tcPr>
            <w:tcW w:w="709" w:type="dxa"/>
          </w:tcPr>
          <w:p w14:paraId="549194FC" w14:textId="43E9E9CB" w:rsidR="00791614"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2</w:t>
            </w:r>
            <w:r w:rsidR="001F570C">
              <w:t>8</w:t>
            </w:r>
          </w:p>
        </w:tc>
      </w:tr>
      <w:tr w:rsidR="008D7F94" w:rsidRPr="00EA3D54" w14:paraId="2076F6E4" w14:textId="77777777" w:rsidTr="001F386D">
        <w:trPr>
          <w:trHeight w:hRule="exact" w:val="340"/>
        </w:trPr>
        <w:tc>
          <w:tcPr>
            <w:tcW w:w="601" w:type="dxa"/>
          </w:tcPr>
          <w:p w14:paraId="4B864E56"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A7814E0" w14:textId="77777777" w:rsidR="00791614" w:rsidRPr="00EA3D54" w:rsidRDefault="006B0F45" w:rsidP="00791614">
            <w:pPr>
              <w:pStyle w:val="ConsPlusNonformat"/>
              <w:rPr>
                <w:rFonts w:ascii="Times New Roman" w:hAnsi="Times New Roman" w:cs="Times New Roman"/>
                <w:sz w:val="24"/>
                <w:szCs w:val="24"/>
              </w:rPr>
            </w:pPr>
            <w:r w:rsidRPr="00EA3D54">
              <w:rPr>
                <w:rFonts w:ascii="Times New Roman" w:hAnsi="Times New Roman" w:cs="Times New Roman"/>
                <w:b/>
                <w:sz w:val="24"/>
                <w:szCs w:val="24"/>
              </w:rPr>
              <w:t>Размещение информации</w:t>
            </w:r>
          </w:p>
        </w:tc>
        <w:tc>
          <w:tcPr>
            <w:tcW w:w="709" w:type="dxa"/>
          </w:tcPr>
          <w:p w14:paraId="6BC5DB32" w14:textId="7F7C904F" w:rsidR="00791614"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2</w:t>
            </w:r>
            <w:r w:rsidR="00435483" w:rsidRPr="00EA3D54">
              <w:t>8</w:t>
            </w:r>
          </w:p>
        </w:tc>
      </w:tr>
      <w:tr w:rsidR="00E042AC" w:rsidRPr="00EA3D54" w14:paraId="0B0229BC" w14:textId="77777777" w:rsidTr="001F386D">
        <w:trPr>
          <w:trHeight w:hRule="exact" w:val="340"/>
        </w:trPr>
        <w:tc>
          <w:tcPr>
            <w:tcW w:w="601" w:type="dxa"/>
          </w:tcPr>
          <w:p w14:paraId="0EB5E4A9" w14:textId="77777777" w:rsidR="00E042AC" w:rsidRPr="00EA3D54" w:rsidRDefault="00E042AC"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311CF7A" w14:textId="495AB61B" w:rsidR="00E042AC" w:rsidRPr="00EA3D54" w:rsidRDefault="00E042AC" w:rsidP="00791614">
            <w:pPr>
              <w:pStyle w:val="ConsPlusNonformat"/>
              <w:rPr>
                <w:rFonts w:ascii="Times New Roman" w:hAnsi="Times New Roman" w:cs="Times New Roman"/>
                <w:b/>
                <w:sz w:val="24"/>
                <w:szCs w:val="24"/>
              </w:rPr>
            </w:pPr>
            <w:r w:rsidRPr="00EA3D54">
              <w:rPr>
                <w:rFonts w:ascii="Times New Roman" w:hAnsi="Times New Roman" w:cs="Times New Roman"/>
                <w:b/>
                <w:sz w:val="24"/>
                <w:szCs w:val="24"/>
              </w:rPr>
              <w:t>Особые условия</w:t>
            </w:r>
          </w:p>
        </w:tc>
        <w:tc>
          <w:tcPr>
            <w:tcW w:w="709" w:type="dxa"/>
          </w:tcPr>
          <w:p w14:paraId="0D518258" w14:textId="71732BE3" w:rsidR="00E042AC" w:rsidRPr="00EA3D54" w:rsidRDefault="00E042AC"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2</w:t>
            </w:r>
            <w:r w:rsidR="00FB1F9A" w:rsidRPr="00EA3D54">
              <w:t>8</w:t>
            </w:r>
          </w:p>
        </w:tc>
      </w:tr>
      <w:tr w:rsidR="008D7F94" w:rsidRPr="00EA3D54" w14:paraId="005B27F5" w14:textId="77777777" w:rsidTr="001F386D">
        <w:trPr>
          <w:trHeight w:hRule="exact" w:val="340"/>
        </w:trPr>
        <w:tc>
          <w:tcPr>
            <w:tcW w:w="601" w:type="dxa"/>
          </w:tcPr>
          <w:p w14:paraId="7C12CC76"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83ACB11" w14:textId="0735736A" w:rsidR="00791614" w:rsidRPr="00EA3D54" w:rsidRDefault="002A71CF" w:rsidP="000123C8">
            <w:pPr>
              <w:pStyle w:val="ConsPlusNonformat"/>
              <w:rPr>
                <w:rFonts w:ascii="Times New Roman" w:hAnsi="Times New Roman" w:cs="Times New Roman"/>
                <w:sz w:val="24"/>
                <w:szCs w:val="24"/>
              </w:rPr>
            </w:pPr>
            <w:r w:rsidRPr="00EA3D54">
              <w:rPr>
                <w:rFonts w:ascii="Times New Roman" w:hAnsi="Times New Roman" w:cs="Times New Roman"/>
                <w:b/>
                <w:sz w:val="24"/>
                <w:szCs w:val="24"/>
              </w:rPr>
              <w:t>Финансовое участие Концедента</w:t>
            </w:r>
          </w:p>
        </w:tc>
        <w:tc>
          <w:tcPr>
            <w:tcW w:w="709" w:type="dxa"/>
          </w:tcPr>
          <w:p w14:paraId="028D434A" w14:textId="27827F24" w:rsidR="00791614" w:rsidRPr="00EA3D54" w:rsidRDefault="0053294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2</w:t>
            </w:r>
            <w:r w:rsidR="001F570C">
              <w:t>9</w:t>
            </w:r>
          </w:p>
        </w:tc>
      </w:tr>
      <w:tr w:rsidR="008D7F94" w:rsidRPr="00EA3D54" w14:paraId="0C321225" w14:textId="77777777" w:rsidTr="001F386D">
        <w:trPr>
          <w:trHeight w:hRule="exact" w:val="340"/>
        </w:trPr>
        <w:tc>
          <w:tcPr>
            <w:tcW w:w="601" w:type="dxa"/>
          </w:tcPr>
          <w:p w14:paraId="44188CB7"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7CDB277B" w14:textId="77777777" w:rsidR="00791614" w:rsidRPr="00EA3D54" w:rsidRDefault="006B0F45"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r w:rsidRPr="00EA3D54">
              <w:rPr>
                <w:b/>
              </w:rPr>
              <w:t>Концессионная плата</w:t>
            </w:r>
          </w:p>
        </w:tc>
        <w:tc>
          <w:tcPr>
            <w:tcW w:w="709" w:type="dxa"/>
          </w:tcPr>
          <w:p w14:paraId="7E8695E9" w14:textId="06411814" w:rsidR="00791614" w:rsidRPr="00EA3D54" w:rsidRDefault="00775F1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3</w:t>
            </w:r>
            <w:r w:rsidR="001F570C">
              <w:t>1</w:t>
            </w:r>
          </w:p>
        </w:tc>
      </w:tr>
      <w:tr w:rsidR="008D7F94" w:rsidRPr="00EA3D54" w14:paraId="27AD04CD" w14:textId="77777777" w:rsidTr="001F386D">
        <w:trPr>
          <w:trHeight w:hRule="exact" w:val="851"/>
        </w:trPr>
        <w:tc>
          <w:tcPr>
            <w:tcW w:w="601" w:type="dxa"/>
          </w:tcPr>
          <w:p w14:paraId="77EECAB6" w14:textId="77777777" w:rsidR="00693629" w:rsidRPr="00EA3D54" w:rsidRDefault="00693629"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EE3ADF1" w14:textId="77777777" w:rsidR="00693629" w:rsidRPr="00EA3D54" w:rsidRDefault="000123C8" w:rsidP="001F386D">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EA3D54">
              <w:rPr>
                <w:b/>
              </w:rPr>
              <w:t>Возмещение расходов Концедента на организацию процедуры заключения концессионного соглашения по инициативе потенциального инвестора</w:t>
            </w:r>
          </w:p>
        </w:tc>
        <w:tc>
          <w:tcPr>
            <w:tcW w:w="709" w:type="dxa"/>
          </w:tcPr>
          <w:p w14:paraId="1F94B9EA" w14:textId="21E6862D" w:rsidR="00693629" w:rsidRPr="00EA3D54" w:rsidRDefault="00775F1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3</w:t>
            </w:r>
            <w:r w:rsidR="001F570C">
              <w:t>1</w:t>
            </w:r>
          </w:p>
        </w:tc>
      </w:tr>
      <w:tr w:rsidR="008D7F94" w:rsidRPr="00EA3D54" w14:paraId="134BE9A7" w14:textId="77777777" w:rsidTr="001F386D">
        <w:trPr>
          <w:trHeight w:hRule="exact" w:val="340"/>
        </w:trPr>
        <w:tc>
          <w:tcPr>
            <w:tcW w:w="601" w:type="dxa"/>
          </w:tcPr>
          <w:p w14:paraId="339DE831" w14:textId="77777777" w:rsidR="00791614" w:rsidRPr="00EA3D54" w:rsidRDefault="00791614"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4BE170B9" w14:textId="77777777" w:rsidR="00791614" w:rsidRPr="00EA3D54" w:rsidRDefault="006B0F45"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r w:rsidRPr="00EA3D54">
              <w:rPr>
                <w:b/>
              </w:rPr>
              <w:t>Заключительные положения</w:t>
            </w:r>
          </w:p>
        </w:tc>
        <w:tc>
          <w:tcPr>
            <w:tcW w:w="709" w:type="dxa"/>
          </w:tcPr>
          <w:p w14:paraId="22AE49A4" w14:textId="1DCD095E" w:rsidR="00791614" w:rsidRPr="00EA3D54" w:rsidRDefault="00775F1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3</w:t>
            </w:r>
            <w:r w:rsidR="001F570C">
              <w:t>1</w:t>
            </w:r>
          </w:p>
        </w:tc>
      </w:tr>
      <w:tr w:rsidR="008D7F94" w:rsidRPr="00EA3D54" w14:paraId="733BD6E1" w14:textId="77777777" w:rsidTr="001F386D">
        <w:trPr>
          <w:trHeight w:hRule="exact" w:val="340"/>
        </w:trPr>
        <w:tc>
          <w:tcPr>
            <w:tcW w:w="601" w:type="dxa"/>
          </w:tcPr>
          <w:p w14:paraId="624F73AC" w14:textId="77777777" w:rsidR="00B963AE" w:rsidRPr="00EA3D54" w:rsidRDefault="00B963AE"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1D157CAE" w14:textId="77777777" w:rsidR="00B963AE" w:rsidRPr="00EA3D54" w:rsidRDefault="00756A78"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r w:rsidRPr="00EA3D54">
              <w:rPr>
                <w:b/>
              </w:rPr>
              <w:t>П</w:t>
            </w:r>
            <w:r w:rsidR="006B0F45" w:rsidRPr="00EA3D54">
              <w:rPr>
                <w:b/>
              </w:rPr>
              <w:t>риложения к настоящему соглашению</w:t>
            </w:r>
          </w:p>
        </w:tc>
        <w:tc>
          <w:tcPr>
            <w:tcW w:w="709" w:type="dxa"/>
          </w:tcPr>
          <w:p w14:paraId="5C5CE7F7" w14:textId="6E75D255" w:rsidR="00B963AE" w:rsidRPr="00EA3D54" w:rsidRDefault="006B185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3</w:t>
            </w:r>
            <w:r w:rsidR="001F570C">
              <w:t>1</w:t>
            </w:r>
          </w:p>
        </w:tc>
      </w:tr>
      <w:tr w:rsidR="008D7F94" w:rsidRPr="00EA3D54" w14:paraId="2D5CE543" w14:textId="77777777" w:rsidTr="001F386D">
        <w:trPr>
          <w:trHeight w:hRule="exact" w:val="340"/>
        </w:trPr>
        <w:tc>
          <w:tcPr>
            <w:tcW w:w="601" w:type="dxa"/>
          </w:tcPr>
          <w:p w14:paraId="59AF6202" w14:textId="77777777" w:rsidR="00B963AE" w:rsidRPr="00EA3D54" w:rsidRDefault="00B963AE" w:rsidP="008D78BD">
            <w:pPr>
              <w:pStyle w:val="afffe"/>
              <w:widowControl w:val="0"/>
              <w:numPr>
                <w:ilvl w:val="0"/>
                <w:numId w:val="21"/>
              </w:numPr>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ind w:firstLine="176"/>
              <w:rPr>
                <w:rFonts w:ascii="Times New Roman" w:hAnsi="Times New Roman"/>
                <w:sz w:val="24"/>
                <w:szCs w:val="24"/>
              </w:rPr>
            </w:pPr>
          </w:p>
        </w:tc>
        <w:tc>
          <w:tcPr>
            <w:tcW w:w="7938" w:type="dxa"/>
          </w:tcPr>
          <w:p w14:paraId="384FD2B3" w14:textId="77777777" w:rsidR="00B963AE" w:rsidRPr="00EA3D54" w:rsidRDefault="006B0F45" w:rsidP="00DB654B">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r w:rsidRPr="00EA3D54">
              <w:rPr>
                <w:b/>
              </w:rPr>
              <w:t xml:space="preserve">Адреса и </w:t>
            </w:r>
            <w:r w:rsidR="00DB654B" w:rsidRPr="00EA3D54">
              <w:rPr>
                <w:b/>
              </w:rPr>
              <w:t xml:space="preserve">подписи </w:t>
            </w:r>
            <w:r w:rsidRPr="00EA3D54">
              <w:rPr>
                <w:b/>
              </w:rPr>
              <w:t>сторон</w:t>
            </w:r>
          </w:p>
        </w:tc>
        <w:tc>
          <w:tcPr>
            <w:tcW w:w="709" w:type="dxa"/>
          </w:tcPr>
          <w:p w14:paraId="6952ED0C" w14:textId="15EBA0E3" w:rsidR="00B963AE" w:rsidRPr="00EA3D54" w:rsidRDefault="00596FA6"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3</w:t>
            </w:r>
            <w:r w:rsidR="00775F1F" w:rsidRPr="00EA3D54">
              <w:t>1</w:t>
            </w:r>
          </w:p>
        </w:tc>
      </w:tr>
      <w:tr w:rsidR="008D7F94" w:rsidRPr="00EA3D54" w14:paraId="69054BC8" w14:textId="77777777" w:rsidTr="001F386D">
        <w:trPr>
          <w:trHeight w:hRule="exact" w:val="340"/>
        </w:trPr>
        <w:tc>
          <w:tcPr>
            <w:tcW w:w="601" w:type="dxa"/>
          </w:tcPr>
          <w:p w14:paraId="5FD41780" w14:textId="77777777" w:rsidR="00791614" w:rsidRPr="00EA3D54" w:rsidRDefault="00791614" w:rsidP="00791614">
            <w:pPr>
              <w:pStyle w:val="afffe"/>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after="0" w:line="240" w:lineRule="auto"/>
              <w:rPr>
                <w:rFonts w:ascii="Times New Roman" w:hAnsi="Times New Roman"/>
                <w:sz w:val="24"/>
                <w:szCs w:val="24"/>
              </w:rPr>
            </w:pPr>
          </w:p>
        </w:tc>
        <w:tc>
          <w:tcPr>
            <w:tcW w:w="7938" w:type="dxa"/>
          </w:tcPr>
          <w:p w14:paraId="6696735F" w14:textId="77777777" w:rsidR="00791614" w:rsidRPr="00EA3D54" w:rsidRDefault="00791614"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pPr>
          </w:p>
        </w:tc>
        <w:tc>
          <w:tcPr>
            <w:tcW w:w="709" w:type="dxa"/>
          </w:tcPr>
          <w:p w14:paraId="34D4F69A" w14:textId="77777777" w:rsidR="00791614" w:rsidRPr="00EA3D54" w:rsidRDefault="00791614"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p>
        </w:tc>
      </w:tr>
      <w:tr w:rsidR="008D7F94" w:rsidRPr="00EA3D54" w14:paraId="6927BE86" w14:textId="77777777" w:rsidTr="001F386D">
        <w:trPr>
          <w:trHeight w:hRule="exact" w:val="340"/>
        </w:trPr>
        <w:tc>
          <w:tcPr>
            <w:tcW w:w="8539" w:type="dxa"/>
            <w:gridSpan w:val="2"/>
          </w:tcPr>
          <w:p w14:paraId="0B392FB2" w14:textId="77777777" w:rsidR="00791614" w:rsidRPr="00EA3D54"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EA3D54">
              <w:rPr>
                <w:b/>
              </w:rPr>
              <w:t>Приложение № 1</w:t>
            </w:r>
          </w:p>
        </w:tc>
        <w:tc>
          <w:tcPr>
            <w:tcW w:w="709" w:type="dxa"/>
          </w:tcPr>
          <w:p w14:paraId="2BE772B1" w14:textId="3B7999B5" w:rsidR="00791614" w:rsidRPr="00EA3D54" w:rsidRDefault="00CE25B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3</w:t>
            </w:r>
            <w:r w:rsidR="001F570C">
              <w:t>3</w:t>
            </w:r>
          </w:p>
        </w:tc>
      </w:tr>
      <w:tr w:rsidR="008D7F94" w:rsidRPr="00EA3D54" w14:paraId="4657BEE0" w14:textId="77777777" w:rsidTr="001F386D">
        <w:trPr>
          <w:trHeight w:hRule="exact" w:val="340"/>
        </w:trPr>
        <w:tc>
          <w:tcPr>
            <w:tcW w:w="8539" w:type="dxa"/>
            <w:gridSpan w:val="2"/>
          </w:tcPr>
          <w:p w14:paraId="34C50CCC" w14:textId="77777777" w:rsidR="00791614" w:rsidRPr="00EA3D54"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EA3D54">
              <w:rPr>
                <w:b/>
              </w:rPr>
              <w:t xml:space="preserve">Приложение № </w:t>
            </w:r>
            <w:r w:rsidR="0039080C" w:rsidRPr="00EA3D54">
              <w:rPr>
                <w:b/>
              </w:rPr>
              <w:t>1.1</w:t>
            </w:r>
          </w:p>
        </w:tc>
        <w:tc>
          <w:tcPr>
            <w:tcW w:w="709" w:type="dxa"/>
          </w:tcPr>
          <w:p w14:paraId="0688BA17" w14:textId="1423D779" w:rsidR="00791614" w:rsidRPr="00EA3D54" w:rsidRDefault="00CE25BF" w:rsidP="00C1381D">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4</w:t>
            </w:r>
            <w:r w:rsidR="001F570C">
              <w:t>7</w:t>
            </w:r>
          </w:p>
        </w:tc>
      </w:tr>
      <w:tr w:rsidR="008D7F94" w:rsidRPr="00EA3D54" w14:paraId="7416ADD1" w14:textId="77777777" w:rsidTr="001F386D">
        <w:trPr>
          <w:trHeight w:hRule="exact" w:val="340"/>
        </w:trPr>
        <w:tc>
          <w:tcPr>
            <w:tcW w:w="8539" w:type="dxa"/>
            <w:gridSpan w:val="2"/>
          </w:tcPr>
          <w:p w14:paraId="2F426BE5" w14:textId="77777777" w:rsidR="00791614" w:rsidRPr="00EA3D54"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EA3D54">
              <w:rPr>
                <w:b/>
              </w:rPr>
              <w:t xml:space="preserve">Приложение № </w:t>
            </w:r>
            <w:r w:rsidR="0039080C" w:rsidRPr="00EA3D54">
              <w:rPr>
                <w:b/>
              </w:rPr>
              <w:t>2</w:t>
            </w:r>
          </w:p>
        </w:tc>
        <w:tc>
          <w:tcPr>
            <w:tcW w:w="709" w:type="dxa"/>
          </w:tcPr>
          <w:p w14:paraId="223205D6" w14:textId="331EBA76" w:rsidR="00791614" w:rsidRPr="00EA3D54" w:rsidRDefault="00CE25BF" w:rsidP="00C1381D">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5</w:t>
            </w:r>
            <w:r w:rsidR="001F570C">
              <w:t>3</w:t>
            </w:r>
          </w:p>
        </w:tc>
      </w:tr>
      <w:tr w:rsidR="008D7F94" w:rsidRPr="00EA3D54" w14:paraId="3F0B7A70" w14:textId="77777777" w:rsidTr="001F386D">
        <w:trPr>
          <w:trHeight w:hRule="exact" w:val="340"/>
        </w:trPr>
        <w:tc>
          <w:tcPr>
            <w:tcW w:w="8539" w:type="dxa"/>
            <w:gridSpan w:val="2"/>
          </w:tcPr>
          <w:p w14:paraId="25172B48" w14:textId="77777777" w:rsidR="00791614" w:rsidRPr="00EA3D54"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EA3D54">
              <w:rPr>
                <w:b/>
              </w:rPr>
              <w:t xml:space="preserve">Приложение № </w:t>
            </w:r>
            <w:r w:rsidR="0039080C" w:rsidRPr="00EA3D54">
              <w:rPr>
                <w:b/>
              </w:rPr>
              <w:t>3</w:t>
            </w:r>
          </w:p>
        </w:tc>
        <w:tc>
          <w:tcPr>
            <w:tcW w:w="709" w:type="dxa"/>
          </w:tcPr>
          <w:p w14:paraId="04E4227B" w14:textId="3551D3E6" w:rsidR="00791614" w:rsidRPr="00EA3D54" w:rsidRDefault="00CE25B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5</w:t>
            </w:r>
            <w:r w:rsidR="001F570C">
              <w:t>8</w:t>
            </w:r>
          </w:p>
        </w:tc>
      </w:tr>
      <w:tr w:rsidR="008D7F94" w:rsidRPr="00EA3D54" w14:paraId="00567BBE" w14:textId="77777777" w:rsidTr="001F386D">
        <w:trPr>
          <w:trHeight w:hRule="exact" w:val="340"/>
        </w:trPr>
        <w:tc>
          <w:tcPr>
            <w:tcW w:w="8539" w:type="dxa"/>
            <w:gridSpan w:val="2"/>
          </w:tcPr>
          <w:p w14:paraId="3664E58B" w14:textId="77777777" w:rsidR="00791614" w:rsidRPr="00EA3D54" w:rsidRDefault="006B0F45"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EA3D54">
              <w:rPr>
                <w:b/>
              </w:rPr>
              <w:t xml:space="preserve">Приложение № </w:t>
            </w:r>
            <w:r w:rsidR="0039080C" w:rsidRPr="00EA3D54">
              <w:rPr>
                <w:b/>
              </w:rPr>
              <w:t>4</w:t>
            </w:r>
          </w:p>
        </w:tc>
        <w:tc>
          <w:tcPr>
            <w:tcW w:w="709" w:type="dxa"/>
          </w:tcPr>
          <w:p w14:paraId="57C6CA94" w14:textId="622F8514" w:rsidR="00791614" w:rsidRPr="00EA3D54" w:rsidRDefault="001F570C"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t>60</w:t>
            </w:r>
          </w:p>
        </w:tc>
      </w:tr>
      <w:tr w:rsidR="008D7F94" w:rsidRPr="00EA3D54" w14:paraId="47434310" w14:textId="77777777" w:rsidTr="001F386D">
        <w:trPr>
          <w:trHeight w:hRule="exact" w:val="340"/>
        </w:trPr>
        <w:tc>
          <w:tcPr>
            <w:tcW w:w="8539" w:type="dxa"/>
            <w:gridSpan w:val="2"/>
          </w:tcPr>
          <w:p w14:paraId="10D5D1B0" w14:textId="77777777" w:rsidR="00381352" w:rsidRPr="00EA3D54" w:rsidRDefault="00381352"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EA3D54">
              <w:rPr>
                <w:b/>
              </w:rPr>
              <w:t xml:space="preserve">Приложение № </w:t>
            </w:r>
            <w:r w:rsidR="0039080C" w:rsidRPr="00EA3D54">
              <w:rPr>
                <w:b/>
              </w:rPr>
              <w:t>5</w:t>
            </w:r>
          </w:p>
        </w:tc>
        <w:tc>
          <w:tcPr>
            <w:tcW w:w="709" w:type="dxa"/>
          </w:tcPr>
          <w:p w14:paraId="75DA001D" w14:textId="1F69AEFF" w:rsidR="00381352" w:rsidRPr="00EA3D54" w:rsidRDefault="00CE25B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6</w:t>
            </w:r>
            <w:r w:rsidR="001F570C">
              <w:t>2</w:t>
            </w:r>
          </w:p>
        </w:tc>
      </w:tr>
      <w:tr w:rsidR="008D7F94" w:rsidRPr="00EA3D54" w14:paraId="07770529" w14:textId="77777777" w:rsidTr="001F386D">
        <w:trPr>
          <w:trHeight w:hRule="exact" w:val="340"/>
        </w:trPr>
        <w:tc>
          <w:tcPr>
            <w:tcW w:w="8539" w:type="dxa"/>
            <w:gridSpan w:val="2"/>
          </w:tcPr>
          <w:p w14:paraId="7A70A9D4" w14:textId="77777777" w:rsidR="000604F0" w:rsidRPr="00EA3D54" w:rsidRDefault="00054C91"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EA3D54">
              <w:rPr>
                <w:b/>
              </w:rPr>
              <w:t xml:space="preserve">Приложение № </w:t>
            </w:r>
            <w:r w:rsidR="0039080C" w:rsidRPr="00EA3D54">
              <w:rPr>
                <w:b/>
              </w:rPr>
              <w:t>6</w:t>
            </w:r>
          </w:p>
        </w:tc>
        <w:tc>
          <w:tcPr>
            <w:tcW w:w="709" w:type="dxa"/>
          </w:tcPr>
          <w:p w14:paraId="4F30353B" w14:textId="3DEE1DFF" w:rsidR="000604F0" w:rsidRPr="00EA3D54" w:rsidRDefault="00CE25B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6</w:t>
            </w:r>
            <w:r w:rsidR="001F570C">
              <w:t>4</w:t>
            </w:r>
          </w:p>
        </w:tc>
      </w:tr>
      <w:tr w:rsidR="008D7F94" w:rsidRPr="00EA3D54" w14:paraId="1F979A24" w14:textId="77777777" w:rsidTr="001F386D">
        <w:trPr>
          <w:trHeight w:hRule="exact" w:val="340"/>
        </w:trPr>
        <w:tc>
          <w:tcPr>
            <w:tcW w:w="8539" w:type="dxa"/>
            <w:gridSpan w:val="2"/>
          </w:tcPr>
          <w:p w14:paraId="7C0D9882" w14:textId="77777777" w:rsidR="0039080C" w:rsidRPr="00EA3D54" w:rsidRDefault="0039080C" w:rsidP="006B0F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ind w:right="-250"/>
              <w:rPr>
                <w:b/>
              </w:rPr>
            </w:pPr>
            <w:r w:rsidRPr="00EA3D54">
              <w:rPr>
                <w:b/>
              </w:rPr>
              <w:t>Приложение № 7</w:t>
            </w:r>
          </w:p>
        </w:tc>
        <w:tc>
          <w:tcPr>
            <w:tcW w:w="709" w:type="dxa"/>
          </w:tcPr>
          <w:p w14:paraId="30A0B048" w14:textId="2FFA6DFB" w:rsidR="0039080C" w:rsidRPr="00EA3D54" w:rsidRDefault="00CE25BF" w:rsidP="00791614">
            <w:pPr>
              <w:widowControl w:val="0"/>
              <w:tabs>
                <w:tab w:val="left" w:pos="851"/>
                <w:tab w:val="left" w:pos="2124"/>
                <w:tab w:val="left" w:pos="2832"/>
                <w:tab w:val="left" w:pos="3540"/>
                <w:tab w:val="left" w:pos="4248"/>
                <w:tab w:val="left" w:pos="4956"/>
                <w:tab w:val="left" w:pos="5664"/>
                <w:tab w:val="left" w:pos="6372"/>
                <w:tab w:val="left" w:pos="7080"/>
                <w:tab w:val="left" w:pos="7605"/>
              </w:tabs>
              <w:autoSpaceDE w:val="0"/>
              <w:autoSpaceDN w:val="0"/>
              <w:adjustRightInd w:val="0"/>
            </w:pPr>
            <w:r w:rsidRPr="00EA3D54">
              <w:t>6</w:t>
            </w:r>
            <w:r w:rsidR="001F570C">
              <w:t>5</w:t>
            </w:r>
          </w:p>
        </w:tc>
      </w:tr>
    </w:tbl>
    <w:p w14:paraId="160124B5" w14:textId="77777777" w:rsidR="00CD7C5D" w:rsidRPr="00EA3D54" w:rsidRDefault="00CD7C5D">
      <w:pPr>
        <w:rPr>
          <w:b/>
        </w:rPr>
      </w:pPr>
      <w:r w:rsidRPr="00EA3D54">
        <w:rPr>
          <w:b/>
        </w:rPr>
        <w:br w:type="page"/>
      </w:r>
    </w:p>
    <w:p w14:paraId="44E9EE20" w14:textId="677BF74B" w:rsidR="004D7870" w:rsidRPr="00EA3D54" w:rsidRDefault="004D7870" w:rsidP="004D7870">
      <w:pPr>
        <w:shd w:val="clear" w:color="auto" w:fill="FFFFFF"/>
        <w:ind w:firstLine="709"/>
        <w:jc w:val="both"/>
      </w:pPr>
      <w:r w:rsidRPr="00EA3D54">
        <w:rPr>
          <w:b/>
        </w:rPr>
        <w:lastRenderedPageBreak/>
        <w:t>Муниципальное образование</w:t>
      </w:r>
      <w:r w:rsidR="006C3C6A" w:rsidRPr="00EA3D54">
        <w:rPr>
          <w:b/>
          <w:bCs/>
        </w:rPr>
        <w:t xml:space="preserve"> </w:t>
      </w:r>
      <w:r w:rsidR="00E07527" w:rsidRPr="00EA3D54">
        <w:rPr>
          <w:b/>
          <w:bCs/>
        </w:rPr>
        <w:t xml:space="preserve">город </w:t>
      </w:r>
      <w:r w:rsidR="0047649F" w:rsidRPr="00EA3D54">
        <w:rPr>
          <w:b/>
          <w:bCs/>
        </w:rPr>
        <w:t>Струнино</w:t>
      </w:r>
      <w:r w:rsidR="00E07527" w:rsidRPr="00EA3D54">
        <w:rPr>
          <w:b/>
          <w:bCs/>
        </w:rPr>
        <w:t xml:space="preserve"> Александровского района Владимирской области </w:t>
      </w:r>
      <w:r w:rsidR="00166C1A" w:rsidRPr="00EA3D54">
        <w:t xml:space="preserve">(ОГРН </w:t>
      </w:r>
      <w:r w:rsidR="00E07527" w:rsidRPr="00EA3D54">
        <w:t>1053303325</w:t>
      </w:r>
      <w:r w:rsidR="0047649F" w:rsidRPr="00EA3D54">
        <w:t>371</w:t>
      </w:r>
      <w:r w:rsidR="00166C1A" w:rsidRPr="00EA3D54">
        <w:t xml:space="preserve">, ИНН </w:t>
      </w:r>
      <w:r w:rsidR="00E07527" w:rsidRPr="00EA3D54">
        <w:t>3311015</w:t>
      </w:r>
      <w:r w:rsidR="0047649F" w:rsidRPr="00EA3D54">
        <w:t>171</w:t>
      </w:r>
      <w:r w:rsidR="00166C1A" w:rsidRPr="00EA3D54">
        <w:t>)</w:t>
      </w:r>
      <w:r w:rsidRPr="00EA3D54">
        <w:t>, именуемое в дальнейшем «Концедент», от</w:t>
      </w:r>
      <w:r w:rsidR="00D70A7F" w:rsidRPr="00EA3D54">
        <w:t> </w:t>
      </w:r>
      <w:r w:rsidRPr="00EA3D54">
        <w:t>имени которого выступает</w:t>
      </w:r>
      <w:r w:rsidR="006310C9" w:rsidRPr="00EA3D54">
        <w:t xml:space="preserve"> администрация города </w:t>
      </w:r>
      <w:r w:rsidR="003874EF" w:rsidRPr="00EA3D54">
        <w:t xml:space="preserve">Струнино </w:t>
      </w:r>
      <w:r w:rsidR="00E07527" w:rsidRPr="00EA3D54">
        <w:t>Александровского района Владимирской области</w:t>
      </w:r>
      <w:r w:rsidR="006310C9" w:rsidRPr="00EA3D54">
        <w:t>,</w:t>
      </w:r>
      <w:r w:rsidRPr="00EA3D54">
        <w:t xml:space="preserve"> в </w:t>
      </w:r>
      <w:r w:rsidR="003874EF" w:rsidRPr="00EA3D54">
        <w:t>лице</w:t>
      </w:r>
      <w:r w:rsidR="00E07527" w:rsidRPr="00EA3D54">
        <w:t xml:space="preserve"> главы </w:t>
      </w:r>
      <w:r w:rsidR="006F02C0" w:rsidRPr="00EA3D54">
        <w:t xml:space="preserve">администрации </w:t>
      </w:r>
      <w:r w:rsidR="00E07527" w:rsidRPr="00EA3D54">
        <w:t xml:space="preserve">города </w:t>
      </w:r>
      <w:r w:rsidR="003874EF" w:rsidRPr="00EA3D54">
        <w:t>Жугинского Александра Олеговича</w:t>
      </w:r>
      <w:r w:rsidRPr="00EA3D54">
        <w:t>, действующего на основании Устава,</w:t>
      </w:r>
      <w:r w:rsidR="00A62B1E" w:rsidRPr="00EA3D54">
        <w:t xml:space="preserve"> с одной стороны</w:t>
      </w:r>
      <w:r w:rsidRPr="00EA3D54">
        <w:t>,</w:t>
      </w:r>
    </w:p>
    <w:p w14:paraId="5D610835" w14:textId="3A3870AF" w:rsidR="004D7870" w:rsidRPr="00EA3D54" w:rsidRDefault="004D7870" w:rsidP="004D7870">
      <w:pPr>
        <w:widowControl w:val="0"/>
        <w:autoSpaceDE w:val="0"/>
        <w:autoSpaceDN w:val="0"/>
        <w:adjustRightInd w:val="0"/>
        <w:ind w:firstLine="709"/>
        <w:jc w:val="both"/>
      </w:pPr>
      <w:r w:rsidRPr="00EA3D54">
        <w:rPr>
          <w:b/>
        </w:rPr>
        <w:t>Общество с ограниченной ответственностью «Владимиртеплогаз»</w:t>
      </w:r>
      <w:r w:rsidRPr="00EA3D54">
        <w:t xml:space="preserve"> (далее – ООО «Владимиртеплогаз», ОГРН 1023302553064</w:t>
      </w:r>
      <w:r w:rsidR="00166C1A" w:rsidRPr="00EA3D54">
        <w:t>, ИНН 3310003494</w:t>
      </w:r>
      <w:r w:rsidRPr="00EA3D54">
        <w:t>), именуемое в дальнейшем «Концессионер», в лице</w:t>
      </w:r>
      <w:r w:rsidR="00CF183F" w:rsidRPr="00EA3D54">
        <w:t xml:space="preserve"> </w:t>
      </w:r>
      <w:r w:rsidR="003B0ABE" w:rsidRPr="00EA3D54">
        <w:t xml:space="preserve">генерального директора </w:t>
      </w:r>
      <w:r w:rsidR="004E041C" w:rsidRPr="00EA3D54">
        <w:t>Никитина Сергея Сергеевича</w:t>
      </w:r>
      <w:r w:rsidR="003B0ABE" w:rsidRPr="00EA3D54">
        <w:t>, действующего на основании Устава</w:t>
      </w:r>
      <w:r w:rsidRPr="00EA3D54">
        <w:t>, с другой стороны, совместно именуемые в дальнейшем «Стороны»,</w:t>
      </w:r>
    </w:p>
    <w:p w14:paraId="6E84B723" w14:textId="4ED18136" w:rsidR="004D7870" w:rsidRPr="00EA3D54" w:rsidRDefault="004D7870" w:rsidP="004D7870">
      <w:pPr>
        <w:widowControl w:val="0"/>
        <w:autoSpaceDE w:val="0"/>
        <w:autoSpaceDN w:val="0"/>
        <w:adjustRightInd w:val="0"/>
        <w:ind w:firstLine="709"/>
        <w:jc w:val="both"/>
      </w:pPr>
      <w:r w:rsidRPr="00EA3D54">
        <w:rPr>
          <w:b/>
        </w:rPr>
        <w:t>Владимирская область</w:t>
      </w:r>
      <w:r w:rsidRPr="00EA3D54">
        <w:t>,</w:t>
      </w:r>
      <w:r w:rsidRPr="00EA3D54">
        <w:rPr>
          <w:color w:val="FF0000"/>
        </w:rPr>
        <w:t xml:space="preserve"> </w:t>
      </w:r>
      <w:r w:rsidRPr="00EA3D54">
        <w:t xml:space="preserve">именуемая в дальнейшем «Субъект Российской Федерации», </w:t>
      </w:r>
      <w:r w:rsidR="003B0ABE" w:rsidRPr="00EA3D54">
        <w:t>в лице Губернатора Владимирской области Авдеева Александра Александровича, действующего на основании Устава (Основного Закона) Владимирской области от 14 августа 2001 года № 62-ОЗ</w:t>
      </w:r>
      <w:r w:rsidRPr="00EA3D54">
        <w:t xml:space="preserve">, с третьей стороны, </w:t>
      </w:r>
    </w:p>
    <w:p w14:paraId="7472AA67" w14:textId="6EC7D3B6" w:rsidR="00F7538D" w:rsidRPr="00EA3D54" w:rsidRDefault="004D7870" w:rsidP="004D7870">
      <w:pPr>
        <w:widowControl w:val="0"/>
        <w:autoSpaceDE w:val="0"/>
        <w:autoSpaceDN w:val="0"/>
        <w:adjustRightInd w:val="0"/>
        <w:ind w:firstLine="567"/>
        <w:jc w:val="both"/>
      </w:pPr>
      <w:r w:rsidRPr="00EA3D54">
        <w:t xml:space="preserve">в соответствии </w:t>
      </w:r>
      <w:r w:rsidRPr="00EA3D54">
        <w:rPr>
          <w:lang w:val="en-US"/>
        </w:rPr>
        <w:t>c</w:t>
      </w:r>
      <w:r w:rsidRPr="00EA3D54">
        <w:t xml:space="preserve"> постановлением </w:t>
      </w:r>
      <w:r w:rsidR="00531886" w:rsidRPr="00EA3D54">
        <w:t xml:space="preserve">главы </w:t>
      </w:r>
      <w:r w:rsidR="005A23DA" w:rsidRPr="00EA3D54">
        <w:t xml:space="preserve">города </w:t>
      </w:r>
      <w:r w:rsidR="00E51804" w:rsidRPr="00EA3D54">
        <w:t>Струнино</w:t>
      </w:r>
      <w:r w:rsidR="005A23DA" w:rsidRPr="00EA3D54">
        <w:t xml:space="preserve"> </w:t>
      </w:r>
      <w:r w:rsidR="003C7FAC" w:rsidRPr="00EA3D54">
        <w:t xml:space="preserve">Александровского района Владимирской области </w:t>
      </w:r>
      <w:r w:rsidRPr="00EA3D54">
        <w:t>от 00.00.202</w:t>
      </w:r>
      <w:r w:rsidR="007054A1" w:rsidRPr="00EA3D54">
        <w:t xml:space="preserve">_ </w:t>
      </w:r>
      <w:r w:rsidRPr="00EA3D54">
        <w:rPr>
          <w:color w:val="000000"/>
        </w:rPr>
        <w:t xml:space="preserve">№ 000 «О заключении концессионного соглашения с ООО «Владимиртеплогаз», </w:t>
      </w:r>
      <w:r w:rsidRPr="00EA3D54">
        <w:t>заключили настоящее Соглашение о нижеследующем</w:t>
      </w:r>
      <w:r w:rsidR="00F7538D" w:rsidRPr="00EA3D54">
        <w:t>:</w:t>
      </w:r>
    </w:p>
    <w:p w14:paraId="19906619" w14:textId="77777777" w:rsidR="0038671F" w:rsidRPr="00EA3D54" w:rsidRDefault="00807D1D" w:rsidP="005102CF">
      <w:pPr>
        <w:pStyle w:val="10"/>
        <w:numPr>
          <w:ilvl w:val="0"/>
          <w:numId w:val="25"/>
        </w:numPr>
        <w:spacing w:before="200" w:after="200"/>
        <w:ind w:left="714" w:hanging="357"/>
        <w:jc w:val="center"/>
        <w:rPr>
          <w:rFonts w:ascii="Times New Roman" w:hAnsi="Times New Roman"/>
          <w:sz w:val="24"/>
          <w:szCs w:val="24"/>
        </w:rPr>
      </w:pPr>
      <w:bookmarkStart w:id="7" w:name="_Toc401745043"/>
      <w:r w:rsidRPr="00EA3D54">
        <w:rPr>
          <w:rFonts w:ascii="Times New Roman" w:hAnsi="Times New Roman"/>
          <w:sz w:val="24"/>
          <w:szCs w:val="24"/>
        </w:rPr>
        <w:t>Предмет соглашения</w:t>
      </w:r>
      <w:bookmarkEnd w:id="7"/>
      <w:r w:rsidR="0079785D" w:rsidRPr="00EA3D54">
        <w:rPr>
          <w:rFonts w:ascii="Times New Roman" w:hAnsi="Times New Roman"/>
          <w:sz w:val="24"/>
          <w:szCs w:val="24"/>
        </w:rPr>
        <w:t xml:space="preserve"> </w:t>
      </w:r>
    </w:p>
    <w:p w14:paraId="27E6C8EF"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8" w:name="Par129"/>
      <w:bookmarkEnd w:id="8"/>
      <w:r w:rsidRPr="00EA3D54">
        <w:rPr>
          <w:rFonts w:ascii="Times New Roman" w:hAnsi="Times New Roman"/>
          <w:sz w:val="24"/>
          <w:szCs w:val="24"/>
        </w:rPr>
        <w:t>Концессионер обязуется в порядке, в сроки и на условиях, установленных настоящим Соглашением:</w:t>
      </w:r>
    </w:p>
    <w:p w14:paraId="30DA852B" w14:textId="5141A94E" w:rsidR="00533488" w:rsidRPr="00EA3D54" w:rsidRDefault="00533488" w:rsidP="00533488">
      <w:pPr>
        <w:pStyle w:val="affff0"/>
        <w:ind w:left="720" w:firstLine="698"/>
        <w:rPr>
          <w:rFonts w:ascii="Times New Roman" w:hAnsi="Times New Roman"/>
          <w:lang w:val="ru-RU"/>
        </w:rPr>
      </w:pPr>
      <w:r w:rsidRPr="00EA3D54">
        <w:rPr>
          <w:rFonts w:ascii="Times New Roman" w:hAnsi="Times New Roman"/>
          <w:iCs/>
          <w:lang w:val="ru-RU"/>
        </w:rPr>
        <w:t xml:space="preserve">обеспечить </w:t>
      </w:r>
      <w:bookmarkStart w:id="9" w:name="_Hlk135648442"/>
      <w:r w:rsidRPr="00EA3D54">
        <w:rPr>
          <w:rFonts w:ascii="Times New Roman" w:hAnsi="Times New Roman"/>
          <w:iCs/>
          <w:lang w:val="ru-RU"/>
        </w:rPr>
        <w:t>проектирование, создание,</w:t>
      </w:r>
      <w:r w:rsidR="00D946E3" w:rsidRPr="00EA3D54">
        <w:rPr>
          <w:rFonts w:ascii="Times New Roman" w:hAnsi="Times New Roman"/>
          <w:iCs/>
          <w:lang w:val="ru-RU"/>
        </w:rPr>
        <w:t xml:space="preserve"> реконструкцию,</w:t>
      </w:r>
      <w:r w:rsidRPr="00EA3D54">
        <w:rPr>
          <w:rFonts w:ascii="Times New Roman" w:hAnsi="Times New Roman"/>
          <w:iCs/>
          <w:lang w:val="ru-RU"/>
        </w:rPr>
        <w:t xml:space="preserve"> модернизацию </w:t>
      </w:r>
      <w:bookmarkEnd w:id="9"/>
      <w:r w:rsidRPr="00EA3D54">
        <w:rPr>
          <w:rFonts w:ascii="Times New Roman" w:hAnsi="Times New Roman"/>
          <w:iCs/>
          <w:lang w:val="ru-RU"/>
        </w:rPr>
        <w:t>и ввод в эксплуатацию имущества, являющегося объектами теплоснабжения и горячего водоснабжения, их отдельными объектами, неразрывно связанное с ними имущество, в соответствии с Приложением № 2</w:t>
      </w:r>
      <w:r w:rsidR="0033384F" w:rsidRPr="00EA3D54">
        <w:rPr>
          <w:rFonts w:ascii="Times New Roman" w:hAnsi="Times New Roman"/>
          <w:iCs/>
          <w:lang w:val="ru-RU"/>
        </w:rPr>
        <w:t xml:space="preserve"> к настоящему Соглашению</w:t>
      </w:r>
      <w:r w:rsidRPr="00EA3D54">
        <w:rPr>
          <w:rFonts w:ascii="Times New Roman" w:hAnsi="Times New Roman"/>
          <w:iCs/>
          <w:lang w:val="ru-RU"/>
        </w:rPr>
        <w:t>, право собственности на которое принадлежит или будет принадлежать Концеденту,</w:t>
      </w:r>
    </w:p>
    <w:p w14:paraId="4A3387EE" w14:textId="5AC59681" w:rsidR="00533488" w:rsidRPr="00EA3D54" w:rsidRDefault="00533488" w:rsidP="00533488">
      <w:pPr>
        <w:pStyle w:val="affff0"/>
        <w:ind w:left="720" w:firstLine="698"/>
        <w:rPr>
          <w:rFonts w:ascii="Times New Roman" w:hAnsi="Times New Roman"/>
          <w:iCs/>
          <w:lang w:val="ru-RU"/>
        </w:rPr>
      </w:pPr>
      <w:r w:rsidRPr="00EA3D54">
        <w:rPr>
          <w:rFonts w:ascii="Times New Roman" w:hAnsi="Times New Roman"/>
          <w:iCs/>
          <w:lang w:val="ru-RU"/>
        </w:rPr>
        <w:t xml:space="preserve">осуществлять теплоснабжение и горячее водоснабжение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w:t>
      </w:r>
      <w:r w:rsidR="004C233C" w:rsidRPr="00EA3D54">
        <w:rPr>
          <w:rFonts w:ascii="Times New Roman" w:hAnsi="Times New Roman"/>
          <w:iCs/>
          <w:lang w:val="ru-RU"/>
        </w:rPr>
        <w:t xml:space="preserve">и иным имуществом </w:t>
      </w:r>
      <w:r w:rsidRPr="00EA3D54">
        <w:rPr>
          <w:rFonts w:ascii="Times New Roman" w:hAnsi="Times New Roman"/>
          <w:iCs/>
          <w:lang w:val="ru-RU"/>
        </w:rPr>
        <w:t>для осуществления указанной деятельности</w:t>
      </w:r>
    </w:p>
    <w:p w14:paraId="35F28FFA" w14:textId="77777777" w:rsidR="00533488" w:rsidRPr="00EA3D54" w:rsidRDefault="00533488" w:rsidP="00533488">
      <w:pPr>
        <w:pStyle w:val="affff0"/>
        <w:ind w:left="720" w:firstLine="698"/>
        <w:rPr>
          <w:rFonts w:ascii="Times New Roman" w:hAnsi="Times New Roman"/>
          <w:iCs/>
          <w:lang w:val="ru-RU"/>
        </w:rPr>
      </w:pPr>
      <w:r w:rsidRPr="00EA3D54">
        <w:rPr>
          <w:rFonts w:ascii="Times New Roman" w:hAnsi="Times New Roman"/>
          <w:iCs/>
          <w:lang w:val="ru-RU"/>
        </w:rPr>
        <w:t>Указанное имущество предназначено для осуществления деятельности, предусмотренной концессионным соглашением, его состав и описание приведены в Приложениях № 1 и № 2 к настоящему Соглашению.</w:t>
      </w:r>
    </w:p>
    <w:p w14:paraId="1F202C21" w14:textId="1DADB5D4" w:rsidR="0038671F" w:rsidRPr="00EA3D54" w:rsidRDefault="00807D1D" w:rsidP="005102CF">
      <w:pPr>
        <w:pStyle w:val="10"/>
        <w:numPr>
          <w:ilvl w:val="0"/>
          <w:numId w:val="25"/>
        </w:numPr>
        <w:spacing w:before="200" w:after="200"/>
        <w:ind w:left="714" w:hanging="357"/>
        <w:jc w:val="center"/>
        <w:rPr>
          <w:rFonts w:ascii="Times New Roman" w:hAnsi="Times New Roman"/>
          <w:sz w:val="24"/>
          <w:szCs w:val="24"/>
        </w:rPr>
      </w:pPr>
      <w:bookmarkStart w:id="10" w:name="Par160"/>
      <w:bookmarkStart w:id="11" w:name="_Toc401745044"/>
      <w:bookmarkEnd w:id="10"/>
      <w:r w:rsidRPr="00EA3D54">
        <w:rPr>
          <w:rFonts w:ascii="Times New Roman" w:hAnsi="Times New Roman"/>
          <w:sz w:val="24"/>
          <w:szCs w:val="24"/>
        </w:rPr>
        <w:t>Объект соглашения</w:t>
      </w:r>
      <w:bookmarkEnd w:id="11"/>
      <w:r w:rsidR="004C233C" w:rsidRPr="00EA3D54">
        <w:rPr>
          <w:rFonts w:ascii="Times New Roman" w:hAnsi="Times New Roman"/>
          <w:sz w:val="24"/>
          <w:szCs w:val="24"/>
        </w:rPr>
        <w:t xml:space="preserve"> и иное имущество</w:t>
      </w:r>
    </w:p>
    <w:p w14:paraId="179B37AD" w14:textId="77D978EF" w:rsidR="00AC53C6" w:rsidRPr="00EA3D54" w:rsidRDefault="006E1DB7"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Объект Соглашения </w:t>
      </w:r>
      <w:r w:rsidR="004556FB" w:rsidRPr="00EA3D54">
        <w:rPr>
          <w:rFonts w:ascii="Times New Roman" w:hAnsi="Times New Roman"/>
          <w:sz w:val="24"/>
          <w:szCs w:val="24"/>
        </w:rPr>
        <w:t>-</w:t>
      </w:r>
      <w:r w:rsidR="00FA4804" w:rsidRPr="00EA3D54">
        <w:rPr>
          <w:rFonts w:ascii="Times New Roman" w:hAnsi="Times New Roman"/>
          <w:sz w:val="24"/>
          <w:szCs w:val="24"/>
        </w:rPr>
        <w:t xml:space="preserve"> </w:t>
      </w:r>
      <w:r w:rsidR="004556FB" w:rsidRPr="00EA3D54">
        <w:rPr>
          <w:rFonts w:ascii="Times New Roman" w:hAnsi="Times New Roman"/>
          <w:sz w:val="24"/>
          <w:szCs w:val="24"/>
        </w:rPr>
        <w:t>недвижимое и движимое имущество, технологически связанн</w:t>
      </w:r>
      <w:r w:rsidR="002C7D64" w:rsidRPr="00EA3D54">
        <w:rPr>
          <w:rFonts w:ascii="Times New Roman" w:hAnsi="Times New Roman"/>
          <w:sz w:val="24"/>
          <w:szCs w:val="24"/>
        </w:rPr>
        <w:t>ые</w:t>
      </w:r>
      <w:r w:rsidR="004556FB" w:rsidRPr="00EA3D54">
        <w:rPr>
          <w:rFonts w:ascii="Times New Roman" w:hAnsi="Times New Roman"/>
          <w:sz w:val="24"/>
          <w:szCs w:val="24"/>
        </w:rPr>
        <w:t xml:space="preserve"> между собой, составляющ</w:t>
      </w:r>
      <w:r w:rsidR="003E49EB" w:rsidRPr="00EA3D54">
        <w:rPr>
          <w:rFonts w:ascii="Times New Roman" w:hAnsi="Times New Roman"/>
          <w:sz w:val="24"/>
          <w:szCs w:val="24"/>
        </w:rPr>
        <w:t>ие</w:t>
      </w:r>
      <w:r w:rsidR="004556FB" w:rsidRPr="00EA3D54">
        <w:rPr>
          <w:rFonts w:ascii="Times New Roman" w:hAnsi="Times New Roman"/>
          <w:sz w:val="24"/>
          <w:szCs w:val="24"/>
        </w:rPr>
        <w:t xml:space="preserve"> объекты теплоснабжения и горячего водоснабжения, </w:t>
      </w:r>
      <w:r w:rsidR="003E49EB" w:rsidRPr="00EA3D54">
        <w:rPr>
          <w:rFonts w:ascii="Times New Roman" w:hAnsi="Times New Roman"/>
          <w:sz w:val="24"/>
          <w:szCs w:val="24"/>
        </w:rPr>
        <w:t xml:space="preserve">их отдельные объекты, </w:t>
      </w:r>
      <w:r w:rsidR="004556FB" w:rsidRPr="00EA3D54">
        <w:rPr>
          <w:rFonts w:ascii="Times New Roman" w:hAnsi="Times New Roman"/>
          <w:sz w:val="24"/>
          <w:szCs w:val="24"/>
        </w:rPr>
        <w:t>находящ</w:t>
      </w:r>
      <w:r w:rsidR="002C7D64" w:rsidRPr="00EA3D54">
        <w:rPr>
          <w:rFonts w:ascii="Times New Roman" w:hAnsi="Times New Roman"/>
          <w:sz w:val="24"/>
          <w:szCs w:val="24"/>
        </w:rPr>
        <w:t>и</w:t>
      </w:r>
      <w:r w:rsidR="004556FB" w:rsidRPr="00EA3D54">
        <w:rPr>
          <w:rFonts w:ascii="Times New Roman" w:hAnsi="Times New Roman"/>
          <w:sz w:val="24"/>
          <w:szCs w:val="24"/>
        </w:rPr>
        <w:t>еся в собственности и (или) на ином законном основании принадлежащ</w:t>
      </w:r>
      <w:r w:rsidR="002C7D64" w:rsidRPr="00EA3D54">
        <w:rPr>
          <w:rFonts w:ascii="Times New Roman" w:hAnsi="Times New Roman"/>
          <w:sz w:val="24"/>
          <w:szCs w:val="24"/>
        </w:rPr>
        <w:t>и</w:t>
      </w:r>
      <w:r w:rsidR="004556FB" w:rsidRPr="00EA3D54">
        <w:rPr>
          <w:rFonts w:ascii="Times New Roman" w:hAnsi="Times New Roman"/>
          <w:sz w:val="24"/>
          <w:szCs w:val="24"/>
        </w:rPr>
        <w:t>е муниципальн</w:t>
      </w:r>
      <w:r w:rsidR="00036780" w:rsidRPr="00EA3D54">
        <w:rPr>
          <w:rFonts w:ascii="Times New Roman" w:hAnsi="Times New Roman"/>
          <w:sz w:val="24"/>
          <w:szCs w:val="24"/>
        </w:rPr>
        <w:t>ому</w:t>
      </w:r>
      <w:r w:rsidR="004556FB" w:rsidRPr="00EA3D54">
        <w:rPr>
          <w:rFonts w:ascii="Times New Roman" w:hAnsi="Times New Roman"/>
          <w:sz w:val="24"/>
          <w:szCs w:val="24"/>
        </w:rPr>
        <w:t xml:space="preserve"> образовани</w:t>
      </w:r>
      <w:r w:rsidR="00036780" w:rsidRPr="00EA3D54">
        <w:rPr>
          <w:rFonts w:ascii="Times New Roman" w:hAnsi="Times New Roman"/>
          <w:sz w:val="24"/>
          <w:szCs w:val="24"/>
        </w:rPr>
        <w:t>ю</w:t>
      </w:r>
      <w:r w:rsidR="00293662" w:rsidRPr="00EA3D54">
        <w:rPr>
          <w:rFonts w:ascii="Times New Roman" w:hAnsi="Times New Roman"/>
          <w:sz w:val="24"/>
          <w:szCs w:val="24"/>
        </w:rPr>
        <w:t xml:space="preserve"> город </w:t>
      </w:r>
      <w:r w:rsidR="005B51AF" w:rsidRPr="00EA3D54">
        <w:rPr>
          <w:rFonts w:ascii="Times New Roman" w:hAnsi="Times New Roman"/>
          <w:sz w:val="24"/>
          <w:szCs w:val="24"/>
        </w:rPr>
        <w:t>Струнино</w:t>
      </w:r>
      <w:r w:rsidR="004556FB" w:rsidRPr="00EA3D54">
        <w:rPr>
          <w:rFonts w:ascii="Times New Roman" w:hAnsi="Times New Roman"/>
          <w:sz w:val="24"/>
          <w:szCs w:val="24"/>
        </w:rPr>
        <w:t>,</w:t>
      </w:r>
      <w:r w:rsidR="0046482C" w:rsidRPr="00EA3D54">
        <w:rPr>
          <w:rFonts w:ascii="Times New Roman" w:hAnsi="Times New Roman"/>
          <w:sz w:val="24"/>
          <w:szCs w:val="24"/>
        </w:rPr>
        <w:t xml:space="preserve"> которое предназначено</w:t>
      </w:r>
      <w:r w:rsidR="004556FB" w:rsidRPr="00EA3D54">
        <w:rPr>
          <w:rFonts w:ascii="Times New Roman" w:hAnsi="Times New Roman"/>
          <w:sz w:val="24"/>
          <w:szCs w:val="24"/>
        </w:rPr>
        <w:t xml:space="preserve"> для осуществления деятельности, указанной </w:t>
      </w:r>
      <w:r w:rsidR="00E8461A" w:rsidRPr="00EA3D54">
        <w:rPr>
          <w:rFonts w:ascii="Times New Roman" w:hAnsi="Times New Roman"/>
          <w:sz w:val="24"/>
          <w:szCs w:val="24"/>
        </w:rPr>
        <w:t xml:space="preserve">в </w:t>
      </w:r>
      <w:hyperlink w:anchor="Par129" w:history="1">
        <w:r w:rsidR="00E8461A" w:rsidRPr="00EA3D54">
          <w:rPr>
            <w:rFonts w:ascii="Times New Roman" w:hAnsi="Times New Roman"/>
            <w:sz w:val="24"/>
            <w:szCs w:val="24"/>
          </w:rPr>
          <w:t>пункт</w:t>
        </w:r>
        <w:r w:rsidR="00076164" w:rsidRPr="00EA3D54">
          <w:rPr>
            <w:rFonts w:ascii="Times New Roman" w:hAnsi="Times New Roman"/>
            <w:sz w:val="24"/>
            <w:szCs w:val="24"/>
          </w:rPr>
          <w:t>е</w:t>
        </w:r>
        <w:r w:rsidR="00E8461A" w:rsidRPr="00EA3D54">
          <w:rPr>
            <w:rFonts w:ascii="Times New Roman" w:hAnsi="Times New Roman"/>
            <w:sz w:val="24"/>
            <w:szCs w:val="24"/>
          </w:rPr>
          <w:t xml:space="preserve"> 1.1</w:t>
        </w:r>
      </w:hyperlink>
      <w:r w:rsidR="004556FB" w:rsidRPr="00EA3D54">
        <w:rPr>
          <w:rFonts w:ascii="Times New Roman" w:hAnsi="Times New Roman"/>
          <w:sz w:val="24"/>
          <w:szCs w:val="24"/>
        </w:rPr>
        <w:t xml:space="preserve"> настоящего </w:t>
      </w:r>
      <w:r w:rsidR="0038671F" w:rsidRPr="00EA3D54">
        <w:rPr>
          <w:rFonts w:ascii="Times New Roman" w:hAnsi="Times New Roman"/>
          <w:sz w:val="24"/>
          <w:szCs w:val="24"/>
        </w:rPr>
        <w:t>Соглашения.</w:t>
      </w:r>
      <w:r w:rsidR="00D3646F" w:rsidRPr="00EA3D54">
        <w:rPr>
          <w:rFonts w:ascii="Times New Roman" w:hAnsi="Times New Roman"/>
          <w:sz w:val="24"/>
          <w:szCs w:val="24"/>
        </w:rPr>
        <w:t xml:space="preserve"> </w:t>
      </w:r>
    </w:p>
    <w:p w14:paraId="38B3A4EA" w14:textId="228FB442" w:rsidR="00AC53C6"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Сведения о составе и описании объектов имущества в составе Объекта Соглашения, в том числе о технико-экономических показателях передаваемого имущества</w:t>
      </w:r>
      <w:r w:rsidR="007673DB" w:rsidRPr="00EA3D54">
        <w:rPr>
          <w:rFonts w:ascii="Times New Roman" w:hAnsi="Times New Roman"/>
          <w:sz w:val="24"/>
          <w:szCs w:val="24"/>
        </w:rPr>
        <w:t>,</w:t>
      </w:r>
      <w:r w:rsidRPr="00EA3D54">
        <w:rPr>
          <w:rFonts w:ascii="Times New Roman" w:hAnsi="Times New Roman"/>
          <w:sz w:val="24"/>
          <w:szCs w:val="24"/>
        </w:rPr>
        <w:t xml:space="preserve"> приведены в Приложении № 1 к настоящему Соглашению.</w:t>
      </w:r>
    </w:p>
    <w:p w14:paraId="5ECA8045" w14:textId="452EB413" w:rsidR="00AC53C6"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Объекты Соглашения</w:t>
      </w:r>
      <w:r w:rsidR="00730B69" w:rsidRPr="00EA3D54">
        <w:rPr>
          <w:rFonts w:ascii="Times New Roman" w:hAnsi="Times New Roman"/>
          <w:sz w:val="24"/>
          <w:szCs w:val="24"/>
        </w:rPr>
        <w:t xml:space="preserve"> созданию</w:t>
      </w:r>
      <w:r w:rsidRPr="00EA3D54">
        <w:rPr>
          <w:rFonts w:ascii="Times New Roman" w:hAnsi="Times New Roman"/>
          <w:sz w:val="24"/>
          <w:szCs w:val="24"/>
        </w:rPr>
        <w:t xml:space="preserve">, подлежащие </w:t>
      </w:r>
      <w:r w:rsidR="00893994" w:rsidRPr="00EA3D54">
        <w:rPr>
          <w:rFonts w:ascii="Times New Roman" w:hAnsi="Times New Roman"/>
          <w:sz w:val="24"/>
          <w:szCs w:val="24"/>
        </w:rPr>
        <w:t>реконструкции,</w:t>
      </w:r>
      <w:r w:rsidR="006712CB" w:rsidRPr="00EA3D54">
        <w:rPr>
          <w:rFonts w:ascii="Times New Roman" w:hAnsi="Times New Roman"/>
          <w:sz w:val="24"/>
          <w:szCs w:val="24"/>
        </w:rPr>
        <w:t xml:space="preserve"> </w:t>
      </w:r>
      <w:r w:rsidR="00537038" w:rsidRPr="00EA3D54">
        <w:rPr>
          <w:rFonts w:ascii="Times New Roman" w:hAnsi="Times New Roman"/>
          <w:sz w:val="24"/>
          <w:szCs w:val="24"/>
        </w:rPr>
        <w:t>модернизации</w:t>
      </w:r>
      <w:r w:rsidRPr="00EA3D54">
        <w:rPr>
          <w:rFonts w:ascii="Times New Roman" w:hAnsi="Times New Roman"/>
          <w:sz w:val="24"/>
          <w:szCs w:val="24"/>
        </w:rPr>
        <w:t>, принадлежат Концеденту на праве собственности</w:t>
      </w:r>
      <w:r w:rsidR="00734727" w:rsidRPr="00EA3D54">
        <w:rPr>
          <w:rFonts w:ascii="Times New Roman" w:hAnsi="Times New Roman"/>
          <w:sz w:val="24"/>
          <w:szCs w:val="24"/>
        </w:rPr>
        <w:t xml:space="preserve"> и (или) на ином законном основании</w:t>
      </w:r>
      <w:r w:rsidRPr="00EA3D54">
        <w:rPr>
          <w:rFonts w:ascii="Times New Roman" w:hAnsi="Times New Roman"/>
          <w:sz w:val="24"/>
          <w:szCs w:val="24"/>
        </w:rPr>
        <w:t xml:space="preserve">. Перечень документов (с указанием наименования и реквизитов), удостоверяющих </w:t>
      </w:r>
      <w:r w:rsidR="00734727" w:rsidRPr="00EA3D54">
        <w:rPr>
          <w:rFonts w:ascii="Times New Roman" w:hAnsi="Times New Roman"/>
          <w:sz w:val="24"/>
          <w:szCs w:val="24"/>
        </w:rPr>
        <w:t>основания владения</w:t>
      </w:r>
      <w:r w:rsidRPr="00EA3D54">
        <w:rPr>
          <w:rFonts w:ascii="Times New Roman" w:hAnsi="Times New Roman"/>
          <w:sz w:val="24"/>
          <w:szCs w:val="24"/>
        </w:rPr>
        <w:t xml:space="preserve"> Концеде</w:t>
      </w:r>
      <w:r w:rsidR="00734727" w:rsidRPr="00EA3D54">
        <w:rPr>
          <w:rFonts w:ascii="Times New Roman" w:hAnsi="Times New Roman"/>
          <w:sz w:val="24"/>
          <w:szCs w:val="24"/>
        </w:rPr>
        <w:t>нтом</w:t>
      </w:r>
      <w:r w:rsidRPr="00EA3D54">
        <w:rPr>
          <w:rFonts w:ascii="Times New Roman" w:hAnsi="Times New Roman"/>
          <w:sz w:val="24"/>
          <w:szCs w:val="24"/>
        </w:rPr>
        <w:t xml:space="preserve"> Объект</w:t>
      </w:r>
      <w:r w:rsidR="008C73E3" w:rsidRPr="00EA3D54">
        <w:rPr>
          <w:rFonts w:ascii="Times New Roman" w:hAnsi="Times New Roman"/>
          <w:sz w:val="24"/>
          <w:szCs w:val="24"/>
        </w:rPr>
        <w:t>ом</w:t>
      </w:r>
      <w:r w:rsidRPr="00EA3D54">
        <w:rPr>
          <w:rFonts w:ascii="Times New Roman" w:hAnsi="Times New Roman"/>
          <w:sz w:val="24"/>
          <w:szCs w:val="24"/>
        </w:rPr>
        <w:t xml:space="preserve"> соглашения и</w:t>
      </w:r>
      <w:r w:rsidR="008C73E3" w:rsidRPr="00EA3D54">
        <w:rPr>
          <w:rFonts w:ascii="Times New Roman" w:hAnsi="Times New Roman"/>
          <w:sz w:val="24"/>
          <w:szCs w:val="24"/>
        </w:rPr>
        <w:t xml:space="preserve"> иным</w:t>
      </w:r>
      <w:r w:rsidRPr="00EA3D54">
        <w:rPr>
          <w:rFonts w:ascii="Times New Roman" w:hAnsi="Times New Roman"/>
          <w:sz w:val="24"/>
          <w:szCs w:val="24"/>
        </w:rPr>
        <w:t xml:space="preserve"> имущество</w:t>
      </w:r>
      <w:r w:rsidR="008C73E3" w:rsidRPr="00EA3D54">
        <w:rPr>
          <w:rFonts w:ascii="Times New Roman" w:hAnsi="Times New Roman"/>
          <w:sz w:val="24"/>
          <w:szCs w:val="24"/>
        </w:rPr>
        <w:t>м</w:t>
      </w:r>
      <w:r w:rsidRPr="00EA3D54">
        <w:rPr>
          <w:rFonts w:ascii="Times New Roman" w:hAnsi="Times New Roman"/>
          <w:sz w:val="24"/>
          <w:szCs w:val="24"/>
        </w:rPr>
        <w:t xml:space="preserve">, и их </w:t>
      </w:r>
      <w:r w:rsidR="00DB1B43" w:rsidRPr="00EA3D54">
        <w:rPr>
          <w:rFonts w:ascii="Times New Roman" w:hAnsi="Times New Roman"/>
          <w:sz w:val="24"/>
          <w:szCs w:val="24"/>
        </w:rPr>
        <w:t xml:space="preserve">передаваемые </w:t>
      </w:r>
      <w:r w:rsidRPr="00EA3D54">
        <w:rPr>
          <w:rFonts w:ascii="Times New Roman" w:hAnsi="Times New Roman"/>
          <w:sz w:val="24"/>
          <w:szCs w:val="24"/>
        </w:rPr>
        <w:t>копии, указаны в Приложении № 1</w:t>
      </w:r>
      <w:r w:rsidR="00C65A03" w:rsidRPr="00EA3D54">
        <w:rPr>
          <w:rFonts w:ascii="Times New Roman" w:hAnsi="Times New Roman"/>
          <w:sz w:val="24"/>
          <w:szCs w:val="24"/>
        </w:rPr>
        <w:t>.1</w:t>
      </w:r>
      <w:r w:rsidR="00B16907" w:rsidRPr="00EA3D54">
        <w:rPr>
          <w:rFonts w:ascii="Times New Roman" w:hAnsi="Times New Roman"/>
          <w:sz w:val="24"/>
          <w:szCs w:val="24"/>
        </w:rPr>
        <w:t xml:space="preserve"> </w:t>
      </w:r>
      <w:r w:rsidRPr="00EA3D54">
        <w:rPr>
          <w:rFonts w:ascii="Times New Roman" w:hAnsi="Times New Roman"/>
          <w:sz w:val="24"/>
          <w:szCs w:val="24"/>
        </w:rPr>
        <w:t>к</w:t>
      </w:r>
      <w:r w:rsidR="00955E65" w:rsidRPr="00EA3D54">
        <w:rPr>
          <w:rFonts w:ascii="Times New Roman" w:hAnsi="Times New Roman"/>
          <w:sz w:val="24"/>
          <w:szCs w:val="24"/>
        </w:rPr>
        <w:t xml:space="preserve"> </w:t>
      </w:r>
      <w:r w:rsidRPr="00EA3D54">
        <w:rPr>
          <w:rFonts w:ascii="Times New Roman" w:hAnsi="Times New Roman"/>
          <w:sz w:val="24"/>
          <w:szCs w:val="24"/>
        </w:rPr>
        <w:t>настоящему Соглашению.</w:t>
      </w:r>
    </w:p>
    <w:p w14:paraId="19A7BA0D" w14:textId="2CCA6EF9" w:rsidR="0038671F" w:rsidRPr="00EA3D54" w:rsidRDefault="002971C2"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lastRenderedPageBreak/>
        <w:t xml:space="preserve">Объекты имущества в составе Объекта Соглашения, </w:t>
      </w:r>
      <w:r w:rsidR="004C233C" w:rsidRPr="00EA3D54">
        <w:rPr>
          <w:rFonts w:ascii="Times New Roman" w:hAnsi="Times New Roman"/>
          <w:sz w:val="24"/>
          <w:szCs w:val="24"/>
        </w:rPr>
        <w:t>а также иное имущество</w:t>
      </w:r>
      <w:r w:rsidRPr="00EA3D54">
        <w:rPr>
          <w:rFonts w:ascii="Times New Roman" w:hAnsi="Times New Roman"/>
          <w:sz w:val="24"/>
          <w:szCs w:val="24"/>
        </w:rPr>
        <w:t xml:space="preserve">, передаются </w:t>
      </w:r>
      <w:r w:rsidR="00730B69" w:rsidRPr="00EA3D54">
        <w:rPr>
          <w:rFonts w:ascii="Times New Roman" w:hAnsi="Times New Roman"/>
          <w:sz w:val="24"/>
          <w:szCs w:val="24"/>
        </w:rPr>
        <w:t>Конце</w:t>
      </w:r>
      <w:r w:rsidR="00001B34" w:rsidRPr="00EA3D54">
        <w:rPr>
          <w:rFonts w:ascii="Times New Roman" w:hAnsi="Times New Roman"/>
          <w:sz w:val="24"/>
          <w:szCs w:val="24"/>
        </w:rPr>
        <w:t>дентом</w:t>
      </w:r>
      <w:r w:rsidR="00730B69" w:rsidRPr="00EA3D54">
        <w:rPr>
          <w:rFonts w:ascii="Times New Roman" w:hAnsi="Times New Roman"/>
          <w:sz w:val="24"/>
          <w:szCs w:val="24"/>
        </w:rPr>
        <w:t xml:space="preserve"> </w:t>
      </w:r>
      <w:r w:rsidRPr="00EA3D54">
        <w:rPr>
          <w:rFonts w:ascii="Times New Roman" w:hAnsi="Times New Roman"/>
          <w:sz w:val="24"/>
          <w:szCs w:val="24"/>
        </w:rPr>
        <w:t>Концессионеру по подписываемому сторонами акту/актам приема-передачи.</w:t>
      </w:r>
    </w:p>
    <w:p w14:paraId="5299362D" w14:textId="77777777" w:rsidR="00786743" w:rsidRPr="00EA3D54" w:rsidRDefault="00B61562"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Объектом Соглашения также может являться недвижимое имущество</w:t>
      </w:r>
      <w:r w:rsidR="00D562D0" w:rsidRPr="00EA3D54">
        <w:rPr>
          <w:rFonts w:ascii="Times New Roman" w:hAnsi="Times New Roman"/>
          <w:sz w:val="24"/>
          <w:szCs w:val="24"/>
        </w:rPr>
        <w:t>,</w:t>
      </w:r>
      <w:r w:rsidR="00786743" w:rsidRPr="00EA3D54">
        <w:rPr>
          <w:rFonts w:ascii="Times New Roman" w:hAnsi="Times New Roman"/>
          <w:sz w:val="24"/>
          <w:szCs w:val="24"/>
        </w:rPr>
        <w:t xml:space="preserve"> не прошедшее в</w:t>
      </w:r>
      <w:r w:rsidR="00B16907" w:rsidRPr="00EA3D54">
        <w:rPr>
          <w:rFonts w:ascii="Times New Roman" w:hAnsi="Times New Roman"/>
          <w:sz w:val="24"/>
          <w:szCs w:val="24"/>
        </w:rPr>
        <w:t> </w:t>
      </w:r>
      <w:r w:rsidR="00786743" w:rsidRPr="00EA3D54">
        <w:rPr>
          <w:rFonts w:ascii="Times New Roman" w:hAnsi="Times New Roman"/>
          <w:sz w:val="24"/>
          <w:szCs w:val="24"/>
        </w:rPr>
        <w:t>установленном законодательством Российской Ф</w:t>
      </w:r>
      <w:r w:rsidR="00D562D0" w:rsidRPr="00EA3D54">
        <w:rPr>
          <w:rFonts w:ascii="Times New Roman" w:hAnsi="Times New Roman"/>
          <w:sz w:val="24"/>
          <w:szCs w:val="24"/>
        </w:rPr>
        <w:t>едерации порядке государственный кадастровый учет</w:t>
      </w:r>
      <w:r w:rsidR="00786743" w:rsidRPr="00EA3D54">
        <w:rPr>
          <w:rFonts w:ascii="Times New Roman" w:hAnsi="Times New Roman"/>
          <w:sz w:val="24"/>
          <w:szCs w:val="24"/>
        </w:rPr>
        <w:t xml:space="preserve"> и (или) г</w:t>
      </w:r>
      <w:r w:rsidR="00D562D0" w:rsidRPr="00EA3D54">
        <w:rPr>
          <w:rFonts w:ascii="Times New Roman" w:hAnsi="Times New Roman"/>
          <w:sz w:val="24"/>
          <w:szCs w:val="24"/>
        </w:rPr>
        <w:t>осударственную</w:t>
      </w:r>
      <w:r w:rsidR="00786743" w:rsidRPr="00EA3D54">
        <w:rPr>
          <w:rFonts w:ascii="Times New Roman" w:hAnsi="Times New Roman"/>
          <w:sz w:val="24"/>
          <w:szCs w:val="24"/>
        </w:rPr>
        <w:t xml:space="preserve"> регистраци</w:t>
      </w:r>
      <w:r w:rsidR="002F0586" w:rsidRPr="00EA3D54">
        <w:rPr>
          <w:rFonts w:ascii="Times New Roman" w:hAnsi="Times New Roman"/>
          <w:sz w:val="24"/>
          <w:szCs w:val="24"/>
        </w:rPr>
        <w:t>ю</w:t>
      </w:r>
      <w:r w:rsidR="00786743" w:rsidRPr="00EA3D54">
        <w:rPr>
          <w:rFonts w:ascii="Times New Roman" w:hAnsi="Times New Roman"/>
          <w:sz w:val="24"/>
          <w:szCs w:val="24"/>
        </w:rPr>
        <w:t xml:space="preserve">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14:paraId="5AC031B1" w14:textId="77777777" w:rsidR="00786743" w:rsidRPr="00EA3D54" w:rsidRDefault="00834028"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наличие</w:t>
      </w:r>
      <w:r w:rsidR="00786743" w:rsidRPr="00EA3D54">
        <w:rPr>
          <w:rFonts w:ascii="Times New Roman" w:hAnsi="Times New Roman"/>
          <w:sz w:val="24"/>
          <w:szCs w:val="24"/>
        </w:rPr>
        <w:t xml:space="preserve"> документов, подтверждающих факт и (или) обстояте</w:t>
      </w:r>
      <w:r w:rsidR="00D562D0" w:rsidRPr="00EA3D54">
        <w:rPr>
          <w:rFonts w:ascii="Times New Roman" w:hAnsi="Times New Roman"/>
          <w:sz w:val="24"/>
          <w:szCs w:val="24"/>
        </w:rPr>
        <w:t>льства возникновения</w:t>
      </w:r>
      <w:r w:rsidR="005D77D0" w:rsidRPr="00EA3D54">
        <w:rPr>
          <w:rFonts w:ascii="Times New Roman" w:hAnsi="Times New Roman"/>
          <w:sz w:val="24"/>
          <w:szCs w:val="24"/>
        </w:rPr>
        <w:t xml:space="preserve"> </w:t>
      </w:r>
      <w:r w:rsidR="00D562D0" w:rsidRPr="00EA3D54">
        <w:rPr>
          <w:rFonts w:ascii="Times New Roman" w:hAnsi="Times New Roman"/>
          <w:sz w:val="24"/>
          <w:szCs w:val="24"/>
        </w:rPr>
        <w:t>у К</w:t>
      </w:r>
      <w:r w:rsidR="00786743" w:rsidRPr="00EA3D54">
        <w:rPr>
          <w:rFonts w:ascii="Times New Roman" w:hAnsi="Times New Roman"/>
          <w:sz w:val="24"/>
          <w:szCs w:val="24"/>
        </w:rPr>
        <w:t xml:space="preserve">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8" w:history="1">
        <w:r w:rsidR="00786743" w:rsidRPr="00EA3D54">
          <w:rPr>
            <w:rFonts w:ascii="Times New Roman" w:hAnsi="Times New Roman"/>
            <w:sz w:val="24"/>
            <w:szCs w:val="24"/>
          </w:rPr>
          <w:t>закона</w:t>
        </w:r>
      </w:hyperlink>
      <w:r w:rsidR="00786743" w:rsidRPr="00EA3D54">
        <w:rPr>
          <w:rFonts w:ascii="Times New Roman" w:hAnsi="Times New Roman"/>
          <w:sz w:val="24"/>
          <w:szCs w:val="24"/>
        </w:rPr>
        <w:t xml:space="preserve"> от</w:t>
      </w:r>
      <w:r w:rsidR="00FE3B68" w:rsidRPr="00EA3D54">
        <w:rPr>
          <w:rFonts w:ascii="Times New Roman" w:hAnsi="Times New Roman"/>
          <w:sz w:val="24"/>
          <w:szCs w:val="24"/>
        </w:rPr>
        <w:t xml:space="preserve"> 21 июля 1997 года №</w:t>
      </w:r>
      <w:r w:rsidR="00A774B0" w:rsidRPr="00EA3D54">
        <w:rPr>
          <w:rFonts w:ascii="Times New Roman" w:hAnsi="Times New Roman"/>
          <w:sz w:val="24"/>
          <w:szCs w:val="24"/>
        </w:rPr>
        <w:t xml:space="preserve"> 122-ФЗ «</w:t>
      </w:r>
      <w:r w:rsidR="00786743" w:rsidRPr="00EA3D54">
        <w:rPr>
          <w:rFonts w:ascii="Times New Roman" w:hAnsi="Times New Roman"/>
          <w:sz w:val="24"/>
          <w:szCs w:val="24"/>
        </w:rPr>
        <w:t>О государственной регистрации прав на недв</w:t>
      </w:r>
      <w:r w:rsidR="00A774B0" w:rsidRPr="00EA3D54">
        <w:rPr>
          <w:rFonts w:ascii="Times New Roman" w:hAnsi="Times New Roman"/>
          <w:sz w:val="24"/>
          <w:szCs w:val="24"/>
        </w:rPr>
        <w:t>ижимое имущество и сделок с ним»</w:t>
      </w:r>
      <w:r w:rsidR="00786743" w:rsidRPr="00EA3D54">
        <w:rPr>
          <w:rFonts w:ascii="Times New Roman" w:hAnsi="Times New Roman"/>
          <w:sz w:val="24"/>
          <w:szCs w:val="24"/>
        </w:rPr>
        <w:t>);</w:t>
      </w:r>
    </w:p>
    <w:p w14:paraId="1A3F28DF" w14:textId="77777777" w:rsidR="00786743" w:rsidRPr="00EA3D54" w:rsidRDefault="00786743"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балансовая стоимость незарегистрированного недвижимого имущества не превышает пятидесяти процентов балансовой</w:t>
      </w:r>
      <w:r w:rsidR="00834028" w:rsidRPr="00EA3D54">
        <w:rPr>
          <w:rFonts w:ascii="Times New Roman" w:hAnsi="Times New Roman"/>
          <w:sz w:val="24"/>
          <w:szCs w:val="24"/>
        </w:rPr>
        <w:t xml:space="preserve"> стоимости всего включаемого в О</w:t>
      </w:r>
      <w:r w:rsidRPr="00EA3D54">
        <w:rPr>
          <w:rFonts w:ascii="Times New Roman" w:hAnsi="Times New Roman"/>
          <w:sz w:val="24"/>
          <w:szCs w:val="24"/>
        </w:rPr>
        <w:t xml:space="preserve">бъект </w:t>
      </w:r>
      <w:r w:rsidR="00834028" w:rsidRPr="00EA3D54">
        <w:rPr>
          <w:rFonts w:ascii="Times New Roman" w:hAnsi="Times New Roman"/>
          <w:sz w:val="24"/>
          <w:szCs w:val="24"/>
        </w:rPr>
        <w:t>С</w:t>
      </w:r>
      <w:r w:rsidRPr="00EA3D54">
        <w:rPr>
          <w:rFonts w:ascii="Times New Roman" w:hAnsi="Times New Roman"/>
          <w:sz w:val="24"/>
          <w:szCs w:val="24"/>
        </w:rPr>
        <w:t>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14:paraId="040FB720" w14:textId="77777777" w:rsidR="00786743" w:rsidRPr="00EA3D54" w:rsidRDefault="00834028"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опубликование К</w:t>
      </w:r>
      <w:r w:rsidR="00786743" w:rsidRPr="00EA3D54">
        <w:rPr>
          <w:rFonts w:ascii="Times New Roman" w:hAnsi="Times New Roman"/>
          <w:sz w:val="24"/>
          <w:szCs w:val="24"/>
        </w:rPr>
        <w:t xml:space="preserve">онцедентом не менее чем за три месяца до заключения концессионного соглашения в </w:t>
      </w:r>
      <w:r w:rsidR="00A45F12" w:rsidRPr="00EA3D54">
        <w:rPr>
          <w:rFonts w:ascii="Times New Roman" w:hAnsi="Times New Roman"/>
          <w:sz w:val="24"/>
          <w:szCs w:val="24"/>
        </w:rPr>
        <w:t xml:space="preserve">Едином федеральном реестре сведений о фактах деятельности юридических лиц, индивидуальных предпринимателей и иных субъектов экономической деятельности </w:t>
      </w:r>
      <w:r w:rsidR="002626E7" w:rsidRPr="00EA3D54">
        <w:rPr>
          <w:rFonts w:ascii="Times New Roman" w:hAnsi="Times New Roman"/>
          <w:sz w:val="24"/>
          <w:szCs w:val="24"/>
        </w:rPr>
        <w:t>(далее - Единый федеральный реестр)</w:t>
      </w:r>
      <w:r w:rsidR="00FA4804" w:rsidRPr="00EA3D54">
        <w:rPr>
          <w:rFonts w:ascii="Times New Roman" w:hAnsi="Times New Roman"/>
          <w:sz w:val="24"/>
          <w:szCs w:val="24"/>
        </w:rPr>
        <w:t xml:space="preserve"> </w:t>
      </w:r>
      <w:r w:rsidR="00786743" w:rsidRPr="00EA3D54">
        <w:rPr>
          <w:rFonts w:ascii="Times New Roman" w:hAnsi="Times New Roman"/>
          <w:sz w:val="24"/>
          <w:szCs w:val="24"/>
        </w:rPr>
        <w:t>перечня незарегистрированного недвижимого имущества.</w:t>
      </w:r>
    </w:p>
    <w:p w14:paraId="5D5B61BE" w14:textId="77777777" w:rsidR="0038671F" w:rsidRPr="00EA3D54" w:rsidRDefault="00807D1D" w:rsidP="005102CF">
      <w:pPr>
        <w:pStyle w:val="10"/>
        <w:numPr>
          <w:ilvl w:val="0"/>
          <w:numId w:val="25"/>
        </w:numPr>
        <w:spacing w:before="200" w:after="200"/>
        <w:ind w:left="714" w:hanging="357"/>
        <w:jc w:val="center"/>
        <w:rPr>
          <w:rFonts w:ascii="Times New Roman" w:hAnsi="Times New Roman"/>
          <w:sz w:val="24"/>
          <w:szCs w:val="24"/>
        </w:rPr>
      </w:pPr>
      <w:bookmarkStart w:id="12" w:name="_Toc401094600"/>
      <w:bookmarkStart w:id="13" w:name="_Toc401094699"/>
      <w:bookmarkStart w:id="14" w:name="_Toc401094796"/>
      <w:bookmarkStart w:id="15" w:name="_Toc401094893"/>
      <w:bookmarkStart w:id="16" w:name="_Toc401094602"/>
      <w:bookmarkStart w:id="17" w:name="_Toc401094701"/>
      <w:bookmarkStart w:id="18" w:name="_Toc401094798"/>
      <w:bookmarkStart w:id="19" w:name="_Toc401094895"/>
      <w:bookmarkStart w:id="20" w:name="_Toc401745045"/>
      <w:bookmarkEnd w:id="12"/>
      <w:bookmarkEnd w:id="13"/>
      <w:bookmarkEnd w:id="14"/>
      <w:bookmarkEnd w:id="15"/>
      <w:bookmarkEnd w:id="16"/>
      <w:bookmarkEnd w:id="17"/>
      <w:bookmarkEnd w:id="18"/>
      <w:bookmarkEnd w:id="19"/>
      <w:r w:rsidRPr="00EA3D54">
        <w:rPr>
          <w:rFonts w:ascii="Times New Roman" w:hAnsi="Times New Roman"/>
          <w:sz w:val="24"/>
          <w:szCs w:val="24"/>
        </w:rPr>
        <w:t>Сроки по настоящему соглашению</w:t>
      </w:r>
      <w:bookmarkEnd w:id="20"/>
    </w:p>
    <w:p w14:paraId="42B249AA" w14:textId="66106EA0" w:rsidR="00D7271C"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Настоящее Соглашение вступает в силу с даты его подписания и действует</w:t>
      </w:r>
      <w:r w:rsidR="00B16907" w:rsidRPr="00EA3D54">
        <w:rPr>
          <w:rFonts w:ascii="Times New Roman" w:hAnsi="Times New Roman"/>
          <w:sz w:val="24"/>
          <w:szCs w:val="24"/>
        </w:rPr>
        <w:t xml:space="preserve"> </w:t>
      </w:r>
      <w:r w:rsidR="0022196B" w:rsidRPr="00EA3D54">
        <w:rPr>
          <w:rFonts w:ascii="Times New Roman" w:hAnsi="Times New Roman"/>
          <w:sz w:val="24"/>
          <w:szCs w:val="24"/>
        </w:rPr>
        <w:br/>
      </w:r>
      <w:r w:rsidR="00F00BCC" w:rsidRPr="00EA3D54">
        <w:rPr>
          <w:rFonts w:ascii="Times New Roman" w:hAnsi="Times New Roman"/>
          <w:b/>
          <w:sz w:val="24"/>
          <w:szCs w:val="24"/>
        </w:rPr>
        <w:t xml:space="preserve">18 </w:t>
      </w:r>
      <w:r w:rsidR="00A44B30" w:rsidRPr="00EA3D54">
        <w:rPr>
          <w:rFonts w:ascii="Times New Roman" w:hAnsi="Times New Roman"/>
          <w:b/>
          <w:sz w:val="24"/>
          <w:szCs w:val="24"/>
        </w:rPr>
        <w:t>(</w:t>
      </w:r>
      <w:r w:rsidR="00F00BCC" w:rsidRPr="00EA3D54">
        <w:rPr>
          <w:rFonts w:ascii="Times New Roman" w:hAnsi="Times New Roman"/>
          <w:b/>
          <w:sz w:val="24"/>
          <w:szCs w:val="24"/>
        </w:rPr>
        <w:t>восемнадцать</w:t>
      </w:r>
      <w:r w:rsidR="00A44B30" w:rsidRPr="00EA3D54">
        <w:rPr>
          <w:rFonts w:ascii="Times New Roman" w:hAnsi="Times New Roman"/>
          <w:b/>
          <w:sz w:val="24"/>
          <w:szCs w:val="24"/>
        </w:rPr>
        <w:t>)</w:t>
      </w:r>
      <w:r w:rsidR="00411805" w:rsidRPr="00EA3D54">
        <w:rPr>
          <w:rFonts w:ascii="Times New Roman" w:hAnsi="Times New Roman"/>
          <w:b/>
          <w:sz w:val="24"/>
          <w:szCs w:val="24"/>
        </w:rPr>
        <w:t xml:space="preserve"> </w:t>
      </w:r>
      <w:r w:rsidR="00D3646F" w:rsidRPr="00EA3D54">
        <w:rPr>
          <w:rFonts w:ascii="Times New Roman" w:hAnsi="Times New Roman"/>
          <w:b/>
          <w:sz w:val="24"/>
          <w:szCs w:val="24"/>
        </w:rPr>
        <w:t>лет</w:t>
      </w:r>
      <w:r w:rsidRPr="00EA3D54">
        <w:rPr>
          <w:rFonts w:ascii="Times New Roman" w:hAnsi="Times New Roman"/>
          <w:sz w:val="24"/>
          <w:szCs w:val="24"/>
        </w:rPr>
        <w:t xml:space="preserve">. </w:t>
      </w:r>
    </w:p>
    <w:p w14:paraId="3E626C4B" w14:textId="7E02FFB8" w:rsidR="00577ECF" w:rsidRPr="00EA3D54" w:rsidRDefault="00577EC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осуществляет деятельность, предусмотренную пунктом 1.1 настоящего Соглашения, с момента исполнения Концедентом обязанности по передаче объектов имущества в составе Объекта Соглашения в соответствии с условиями настоящего Соглашения.</w:t>
      </w:r>
    </w:p>
    <w:p w14:paraId="55603828" w14:textId="54193B71"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Обязанность Концессионера по осуществлению деятельности, предусмотренной </w:t>
      </w:r>
      <w:r w:rsidR="008A1B82" w:rsidRPr="00EA3D54">
        <w:rPr>
          <w:rFonts w:ascii="Times New Roman" w:hAnsi="Times New Roman"/>
          <w:sz w:val="24"/>
          <w:szCs w:val="24"/>
        </w:rPr>
        <w:t>пунктом</w:t>
      </w:r>
      <w:hyperlink w:anchor="Par129" w:history="1">
        <w:r w:rsidR="008A1B82" w:rsidRPr="00EA3D54">
          <w:rPr>
            <w:rFonts w:ascii="Times New Roman" w:hAnsi="Times New Roman"/>
            <w:sz w:val="24"/>
            <w:szCs w:val="24"/>
          </w:rPr>
          <w:t xml:space="preserve"> 1.1</w:t>
        </w:r>
      </w:hyperlink>
      <w:r w:rsidRPr="00EA3D54">
        <w:rPr>
          <w:rFonts w:ascii="Times New Roman" w:hAnsi="Times New Roman"/>
          <w:sz w:val="24"/>
          <w:szCs w:val="24"/>
        </w:rPr>
        <w:t xml:space="preserve"> настоящего Соглашения, прекращается с момента по</w:t>
      </w:r>
      <w:r w:rsidR="00E50310" w:rsidRPr="00EA3D54">
        <w:rPr>
          <w:rFonts w:ascii="Times New Roman" w:hAnsi="Times New Roman"/>
          <w:sz w:val="24"/>
          <w:szCs w:val="24"/>
        </w:rPr>
        <w:t>дписания актов приема-передачи</w:t>
      </w:r>
      <w:r w:rsidR="00310078" w:rsidRPr="00EA3D54">
        <w:rPr>
          <w:rFonts w:ascii="Times New Roman" w:hAnsi="Times New Roman"/>
          <w:sz w:val="24"/>
          <w:szCs w:val="24"/>
        </w:rPr>
        <w:t xml:space="preserve"> (возврата)</w:t>
      </w:r>
      <w:r w:rsidRPr="00EA3D54">
        <w:rPr>
          <w:rFonts w:ascii="Times New Roman" w:hAnsi="Times New Roman"/>
          <w:sz w:val="24"/>
          <w:szCs w:val="24"/>
        </w:rPr>
        <w:t xml:space="preserve"> либо с момента совершения Концессионером всех необходимых действий по передаче </w:t>
      </w:r>
      <w:r w:rsidR="00BF0A83" w:rsidRPr="00EA3D54">
        <w:rPr>
          <w:rFonts w:ascii="Times New Roman" w:hAnsi="Times New Roman"/>
          <w:sz w:val="24"/>
          <w:szCs w:val="24"/>
        </w:rPr>
        <w:t xml:space="preserve">(возврату) </w:t>
      </w:r>
      <w:r w:rsidRPr="00EA3D54">
        <w:rPr>
          <w:rFonts w:ascii="Times New Roman" w:hAnsi="Times New Roman"/>
          <w:sz w:val="24"/>
          <w:szCs w:val="24"/>
        </w:rPr>
        <w:t>Объекта Соглашения.</w:t>
      </w:r>
    </w:p>
    <w:p w14:paraId="67572940" w14:textId="0520C58A"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Сроки </w:t>
      </w:r>
      <w:r w:rsidR="00DA2F24" w:rsidRPr="00EA3D54">
        <w:rPr>
          <w:rFonts w:ascii="Times New Roman" w:hAnsi="Times New Roman"/>
          <w:sz w:val="24"/>
          <w:szCs w:val="24"/>
        </w:rPr>
        <w:t xml:space="preserve">проектирования, </w:t>
      </w:r>
      <w:r w:rsidRPr="00EA3D54">
        <w:rPr>
          <w:rFonts w:ascii="Times New Roman" w:hAnsi="Times New Roman"/>
          <w:sz w:val="24"/>
          <w:szCs w:val="24"/>
        </w:rPr>
        <w:t>создания</w:t>
      </w:r>
      <w:r w:rsidR="00FE3B68" w:rsidRPr="00EA3D54">
        <w:rPr>
          <w:rFonts w:ascii="Times New Roman" w:hAnsi="Times New Roman"/>
          <w:sz w:val="24"/>
          <w:szCs w:val="24"/>
        </w:rPr>
        <w:t>,</w:t>
      </w:r>
      <w:r w:rsidR="00FA4804" w:rsidRPr="00EA3D54">
        <w:rPr>
          <w:rFonts w:ascii="Times New Roman" w:hAnsi="Times New Roman"/>
          <w:sz w:val="24"/>
          <w:szCs w:val="24"/>
        </w:rPr>
        <w:t xml:space="preserve"> </w:t>
      </w:r>
      <w:r w:rsidR="006712CB" w:rsidRPr="00EA3D54">
        <w:rPr>
          <w:rFonts w:ascii="Times New Roman" w:hAnsi="Times New Roman"/>
          <w:sz w:val="24"/>
          <w:szCs w:val="24"/>
        </w:rPr>
        <w:t xml:space="preserve">реконструкции, </w:t>
      </w:r>
      <w:r w:rsidR="00537038" w:rsidRPr="00EA3D54">
        <w:rPr>
          <w:rFonts w:ascii="Times New Roman" w:hAnsi="Times New Roman"/>
          <w:sz w:val="24"/>
          <w:szCs w:val="24"/>
        </w:rPr>
        <w:t>модернизации</w:t>
      </w:r>
      <w:r w:rsidRPr="00EA3D54">
        <w:rPr>
          <w:rFonts w:ascii="Times New Roman" w:hAnsi="Times New Roman"/>
          <w:sz w:val="24"/>
          <w:szCs w:val="24"/>
        </w:rPr>
        <w:t xml:space="preserve"> и ввода в эксплуатацию объектов имущества в составе Объекта Соглашения определяются Приложением № 2 к настоящему Соглашению.</w:t>
      </w:r>
    </w:p>
    <w:p w14:paraId="15D66A79" w14:textId="16092054"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Срок использования (эксплуатации) Объекта Соглашения</w:t>
      </w:r>
      <w:r w:rsidR="003574E3" w:rsidRPr="00EA3D54">
        <w:rPr>
          <w:rFonts w:ascii="Times New Roman" w:hAnsi="Times New Roman"/>
          <w:sz w:val="24"/>
          <w:szCs w:val="24"/>
        </w:rPr>
        <w:t xml:space="preserve"> и иного имущества</w:t>
      </w:r>
      <w:r w:rsidRPr="00EA3D54">
        <w:rPr>
          <w:rFonts w:ascii="Times New Roman" w:hAnsi="Times New Roman"/>
          <w:sz w:val="24"/>
          <w:szCs w:val="24"/>
        </w:rPr>
        <w:t xml:space="preserve"> – с даты подписания акта приема-передачи Объекта Соглашения</w:t>
      </w:r>
      <w:r w:rsidR="003574E3" w:rsidRPr="00EA3D54">
        <w:rPr>
          <w:rFonts w:ascii="Times New Roman" w:hAnsi="Times New Roman"/>
          <w:sz w:val="24"/>
          <w:szCs w:val="24"/>
        </w:rPr>
        <w:t xml:space="preserve"> и иного имущества</w:t>
      </w:r>
      <w:r w:rsidRPr="00EA3D54">
        <w:rPr>
          <w:rFonts w:ascii="Times New Roman" w:hAnsi="Times New Roman"/>
          <w:sz w:val="24"/>
          <w:szCs w:val="24"/>
        </w:rPr>
        <w:t xml:space="preserve"> в порядке, предусмотренном настоящим Соглашением</w:t>
      </w:r>
      <w:r w:rsidR="00ED5612" w:rsidRPr="00EA3D54">
        <w:rPr>
          <w:rFonts w:ascii="Times New Roman" w:hAnsi="Times New Roman"/>
          <w:sz w:val="24"/>
          <w:szCs w:val="24"/>
        </w:rPr>
        <w:t>,</w:t>
      </w:r>
      <w:r w:rsidRPr="00EA3D54">
        <w:rPr>
          <w:rFonts w:ascii="Times New Roman" w:hAnsi="Times New Roman"/>
          <w:sz w:val="24"/>
          <w:szCs w:val="24"/>
        </w:rPr>
        <w:t xml:space="preserve"> до прекращения обязанности Концессионера по осуществлению деятельнос</w:t>
      </w:r>
      <w:r w:rsidR="00310078" w:rsidRPr="00EA3D54">
        <w:rPr>
          <w:rFonts w:ascii="Times New Roman" w:hAnsi="Times New Roman"/>
          <w:sz w:val="24"/>
          <w:szCs w:val="24"/>
        </w:rPr>
        <w:t xml:space="preserve">ти, предусмотренной </w:t>
      </w:r>
      <w:r w:rsidR="008A1B82" w:rsidRPr="00EA3D54">
        <w:rPr>
          <w:rFonts w:ascii="Times New Roman" w:hAnsi="Times New Roman"/>
          <w:sz w:val="24"/>
          <w:szCs w:val="24"/>
        </w:rPr>
        <w:t>пунктом</w:t>
      </w:r>
      <w:hyperlink w:anchor="Par129" w:history="1">
        <w:r w:rsidR="008A1B82" w:rsidRPr="00EA3D54">
          <w:rPr>
            <w:rFonts w:ascii="Times New Roman" w:hAnsi="Times New Roman"/>
            <w:sz w:val="24"/>
            <w:szCs w:val="24"/>
          </w:rPr>
          <w:t xml:space="preserve"> 1.1</w:t>
        </w:r>
      </w:hyperlink>
      <w:r w:rsidR="008A1B82" w:rsidRPr="00EA3D54">
        <w:rPr>
          <w:rFonts w:ascii="Times New Roman" w:hAnsi="Times New Roman"/>
          <w:sz w:val="24"/>
          <w:szCs w:val="24"/>
        </w:rPr>
        <w:t xml:space="preserve"> </w:t>
      </w:r>
      <w:r w:rsidRPr="00EA3D54">
        <w:rPr>
          <w:rFonts w:ascii="Times New Roman" w:hAnsi="Times New Roman"/>
          <w:sz w:val="24"/>
          <w:szCs w:val="24"/>
        </w:rPr>
        <w:t xml:space="preserve">настоящего Соглашения. </w:t>
      </w:r>
    </w:p>
    <w:p w14:paraId="373366EB" w14:textId="4D77F6D5" w:rsidR="001A58D5"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Срок использования (эксплуатации) отдельных объектов капитального строительства в</w:t>
      </w:r>
      <w:r w:rsidR="00955E65" w:rsidRPr="00EA3D54">
        <w:rPr>
          <w:rFonts w:ascii="Times New Roman" w:hAnsi="Times New Roman"/>
          <w:sz w:val="24"/>
          <w:szCs w:val="24"/>
        </w:rPr>
        <w:t xml:space="preserve"> </w:t>
      </w:r>
      <w:r w:rsidRPr="00EA3D54">
        <w:rPr>
          <w:rFonts w:ascii="Times New Roman" w:hAnsi="Times New Roman"/>
          <w:sz w:val="24"/>
          <w:szCs w:val="24"/>
        </w:rPr>
        <w:t>составе Объекта Соглашения, подлежащих созданию</w:t>
      </w:r>
      <w:r w:rsidR="00537038" w:rsidRPr="00EA3D54">
        <w:rPr>
          <w:rFonts w:ascii="Times New Roman" w:hAnsi="Times New Roman"/>
          <w:sz w:val="24"/>
          <w:szCs w:val="24"/>
        </w:rPr>
        <w:t>,</w:t>
      </w:r>
      <w:r w:rsidRPr="00EA3D54">
        <w:rPr>
          <w:rFonts w:ascii="Times New Roman" w:hAnsi="Times New Roman"/>
          <w:sz w:val="24"/>
          <w:szCs w:val="24"/>
        </w:rPr>
        <w:t xml:space="preserve"> </w:t>
      </w:r>
      <w:r w:rsidR="006712CB" w:rsidRPr="00EA3D54">
        <w:rPr>
          <w:rFonts w:ascii="Times New Roman" w:hAnsi="Times New Roman"/>
          <w:sz w:val="24"/>
          <w:szCs w:val="24"/>
        </w:rPr>
        <w:t xml:space="preserve">реконструкции, </w:t>
      </w:r>
      <w:r w:rsidR="00537038" w:rsidRPr="00EA3D54">
        <w:rPr>
          <w:rFonts w:ascii="Times New Roman" w:hAnsi="Times New Roman"/>
          <w:sz w:val="24"/>
          <w:szCs w:val="24"/>
        </w:rPr>
        <w:t>модернизации</w:t>
      </w:r>
      <w:r w:rsidR="00FA4804" w:rsidRPr="00EA3D54">
        <w:rPr>
          <w:rFonts w:ascii="Times New Roman" w:hAnsi="Times New Roman"/>
          <w:sz w:val="24"/>
          <w:szCs w:val="24"/>
        </w:rPr>
        <w:t xml:space="preserve"> </w:t>
      </w:r>
      <w:r w:rsidRPr="00EA3D54">
        <w:rPr>
          <w:rFonts w:ascii="Times New Roman" w:hAnsi="Times New Roman"/>
          <w:sz w:val="24"/>
          <w:szCs w:val="24"/>
        </w:rPr>
        <w:t>в соответствии с условиями Соглашения – с даты ввода соответствующего объекта в эксплуатацию до даты прекращения обязанности Концессионера по эксплуатации, предусмотренной пунктом 3.3. настоящего Соглашения.</w:t>
      </w:r>
    </w:p>
    <w:p w14:paraId="40A91934" w14:textId="1F70D6C7" w:rsidR="001C0D18" w:rsidRPr="00EA3D54" w:rsidRDefault="006F057B" w:rsidP="005102CF">
      <w:pPr>
        <w:pStyle w:val="10"/>
        <w:numPr>
          <w:ilvl w:val="0"/>
          <w:numId w:val="25"/>
        </w:numPr>
        <w:spacing w:before="200" w:after="200"/>
        <w:ind w:left="714" w:hanging="357"/>
        <w:jc w:val="center"/>
        <w:rPr>
          <w:rFonts w:ascii="Times New Roman" w:hAnsi="Times New Roman"/>
          <w:sz w:val="24"/>
          <w:szCs w:val="24"/>
        </w:rPr>
      </w:pPr>
      <w:bookmarkStart w:id="21" w:name="_Toc401745046"/>
      <w:r w:rsidRPr="00EA3D54">
        <w:rPr>
          <w:rFonts w:ascii="Times New Roman" w:hAnsi="Times New Roman"/>
          <w:sz w:val="24"/>
          <w:szCs w:val="24"/>
        </w:rPr>
        <w:lastRenderedPageBreak/>
        <w:t xml:space="preserve">Порядок передачи </w:t>
      </w:r>
      <w:r w:rsidR="00BF0A83" w:rsidRPr="00EA3D54">
        <w:rPr>
          <w:rFonts w:ascii="Times New Roman" w:hAnsi="Times New Roman"/>
          <w:sz w:val="24"/>
          <w:szCs w:val="24"/>
        </w:rPr>
        <w:t>К</w:t>
      </w:r>
      <w:r w:rsidRPr="00EA3D54">
        <w:rPr>
          <w:rFonts w:ascii="Times New Roman" w:hAnsi="Times New Roman"/>
          <w:sz w:val="24"/>
          <w:szCs w:val="24"/>
        </w:rPr>
        <w:t xml:space="preserve">онцедентом </w:t>
      </w:r>
      <w:r w:rsidR="00BF0A83" w:rsidRPr="00EA3D54">
        <w:rPr>
          <w:rFonts w:ascii="Times New Roman" w:hAnsi="Times New Roman"/>
          <w:sz w:val="24"/>
          <w:szCs w:val="24"/>
        </w:rPr>
        <w:t>К</w:t>
      </w:r>
      <w:r w:rsidRPr="00EA3D54">
        <w:rPr>
          <w:rFonts w:ascii="Times New Roman" w:hAnsi="Times New Roman"/>
          <w:sz w:val="24"/>
          <w:szCs w:val="24"/>
        </w:rPr>
        <w:t>онцессионеру объекта соглашения</w:t>
      </w:r>
      <w:r w:rsidR="004C233C" w:rsidRPr="00EA3D54">
        <w:rPr>
          <w:rFonts w:ascii="Times New Roman" w:hAnsi="Times New Roman"/>
          <w:sz w:val="24"/>
          <w:szCs w:val="24"/>
        </w:rPr>
        <w:t xml:space="preserve"> и </w:t>
      </w:r>
      <w:r w:rsidR="0022196B" w:rsidRPr="00EA3D54">
        <w:rPr>
          <w:rFonts w:ascii="Times New Roman" w:hAnsi="Times New Roman"/>
          <w:sz w:val="24"/>
          <w:szCs w:val="24"/>
        </w:rPr>
        <w:br/>
      </w:r>
      <w:r w:rsidR="004C233C" w:rsidRPr="00EA3D54">
        <w:rPr>
          <w:rFonts w:ascii="Times New Roman" w:hAnsi="Times New Roman"/>
          <w:sz w:val="24"/>
          <w:szCs w:val="24"/>
        </w:rPr>
        <w:t>иного имущества</w:t>
      </w:r>
      <w:r w:rsidR="00B16907" w:rsidRPr="00EA3D54">
        <w:rPr>
          <w:rFonts w:ascii="Times New Roman" w:hAnsi="Times New Roman"/>
          <w:sz w:val="24"/>
          <w:szCs w:val="24"/>
        </w:rPr>
        <w:t xml:space="preserve"> </w:t>
      </w:r>
    </w:p>
    <w:bookmarkEnd w:id="21"/>
    <w:p w14:paraId="4D29ED52" w14:textId="7E9FD20E" w:rsidR="004C233C" w:rsidRPr="00EA3D54" w:rsidRDefault="00C51024" w:rsidP="005D3F75">
      <w:pPr>
        <w:pStyle w:val="afffe"/>
        <w:numPr>
          <w:ilvl w:val="1"/>
          <w:numId w:val="34"/>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Концедент</w:t>
      </w:r>
      <w:r w:rsidR="004C233C" w:rsidRPr="00EA3D54">
        <w:rPr>
          <w:rFonts w:ascii="Times New Roman" w:hAnsi="Times New Roman"/>
          <w:sz w:val="24"/>
          <w:szCs w:val="24"/>
        </w:rPr>
        <w:t xml:space="preserve">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и пользования указанными объектами. </w:t>
      </w:r>
    </w:p>
    <w:p w14:paraId="5C824039" w14:textId="3ADF7411" w:rsidR="004C233C" w:rsidRPr="00EA3D54" w:rsidRDefault="004C233C" w:rsidP="004C233C">
      <w:pPr>
        <w:widowControl w:val="0"/>
        <w:tabs>
          <w:tab w:val="left" w:pos="709"/>
          <w:tab w:val="left" w:pos="1100"/>
        </w:tabs>
        <w:autoSpaceDE w:val="0"/>
        <w:autoSpaceDN w:val="0"/>
        <w:adjustRightInd w:val="0"/>
        <w:ind w:left="709"/>
        <w:jc w:val="both"/>
      </w:pPr>
      <w:r w:rsidRPr="00EA3D54">
        <w:t xml:space="preserve">Объекты имущества в составе Объекта Соглашения и иное имущество на момент их передачи </w:t>
      </w:r>
      <w:r w:rsidR="00C51024" w:rsidRPr="00EA3D54">
        <w:t>Концедентом</w:t>
      </w:r>
      <w:r w:rsidRPr="00EA3D54">
        <w:t xml:space="preserve"> Концессионеру должны быть свободными от прав третьих лиц.</w:t>
      </w:r>
    </w:p>
    <w:p w14:paraId="443E1160" w14:textId="4EDC9CDB" w:rsidR="00C3112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Выявленн</w:t>
      </w:r>
      <w:r w:rsidR="00533488" w:rsidRPr="00EA3D54">
        <w:rPr>
          <w:rFonts w:ascii="Times New Roman" w:hAnsi="Times New Roman"/>
          <w:sz w:val="24"/>
          <w:szCs w:val="24"/>
        </w:rPr>
        <w:t>ы</w:t>
      </w:r>
      <w:r w:rsidRPr="00EA3D54">
        <w:rPr>
          <w:rFonts w:ascii="Times New Roman" w:hAnsi="Times New Roman"/>
          <w:sz w:val="24"/>
          <w:szCs w:val="24"/>
        </w:rPr>
        <w:t xml:space="preserve">е </w:t>
      </w:r>
      <w:r w:rsidR="00C3112F" w:rsidRPr="00EA3D54">
        <w:rPr>
          <w:rFonts w:ascii="Times New Roman" w:hAnsi="Times New Roman"/>
          <w:sz w:val="24"/>
          <w:szCs w:val="24"/>
        </w:rPr>
        <w:t xml:space="preserve">в течение срока реализации </w:t>
      </w:r>
      <w:r w:rsidR="00D2354A" w:rsidRPr="00EA3D54">
        <w:rPr>
          <w:rFonts w:ascii="Times New Roman" w:hAnsi="Times New Roman"/>
          <w:sz w:val="24"/>
          <w:szCs w:val="24"/>
        </w:rPr>
        <w:t>настоящего С</w:t>
      </w:r>
      <w:r w:rsidR="00C3112F" w:rsidRPr="00EA3D54">
        <w:rPr>
          <w:rFonts w:ascii="Times New Roman" w:hAnsi="Times New Roman"/>
          <w:sz w:val="24"/>
          <w:szCs w:val="24"/>
        </w:rPr>
        <w:t xml:space="preserve">оглашения технологически и функционально связанные с объектами теплоснабжения, горячего водоснабжения, </w:t>
      </w:r>
      <w:r w:rsidR="005E612B" w:rsidRPr="00EA3D54">
        <w:rPr>
          <w:rFonts w:ascii="Times New Roman" w:hAnsi="Times New Roman"/>
          <w:sz w:val="24"/>
          <w:szCs w:val="24"/>
        </w:rPr>
        <w:t xml:space="preserve">их </w:t>
      </w:r>
      <w:r w:rsidR="00C3112F" w:rsidRPr="00EA3D54">
        <w:rPr>
          <w:rFonts w:ascii="Times New Roman" w:hAnsi="Times New Roman"/>
          <w:sz w:val="24"/>
          <w:szCs w:val="24"/>
        </w:rPr>
        <w:t>отдельными объектами бесхозяйные объекты теплоснабжения, горячего водоснабжения, я</w:t>
      </w:r>
      <w:r w:rsidR="00AF708E" w:rsidRPr="00EA3D54">
        <w:rPr>
          <w:rFonts w:ascii="Times New Roman" w:hAnsi="Times New Roman"/>
          <w:sz w:val="24"/>
          <w:szCs w:val="24"/>
        </w:rPr>
        <w:t>вляющиеся частью относящихся к О</w:t>
      </w:r>
      <w:r w:rsidR="00C3112F" w:rsidRPr="00EA3D54">
        <w:rPr>
          <w:rFonts w:ascii="Times New Roman" w:hAnsi="Times New Roman"/>
          <w:sz w:val="24"/>
          <w:szCs w:val="24"/>
        </w:rPr>
        <w:t xml:space="preserve">бъекту </w:t>
      </w:r>
      <w:r w:rsidR="00AF708E" w:rsidRPr="00EA3D54">
        <w:rPr>
          <w:rFonts w:ascii="Times New Roman" w:hAnsi="Times New Roman"/>
          <w:sz w:val="24"/>
          <w:szCs w:val="24"/>
        </w:rPr>
        <w:t>С</w:t>
      </w:r>
      <w:r w:rsidR="00C3112F" w:rsidRPr="00EA3D54">
        <w:rPr>
          <w:rFonts w:ascii="Times New Roman" w:hAnsi="Times New Roman"/>
          <w:sz w:val="24"/>
          <w:szCs w:val="24"/>
        </w:rPr>
        <w:t xml:space="preserve">оглашения систем теплоснабжения,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w:t>
      </w:r>
      <w:r w:rsidR="00AF708E" w:rsidRPr="00EA3D54">
        <w:rPr>
          <w:rFonts w:ascii="Times New Roman" w:hAnsi="Times New Roman"/>
          <w:sz w:val="24"/>
          <w:szCs w:val="24"/>
        </w:rPr>
        <w:t>приобретаемыми в собственность К</w:t>
      </w:r>
      <w:r w:rsidR="00C3112F" w:rsidRPr="00EA3D54">
        <w:rPr>
          <w:rFonts w:ascii="Times New Roman" w:hAnsi="Times New Roman"/>
          <w:sz w:val="24"/>
          <w:szCs w:val="24"/>
        </w:rPr>
        <w:t>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w:t>
      </w:r>
      <w:r w:rsidR="00AF708E" w:rsidRPr="00EA3D54">
        <w:rPr>
          <w:rFonts w:ascii="Times New Roman" w:hAnsi="Times New Roman"/>
          <w:sz w:val="24"/>
          <w:szCs w:val="24"/>
        </w:rPr>
        <w:t>оглашения балансовой стоимости О</w:t>
      </w:r>
      <w:r w:rsidR="00C3112F" w:rsidRPr="00EA3D54">
        <w:rPr>
          <w:rFonts w:ascii="Times New Roman" w:hAnsi="Times New Roman"/>
          <w:sz w:val="24"/>
          <w:szCs w:val="24"/>
        </w:rPr>
        <w:t xml:space="preserve">бъекта </w:t>
      </w:r>
      <w:r w:rsidR="00AF708E" w:rsidRPr="00EA3D54">
        <w:rPr>
          <w:rFonts w:ascii="Times New Roman" w:hAnsi="Times New Roman"/>
          <w:sz w:val="24"/>
          <w:szCs w:val="24"/>
        </w:rPr>
        <w:t>С</w:t>
      </w:r>
      <w:r w:rsidR="00C3112F" w:rsidRPr="00EA3D54">
        <w:rPr>
          <w:rFonts w:ascii="Times New Roman" w:hAnsi="Times New Roman"/>
          <w:sz w:val="24"/>
          <w:szCs w:val="24"/>
        </w:rPr>
        <w:t>оглашения. В указанном случае не допускают</w:t>
      </w:r>
      <w:r w:rsidR="00AF708E" w:rsidRPr="00EA3D54">
        <w:rPr>
          <w:rFonts w:ascii="Times New Roman" w:hAnsi="Times New Roman"/>
          <w:sz w:val="24"/>
          <w:szCs w:val="24"/>
        </w:rPr>
        <w:t>ся уменьшение размера расходов К</w:t>
      </w:r>
      <w:r w:rsidR="00C3112F" w:rsidRPr="00EA3D54">
        <w:rPr>
          <w:rFonts w:ascii="Times New Roman" w:hAnsi="Times New Roman"/>
          <w:sz w:val="24"/>
          <w:szCs w:val="24"/>
        </w:rPr>
        <w:t xml:space="preserve">онцессионера на </w:t>
      </w:r>
      <w:r w:rsidR="00AD340E" w:rsidRPr="00EA3D54">
        <w:rPr>
          <w:rFonts w:ascii="Times New Roman" w:hAnsi="Times New Roman"/>
          <w:sz w:val="24"/>
          <w:szCs w:val="24"/>
        </w:rPr>
        <w:t>создание</w:t>
      </w:r>
      <w:r w:rsidR="00537038" w:rsidRPr="00EA3D54">
        <w:rPr>
          <w:rFonts w:ascii="Times New Roman" w:hAnsi="Times New Roman"/>
          <w:sz w:val="24"/>
          <w:szCs w:val="24"/>
        </w:rPr>
        <w:t xml:space="preserve">, </w:t>
      </w:r>
      <w:r w:rsidR="006712CB" w:rsidRPr="00EA3D54">
        <w:rPr>
          <w:rFonts w:ascii="Times New Roman" w:hAnsi="Times New Roman"/>
          <w:sz w:val="24"/>
          <w:szCs w:val="24"/>
        </w:rPr>
        <w:t xml:space="preserve">реконструкцию, </w:t>
      </w:r>
      <w:r w:rsidR="00537038" w:rsidRPr="00EA3D54">
        <w:rPr>
          <w:rFonts w:ascii="Times New Roman" w:hAnsi="Times New Roman"/>
          <w:sz w:val="24"/>
          <w:szCs w:val="24"/>
        </w:rPr>
        <w:t>модернизацию</w:t>
      </w:r>
      <w:r w:rsidR="00AD340E" w:rsidRPr="00EA3D54">
        <w:rPr>
          <w:rFonts w:ascii="Times New Roman" w:hAnsi="Times New Roman"/>
          <w:sz w:val="24"/>
          <w:szCs w:val="24"/>
        </w:rPr>
        <w:t xml:space="preserve"> О</w:t>
      </w:r>
      <w:r w:rsidR="00C3112F" w:rsidRPr="00EA3D54">
        <w:rPr>
          <w:rFonts w:ascii="Times New Roman" w:hAnsi="Times New Roman"/>
          <w:sz w:val="24"/>
          <w:szCs w:val="24"/>
        </w:rPr>
        <w:t xml:space="preserve">бъекта </w:t>
      </w:r>
      <w:r w:rsidR="00AD340E" w:rsidRPr="00EA3D54">
        <w:rPr>
          <w:rFonts w:ascii="Times New Roman" w:hAnsi="Times New Roman"/>
          <w:sz w:val="24"/>
          <w:szCs w:val="24"/>
        </w:rPr>
        <w:t>С</w:t>
      </w:r>
      <w:r w:rsidR="00C3112F" w:rsidRPr="00EA3D54">
        <w:rPr>
          <w:rFonts w:ascii="Times New Roman" w:hAnsi="Times New Roman"/>
          <w:sz w:val="24"/>
          <w:szCs w:val="24"/>
        </w:rPr>
        <w:t>оглашения, определенного на осн</w:t>
      </w:r>
      <w:r w:rsidR="00AD340E" w:rsidRPr="00EA3D54">
        <w:rPr>
          <w:rFonts w:ascii="Times New Roman" w:hAnsi="Times New Roman"/>
          <w:sz w:val="24"/>
          <w:szCs w:val="24"/>
        </w:rPr>
        <w:t>овании предложения К</w:t>
      </w:r>
      <w:r w:rsidR="00C3112F" w:rsidRPr="00EA3D54">
        <w:rPr>
          <w:rFonts w:ascii="Times New Roman" w:hAnsi="Times New Roman"/>
          <w:sz w:val="24"/>
          <w:szCs w:val="24"/>
        </w:rPr>
        <w:t>онцессионера и установленного в концессионном соглашении, увеличение объема расходов,</w:t>
      </w:r>
      <w:r w:rsidR="00F051D4" w:rsidRPr="00EA3D54">
        <w:rPr>
          <w:rFonts w:ascii="Times New Roman" w:hAnsi="Times New Roman"/>
          <w:sz w:val="24"/>
          <w:szCs w:val="24"/>
        </w:rPr>
        <w:t xml:space="preserve"> финансируемых за счет средств К</w:t>
      </w:r>
      <w:r w:rsidR="00C3112F" w:rsidRPr="00EA3D54">
        <w:rPr>
          <w:rFonts w:ascii="Times New Roman" w:hAnsi="Times New Roman"/>
          <w:sz w:val="24"/>
          <w:szCs w:val="24"/>
        </w:rPr>
        <w:t>онцедента, н</w:t>
      </w:r>
      <w:r w:rsidR="00F051D4" w:rsidRPr="00EA3D54">
        <w:rPr>
          <w:rFonts w:ascii="Times New Roman" w:hAnsi="Times New Roman"/>
          <w:sz w:val="24"/>
          <w:szCs w:val="24"/>
        </w:rPr>
        <w:t>а использование (эксплуатацию) О</w:t>
      </w:r>
      <w:r w:rsidR="00C3112F" w:rsidRPr="00EA3D54">
        <w:rPr>
          <w:rFonts w:ascii="Times New Roman" w:hAnsi="Times New Roman"/>
          <w:sz w:val="24"/>
          <w:szCs w:val="24"/>
        </w:rPr>
        <w:t xml:space="preserve">бъекта </w:t>
      </w:r>
      <w:r w:rsidR="00F051D4" w:rsidRPr="00EA3D54">
        <w:rPr>
          <w:rFonts w:ascii="Times New Roman" w:hAnsi="Times New Roman"/>
          <w:sz w:val="24"/>
          <w:szCs w:val="24"/>
        </w:rPr>
        <w:t>С</w:t>
      </w:r>
      <w:r w:rsidR="00C3112F" w:rsidRPr="00EA3D54">
        <w:rPr>
          <w:rFonts w:ascii="Times New Roman" w:hAnsi="Times New Roman"/>
          <w:sz w:val="24"/>
          <w:szCs w:val="24"/>
        </w:rPr>
        <w:t xml:space="preserve">оглашения на каждый год срока действия концессионного соглашения в случае, если </w:t>
      </w:r>
      <w:r w:rsidR="00F051D4" w:rsidRPr="00EA3D54">
        <w:rPr>
          <w:rFonts w:ascii="Times New Roman" w:hAnsi="Times New Roman"/>
          <w:sz w:val="24"/>
          <w:szCs w:val="24"/>
        </w:rPr>
        <w:t>предусмотрено принятие К</w:t>
      </w:r>
      <w:r w:rsidR="00C3112F" w:rsidRPr="00EA3D54">
        <w:rPr>
          <w:rFonts w:ascii="Times New Roman" w:hAnsi="Times New Roman"/>
          <w:sz w:val="24"/>
          <w:szCs w:val="24"/>
        </w:rPr>
        <w:t xml:space="preserve">онцедентом на себя расходов на использование (эксплуатацию) этого объекта, ухудшение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w:t>
      </w:r>
      <w:r w:rsidR="00F61E3C" w:rsidRPr="00EA3D54">
        <w:rPr>
          <w:rFonts w:ascii="Times New Roman" w:hAnsi="Times New Roman"/>
          <w:sz w:val="24"/>
          <w:szCs w:val="24"/>
        </w:rPr>
        <w:t>При наделении Концессионера статусом единой теплоснабжающей организации бесхозяйное имущество включается в состав Объекта Соглашения в</w:t>
      </w:r>
      <w:r w:rsidR="00D77168" w:rsidRPr="00EA3D54">
        <w:rPr>
          <w:rFonts w:ascii="Times New Roman" w:hAnsi="Times New Roman"/>
          <w:sz w:val="24"/>
          <w:szCs w:val="24"/>
        </w:rPr>
        <w:t>н</w:t>
      </w:r>
      <w:r w:rsidR="00F61E3C" w:rsidRPr="00EA3D54">
        <w:rPr>
          <w:rFonts w:ascii="Times New Roman" w:hAnsi="Times New Roman"/>
          <w:sz w:val="24"/>
          <w:szCs w:val="24"/>
        </w:rPr>
        <w:t>е зависимости от оценочной стоимости таких объектов.</w:t>
      </w:r>
    </w:p>
    <w:p w14:paraId="1C2D79E7"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Оценка стоимости бесхозяйного имущества</w:t>
      </w:r>
      <w:r w:rsidR="004C129F" w:rsidRPr="00EA3D54">
        <w:rPr>
          <w:rFonts w:ascii="Times New Roman" w:hAnsi="Times New Roman"/>
          <w:sz w:val="24"/>
          <w:szCs w:val="24"/>
        </w:rPr>
        <w:t xml:space="preserve"> (для определения процентного отношения его объема к объему переданного имущества в соответствии с пунктом 4.2 настоящего соглашения)</w:t>
      </w:r>
      <w:r w:rsidRPr="00EA3D54">
        <w:rPr>
          <w:rFonts w:ascii="Times New Roman" w:hAnsi="Times New Roman"/>
          <w:sz w:val="24"/>
          <w:szCs w:val="24"/>
        </w:rPr>
        <w:t xml:space="preserve"> при его передаче осуществляется на основании отчета об оценке в соответствии с законодательством</w:t>
      </w:r>
      <w:r w:rsidR="00123151" w:rsidRPr="00EA3D54">
        <w:rPr>
          <w:rFonts w:ascii="Times New Roman" w:hAnsi="Times New Roman"/>
          <w:sz w:val="24"/>
          <w:szCs w:val="24"/>
        </w:rPr>
        <w:t xml:space="preserve"> Российской Федерации</w:t>
      </w:r>
      <w:r w:rsidRPr="00EA3D54">
        <w:rPr>
          <w:rFonts w:ascii="Times New Roman" w:hAnsi="Times New Roman"/>
          <w:sz w:val="24"/>
          <w:szCs w:val="24"/>
        </w:rPr>
        <w:t xml:space="preserve"> об оценочной деятельности. </w:t>
      </w:r>
    </w:p>
    <w:p w14:paraId="17AA4739" w14:textId="77777777" w:rsidR="00EA6532" w:rsidRPr="00EA3D54" w:rsidRDefault="00FE3689" w:rsidP="008D78BD">
      <w:pPr>
        <w:pStyle w:val="afffe"/>
        <w:numPr>
          <w:ilvl w:val="1"/>
          <w:numId w:val="25"/>
        </w:numPr>
        <w:spacing w:after="0" w:line="240" w:lineRule="auto"/>
        <w:ind w:left="709" w:hanging="709"/>
        <w:jc w:val="both"/>
        <w:rPr>
          <w:rFonts w:ascii="Times New Roman" w:hAnsi="Times New Roman"/>
          <w:sz w:val="24"/>
          <w:szCs w:val="24"/>
        </w:rPr>
      </w:pPr>
      <w:bookmarkStart w:id="22" w:name="_Hlk487112103"/>
      <w:r w:rsidRPr="00EA3D54">
        <w:rPr>
          <w:rFonts w:ascii="Times New Roman" w:hAnsi="Times New Roman"/>
          <w:sz w:val="24"/>
          <w:szCs w:val="24"/>
        </w:rPr>
        <w:t>Порядок возмещения затрат, понесенных Концессионером до утверждения изменений тарифа, учитывающего расходы по</w:t>
      </w:r>
      <w:r w:rsidR="00537038" w:rsidRPr="00EA3D54">
        <w:rPr>
          <w:rFonts w:ascii="Times New Roman" w:hAnsi="Times New Roman"/>
          <w:sz w:val="24"/>
          <w:szCs w:val="24"/>
        </w:rPr>
        <w:t xml:space="preserve"> </w:t>
      </w:r>
      <w:r w:rsidR="00F40955" w:rsidRPr="00EA3D54">
        <w:rPr>
          <w:rFonts w:ascii="Times New Roman" w:hAnsi="Times New Roman"/>
          <w:sz w:val="24"/>
          <w:szCs w:val="24"/>
        </w:rPr>
        <w:t xml:space="preserve">реконструкции, </w:t>
      </w:r>
      <w:r w:rsidR="00537038" w:rsidRPr="00EA3D54">
        <w:rPr>
          <w:rFonts w:ascii="Times New Roman" w:hAnsi="Times New Roman"/>
          <w:sz w:val="24"/>
          <w:szCs w:val="24"/>
        </w:rPr>
        <w:t>модернизации</w:t>
      </w:r>
      <w:r w:rsidRPr="00EA3D54">
        <w:rPr>
          <w:rFonts w:ascii="Times New Roman" w:hAnsi="Times New Roman"/>
          <w:sz w:val="24"/>
          <w:szCs w:val="24"/>
        </w:rPr>
        <w:t xml:space="preserve"> и использованию (эксплуатации) бесхозяйного имущества, включенного в состав Объекта Соглашения согласно пункту 4.2 Соглашения, и не компенсированных за счет тарифа, определяется дополнительным соглашением Сторон</w:t>
      </w:r>
      <w:r w:rsidR="0038671F" w:rsidRPr="00EA3D54">
        <w:rPr>
          <w:rFonts w:ascii="Times New Roman" w:hAnsi="Times New Roman"/>
          <w:sz w:val="24"/>
          <w:szCs w:val="24"/>
        </w:rPr>
        <w:t>.</w:t>
      </w:r>
    </w:p>
    <w:bookmarkEnd w:id="22"/>
    <w:p w14:paraId="7A7B00F0" w14:textId="2FDAF200" w:rsidR="0038671F" w:rsidRPr="00EA3D54" w:rsidRDefault="0038671F" w:rsidP="00F034DB">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Передача объектов имущества в составе</w:t>
      </w:r>
      <w:r w:rsidR="00FA4804" w:rsidRPr="00EA3D54">
        <w:rPr>
          <w:rFonts w:ascii="Times New Roman" w:hAnsi="Times New Roman"/>
          <w:sz w:val="24"/>
          <w:szCs w:val="24"/>
        </w:rPr>
        <w:t xml:space="preserve"> </w:t>
      </w:r>
      <w:r w:rsidRPr="00EA3D54">
        <w:rPr>
          <w:rFonts w:ascii="Times New Roman" w:hAnsi="Times New Roman"/>
          <w:sz w:val="24"/>
          <w:szCs w:val="24"/>
        </w:rPr>
        <w:t>Объекта Соглашения</w:t>
      </w:r>
      <w:r w:rsidR="00A25992" w:rsidRPr="00EA3D54">
        <w:rPr>
          <w:rFonts w:ascii="Times New Roman" w:hAnsi="Times New Roman"/>
          <w:sz w:val="24"/>
          <w:szCs w:val="24"/>
        </w:rPr>
        <w:t xml:space="preserve"> </w:t>
      </w:r>
      <w:r w:rsidR="00C51024" w:rsidRPr="00EA3D54">
        <w:rPr>
          <w:rFonts w:ascii="Times New Roman" w:hAnsi="Times New Roman"/>
          <w:sz w:val="24"/>
          <w:szCs w:val="24"/>
        </w:rPr>
        <w:t xml:space="preserve">и иного имущества </w:t>
      </w:r>
      <w:r w:rsidRPr="00EA3D54">
        <w:rPr>
          <w:rFonts w:ascii="Times New Roman" w:hAnsi="Times New Roman"/>
          <w:sz w:val="24"/>
          <w:szCs w:val="24"/>
        </w:rPr>
        <w:t xml:space="preserve">от Концедента Концессионеру осуществляется в течение </w:t>
      </w:r>
      <w:r w:rsidR="00A65FA1" w:rsidRPr="00EA3D54">
        <w:rPr>
          <w:rFonts w:ascii="Times New Roman" w:hAnsi="Times New Roman"/>
          <w:sz w:val="24"/>
          <w:szCs w:val="24"/>
        </w:rPr>
        <w:t>10 (десяти)</w:t>
      </w:r>
      <w:r w:rsidRPr="00EA3D54">
        <w:rPr>
          <w:rFonts w:ascii="Times New Roman" w:hAnsi="Times New Roman"/>
          <w:sz w:val="24"/>
          <w:szCs w:val="24"/>
        </w:rPr>
        <w:t xml:space="preserve"> рабочих дней с даты подписания настоящего Соглашения</w:t>
      </w:r>
      <w:r w:rsidR="00F034DB" w:rsidRPr="00EA3D54">
        <w:rPr>
          <w:rFonts w:ascii="Times New Roman" w:hAnsi="Times New Roman"/>
          <w:sz w:val="24"/>
          <w:szCs w:val="24"/>
        </w:rPr>
        <w:t>.</w:t>
      </w:r>
    </w:p>
    <w:p w14:paraId="5BDFEFF8" w14:textId="3307F15B"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Обязанность Концедента по передаче объектов имущества в составе Объекта Соглашения</w:t>
      </w:r>
      <w:r w:rsidR="00C51024" w:rsidRPr="00EA3D54">
        <w:rPr>
          <w:rFonts w:ascii="Times New Roman" w:hAnsi="Times New Roman"/>
          <w:sz w:val="24"/>
          <w:szCs w:val="24"/>
        </w:rPr>
        <w:t xml:space="preserve"> и иного имущества</w:t>
      </w:r>
      <w:r w:rsidRPr="00EA3D54">
        <w:rPr>
          <w:rFonts w:ascii="Times New Roman" w:hAnsi="Times New Roman"/>
          <w:sz w:val="24"/>
          <w:szCs w:val="24"/>
        </w:rPr>
        <w:t>, а также прав владения и пользования на Объект Концессионного соглашения</w:t>
      </w:r>
      <w:r w:rsidR="004C233C" w:rsidRPr="00EA3D54">
        <w:rPr>
          <w:rFonts w:ascii="Times New Roman" w:hAnsi="Times New Roman"/>
          <w:sz w:val="24"/>
          <w:szCs w:val="24"/>
        </w:rPr>
        <w:t xml:space="preserve"> и иное имущество</w:t>
      </w:r>
      <w:r w:rsidRPr="00EA3D54">
        <w:rPr>
          <w:rFonts w:ascii="Times New Roman" w:hAnsi="Times New Roman"/>
          <w:sz w:val="24"/>
          <w:szCs w:val="24"/>
        </w:rPr>
        <w:t xml:space="preserve"> считается исполненной при принятии этого имущества Концессионером и подписания Сторонами акта приема-передачи всех объектов имущества в составе Объекта Соглашения.</w:t>
      </w:r>
    </w:p>
    <w:p w14:paraId="3905F5CE" w14:textId="7ED935BA"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lastRenderedPageBreak/>
        <w:t>Концедент передает Концессионеру по перечню, составленному Сторонами, документы, относящиеся к объектам имущества в составе Объекта Соглашения</w:t>
      </w:r>
      <w:r w:rsidR="00C51024" w:rsidRPr="00EA3D54">
        <w:rPr>
          <w:rFonts w:ascii="Times New Roman" w:hAnsi="Times New Roman"/>
          <w:sz w:val="24"/>
          <w:szCs w:val="24"/>
        </w:rPr>
        <w:t xml:space="preserve"> и иного имущества</w:t>
      </w:r>
      <w:r w:rsidRPr="00EA3D54">
        <w:rPr>
          <w:rFonts w:ascii="Times New Roman" w:hAnsi="Times New Roman"/>
          <w:sz w:val="24"/>
          <w:szCs w:val="24"/>
        </w:rPr>
        <w:t>, необходимые для исполнения настоящего Соглашения, одновременно с передачей соответствующего имущества, включая, но не ограничиваясь:</w:t>
      </w:r>
    </w:p>
    <w:p w14:paraId="34B3AB37" w14:textId="1CC6B998" w:rsidR="0038671F" w:rsidRPr="00EA3D54" w:rsidRDefault="0038671F"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документы, устанавливающие основание приобретения имущества (правоустанавливающие документы</w:t>
      </w:r>
      <w:r w:rsidR="002F0E0D" w:rsidRPr="00EA3D54">
        <w:rPr>
          <w:rFonts w:ascii="Times New Roman" w:eastAsia="Times New Roman" w:hAnsi="Times New Roman"/>
          <w:sz w:val="24"/>
          <w:szCs w:val="24"/>
          <w:lang w:eastAsia="ru-RU"/>
        </w:rPr>
        <w:t xml:space="preserve"> </w:t>
      </w:r>
      <w:r w:rsidR="002F0E0D" w:rsidRPr="00EA3D54">
        <w:rPr>
          <w:rFonts w:ascii="Times New Roman" w:hAnsi="Times New Roman"/>
          <w:sz w:val="24"/>
          <w:szCs w:val="24"/>
        </w:rPr>
        <w:t xml:space="preserve">и (или) </w:t>
      </w:r>
      <w:r w:rsidR="0059276A" w:rsidRPr="00EA3D54">
        <w:rPr>
          <w:rFonts w:ascii="Times New Roman" w:hAnsi="Times New Roman"/>
          <w:sz w:val="24"/>
          <w:szCs w:val="24"/>
        </w:rPr>
        <w:t>право удостоверяющих</w:t>
      </w:r>
      <w:r w:rsidR="002F0E0D" w:rsidRPr="00EA3D54">
        <w:rPr>
          <w:rFonts w:ascii="Times New Roman" w:hAnsi="Times New Roman"/>
          <w:sz w:val="24"/>
          <w:szCs w:val="24"/>
        </w:rPr>
        <w:t xml:space="preserve"> документов</w:t>
      </w:r>
      <w:r w:rsidRPr="00EA3D54">
        <w:rPr>
          <w:rFonts w:ascii="Times New Roman" w:hAnsi="Times New Roman"/>
          <w:sz w:val="24"/>
          <w:szCs w:val="24"/>
        </w:rPr>
        <w:t>);</w:t>
      </w:r>
    </w:p>
    <w:p w14:paraId="6BBC2C7A" w14:textId="77777777" w:rsidR="0038671F" w:rsidRPr="00EA3D54" w:rsidRDefault="0038671F"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нормативно-техническую документацию;</w:t>
      </w:r>
    </w:p>
    <w:p w14:paraId="2D0339CF" w14:textId="77777777" w:rsidR="00A44F58" w:rsidRPr="00EA3D54" w:rsidRDefault="00867D35"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решение об одобрении сделки по заключению</w:t>
      </w:r>
      <w:r w:rsidR="0038671F" w:rsidRPr="00EA3D54">
        <w:rPr>
          <w:rFonts w:ascii="Times New Roman" w:hAnsi="Times New Roman"/>
          <w:sz w:val="24"/>
          <w:szCs w:val="24"/>
        </w:rPr>
        <w:t xml:space="preserve"> Соглашения, в случае если это предусмотрено действующим законодательством Российской</w:t>
      </w:r>
      <w:r w:rsidR="00D43D15" w:rsidRPr="00EA3D54">
        <w:rPr>
          <w:rFonts w:ascii="Times New Roman" w:hAnsi="Times New Roman"/>
          <w:sz w:val="24"/>
          <w:szCs w:val="24"/>
        </w:rPr>
        <w:t xml:space="preserve"> Федерации</w:t>
      </w:r>
      <w:r w:rsidR="0038671F" w:rsidRPr="00EA3D54">
        <w:rPr>
          <w:rFonts w:ascii="Times New Roman" w:hAnsi="Times New Roman"/>
          <w:sz w:val="24"/>
          <w:szCs w:val="24"/>
        </w:rPr>
        <w:t>;</w:t>
      </w:r>
    </w:p>
    <w:p w14:paraId="6FCD8CD8" w14:textId="77777777" w:rsidR="0038671F" w:rsidRPr="00EA3D54" w:rsidRDefault="0038671F"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кадастровый паспорт здания (сооружения, помещени</w:t>
      </w:r>
      <w:r w:rsidR="00D43D15" w:rsidRPr="00EA3D54">
        <w:rPr>
          <w:rFonts w:ascii="Times New Roman" w:hAnsi="Times New Roman"/>
          <w:sz w:val="24"/>
          <w:szCs w:val="24"/>
        </w:rPr>
        <w:t>я), выданный после 01.03.2008</w:t>
      </w:r>
      <w:r w:rsidRPr="00EA3D54">
        <w:rPr>
          <w:rFonts w:ascii="Times New Roman" w:hAnsi="Times New Roman"/>
          <w:sz w:val="24"/>
          <w:szCs w:val="24"/>
        </w:rPr>
        <w:t>, либо технический паспорт</w:t>
      </w:r>
      <w:r w:rsidR="005A70CA" w:rsidRPr="00EA3D54">
        <w:rPr>
          <w:rFonts w:ascii="Times New Roman" w:hAnsi="Times New Roman"/>
          <w:sz w:val="24"/>
          <w:szCs w:val="24"/>
        </w:rPr>
        <w:t xml:space="preserve"> (</w:t>
      </w:r>
      <w:r w:rsidRPr="00EA3D54">
        <w:rPr>
          <w:rFonts w:ascii="Times New Roman" w:hAnsi="Times New Roman"/>
          <w:sz w:val="24"/>
          <w:szCs w:val="24"/>
        </w:rPr>
        <w:t>иной документ</w:t>
      </w:r>
      <w:r w:rsidR="005A70CA" w:rsidRPr="00EA3D54">
        <w:rPr>
          <w:rFonts w:ascii="Times New Roman" w:hAnsi="Times New Roman"/>
          <w:sz w:val="24"/>
          <w:szCs w:val="24"/>
        </w:rPr>
        <w:t>)</w:t>
      </w:r>
      <w:r w:rsidRPr="00EA3D54">
        <w:rPr>
          <w:rFonts w:ascii="Times New Roman" w:hAnsi="Times New Roman"/>
          <w:sz w:val="24"/>
          <w:szCs w:val="24"/>
        </w:rPr>
        <w:t>, которы</w:t>
      </w:r>
      <w:r w:rsidR="005A70CA" w:rsidRPr="00EA3D54">
        <w:rPr>
          <w:rFonts w:ascii="Times New Roman" w:hAnsi="Times New Roman"/>
          <w:sz w:val="24"/>
          <w:szCs w:val="24"/>
        </w:rPr>
        <w:t>й</w:t>
      </w:r>
      <w:r w:rsidRPr="00EA3D54">
        <w:rPr>
          <w:rFonts w:ascii="Times New Roman" w:hAnsi="Times New Roman"/>
          <w:sz w:val="24"/>
          <w:szCs w:val="24"/>
        </w:rPr>
        <w:t xml:space="preserve"> содерж</w:t>
      </w:r>
      <w:r w:rsidR="009D0E0F" w:rsidRPr="00EA3D54">
        <w:rPr>
          <w:rFonts w:ascii="Times New Roman" w:hAnsi="Times New Roman"/>
          <w:sz w:val="24"/>
          <w:szCs w:val="24"/>
        </w:rPr>
        <w:t>и</w:t>
      </w:r>
      <w:r w:rsidRPr="00EA3D54">
        <w:rPr>
          <w:rFonts w:ascii="Times New Roman" w:hAnsi="Times New Roman"/>
          <w:sz w:val="24"/>
          <w:szCs w:val="24"/>
        </w:rPr>
        <w:t>т описание такого объекта недвижи</w:t>
      </w:r>
      <w:r w:rsidR="00D43D15" w:rsidRPr="00EA3D54">
        <w:rPr>
          <w:rFonts w:ascii="Times New Roman" w:hAnsi="Times New Roman"/>
          <w:sz w:val="24"/>
          <w:szCs w:val="24"/>
        </w:rPr>
        <w:t>мости, выданный до 01.03.2008</w:t>
      </w:r>
      <w:r w:rsidRPr="00EA3D54">
        <w:rPr>
          <w:rFonts w:ascii="Times New Roman" w:hAnsi="Times New Roman"/>
          <w:sz w:val="24"/>
          <w:szCs w:val="24"/>
        </w:rPr>
        <w:t>;</w:t>
      </w:r>
    </w:p>
    <w:p w14:paraId="3BA121B8" w14:textId="77777777" w:rsidR="00153156" w:rsidRPr="00EA3D54" w:rsidRDefault="0038671F"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иные документы, в том числе необходимые для</w:t>
      </w:r>
      <w:r w:rsidR="003B3B32" w:rsidRPr="00EA3D54">
        <w:rPr>
          <w:rFonts w:ascii="Times New Roman" w:hAnsi="Times New Roman"/>
          <w:sz w:val="24"/>
          <w:szCs w:val="24"/>
        </w:rPr>
        <w:t xml:space="preserve"> государственной регистрации и (или) кадастрового учета </w:t>
      </w:r>
      <w:r w:rsidR="003F73EF" w:rsidRPr="00EA3D54">
        <w:rPr>
          <w:rFonts w:ascii="Times New Roman" w:hAnsi="Times New Roman"/>
          <w:sz w:val="24"/>
          <w:szCs w:val="24"/>
        </w:rPr>
        <w:t>незарегистрированного недвижимого имущества,</w:t>
      </w:r>
      <w:r w:rsidRPr="00EA3D54">
        <w:rPr>
          <w:rFonts w:ascii="Times New Roman" w:hAnsi="Times New Roman"/>
          <w:sz w:val="24"/>
          <w:szCs w:val="24"/>
        </w:rPr>
        <w:t xml:space="preserve"> государственной регистрации перехода прав владения и пользования недвижимым имуществом в составе Объекта Соглашения</w:t>
      </w:r>
      <w:r w:rsidR="000742F0" w:rsidRPr="00EA3D54">
        <w:rPr>
          <w:rFonts w:ascii="Times New Roman" w:hAnsi="Times New Roman"/>
          <w:sz w:val="24"/>
          <w:szCs w:val="24"/>
        </w:rPr>
        <w:t xml:space="preserve"> </w:t>
      </w:r>
      <w:r w:rsidR="005662A3" w:rsidRPr="00EA3D54">
        <w:rPr>
          <w:rFonts w:ascii="Times New Roman" w:hAnsi="Times New Roman"/>
          <w:sz w:val="24"/>
          <w:szCs w:val="24"/>
        </w:rPr>
        <w:t xml:space="preserve">от </w:t>
      </w:r>
      <w:r w:rsidR="00C8151E" w:rsidRPr="00EA3D54">
        <w:rPr>
          <w:rFonts w:ascii="Times New Roman" w:hAnsi="Times New Roman"/>
          <w:sz w:val="24"/>
          <w:szCs w:val="24"/>
        </w:rPr>
        <w:t>Концедента</w:t>
      </w:r>
      <w:r w:rsidRPr="00EA3D54">
        <w:rPr>
          <w:rFonts w:ascii="Times New Roman" w:hAnsi="Times New Roman"/>
          <w:sz w:val="24"/>
          <w:szCs w:val="24"/>
        </w:rPr>
        <w:t xml:space="preserve"> Концессионеру.</w:t>
      </w:r>
    </w:p>
    <w:p w14:paraId="2F97755F" w14:textId="72E22C3F" w:rsidR="003E4156" w:rsidRPr="00EA3D54" w:rsidRDefault="005662A3"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Обязанность </w:t>
      </w:r>
      <w:r w:rsidR="00C8151E" w:rsidRPr="00EA3D54">
        <w:rPr>
          <w:rFonts w:ascii="Times New Roman" w:hAnsi="Times New Roman"/>
          <w:sz w:val="24"/>
          <w:szCs w:val="24"/>
        </w:rPr>
        <w:t>Концедента</w:t>
      </w:r>
      <w:r w:rsidR="0038671F" w:rsidRPr="00EA3D54">
        <w:rPr>
          <w:rFonts w:ascii="Times New Roman" w:hAnsi="Times New Roman"/>
          <w:sz w:val="24"/>
          <w:szCs w:val="24"/>
        </w:rPr>
        <w:t xml:space="preserve"> по передаче Объекта соглашения</w:t>
      </w:r>
      <w:r w:rsidR="00C51024" w:rsidRPr="00EA3D54">
        <w:rPr>
          <w:rFonts w:ascii="Times New Roman" w:hAnsi="Times New Roman"/>
          <w:sz w:val="24"/>
          <w:szCs w:val="24"/>
        </w:rPr>
        <w:t xml:space="preserve"> и иного имущества</w:t>
      </w:r>
      <w:r w:rsidR="0038671F" w:rsidRPr="00EA3D54">
        <w:rPr>
          <w:rFonts w:ascii="Times New Roman" w:hAnsi="Times New Roman"/>
          <w:sz w:val="24"/>
          <w:szCs w:val="24"/>
        </w:rPr>
        <w:t>, а также прав владения и пользования ими, считается исполненной с даты подписания Сторонами акта приема-передачи</w:t>
      </w:r>
      <w:r w:rsidR="000E5477" w:rsidRPr="00EA3D54">
        <w:rPr>
          <w:rFonts w:ascii="Times New Roman" w:hAnsi="Times New Roman"/>
          <w:sz w:val="24"/>
          <w:szCs w:val="24"/>
        </w:rPr>
        <w:t>,</w:t>
      </w:r>
      <w:r w:rsidR="0038671F" w:rsidRPr="00EA3D54">
        <w:rPr>
          <w:rFonts w:ascii="Times New Roman" w:hAnsi="Times New Roman"/>
          <w:sz w:val="24"/>
          <w:szCs w:val="24"/>
        </w:rPr>
        <w:t xml:space="preserve"> за исключением случа</w:t>
      </w:r>
      <w:r w:rsidR="00AE73D7" w:rsidRPr="00EA3D54">
        <w:rPr>
          <w:rFonts w:ascii="Times New Roman" w:hAnsi="Times New Roman"/>
          <w:sz w:val="24"/>
          <w:szCs w:val="24"/>
        </w:rPr>
        <w:t>ев</w:t>
      </w:r>
      <w:r w:rsidR="0038671F" w:rsidRPr="00EA3D54">
        <w:rPr>
          <w:rFonts w:ascii="Times New Roman" w:hAnsi="Times New Roman"/>
          <w:sz w:val="24"/>
          <w:szCs w:val="24"/>
        </w:rPr>
        <w:t>, предусмотренных настоящим Соглашением. Уклонение одной из Сторон от подписания указанного документа признается нарушением этой Стороной обязанности по передаче-приемке Объекта Соглашения</w:t>
      </w:r>
      <w:r w:rsidR="00C51024" w:rsidRPr="00EA3D54">
        <w:rPr>
          <w:rFonts w:ascii="Times New Roman" w:hAnsi="Times New Roman"/>
          <w:sz w:val="24"/>
          <w:szCs w:val="24"/>
        </w:rPr>
        <w:t xml:space="preserve"> и иного имущества</w:t>
      </w:r>
      <w:r w:rsidR="0038671F" w:rsidRPr="00EA3D54">
        <w:rPr>
          <w:rFonts w:ascii="Times New Roman" w:hAnsi="Times New Roman"/>
          <w:sz w:val="24"/>
          <w:szCs w:val="24"/>
        </w:rPr>
        <w:t>.</w:t>
      </w:r>
    </w:p>
    <w:p w14:paraId="607E9C12" w14:textId="77777777" w:rsidR="00993F76" w:rsidRPr="00EA3D54" w:rsidRDefault="003820D8"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Государственная регистрация прав на передаваемое недвижимое имущество </w:t>
      </w:r>
      <w:r w:rsidR="00423E21" w:rsidRPr="00EA3D54">
        <w:rPr>
          <w:rFonts w:ascii="Times New Roman" w:hAnsi="Times New Roman"/>
          <w:sz w:val="24"/>
          <w:szCs w:val="24"/>
        </w:rPr>
        <w:t xml:space="preserve">(обременение права собственности Концедента правами Концессионера) </w:t>
      </w:r>
      <w:r w:rsidRPr="00EA3D54">
        <w:rPr>
          <w:rFonts w:ascii="Times New Roman" w:hAnsi="Times New Roman"/>
          <w:sz w:val="24"/>
          <w:szCs w:val="24"/>
        </w:rPr>
        <w:t>осуществляется</w:t>
      </w:r>
      <w:r w:rsidR="00FA4804" w:rsidRPr="00EA3D54">
        <w:rPr>
          <w:rFonts w:ascii="Times New Roman" w:hAnsi="Times New Roman"/>
          <w:sz w:val="24"/>
          <w:szCs w:val="24"/>
        </w:rPr>
        <w:t xml:space="preserve"> </w:t>
      </w:r>
      <w:r w:rsidR="003E4156" w:rsidRPr="00EA3D54">
        <w:rPr>
          <w:rFonts w:ascii="Times New Roman" w:hAnsi="Times New Roman"/>
          <w:sz w:val="24"/>
          <w:szCs w:val="24"/>
        </w:rPr>
        <w:t>К</w:t>
      </w:r>
      <w:r w:rsidRPr="00EA3D54">
        <w:rPr>
          <w:rFonts w:ascii="Times New Roman" w:hAnsi="Times New Roman"/>
          <w:sz w:val="24"/>
          <w:szCs w:val="24"/>
        </w:rPr>
        <w:t>онцедентом в установленном действующим законодательством Российской Федерации</w:t>
      </w:r>
      <w:r w:rsidR="00FA4804" w:rsidRPr="00EA3D54">
        <w:rPr>
          <w:rFonts w:ascii="Times New Roman" w:hAnsi="Times New Roman"/>
          <w:sz w:val="24"/>
          <w:szCs w:val="24"/>
        </w:rPr>
        <w:t xml:space="preserve"> </w:t>
      </w:r>
      <w:r w:rsidRPr="00EA3D54">
        <w:rPr>
          <w:rFonts w:ascii="Times New Roman" w:hAnsi="Times New Roman"/>
          <w:sz w:val="24"/>
          <w:szCs w:val="24"/>
        </w:rPr>
        <w:t>порядке</w:t>
      </w:r>
      <w:r w:rsidR="00C65A03" w:rsidRPr="00EA3D54">
        <w:rPr>
          <w:rFonts w:ascii="Times New Roman" w:hAnsi="Times New Roman"/>
          <w:sz w:val="24"/>
          <w:szCs w:val="24"/>
        </w:rPr>
        <w:t xml:space="preserve"> (за исключением регистрации прав на незарегистрированное недвижимое имущество)</w:t>
      </w:r>
      <w:r w:rsidRPr="00EA3D54">
        <w:rPr>
          <w:rFonts w:ascii="Times New Roman" w:hAnsi="Times New Roman"/>
          <w:sz w:val="24"/>
          <w:szCs w:val="24"/>
        </w:rPr>
        <w:t>.</w:t>
      </w:r>
    </w:p>
    <w:p w14:paraId="74364137" w14:textId="77777777" w:rsidR="00F0431D" w:rsidRPr="00EA3D54" w:rsidRDefault="00F0431D"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случае, когда Объектом Соглашения является</w:t>
      </w:r>
      <w:r w:rsidR="00475560" w:rsidRPr="00EA3D54">
        <w:rPr>
          <w:rFonts w:ascii="Times New Roman" w:hAnsi="Times New Roman"/>
          <w:sz w:val="24"/>
          <w:szCs w:val="24"/>
        </w:rPr>
        <w:t>,</w:t>
      </w:r>
      <w:r w:rsidR="00FA4804" w:rsidRPr="00EA3D54">
        <w:rPr>
          <w:rFonts w:ascii="Times New Roman" w:hAnsi="Times New Roman"/>
          <w:sz w:val="24"/>
          <w:szCs w:val="24"/>
        </w:rPr>
        <w:t xml:space="preserve"> </w:t>
      </w:r>
      <w:r w:rsidR="00475560" w:rsidRPr="00EA3D54">
        <w:rPr>
          <w:rFonts w:ascii="Times New Roman" w:hAnsi="Times New Roman"/>
          <w:sz w:val="24"/>
          <w:szCs w:val="24"/>
        </w:rPr>
        <w:t xml:space="preserve">в том числе </w:t>
      </w:r>
      <w:r w:rsidRPr="00EA3D54">
        <w:rPr>
          <w:rFonts w:ascii="Times New Roman" w:hAnsi="Times New Roman"/>
          <w:sz w:val="24"/>
          <w:szCs w:val="24"/>
        </w:rPr>
        <w:t xml:space="preserve">незарегистрированное недвижимое имущество, </w:t>
      </w:r>
      <w:r w:rsidR="002D3243" w:rsidRPr="00EA3D54">
        <w:rPr>
          <w:rFonts w:ascii="Times New Roman" w:hAnsi="Times New Roman"/>
          <w:sz w:val="24"/>
          <w:szCs w:val="24"/>
        </w:rPr>
        <w:t>Концессионер в</w:t>
      </w:r>
      <w:r w:rsidRPr="00EA3D54">
        <w:rPr>
          <w:rFonts w:ascii="Times New Roman" w:hAnsi="Times New Roman"/>
          <w:sz w:val="24"/>
          <w:szCs w:val="24"/>
        </w:rPr>
        <w:t xml:space="preserve"> течение</w:t>
      </w:r>
      <w:r w:rsidR="008F3A4A" w:rsidRPr="00EA3D54">
        <w:rPr>
          <w:rFonts w:ascii="Times New Roman" w:hAnsi="Times New Roman"/>
          <w:sz w:val="24"/>
          <w:szCs w:val="24"/>
        </w:rPr>
        <w:t xml:space="preserve"> </w:t>
      </w:r>
      <w:r w:rsidR="00334E48" w:rsidRPr="00EA3D54">
        <w:rPr>
          <w:rFonts w:ascii="Times New Roman" w:hAnsi="Times New Roman"/>
          <w:sz w:val="24"/>
          <w:szCs w:val="24"/>
        </w:rPr>
        <w:t>3 (</w:t>
      </w:r>
      <w:r w:rsidRPr="00EA3D54">
        <w:rPr>
          <w:rFonts w:ascii="Times New Roman" w:hAnsi="Times New Roman"/>
          <w:sz w:val="24"/>
          <w:szCs w:val="24"/>
        </w:rPr>
        <w:t>трех</w:t>
      </w:r>
      <w:r w:rsidR="00334E48" w:rsidRPr="00EA3D54">
        <w:rPr>
          <w:rFonts w:ascii="Times New Roman" w:hAnsi="Times New Roman"/>
          <w:sz w:val="24"/>
          <w:szCs w:val="24"/>
        </w:rPr>
        <w:t>)</w:t>
      </w:r>
      <w:r w:rsidRPr="00EA3D54">
        <w:rPr>
          <w:rFonts w:ascii="Times New Roman" w:hAnsi="Times New Roman"/>
          <w:sz w:val="24"/>
          <w:szCs w:val="24"/>
        </w:rPr>
        <w:t xml:space="preserve"> рабочих дней с момента заключения концессионного соглашения вносит в Единый федеральный реестр сведения</w:t>
      </w:r>
      <w:r w:rsidR="00FA4804" w:rsidRPr="00EA3D54">
        <w:rPr>
          <w:rFonts w:ascii="Times New Roman" w:hAnsi="Times New Roman"/>
          <w:sz w:val="24"/>
          <w:szCs w:val="24"/>
        </w:rPr>
        <w:t xml:space="preserve"> </w:t>
      </w:r>
      <w:r w:rsidRPr="00EA3D54">
        <w:rPr>
          <w:rFonts w:ascii="Times New Roman" w:hAnsi="Times New Roman"/>
          <w:sz w:val="24"/>
          <w:szCs w:val="24"/>
        </w:rPr>
        <w:t>о наличии обременения каждого объекта, включенного в перечень незарегистрированного недвижимого имущества.</w:t>
      </w:r>
      <w:r w:rsidR="00FA4804" w:rsidRPr="00EA3D54">
        <w:rPr>
          <w:rFonts w:ascii="Times New Roman" w:hAnsi="Times New Roman"/>
          <w:sz w:val="24"/>
          <w:szCs w:val="24"/>
        </w:rPr>
        <w:t xml:space="preserve"> </w:t>
      </w:r>
      <w:r w:rsidRPr="00EA3D54">
        <w:rPr>
          <w:rFonts w:ascii="Times New Roman" w:hAnsi="Times New Roman"/>
          <w:sz w:val="24"/>
          <w:szCs w:val="24"/>
        </w:rPr>
        <w:t>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отметки о наличии обременения такого объекта.</w:t>
      </w:r>
      <w:r w:rsidR="00B878B4" w:rsidRPr="00EA3D54">
        <w:rPr>
          <w:rFonts w:ascii="Times New Roman" w:hAnsi="Times New Roman"/>
          <w:sz w:val="24"/>
          <w:szCs w:val="24"/>
        </w:rPr>
        <w:t xml:space="preserve"> Данная отметка вносится Концедентом в течение 3 (трех) рабочих дней с момента внесения </w:t>
      </w:r>
      <w:r w:rsidR="00E50518" w:rsidRPr="00EA3D54">
        <w:rPr>
          <w:rFonts w:ascii="Times New Roman" w:hAnsi="Times New Roman"/>
          <w:sz w:val="24"/>
          <w:szCs w:val="24"/>
        </w:rPr>
        <w:t xml:space="preserve">Концессионером </w:t>
      </w:r>
      <w:r w:rsidR="00B878B4" w:rsidRPr="00EA3D54">
        <w:rPr>
          <w:rFonts w:ascii="Times New Roman" w:hAnsi="Times New Roman"/>
          <w:sz w:val="24"/>
          <w:szCs w:val="24"/>
        </w:rPr>
        <w:t xml:space="preserve">сведений </w:t>
      </w:r>
      <w:r w:rsidR="00E50518" w:rsidRPr="00EA3D54">
        <w:rPr>
          <w:rFonts w:ascii="Times New Roman" w:hAnsi="Times New Roman"/>
          <w:sz w:val="24"/>
          <w:szCs w:val="24"/>
        </w:rPr>
        <w:t>о наличии обременения переданных по концессионному соглашению объектов незарегистрированного недвижимого имущества.</w:t>
      </w:r>
    </w:p>
    <w:p w14:paraId="6070E3A6" w14:textId="1CC2E74C" w:rsidR="00971E9B" w:rsidRPr="00EA3D54" w:rsidRDefault="00971E9B"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случае, если права на не</w:t>
      </w:r>
      <w:r w:rsidR="002A3B77" w:rsidRPr="00EA3D54">
        <w:rPr>
          <w:rFonts w:ascii="Times New Roman" w:hAnsi="Times New Roman"/>
          <w:sz w:val="24"/>
          <w:szCs w:val="24"/>
        </w:rPr>
        <w:t>движимое имущество, переданное К</w:t>
      </w:r>
      <w:r w:rsidRPr="00EA3D54">
        <w:rPr>
          <w:rFonts w:ascii="Times New Roman" w:hAnsi="Times New Roman"/>
          <w:sz w:val="24"/>
          <w:szCs w:val="24"/>
        </w:rPr>
        <w:t>онцессионеру в соответствии с концессионным соглашением, не зарегистрированы в установлен</w:t>
      </w:r>
      <w:r w:rsidR="008B7EE7" w:rsidRPr="00EA3D54">
        <w:rPr>
          <w:rFonts w:ascii="Times New Roman" w:hAnsi="Times New Roman"/>
          <w:sz w:val="24"/>
          <w:szCs w:val="24"/>
        </w:rPr>
        <w:t>ном законодательством порядке, К</w:t>
      </w:r>
      <w:r w:rsidRPr="00EA3D54">
        <w:rPr>
          <w:rFonts w:ascii="Times New Roman" w:hAnsi="Times New Roman"/>
          <w:sz w:val="24"/>
          <w:szCs w:val="24"/>
        </w:rPr>
        <w:t>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w:t>
      </w:r>
      <w:r w:rsidR="008067D3" w:rsidRPr="00EA3D54">
        <w:rPr>
          <w:rFonts w:ascii="Times New Roman" w:hAnsi="Times New Roman"/>
          <w:sz w:val="24"/>
          <w:szCs w:val="24"/>
        </w:rPr>
        <w:t>егистрации права собственности К</w:t>
      </w:r>
      <w:r w:rsidRPr="00EA3D54">
        <w:rPr>
          <w:rFonts w:ascii="Times New Roman" w:hAnsi="Times New Roman"/>
          <w:sz w:val="24"/>
          <w:szCs w:val="24"/>
        </w:rPr>
        <w:t>онцедента на такое имущество,</w:t>
      </w:r>
      <w:r w:rsidR="00276C3B" w:rsidRPr="00EA3D54">
        <w:rPr>
          <w:rFonts w:ascii="Times New Roman" w:hAnsi="Times New Roman"/>
          <w:sz w:val="24"/>
          <w:szCs w:val="24"/>
        </w:rPr>
        <w:t xml:space="preserve"> регистрации обременения данного права </w:t>
      </w:r>
      <w:r w:rsidRPr="00EA3D54">
        <w:rPr>
          <w:rFonts w:ascii="Times New Roman" w:hAnsi="Times New Roman"/>
          <w:sz w:val="24"/>
          <w:szCs w:val="24"/>
        </w:rPr>
        <w:t>в том числе при необходимости выполнени</w:t>
      </w:r>
      <w:r w:rsidR="000E5477" w:rsidRPr="00EA3D54">
        <w:rPr>
          <w:rFonts w:ascii="Times New Roman" w:hAnsi="Times New Roman"/>
          <w:sz w:val="24"/>
          <w:szCs w:val="24"/>
        </w:rPr>
        <w:t>я</w:t>
      </w:r>
      <w:r w:rsidRPr="00EA3D54">
        <w:rPr>
          <w:rFonts w:ascii="Times New Roman" w:hAnsi="Times New Roman"/>
          <w:sz w:val="24"/>
          <w:szCs w:val="24"/>
        </w:rPr>
        <w:t xml:space="preserve"> кадастровых работ в отношении такого имущества. Указанный срок исчисляется с </w:t>
      </w:r>
      <w:r w:rsidRPr="00EA3D54">
        <w:rPr>
          <w:rFonts w:ascii="Times New Roman" w:hAnsi="Times New Roman"/>
          <w:sz w:val="24"/>
          <w:szCs w:val="24"/>
        </w:rPr>
        <w:lastRenderedPageBreak/>
        <w:t>даты заключения концессионного соглашения. Доверенность без права передоверия сроком на один год н</w:t>
      </w:r>
      <w:r w:rsidR="008067D3" w:rsidRPr="00EA3D54">
        <w:rPr>
          <w:rFonts w:ascii="Times New Roman" w:hAnsi="Times New Roman"/>
          <w:sz w:val="24"/>
          <w:szCs w:val="24"/>
        </w:rPr>
        <w:t>а право представления от имени К</w:t>
      </w:r>
      <w:r w:rsidRPr="00EA3D54">
        <w:rPr>
          <w:rFonts w:ascii="Times New Roman" w:hAnsi="Times New Roman"/>
          <w:sz w:val="24"/>
          <w:szCs w:val="24"/>
        </w:rPr>
        <w:t>онцедента заявлений о государственном кадастровом учете и (или) государственной регистрации права собственности на незарегистрированное недвиж</w:t>
      </w:r>
      <w:r w:rsidR="008067D3" w:rsidRPr="00EA3D54">
        <w:rPr>
          <w:rFonts w:ascii="Times New Roman" w:hAnsi="Times New Roman"/>
          <w:sz w:val="24"/>
          <w:szCs w:val="24"/>
        </w:rPr>
        <w:t>имое имущество предоставляется Концедентом по запросу К</w:t>
      </w:r>
      <w:r w:rsidRPr="00EA3D54">
        <w:rPr>
          <w:rFonts w:ascii="Times New Roman" w:hAnsi="Times New Roman"/>
          <w:sz w:val="24"/>
          <w:szCs w:val="24"/>
        </w:rPr>
        <w:t>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w:t>
      </w:r>
      <w:r w:rsidR="008067D3" w:rsidRPr="00EA3D54">
        <w:rPr>
          <w:rFonts w:ascii="Times New Roman" w:hAnsi="Times New Roman"/>
          <w:sz w:val="24"/>
          <w:szCs w:val="24"/>
        </w:rPr>
        <w:t>ым во владение и в пользование Концедента, а с К</w:t>
      </w:r>
      <w:r w:rsidRPr="00EA3D54">
        <w:rPr>
          <w:rFonts w:ascii="Times New Roman" w:hAnsi="Times New Roman"/>
          <w:sz w:val="24"/>
          <w:szCs w:val="24"/>
        </w:rPr>
        <w:t>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w:t>
      </w:r>
      <w:r w:rsidR="00DF0725" w:rsidRPr="00EA3D54">
        <w:rPr>
          <w:rFonts w:ascii="Times New Roman" w:hAnsi="Times New Roman"/>
          <w:sz w:val="24"/>
          <w:szCs w:val="24"/>
        </w:rPr>
        <w:t xml:space="preserve"> договора аренды обязательства К</w:t>
      </w:r>
      <w:r w:rsidRPr="00EA3D54">
        <w:rPr>
          <w:rFonts w:ascii="Times New Roman" w:hAnsi="Times New Roman"/>
          <w:sz w:val="24"/>
          <w:szCs w:val="24"/>
        </w:rPr>
        <w:t xml:space="preserve">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w:t>
      </w:r>
      <w:r w:rsidR="00DF0725" w:rsidRPr="00EA3D54">
        <w:rPr>
          <w:rFonts w:ascii="Times New Roman" w:hAnsi="Times New Roman"/>
          <w:sz w:val="24"/>
          <w:szCs w:val="24"/>
        </w:rPr>
        <w:t>В случае одностороннего отказа К</w:t>
      </w:r>
      <w:r w:rsidRPr="00EA3D54">
        <w:rPr>
          <w:rFonts w:ascii="Times New Roman" w:hAnsi="Times New Roman"/>
          <w:sz w:val="24"/>
          <w:szCs w:val="24"/>
        </w:rPr>
        <w:t>онцедента от исполн</w:t>
      </w:r>
      <w:r w:rsidR="00DF0725" w:rsidRPr="00EA3D54">
        <w:rPr>
          <w:rFonts w:ascii="Times New Roman" w:hAnsi="Times New Roman"/>
          <w:sz w:val="24"/>
          <w:szCs w:val="24"/>
        </w:rPr>
        <w:t>ения концессионного соглашения К</w:t>
      </w:r>
      <w:r w:rsidRPr="00EA3D54">
        <w:rPr>
          <w:rFonts w:ascii="Times New Roman" w:hAnsi="Times New Roman"/>
          <w:sz w:val="24"/>
          <w:szCs w:val="24"/>
        </w:rPr>
        <w:t>онцедент также имеет право расторгнуть в одностороннем порядке договор аренды, предметом которого является незарегистрированное не</w:t>
      </w:r>
      <w:r w:rsidR="00DF0725" w:rsidRPr="00EA3D54">
        <w:rPr>
          <w:rFonts w:ascii="Times New Roman" w:hAnsi="Times New Roman"/>
          <w:sz w:val="24"/>
          <w:szCs w:val="24"/>
        </w:rPr>
        <w:t>движимое имущество, переданное К</w:t>
      </w:r>
      <w:r w:rsidRPr="00EA3D54">
        <w:rPr>
          <w:rFonts w:ascii="Times New Roman" w:hAnsi="Times New Roman"/>
          <w:sz w:val="24"/>
          <w:szCs w:val="24"/>
        </w:rPr>
        <w:t>онцессионеру ранее в соответствии с таким концессионным соглашением.</w:t>
      </w:r>
    </w:p>
    <w:p w14:paraId="65DA3D21" w14:textId="77777777" w:rsidR="00F0431D" w:rsidRPr="00EA3D54" w:rsidRDefault="00F0431D"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учитывается в соответствии с требованиями Федерального </w:t>
      </w:r>
      <w:hyperlink r:id="rId9" w:history="1">
        <w:r w:rsidRPr="00EA3D54">
          <w:rPr>
            <w:rFonts w:ascii="Times New Roman" w:hAnsi="Times New Roman"/>
            <w:sz w:val="24"/>
            <w:szCs w:val="24"/>
          </w:rPr>
          <w:t>закона</w:t>
        </w:r>
      </w:hyperlink>
      <w:r w:rsidRPr="00EA3D54">
        <w:rPr>
          <w:rFonts w:ascii="Times New Roman" w:hAnsi="Times New Roman"/>
          <w:sz w:val="24"/>
          <w:szCs w:val="24"/>
        </w:rPr>
        <w:t xml:space="preserve"> от 13</w:t>
      </w:r>
      <w:r w:rsidR="00A46699" w:rsidRPr="00EA3D54">
        <w:rPr>
          <w:rFonts w:ascii="Times New Roman" w:hAnsi="Times New Roman"/>
          <w:sz w:val="24"/>
          <w:szCs w:val="24"/>
        </w:rPr>
        <w:t xml:space="preserve"> июля 2015 года №</w:t>
      </w:r>
      <w:r w:rsidR="0066645E" w:rsidRPr="00EA3D54">
        <w:rPr>
          <w:rFonts w:ascii="Times New Roman" w:hAnsi="Times New Roman"/>
          <w:sz w:val="24"/>
          <w:szCs w:val="24"/>
        </w:rPr>
        <w:t xml:space="preserve"> 218-ФЗ «</w:t>
      </w:r>
      <w:r w:rsidRPr="00EA3D54">
        <w:rPr>
          <w:rFonts w:ascii="Times New Roman" w:hAnsi="Times New Roman"/>
          <w:sz w:val="24"/>
          <w:szCs w:val="24"/>
        </w:rPr>
        <w:t>О государст</w:t>
      </w:r>
      <w:r w:rsidR="0066645E" w:rsidRPr="00EA3D54">
        <w:rPr>
          <w:rFonts w:ascii="Times New Roman" w:hAnsi="Times New Roman"/>
          <w:sz w:val="24"/>
          <w:szCs w:val="24"/>
        </w:rPr>
        <w:t>венной регистрации недвижимости</w:t>
      </w:r>
      <w:r w:rsidR="005E62C1" w:rsidRPr="00EA3D54">
        <w:rPr>
          <w:rFonts w:ascii="Times New Roman" w:hAnsi="Times New Roman"/>
          <w:sz w:val="24"/>
          <w:szCs w:val="24"/>
        </w:rPr>
        <w:t>»</w:t>
      </w:r>
      <w:r w:rsidRPr="00EA3D54">
        <w:rPr>
          <w:rFonts w:ascii="Times New Roman" w:hAnsi="Times New Roman"/>
          <w:sz w:val="24"/>
          <w:szCs w:val="24"/>
        </w:rPr>
        <w:t>.</w:t>
      </w:r>
    </w:p>
    <w:p w14:paraId="0068156D" w14:textId="77777777" w:rsidR="00F0431D" w:rsidRPr="00EA3D54" w:rsidRDefault="00F0431D"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В течение </w:t>
      </w:r>
      <w:r w:rsidR="00260175" w:rsidRPr="00EA3D54">
        <w:rPr>
          <w:rFonts w:ascii="Times New Roman" w:hAnsi="Times New Roman"/>
          <w:sz w:val="24"/>
          <w:szCs w:val="24"/>
        </w:rPr>
        <w:t>3 (</w:t>
      </w:r>
      <w:r w:rsidRPr="00EA3D54">
        <w:rPr>
          <w:rFonts w:ascii="Times New Roman" w:hAnsi="Times New Roman"/>
          <w:sz w:val="24"/>
          <w:szCs w:val="24"/>
        </w:rPr>
        <w:t>трех</w:t>
      </w:r>
      <w:r w:rsidR="00260175" w:rsidRPr="00EA3D54">
        <w:rPr>
          <w:rFonts w:ascii="Times New Roman" w:hAnsi="Times New Roman"/>
          <w:sz w:val="24"/>
          <w:szCs w:val="24"/>
        </w:rPr>
        <w:t>)</w:t>
      </w:r>
      <w:r w:rsidRPr="00EA3D54">
        <w:rPr>
          <w:rFonts w:ascii="Times New Roman" w:hAnsi="Times New Roman"/>
          <w:sz w:val="24"/>
          <w:szCs w:val="24"/>
        </w:rPr>
        <w:t xml:space="preserve">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w:t>
      </w:r>
      <w:r w:rsidR="003265E0" w:rsidRPr="00EA3D54">
        <w:rPr>
          <w:rFonts w:ascii="Times New Roman" w:hAnsi="Times New Roman"/>
          <w:sz w:val="24"/>
          <w:szCs w:val="24"/>
        </w:rPr>
        <w:t>ой регистрации его обременения</w:t>
      </w:r>
      <w:r w:rsidR="00C80477" w:rsidRPr="00EA3D54">
        <w:rPr>
          <w:rFonts w:ascii="Times New Roman" w:hAnsi="Times New Roman"/>
          <w:sz w:val="24"/>
          <w:szCs w:val="24"/>
        </w:rPr>
        <w:t>,</w:t>
      </w:r>
      <w:r w:rsidR="003265E0" w:rsidRPr="00EA3D54">
        <w:rPr>
          <w:rFonts w:ascii="Times New Roman" w:hAnsi="Times New Roman"/>
          <w:sz w:val="24"/>
          <w:szCs w:val="24"/>
        </w:rPr>
        <w:t xml:space="preserve"> К</w:t>
      </w:r>
      <w:r w:rsidRPr="00EA3D54">
        <w:rPr>
          <w:rFonts w:ascii="Times New Roman" w:hAnsi="Times New Roman"/>
          <w:sz w:val="24"/>
          <w:szCs w:val="24"/>
        </w:rPr>
        <w:t>онцессионер вносит в Единый федеральный реестр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w:t>
      </w:r>
      <w:r w:rsidR="003265E0" w:rsidRPr="00EA3D54">
        <w:rPr>
          <w:rFonts w:ascii="Times New Roman" w:hAnsi="Times New Roman"/>
          <w:sz w:val="24"/>
          <w:szCs w:val="24"/>
        </w:rPr>
        <w:t>тельства о праве собственности К</w:t>
      </w:r>
      <w:r w:rsidRPr="00EA3D54">
        <w:rPr>
          <w:rFonts w:ascii="Times New Roman" w:hAnsi="Times New Roman"/>
          <w:sz w:val="24"/>
          <w:szCs w:val="24"/>
        </w:rPr>
        <w:t>онцедента</w:t>
      </w:r>
      <w:r w:rsidR="00C923B6" w:rsidRPr="00EA3D54">
        <w:rPr>
          <w:rFonts w:ascii="Times New Roman" w:hAnsi="Times New Roman"/>
          <w:sz w:val="24"/>
          <w:szCs w:val="24"/>
        </w:rPr>
        <w:t xml:space="preserve"> (выписки из ЕГРН</w:t>
      </w:r>
      <w:r w:rsidR="003265E0" w:rsidRPr="00EA3D54">
        <w:rPr>
          <w:rFonts w:ascii="Times New Roman" w:hAnsi="Times New Roman"/>
          <w:sz w:val="24"/>
          <w:szCs w:val="24"/>
        </w:rPr>
        <w:t>)</w:t>
      </w:r>
      <w:r w:rsidRPr="00EA3D54">
        <w:rPr>
          <w:rFonts w:ascii="Times New Roman" w:hAnsi="Times New Roman"/>
          <w:sz w:val="24"/>
          <w:szCs w:val="24"/>
        </w:rPr>
        <w:t xml:space="preserve"> на объект недвижимого имущества, включенный в перечень незарегистрированного недвижимого имущества. Внесение в Единый федеральный реестр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w:t>
      </w:r>
    </w:p>
    <w:p w14:paraId="340AA26F" w14:textId="77777777" w:rsidR="00947D43" w:rsidRPr="00EA3D54" w:rsidRDefault="003A3C76"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случае прекращения концессионного соглашения Концедент вносит в Единый федеральный реестр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14:paraId="170639C5" w14:textId="77777777" w:rsidR="00803EB3" w:rsidRPr="00EA3D54" w:rsidRDefault="00803EB3"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w:t>
      </w:r>
      <w:r w:rsidRPr="00EA3D54">
        <w:rPr>
          <w:rFonts w:ascii="Times New Roman" w:hAnsi="Times New Roman"/>
          <w:sz w:val="24"/>
          <w:szCs w:val="24"/>
        </w:rPr>
        <w:lastRenderedPageBreak/>
        <w:t>актами Правительства Российской Федерации в сфере государственного регулирования тарифов.</w:t>
      </w:r>
    </w:p>
    <w:p w14:paraId="72AA5875" w14:textId="1899FA42" w:rsidR="009F4899" w:rsidRPr="00EA3D54" w:rsidRDefault="006F057B" w:rsidP="005102CF">
      <w:pPr>
        <w:pStyle w:val="10"/>
        <w:numPr>
          <w:ilvl w:val="0"/>
          <w:numId w:val="25"/>
        </w:numPr>
        <w:spacing w:before="200" w:after="200"/>
        <w:ind w:left="714" w:hanging="357"/>
        <w:jc w:val="center"/>
        <w:rPr>
          <w:rFonts w:ascii="Times New Roman" w:hAnsi="Times New Roman"/>
          <w:sz w:val="24"/>
          <w:szCs w:val="24"/>
        </w:rPr>
      </w:pPr>
      <w:bookmarkStart w:id="23" w:name="_Toc401745047"/>
      <w:bookmarkStart w:id="24" w:name="_Toc370376393"/>
      <w:bookmarkStart w:id="25" w:name="_Toc370397808"/>
      <w:bookmarkStart w:id="26" w:name="_Toc373482748"/>
      <w:bookmarkStart w:id="27" w:name="_Toc386463524"/>
      <w:bookmarkStart w:id="28" w:name="_Toc391553356"/>
      <w:bookmarkStart w:id="29" w:name="_Toc398108265"/>
      <w:r w:rsidRPr="00EA3D54">
        <w:rPr>
          <w:rFonts w:ascii="Times New Roman" w:hAnsi="Times New Roman"/>
          <w:sz w:val="24"/>
          <w:szCs w:val="24"/>
        </w:rPr>
        <w:t>Проектирование, с</w:t>
      </w:r>
      <w:r w:rsidR="00CC52E0" w:rsidRPr="00EA3D54">
        <w:rPr>
          <w:rFonts w:ascii="Times New Roman" w:hAnsi="Times New Roman"/>
          <w:sz w:val="24"/>
          <w:szCs w:val="24"/>
        </w:rPr>
        <w:t>оздание</w:t>
      </w:r>
      <w:r w:rsidR="00757A5E" w:rsidRPr="00EA3D54">
        <w:rPr>
          <w:rFonts w:ascii="Times New Roman" w:hAnsi="Times New Roman"/>
          <w:sz w:val="24"/>
          <w:szCs w:val="24"/>
        </w:rPr>
        <w:t xml:space="preserve">, </w:t>
      </w:r>
      <w:r w:rsidR="00CC52E0" w:rsidRPr="00EA3D54">
        <w:rPr>
          <w:rFonts w:ascii="Times New Roman" w:hAnsi="Times New Roman"/>
          <w:sz w:val="24"/>
          <w:szCs w:val="24"/>
        </w:rPr>
        <w:t xml:space="preserve">реконструкция, </w:t>
      </w:r>
      <w:r w:rsidR="00757A5E" w:rsidRPr="00EA3D54">
        <w:rPr>
          <w:rFonts w:ascii="Times New Roman" w:hAnsi="Times New Roman"/>
          <w:sz w:val="24"/>
          <w:szCs w:val="24"/>
        </w:rPr>
        <w:t>модернизация</w:t>
      </w:r>
      <w:r w:rsidRPr="00EA3D54">
        <w:rPr>
          <w:rFonts w:ascii="Times New Roman" w:hAnsi="Times New Roman"/>
          <w:sz w:val="24"/>
          <w:szCs w:val="24"/>
        </w:rPr>
        <w:t xml:space="preserve">, </w:t>
      </w:r>
      <w:r w:rsidR="00DD69A9" w:rsidRPr="00EA3D54">
        <w:rPr>
          <w:rFonts w:ascii="Times New Roman" w:hAnsi="Times New Roman"/>
          <w:sz w:val="24"/>
          <w:szCs w:val="24"/>
        </w:rPr>
        <w:t xml:space="preserve">капитальный ремонт, </w:t>
      </w:r>
      <w:r w:rsidRPr="00EA3D54">
        <w:rPr>
          <w:rFonts w:ascii="Times New Roman" w:hAnsi="Times New Roman"/>
          <w:sz w:val="24"/>
          <w:szCs w:val="24"/>
        </w:rPr>
        <w:t xml:space="preserve">ввод в </w:t>
      </w:r>
      <w:r w:rsidR="0034466E" w:rsidRPr="00EA3D54">
        <w:rPr>
          <w:rFonts w:ascii="Times New Roman" w:hAnsi="Times New Roman"/>
          <w:sz w:val="24"/>
          <w:szCs w:val="24"/>
        </w:rPr>
        <w:t xml:space="preserve">эксплуатацию объектов имущества в составе </w:t>
      </w:r>
      <w:r w:rsidR="00893994" w:rsidRPr="00EA3D54">
        <w:rPr>
          <w:rFonts w:ascii="Times New Roman" w:hAnsi="Times New Roman"/>
          <w:sz w:val="24"/>
          <w:szCs w:val="24"/>
        </w:rPr>
        <w:t>О</w:t>
      </w:r>
      <w:r w:rsidRPr="00EA3D54">
        <w:rPr>
          <w:rFonts w:ascii="Times New Roman" w:hAnsi="Times New Roman"/>
          <w:sz w:val="24"/>
          <w:szCs w:val="24"/>
        </w:rPr>
        <w:t xml:space="preserve">бъекта </w:t>
      </w:r>
      <w:r w:rsidR="00893994" w:rsidRPr="00EA3D54">
        <w:rPr>
          <w:rFonts w:ascii="Times New Roman" w:hAnsi="Times New Roman"/>
          <w:sz w:val="24"/>
          <w:szCs w:val="24"/>
        </w:rPr>
        <w:t>С</w:t>
      </w:r>
      <w:r w:rsidRPr="00EA3D54">
        <w:rPr>
          <w:rFonts w:ascii="Times New Roman" w:hAnsi="Times New Roman"/>
          <w:sz w:val="24"/>
          <w:szCs w:val="24"/>
        </w:rPr>
        <w:t xml:space="preserve">оглашения и эксплуатация </w:t>
      </w:r>
      <w:r w:rsidR="00893994" w:rsidRPr="00EA3D54">
        <w:rPr>
          <w:rFonts w:ascii="Times New Roman" w:hAnsi="Times New Roman"/>
          <w:sz w:val="24"/>
          <w:szCs w:val="24"/>
        </w:rPr>
        <w:t>О</w:t>
      </w:r>
      <w:r w:rsidRPr="00EA3D54">
        <w:rPr>
          <w:rFonts w:ascii="Times New Roman" w:hAnsi="Times New Roman"/>
          <w:sz w:val="24"/>
          <w:szCs w:val="24"/>
        </w:rPr>
        <w:t xml:space="preserve">бъекта </w:t>
      </w:r>
      <w:r w:rsidR="00893994" w:rsidRPr="00EA3D54">
        <w:rPr>
          <w:rFonts w:ascii="Times New Roman" w:hAnsi="Times New Roman"/>
          <w:sz w:val="24"/>
          <w:szCs w:val="24"/>
        </w:rPr>
        <w:t>С</w:t>
      </w:r>
      <w:r w:rsidRPr="00EA3D54">
        <w:rPr>
          <w:rFonts w:ascii="Times New Roman" w:hAnsi="Times New Roman"/>
          <w:sz w:val="24"/>
          <w:szCs w:val="24"/>
        </w:rPr>
        <w:t>оглашения</w:t>
      </w:r>
      <w:r w:rsidR="00B452C2" w:rsidRPr="00EA3D54">
        <w:rPr>
          <w:rFonts w:ascii="Times New Roman" w:hAnsi="Times New Roman"/>
          <w:sz w:val="24"/>
          <w:szCs w:val="24"/>
        </w:rPr>
        <w:t xml:space="preserve"> и иного имущества</w:t>
      </w:r>
      <w:r w:rsidRPr="00EA3D54">
        <w:rPr>
          <w:rFonts w:ascii="Times New Roman" w:hAnsi="Times New Roman"/>
          <w:sz w:val="24"/>
          <w:szCs w:val="24"/>
        </w:rPr>
        <w:t xml:space="preserve"> </w:t>
      </w:r>
      <w:bookmarkEnd w:id="23"/>
    </w:p>
    <w:p w14:paraId="6C88DB24"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в связи с исполнением своих обязательств по настоящему Соглашению исполняет следующие обязанности:</w:t>
      </w:r>
    </w:p>
    <w:p w14:paraId="594BEB10" w14:textId="77777777" w:rsidR="0038671F" w:rsidRPr="00EA3D54" w:rsidRDefault="0038671F" w:rsidP="008D78BD">
      <w:pPr>
        <w:widowControl w:val="0"/>
        <w:numPr>
          <w:ilvl w:val="0"/>
          <w:numId w:val="3"/>
        </w:numPr>
        <w:tabs>
          <w:tab w:val="left" w:pos="709"/>
        </w:tabs>
        <w:autoSpaceDE w:val="0"/>
        <w:autoSpaceDN w:val="0"/>
        <w:adjustRightInd w:val="0"/>
        <w:ind w:left="993" w:hanging="283"/>
        <w:jc w:val="both"/>
        <w:rPr>
          <w:iCs/>
        </w:rPr>
      </w:pPr>
      <w:r w:rsidRPr="00EA3D54">
        <w:rPr>
          <w:iCs/>
        </w:rPr>
        <w:t>на стадии проектирования – выполняет необходимые инженерные изыскания и подготовку проектно</w:t>
      </w:r>
      <w:r w:rsidR="003D2F37" w:rsidRPr="00EA3D54">
        <w:rPr>
          <w:iCs/>
        </w:rPr>
        <w:t>-сметной</w:t>
      </w:r>
      <w:r w:rsidRPr="00EA3D54">
        <w:rPr>
          <w:iCs/>
        </w:rPr>
        <w:t xml:space="preserve"> документации, обеспечивает получение положительных заключений государственной экспертизы результатов инженерных изысканий и проектно</w:t>
      </w:r>
      <w:r w:rsidR="003D2F37" w:rsidRPr="00EA3D54">
        <w:rPr>
          <w:iCs/>
        </w:rPr>
        <w:t>-сметной</w:t>
      </w:r>
      <w:r w:rsidRPr="00EA3D54">
        <w:rPr>
          <w:iCs/>
        </w:rPr>
        <w:t xml:space="preserve"> документации;</w:t>
      </w:r>
    </w:p>
    <w:p w14:paraId="5085AFBC" w14:textId="2D53C961" w:rsidR="0038671F" w:rsidRPr="00EA3D54" w:rsidRDefault="0038671F" w:rsidP="008D78BD">
      <w:pPr>
        <w:widowControl w:val="0"/>
        <w:numPr>
          <w:ilvl w:val="0"/>
          <w:numId w:val="3"/>
        </w:numPr>
        <w:tabs>
          <w:tab w:val="left" w:pos="709"/>
        </w:tabs>
        <w:autoSpaceDE w:val="0"/>
        <w:autoSpaceDN w:val="0"/>
        <w:adjustRightInd w:val="0"/>
        <w:ind w:left="993" w:hanging="283"/>
        <w:jc w:val="both"/>
        <w:rPr>
          <w:iCs/>
        </w:rPr>
      </w:pPr>
      <w:r w:rsidRPr="00EA3D54">
        <w:rPr>
          <w:iCs/>
        </w:rPr>
        <w:t xml:space="preserve">на стадии </w:t>
      </w:r>
      <w:r w:rsidR="00CC52E0" w:rsidRPr="00EA3D54">
        <w:rPr>
          <w:iCs/>
        </w:rPr>
        <w:t>создания</w:t>
      </w:r>
      <w:r w:rsidR="00537038" w:rsidRPr="00EA3D54">
        <w:rPr>
          <w:iCs/>
        </w:rPr>
        <w:t xml:space="preserve">, </w:t>
      </w:r>
      <w:r w:rsidR="00F40955" w:rsidRPr="00EA3D54">
        <w:rPr>
          <w:iCs/>
        </w:rPr>
        <w:t xml:space="preserve">реконструкции, </w:t>
      </w:r>
      <w:r w:rsidR="00537038" w:rsidRPr="00EA3D54">
        <w:rPr>
          <w:iCs/>
        </w:rPr>
        <w:t>модернизации</w:t>
      </w:r>
      <w:r w:rsidRPr="00EA3D54">
        <w:rPr>
          <w:iCs/>
        </w:rPr>
        <w:t xml:space="preserve"> – выполняет </w:t>
      </w:r>
      <w:r w:rsidR="00730B69" w:rsidRPr="00EA3D54">
        <w:rPr>
          <w:iCs/>
        </w:rPr>
        <w:t>создание</w:t>
      </w:r>
      <w:r w:rsidR="00537038" w:rsidRPr="00EA3D54">
        <w:rPr>
          <w:iCs/>
        </w:rPr>
        <w:t xml:space="preserve">, </w:t>
      </w:r>
      <w:r w:rsidR="00F40955" w:rsidRPr="00EA3D54">
        <w:rPr>
          <w:iCs/>
        </w:rPr>
        <w:t xml:space="preserve">реконструкцию, </w:t>
      </w:r>
      <w:r w:rsidR="00537038" w:rsidRPr="00EA3D54">
        <w:rPr>
          <w:iCs/>
        </w:rPr>
        <w:t>модернизацию</w:t>
      </w:r>
      <w:r w:rsidRPr="00EA3D54">
        <w:rPr>
          <w:iCs/>
        </w:rPr>
        <w:t xml:space="preserve"> объектов имущества в составе Объекта Соглашения;</w:t>
      </w:r>
    </w:p>
    <w:p w14:paraId="33B3A0DB" w14:textId="77777777" w:rsidR="0038671F" w:rsidRPr="00EA3D54" w:rsidRDefault="0038671F" w:rsidP="008D78BD">
      <w:pPr>
        <w:widowControl w:val="0"/>
        <w:numPr>
          <w:ilvl w:val="0"/>
          <w:numId w:val="3"/>
        </w:numPr>
        <w:tabs>
          <w:tab w:val="left" w:pos="709"/>
        </w:tabs>
        <w:autoSpaceDE w:val="0"/>
        <w:autoSpaceDN w:val="0"/>
        <w:adjustRightInd w:val="0"/>
        <w:ind w:left="993" w:hanging="283"/>
        <w:jc w:val="both"/>
        <w:rPr>
          <w:iCs/>
        </w:rPr>
      </w:pPr>
      <w:r w:rsidRPr="00EA3D54">
        <w:rPr>
          <w:iCs/>
        </w:rPr>
        <w:t>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
    <w:p w14:paraId="0D2EB812" w14:textId="1E1EE45D" w:rsidR="0038671F" w:rsidRPr="00EA3D54" w:rsidRDefault="0038671F" w:rsidP="00701BE0">
      <w:pPr>
        <w:widowControl w:val="0"/>
        <w:numPr>
          <w:ilvl w:val="0"/>
          <w:numId w:val="3"/>
        </w:numPr>
        <w:tabs>
          <w:tab w:val="left" w:pos="709"/>
        </w:tabs>
        <w:autoSpaceDE w:val="0"/>
        <w:autoSpaceDN w:val="0"/>
        <w:adjustRightInd w:val="0"/>
        <w:ind w:left="993" w:hanging="283"/>
        <w:jc w:val="both"/>
        <w:rPr>
          <w:iCs/>
        </w:rPr>
      </w:pPr>
      <w:r w:rsidRPr="00EA3D54">
        <w:rPr>
          <w:iCs/>
        </w:rPr>
        <w:t xml:space="preserve">на стадии эксплуатации – </w:t>
      </w:r>
      <w:r w:rsidR="0034466E" w:rsidRPr="00EA3D54">
        <w:rPr>
          <w:iCs/>
        </w:rPr>
        <w:t>содержит</w:t>
      </w:r>
      <w:r w:rsidRPr="00EA3D54">
        <w:rPr>
          <w:iCs/>
        </w:rPr>
        <w:t xml:space="preserve"> Объект Соглашения</w:t>
      </w:r>
      <w:r w:rsidR="002D31F8" w:rsidRPr="00EA3D54">
        <w:rPr>
          <w:iCs/>
        </w:rPr>
        <w:t xml:space="preserve"> </w:t>
      </w:r>
      <w:r w:rsidR="002D31F8" w:rsidRPr="00EA3D54">
        <w:t>и иное имущество</w:t>
      </w:r>
      <w:r w:rsidRPr="00EA3D54">
        <w:rPr>
          <w:iCs/>
        </w:rPr>
        <w:t xml:space="preserve"> в исправном состоянии, проводит за свой счет текущ</w:t>
      </w:r>
      <w:r w:rsidR="00D14456" w:rsidRPr="00EA3D54">
        <w:rPr>
          <w:iCs/>
        </w:rPr>
        <w:t xml:space="preserve">ий </w:t>
      </w:r>
      <w:r w:rsidRPr="00EA3D54">
        <w:rPr>
          <w:iCs/>
        </w:rPr>
        <w:t>и капитальный ремонт, несет расходы на содержание Объекта Соглашения</w:t>
      </w:r>
      <w:r w:rsidR="00701BE0" w:rsidRPr="00EA3D54">
        <w:rPr>
          <w:iCs/>
        </w:rPr>
        <w:t>, за исключением  капитального ремонта объектов 2024 года, указанных в п.18.1, проводимых за счет платы Концедента. Перечень данных мероприятий определен программами текущего и капитального ремонтов Концессионера.</w:t>
      </w:r>
    </w:p>
    <w:p w14:paraId="54583B17"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имеет право</w:t>
      </w:r>
      <w:r w:rsidR="0034466E" w:rsidRPr="00EA3D54">
        <w:rPr>
          <w:rFonts w:ascii="Times New Roman" w:hAnsi="Times New Roman"/>
          <w:sz w:val="24"/>
          <w:szCs w:val="24"/>
        </w:rPr>
        <w:t xml:space="preserve"> исполнять настоящее Соглашение</w:t>
      </w:r>
      <w:r w:rsidRPr="00EA3D54">
        <w:rPr>
          <w:rFonts w:ascii="Times New Roman" w:hAnsi="Times New Roman"/>
          <w:sz w:val="24"/>
          <w:szCs w:val="24"/>
        </w:rPr>
        <w:t xml:space="preserve"> своими силами и (или) с привлечением других лиц. При этом Концессионер несет ответственность за действия других лиц как за свои собственные.</w:t>
      </w:r>
    </w:p>
    <w:p w14:paraId="57DFD62B" w14:textId="77777777" w:rsidR="00527951" w:rsidRPr="00EA3D54" w:rsidRDefault="00527951"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Не допускается по настоящему Соглашению:</w:t>
      </w:r>
    </w:p>
    <w:p w14:paraId="41281047" w14:textId="670A32CB" w:rsidR="00527951" w:rsidRPr="00EA3D54" w:rsidRDefault="00527951"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п</w:t>
      </w:r>
      <w:r w:rsidR="0038671F" w:rsidRPr="00EA3D54">
        <w:rPr>
          <w:rFonts w:ascii="Times New Roman" w:hAnsi="Times New Roman"/>
          <w:sz w:val="24"/>
          <w:szCs w:val="24"/>
        </w:rPr>
        <w:t>ередача Концессионером в залог или отчужден</w:t>
      </w:r>
      <w:r w:rsidR="0034466E" w:rsidRPr="00EA3D54">
        <w:rPr>
          <w:rFonts w:ascii="Times New Roman" w:hAnsi="Times New Roman"/>
          <w:sz w:val="24"/>
          <w:szCs w:val="24"/>
        </w:rPr>
        <w:t>ие Объекта Соглашения (объектов</w:t>
      </w:r>
      <w:r w:rsidR="0038671F" w:rsidRPr="00EA3D54">
        <w:rPr>
          <w:rFonts w:ascii="Times New Roman" w:hAnsi="Times New Roman"/>
          <w:sz w:val="24"/>
          <w:szCs w:val="24"/>
        </w:rPr>
        <w:t xml:space="preserve"> имущества в составе Объекта Соглашения)</w:t>
      </w:r>
      <w:r w:rsidRPr="00EA3D54">
        <w:rPr>
          <w:rFonts w:ascii="Times New Roman" w:hAnsi="Times New Roman"/>
          <w:sz w:val="24"/>
          <w:szCs w:val="24"/>
        </w:rPr>
        <w:t>;</w:t>
      </w:r>
    </w:p>
    <w:p w14:paraId="390559C5" w14:textId="77777777" w:rsidR="00527951" w:rsidRPr="00EA3D54" w:rsidRDefault="00A021FF"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передача К</w:t>
      </w:r>
      <w:r w:rsidR="00527951" w:rsidRPr="00EA3D54">
        <w:rPr>
          <w:rFonts w:ascii="Times New Roman" w:hAnsi="Times New Roman"/>
          <w:sz w:val="24"/>
          <w:szCs w:val="24"/>
        </w:rPr>
        <w:t xml:space="preserve">онцессионером прав владения и (или) пользования </w:t>
      </w:r>
      <w:r w:rsidR="00B415F7" w:rsidRPr="00EA3D54">
        <w:rPr>
          <w:rFonts w:ascii="Times New Roman" w:hAnsi="Times New Roman"/>
          <w:sz w:val="24"/>
          <w:szCs w:val="24"/>
        </w:rPr>
        <w:t>Объектом С</w:t>
      </w:r>
      <w:r w:rsidRPr="00EA3D54">
        <w:rPr>
          <w:rFonts w:ascii="Times New Roman" w:hAnsi="Times New Roman"/>
          <w:sz w:val="24"/>
          <w:szCs w:val="24"/>
        </w:rPr>
        <w:t>оглашения</w:t>
      </w:r>
      <w:r w:rsidR="00164BDA" w:rsidRPr="00EA3D54">
        <w:rPr>
          <w:rFonts w:ascii="Times New Roman" w:hAnsi="Times New Roman"/>
          <w:sz w:val="24"/>
          <w:szCs w:val="24"/>
        </w:rPr>
        <w:t xml:space="preserve"> и иным имуществом</w:t>
      </w:r>
      <w:r w:rsidR="00527951" w:rsidRPr="00EA3D54">
        <w:rPr>
          <w:rFonts w:ascii="Times New Roman" w:hAnsi="Times New Roman"/>
          <w:sz w:val="24"/>
          <w:szCs w:val="24"/>
        </w:rPr>
        <w:t>, в том числе передача в субаренду</w:t>
      </w:r>
      <w:r w:rsidR="002B0A24" w:rsidRPr="00EA3D54">
        <w:rPr>
          <w:rFonts w:ascii="Times New Roman" w:hAnsi="Times New Roman"/>
          <w:sz w:val="24"/>
          <w:szCs w:val="24"/>
        </w:rPr>
        <w:t>;</w:t>
      </w:r>
    </w:p>
    <w:p w14:paraId="1D51BC93" w14:textId="77777777" w:rsidR="00CB4632" w:rsidRPr="00EA3D54" w:rsidRDefault="00CB4632"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уступка права требования, перевод долга в пользу иностранных физических и юридических лиц и иностранных структур без образования юридического лица, передача прав в доверительное управление</w:t>
      </w:r>
      <w:r w:rsidR="00B415F7" w:rsidRPr="00EA3D54">
        <w:rPr>
          <w:rFonts w:ascii="Times New Roman" w:hAnsi="Times New Roman"/>
          <w:sz w:val="24"/>
          <w:szCs w:val="24"/>
        </w:rPr>
        <w:t>;</w:t>
      </w:r>
    </w:p>
    <w:p w14:paraId="63BC1D5B" w14:textId="0D4B804C" w:rsidR="0038671F" w:rsidRPr="00EA3D54" w:rsidRDefault="000029F6" w:rsidP="008D78BD">
      <w:pPr>
        <w:pStyle w:val="afffe"/>
        <w:numPr>
          <w:ilvl w:val="0"/>
          <w:numId w:val="26"/>
        </w:numPr>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передача О</w:t>
      </w:r>
      <w:r w:rsidR="00CB4632" w:rsidRPr="00EA3D54">
        <w:rPr>
          <w:rFonts w:ascii="Times New Roman" w:hAnsi="Times New Roman"/>
          <w:sz w:val="24"/>
          <w:szCs w:val="24"/>
        </w:rPr>
        <w:t xml:space="preserve">бъекта </w:t>
      </w:r>
      <w:r w:rsidRPr="00EA3D54">
        <w:rPr>
          <w:rFonts w:ascii="Times New Roman" w:hAnsi="Times New Roman"/>
          <w:sz w:val="24"/>
          <w:szCs w:val="24"/>
        </w:rPr>
        <w:t xml:space="preserve">Соглашения </w:t>
      </w:r>
      <w:r w:rsidR="00B452C2" w:rsidRPr="00EA3D54">
        <w:rPr>
          <w:rFonts w:ascii="Times New Roman" w:hAnsi="Times New Roman"/>
          <w:sz w:val="24"/>
          <w:szCs w:val="24"/>
        </w:rPr>
        <w:t xml:space="preserve">и иного имущества </w:t>
      </w:r>
      <w:r w:rsidRPr="00EA3D54">
        <w:rPr>
          <w:rFonts w:ascii="Times New Roman" w:hAnsi="Times New Roman"/>
          <w:sz w:val="24"/>
          <w:szCs w:val="24"/>
        </w:rPr>
        <w:t>в собственность К</w:t>
      </w:r>
      <w:r w:rsidR="00CB4632" w:rsidRPr="00EA3D54">
        <w:rPr>
          <w:rFonts w:ascii="Times New Roman" w:hAnsi="Times New Roman"/>
          <w:sz w:val="24"/>
          <w:szCs w:val="24"/>
        </w:rPr>
        <w:t xml:space="preserve">онцессионера и (или) иных третьих лиц, в том числе в порядке реализации преимущественного права на выкуп </w:t>
      </w:r>
      <w:r w:rsidR="00B415F7" w:rsidRPr="00EA3D54">
        <w:rPr>
          <w:rFonts w:ascii="Times New Roman" w:hAnsi="Times New Roman"/>
          <w:sz w:val="24"/>
          <w:szCs w:val="24"/>
        </w:rPr>
        <w:t>Объекта Соглашения.</w:t>
      </w:r>
    </w:p>
    <w:p w14:paraId="42BF109D" w14:textId="24FB4D0D" w:rsidR="0038671F" w:rsidRPr="00EA3D54" w:rsidRDefault="00FC3429"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w:t>
      </w:r>
      <w:r w:rsidR="00893994" w:rsidRPr="00EA3D54">
        <w:rPr>
          <w:rFonts w:ascii="Times New Roman" w:hAnsi="Times New Roman"/>
          <w:sz w:val="24"/>
          <w:szCs w:val="24"/>
        </w:rPr>
        <w:t xml:space="preserve"> </w:t>
      </w:r>
      <w:r w:rsidRPr="00EA3D54">
        <w:rPr>
          <w:rFonts w:ascii="Times New Roman" w:hAnsi="Times New Roman"/>
          <w:sz w:val="24"/>
          <w:szCs w:val="24"/>
        </w:rPr>
        <w:t>имеет прав</w:t>
      </w:r>
      <w:r w:rsidR="002F0E0D" w:rsidRPr="00EA3D54">
        <w:rPr>
          <w:rFonts w:ascii="Times New Roman" w:hAnsi="Times New Roman"/>
          <w:sz w:val="24"/>
          <w:szCs w:val="24"/>
        </w:rPr>
        <w:t>о</w:t>
      </w:r>
      <w:r w:rsidRPr="00EA3D54">
        <w:rPr>
          <w:rFonts w:ascii="Times New Roman" w:hAnsi="Times New Roman"/>
          <w:sz w:val="24"/>
          <w:szCs w:val="24"/>
        </w:rPr>
        <w:t xml:space="preserve"> передавать </w:t>
      </w:r>
      <w:r w:rsidR="00A12C5F" w:rsidRPr="00EA3D54">
        <w:rPr>
          <w:rFonts w:ascii="Times New Roman" w:hAnsi="Times New Roman"/>
          <w:sz w:val="24"/>
          <w:szCs w:val="24"/>
        </w:rPr>
        <w:t xml:space="preserve">с согласия Концедента </w:t>
      </w:r>
      <w:r w:rsidRPr="00EA3D54">
        <w:rPr>
          <w:rFonts w:ascii="Times New Roman" w:hAnsi="Times New Roman"/>
          <w:sz w:val="24"/>
          <w:szCs w:val="24"/>
        </w:rPr>
        <w:t xml:space="preserve">третьим лицам свои права и обязанности, предусмотренные настоящим Соглашением, </w:t>
      </w:r>
      <w:r w:rsidR="00A12C5F" w:rsidRPr="00EA3D54">
        <w:rPr>
          <w:rFonts w:ascii="Times New Roman" w:hAnsi="Times New Roman"/>
          <w:sz w:val="24"/>
          <w:szCs w:val="24"/>
        </w:rPr>
        <w:t xml:space="preserve">с момента ввода в эксплуатацию всех объектов имущества в составе Объекта Соглашения, подлежащих созданию, реконструкции, модернизации </w:t>
      </w:r>
      <w:r w:rsidRPr="00EA3D54">
        <w:rPr>
          <w:rFonts w:ascii="Times New Roman" w:hAnsi="Times New Roman"/>
          <w:sz w:val="24"/>
          <w:szCs w:val="24"/>
        </w:rPr>
        <w:t>путем уступки требования или перевода долга</w:t>
      </w:r>
      <w:r w:rsidR="0038671F" w:rsidRPr="00EA3D54">
        <w:rPr>
          <w:rFonts w:ascii="Times New Roman" w:hAnsi="Times New Roman"/>
          <w:sz w:val="24"/>
          <w:szCs w:val="24"/>
        </w:rPr>
        <w:t>.</w:t>
      </w:r>
    </w:p>
    <w:p w14:paraId="36ED27BC"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14:paraId="431A22D3"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Недвижимое имущество, которое создано Концессионером без согласия Концедента при осуществлении деятельнос</w:t>
      </w:r>
      <w:r w:rsidR="00357CBE" w:rsidRPr="00EA3D54">
        <w:rPr>
          <w:rFonts w:ascii="Times New Roman" w:hAnsi="Times New Roman"/>
          <w:sz w:val="24"/>
          <w:szCs w:val="24"/>
        </w:rPr>
        <w:t>ти, предусмотренной Соглашением</w:t>
      </w:r>
      <w:r w:rsidR="00C260BB" w:rsidRPr="00EA3D54">
        <w:rPr>
          <w:rFonts w:ascii="Times New Roman" w:hAnsi="Times New Roman"/>
          <w:sz w:val="24"/>
          <w:szCs w:val="24"/>
        </w:rPr>
        <w:t>,</w:t>
      </w:r>
      <w:r w:rsidRPr="00EA3D54">
        <w:rPr>
          <w:rFonts w:ascii="Times New Roman" w:hAnsi="Times New Roman"/>
          <w:sz w:val="24"/>
          <w:szCs w:val="24"/>
        </w:rPr>
        <w:t xml:space="preserve"> не</w:t>
      </w:r>
      <w:r w:rsidR="00357CBE" w:rsidRPr="00EA3D54">
        <w:rPr>
          <w:rFonts w:ascii="Times New Roman" w:hAnsi="Times New Roman"/>
          <w:sz w:val="24"/>
          <w:szCs w:val="24"/>
        </w:rPr>
        <w:t xml:space="preserve"> относится к Объекту Соглашения</w:t>
      </w:r>
      <w:r w:rsidR="00164BDA" w:rsidRPr="00EA3D54">
        <w:rPr>
          <w:rFonts w:ascii="Times New Roman" w:hAnsi="Times New Roman"/>
          <w:sz w:val="24"/>
          <w:szCs w:val="24"/>
        </w:rPr>
        <w:t xml:space="preserve"> и не входит в состав иного имущества</w:t>
      </w:r>
      <w:r w:rsidRPr="00EA3D54">
        <w:rPr>
          <w:rFonts w:ascii="Times New Roman" w:hAnsi="Times New Roman"/>
          <w:sz w:val="24"/>
          <w:szCs w:val="24"/>
        </w:rPr>
        <w:t xml:space="preserve">, является </w:t>
      </w:r>
      <w:r w:rsidRPr="00EA3D54">
        <w:rPr>
          <w:rFonts w:ascii="Times New Roman" w:hAnsi="Times New Roman"/>
          <w:sz w:val="24"/>
          <w:szCs w:val="24"/>
        </w:rPr>
        <w:lastRenderedPageBreak/>
        <w:t>собственностью Концедента. Расходы на создание и содержание такого имущества возмещению не подлежат.</w:t>
      </w:r>
    </w:p>
    <w:p w14:paraId="5CB6D616" w14:textId="2485A254" w:rsidR="005F6BBB"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обязан учитывать Объект Соглашения на своем балансе отдельно</w:t>
      </w:r>
      <w:r w:rsidR="00FA4804" w:rsidRPr="00EA3D54">
        <w:rPr>
          <w:rFonts w:ascii="Times New Roman" w:hAnsi="Times New Roman"/>
          <w:sz w:val="24"/>
          <w:szCs w:val="24"/>
        </w:rPr>
        <w:t xml:space="preserve"> </w:t>
      </w:r>
      <w:r w:rsidRPr="00EA3D54">
        <w:rPr>
          <w:rFonts w:ascii="Times New Roman" w:hAnsi="Times New Roman"/>
          <w:sz w:val="24"/>
          <w:szCs w:val="24"/>
        </w:rPr>
        <w:t>от с</w:t>
      </w:r>
      <w:r w:rsidR="0035732F" w:rsidRPr="00EA3D54">
        <w:rPr>
          <w:rFonts w:ascii="Times New Roman" w:hAnsi="Times New Roman"/>
          <w:sz w:val="24"/>
          <w:szCs w:val="24"/>
        </w:rPr>
        <w:t>обственного</w:t>
      </w:r>
      <w:r w:rsidRPr="00EA3D54">
        <w:rPr>
          <w:rFonts w:ascii="Times New Roman" w:hAnsi="Times New Roman"/>
          <w:sz w:val="24"/>
          <w:szCs w:val="24"/>
        </w:rPr>
        <w:t xml:space="preserve"> имущества. Расходы на уплату в период срока действия </w:t>
      </w:r>
      <w:r w:rsidR="00357CBE" w:rsidRPr="00EA3D54">
        <w:rPr>
          <w:rFonts w:ascii="Times New Roman" w:hAnsi="Times New Roman"/>
          <w:sz w:val="24"/>
          <w:szCs w:val="24"/>
        </w:rPr>
        <w:t>С</w:t>
      </w:r>
      <w:r w:rsidRPr="00EA3D54">
        <w:rPr>
          <w:rFonts w:ascii="Times New Roman" w:hAnsi="Times New Roman"/>
          <w:sz w:val="24"/>
          <w:szCs w:val="24"/>
        </w:rPr>
        <w:t xml:space="preserve">оглашения установленных законодательством Российской Федерации обязательных платежей, связанных с правом владения объектом </w:t>
      </w:r>
      <w:r w:rsidR="00357CBE" w:rsidRPr="00EA3D54">
        <w:rPr>
          <w:rFonts w:ascii="Times New Roman" w:hAnsi="Times New Roman"/>
          <w:sz w:val="24"/>
          <w:szCs w:val="24"/>
        </w:rPr>
        <w:t>С</w:t>
      </w:r>
      <w:r w:rsidRPr="00EA3D54">
        <w:rPr>
          <w:rFonts w:ascii="Times New Roman" w:hAnsi="Times New Roman"/>
          <w:sz w:val="24"/>
          <w:szCs w:val="24"/>
        </w:rPr>
        <w:t>оглашения</w:t>
      </w:r>
      <w:r w:rsidR="00357CBE" w:rsidRPr="00EA3D54">
        <w:rPr>
          <w:rFonts w:ascii="Times New Roman" w:hAnsi="Times New Roman"/>
          <w:sz w:val="24"/>
          <w:szCs w:val="24"/>
        </w:rPr>
        <w:t xml:space="preserve">, несет Концессионер, указанные платежи </w:t>
      </w:r>
      <w:r w:rsidRPr="00EA3D54">
        <w:rPr>
          <w:rFonts w:ascii="Times New Roman" w:hAnsi="Times New Roman"/>
          <w:sz w:val="24"/>
          <w:szCs w:val="24"/>
        </w:rPr>
        <w:t>учитываются при установлении Концессионеру регулируемого тарифа.</w:t>
      </w:r>
    </w:p>
    <w:p w14:paraId="6D3FF73C" w14:textId="190EA04F"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обязан осуществлять начисление амортизации</w:t>
      </w:r>
      <w:r w:rsidR="0035732F" w:rsidRPr="00EA3D54">
        <w:rPr>
          <w:rFonts w:ascii="Times New Roman" w:hAnsi="Times New Roman"/>
          <w:sz w:val="24"/>
          <w:szCs w:val="24"/>
        </w:rPr>
        <w:t xml:space="preserve"> на Объект Соглашения</w:t>
      </w:r>
      <w:r w:rsidR="002D31F8" w:rsidRPr="00EA3D54">
        <w:rPr>
          <w:rFonts w:ascii="Times New Roman" w:hAnsi="Times New Roman"/>
          <w:sz w:val="24"/>
          <w:szCs w:val="24"/>
        </w:rPr>
        <w:t xml:space="preserve"> и иное имущество</w:t>
      </w:r>
      <w:r w:rsidR="002B0A24" w:rsidRPr="00EA3D54">
        <w:rPr>
          <w:rFonts w:ascii="Times New Roman" w:hAnsi="Times New Roman"/>
          <w:sz w:val="24"/>
          <w:szCs w:val="24"/>
        </w:rPr>
        <w:t>.</w:t>
      </w:r>
    </w:p>
    <w:p w14:paraId="49FCB28E" w14:textId="35B12544"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С момента передачи объектов имущества в составе Объекта Соглашения</w:t>
      </w:r>
      <w:r w:rsidR="004C01CF" w:rsidRPr="00EA3D54">
        <w:rPr>
          <w:rFonts w:ascii="Times New Roman" w:hAnsi="Times New Roman"/>
          <w:sz w:val="24"/>
          <w:szCs w:val="24"/>
        </w:rPr>
        <w:t xml:space="preserve"> </w:t>
      </w:r>
      <w:r w:rsidRPr="00EA3D54">
        <w:rPr>
          <w:rFonts w:ascii="Times New Roman" w:hAnsi="Times New Roman"/>
          <w:sz w:val="24"/>
          <w:szCs w:val="24"/>
        </w:rPr>
        <w:t xml:space="preserve">от Концедента Концессионеру риск случайной гибели или случайного повреждения Объекта Соглашения (объектов имущества в составе Объекта Соглашения) </w:t>
      </w:r>
      <w:r w:rsidR="004C01CF" w:rsidRPr="00EA3D54">
        <w:rPr>
          <w:rFonts w:ascii="Times New Roman" w:hAnsi="Times New Roman"/>
          <w:sz w:val="24"/>
          <w:szCs w:val="24"/>
        </w:rPr>
        <w:t xml:space="preserve">и иного имущества </w:t>
      </w:r>
      <w:r w:rsidRPr="00EA3D54">
        <w:rPr>
          <w:rFonts w:ascii="Times New Roman" w:hAnsi="Times New Roman"/>
          <w:sz w:val="24"/>
          <w:szCs w:val="24"/>
        </w:rPr>
        <w:t>по настоящему Соглашению несет Концессионер. Расходы Концессионера на осуществление страхования рисков гибели или случайного повреждения Объекта Соглашения (объектов имущества в составе Объекта Соглашения)</w:t>
      </w:r>
      <w:r w:rsidR="004C01CF" w:rsidRPr="00EA3D54">
        <w:rPr>
          <w:rFonts w:ascii="Times New Roman" w:hAnsi="Times New Roman"/>
          <w:sz w:val="24"/>
          <w:szCs w:val="24"/>
        </w:rPr>
        <w:t xml:space="preserve"> и иного имущества</w:t>
      </w:r>
      <w:r w:rsidRPr="00EA3D54">
        <w:rPr>
          <w:rFonts w:ascii="Times New Roman" w:hAnsi="Times New Roman"/>
          <w:sz w:val="24"/>
          <w:szCs w:val="24"/>
        </w:rPr>
        <w:t>, учитываются при установлении Концессионеру регулируемого тарифа.</w:t>
      </w:r>
    </w:p>
    <w:bookmarkEnd w:id="24"/>
    <w:bookmarkEnd w:id="25"/>
    <w:bookmarkEnd w:id="26"/>
    <w:bookmarkEnd w:id="27"/>
    <w:bookmarkEnd w:id="28"/>
    <w:bookmarkEnd w:id="29"/>
    <w:p w14:paraId="7E5AD1DE" w14:textId="3A04590E"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обязан разработать и согласовать с Концедентом</w:t>
      </w:r>
      <w:r w:rsidR="00FA4804" w:rsidRPr="00EA3D54">
        <w:rPr>
          <w:rFonts w:ascii="Times New Roman" w:hAnsi="Times New Roman"/>
          <w:sz w:val="24"/>
          <w:szCs w:val="24"/>
        </w:rPr>
        <w:t xml:space="preserve"> </w:t>
      </w:r>
      <w:r w:rsidRPr="00EA3D54">
        <w:rPr>
          <w:rFonts w:ascii="Times New Roman" w:hAnsi="Times New Roman"/>
          <w:sz w:val="24"/>
          <w:szCs w:val="24"/>
        </w:rPr>
        <w:t xml:space="preserve">необходимую(-ые) для </w:t>
      </w:r>
      <w:r w:rsidR="0035732F" w:rsidRPr="00EA3D54">
        <w:rPr>
          <w:rFonts w:ascii="Times New Roman" w:hAnsi="Times New Roman"/>
          <w:sz w:val="24"/>
          <w:szCs w:val="24"/>
        </w:rPr>
        <w:t>создания</w:t>
      </w:r>
      <w:r w:rsidR="00CC52E0" w:rsidRPr="00EA3D54">
        <w:rPr>
          <w:rFonts w:ascii="Times New Roman" w:hAnsi="Times New Roman"/>
          <w:sz w:val="24"/>
          <w:szCs w:val="24"/>
        </w:rPr>
        <w:t xml:space="preserve">, </w:t>
      </w:r>
      <w:r w:rsidRPr="00EA3D54">
        <w:rPr>
          <w:rFonts w:ascii="Times New Roman" w:hAnsi="Times New Roman"/>
          <w:sz w:val="24"/>
          <w:szCs w:val="24"/>
        </w:rPr>
        <w:t>реконструкции</w:t>
      </w:r>
      <w:r w:rsidR="00410703" w:rsidRPr="00EA3D54">
        <w:rPr>
          <w:rFonts w:ascii="Times New Roman" w:hAnsi="Times New Roman"/>
          <w:sz w:val="24"/>
          <w:szCs w:val="24"/>
        </w:rPr>
        <w:t xml:space="preserve"> </w:t>
      </w:r>
      <w:r w:rsidRPr="00EA3D54">
        <w:rPr>
          <w:rFonts w:ascii="Times New Roman" w:hAnsi="Times New Roman"/>
          <w:sz w:val="24"/>
          <w:szCs w:val="24"/>
        </w:rPr>
        <w:t>Объекта Соглашения проектн</w:t>
      </w:r>
      <w:r w:rsidR="003D2F37" w:rsidRPr="00EA3D54">
        <w:rPr>
          <w:rFonts w:ascii="Times New Roman" w:hAnsi="Times New Roman"/>
          <w:sz w:val="24"/>
          <w:szCs w:val="24"/>
        </w:rPr>
        <w:t>о-сметную</w:t>
      </w:r>
      <w:r w:rsidRPr="00EA3D54">
        <w:rPr>
          <w:rFonts w:ascii="Times New Roman" w:hAnsi="Times New Roman"/>
          <w:sz w:val="24"/>
          <w:szCs w:val="24"/>
        </w:rPr>
        <w:t xml:space="preserve"> документацию и (или) разработать изменения в существующую </w:t>
      </w:r>
      <w:r w:rsidR="003D2F37" w:rsidRPr="00EA3D54">
        <w:rPr>
          <w:rFonts w:ascii="Times New Roman" w:hAnsi="Times New Roman"/>
          <w:sz w:val="24"/>
          <w:szCs w:val="24"/>
        </w:rPr>
        <w:t xml:space="preserve">проектно-сметную </w:t>
      </w:r>
      <w:r w:rsidRPr="00EA3D54">
        <w:rPr>
          <w:rFonts w:ascii="Times New Roman" w:hAnsi="Times New Roman"/>
          <w:sz w:val="24"/>
          <w:szCs w:val="24"/>
        </w:rPr>
        <w:t>документацию, представленную Концедентом и принятую Концессионером,</w:t>
      </w:r>
      <w:r w:rsidR="00FA4804" w:rsidRPr="00EA3D54">
        <w:rPr>
          <w:rFonts w:ascii="Times New Roman" w:hAnsi="Times New Roman"/>
          <w:sz w:val="24"/>
          <w:szCs w:val="24"/>
        </w:rPr>
        <w:t xml:space="preserve"> </w:t>
      </w:r>
      <w:r w:rsidRPr="00EA3D54">
        <w:rPr>
          <w:rFonts w:ascii="Times New Roman" w:hAnsi="Times New Roman"/>
          <w:sz w:val="24"/>
          <w:szCs w:val="24"/>
        </w:rPr>
        <w:t>в отношении отдельных объектов имущества в составе Объекта Соглашения.</w:t>
      </w:r>
    </w:p>
    <w:p w14:paraId="7D321B25" w14:textId="12BBA151" w:rsidR="0038671F" w:rsidRPr="00EA3D54" w:rsidRDefault="003D2F37"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Проектно-сметная </w:t>
      </w:r>
      <w:r w:rsidR="0038671F" w:rsidRPr="00EA3D54">
        <w:rPr>
          <w:rFonts w:ascii="Times New Roman" w:hAnsi="Times New Roman"/>
          <w:sz w:val="24"/>
          <w:szCs w:val="24"/>
        </w:rPr>
        <w:t>документация и (или) изменения в нее разрабатываются Концессионером</w:t>
      </w:r>
      <w:r w:rsidR="004535B8" w:rsidRPr="00EA3D54">
        <w:rPr>
          <w:rFonts w:ascii="Times New Roman" w:hAnsi="Times New Roman"/>
          <w:iCs/>
          <w:sz w:val="24"/>
          <w:szCs w:val="24"/>
        </w:rPr>
        <w:t xml:space="preserve"> </w:t>
      </w:r>
      <w:r w:rsidR="0038671F" w:rsidRPr="00EA3D54">
        <w:rPr>
          <w:rFonts w:ascii="Times New Roman" w:hAnsi="Times New Roman"/>
          <w:sz w:val="24"/>
          <w:szCs w:val="24"/>
        </w:rPr>
        <w:t xml:space="preserve">до начала </w:t>
      </w:r>
      <w:r w:rsidR="00CC634E" w:rsidRPr="00EA3D54">
        <w:rPr>
          <w:rFonts w:ascii="Times New Roman" w:hAnsi="Times New Roman"/>
          <w:sz w:val="24"/>
          <w:szCs w:val="24"/>
        </w:rPr>
        <w:t>создания</w:t>
      </w:r>
      <w:r w:rsidR="00CC52E0" w:rsidRPr="00EA3D54">
        <w:rPr>
          <w:rFonts w:ascii="Times New Roman" w:hAnsi="Times New Roman"/>
          <w:sz w:val="24"/>
          <w:szCs w:val="24"/>
        </w:rPr>
        <w:t>,</w:t>
      </w:r>
      <w:r w:rsidR="005843F0" w:rsidRPr="00EA3D54">
        <w:rPr>
          <w:rFonts w:ascii="Times New Roman" w:hAnsi="Times New Roman"/>
          <w:sz w:val="24"/>
          <w:szCs w:val="24"/>
        </w:rPr>
        <w:t xml:space="preserve"> </w:t>
      </w:r>
      <w:r w:rsidR="0038671F" w:rsidRPr="00EA3D54">
        <w:rPr>
          <w:rFonts w:ascii="Times New Roman" w:hAnsi="Times New Roman"/>
          <w:sz w:val="24"/>
          <w:szCs w:val="24"/>
        </w:rPr>
        <w:t>реконструкции</w:t>
      </w:r>
      <w:r w:rsidR="00C17591" w:rsidRPr="00EA3D54">
        <w:rPr>
          <w:rFonts w:ascii="Times New Roman" w:hAnsi="Times New Roman"/>
          <w:sz w:val="24"/>
          <w:szCs w:val="24"/>
        </w:rPr>
        <w:t>, модернизации</w:t>
      </w:r>
      <w:r w:rsidR="0038671F" w:rsidRPr="00EA3D54">
        <w:rPr>
          <w:rFonts w:ascii="Times New Roman" w:hAnsi="Times New Roman"/>
          <w:sz w:val="24"/>
          <w:szCs w:val="24"/>
        </w:rPr>
        <w:t xml:space="preserve"> соответствующих объектов имущества в составе Объекта Соглашения.</w:t>
      </w:r>
      <w:bookmarkStart w:id="30" w:name="_Ref369873458"/>
    </w:p>
    <w:p w14:paraId="0648510F"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случае</w:t>
      </w:r>
      <w:r w:rsidR="008C6826" w:rsidRPr="00EA3D54">
        <w:rPr>
          <w:rFonts w:ascii="Times New Roman" w:hAnsi="Times New Roman"/>
          <w:sz w:val="24"/>
          <w:szCs w:val="24"/>
        </w:rPr>
        <w:t>,</w:t>
      </w:r>
      <w:r w:rsidRPr="00EA3D54">
        <w:rPr>
          <w:rFonts w:ascii="Times New Roman" w:hAnsi="Times New Roman"/>
          <w:sz w:val="24"/>
          <w:szCs w:val="24"/>
        </w:rPr>
        <w:t xml:space="preserve"> если Концессионер обращается за согласованием </w:t>
      </w:r>
      <w:r w:rsidR="003D2F37" w:rsidRPr="00EA3D54">
        <w:rPr>
          <w:rFonts w:ascii="Times New Roman" w:hAnsi="Times New Roman"/>
          <w:sz w:val="24"/>
          <w:szCs w:val="24"/>
        </w:rPr>
        <w:t xml:space="preserve">проектно-сметной </w:t>
      </w:r>
      <w:r w:rsidRPr="00EA3D54">
        <w:rPr>
          <w:rFonts w:ascii="Times New Roman" w:hAnsi="Times New Roman"/>
          <w:sz w:val="24"/>
          <w:szCs w:val="24"/>
        </w:rPr>
        <w:t xml:space="preserve">документации либо изменений в </w:t>
      </w:r>
      <w:r w:rsidR="003D2F37" w:rsidRPr="00EA3D54">
        <w:rPr>
          <w:rFonts w:ascii="Times New Roman" w:hAnsi="Times New Roman"/>
          <w:sz w:val="24"/>
          <w:szCs w:val="24"/>
        </w:rPr>
        <w:t xml:space="preserve">проектно-сметную </w:t>
      </w:r>
      <w:r w:rsidRPr="00EA3D54">
        <w:rPr>
          <w:rFonts w:ascii="Times New Roman" w:hAnsi="Times New Roman"/>
          <w:sz w:val="24"/>
          <w:szCs w:val="24"/>
        </w:rPr>
        <w:t xml:space="preserve">документацию, предоставленную Концедентом, в уполномоченные </w:t>
      </w:r>
      <w:r w:rsidR="0035732F" w:rsidRPr="00EA3D54">
        <w:rPr>
          <w:rFonts w:ascii="Times New Roman" w:hAnsi="Times New Roman"/>
          <w:sz w:val="24"/>
          <w:szCs w:val="24"/>
        </w:rPr>
        <w:t>Концедентом</w:t>
      </w:r>
      <w:r w:rsidR="00FA4804" w:rsidRPr="00EA3D54">
        <w:rPr>
          <w:rFonts w:ascii="Times New Roman" w:hAnsi="Times New Roman"/>
          <w:sz w:val="24"/>
          <w:szCs w:val="24"/>
        </w:rPr>
        <w:t xml:space="preserve"> </w:t>
      </w:r>
      <w:r w:rsidRPr="00EA3D54">
        <w:rPr>
          <w:rFonts w:ascii="Times New Roman" w:hAnsi="Times New Roman"/>
          <w:sz w:val="24"/>
          <w:szCs w:val="24"/>
        </w:rPr>
        <w:t>органы, предоставив на согласование все необходимые и составленные в соответствии с действующим законодательством Российской Федерации документы, последние должны производить такие согласования в сроки, установленные действующим законодательством Российской Федерации. В случае, если такие сроки нормативно</w:t>
      </w:r>
      <w:r w:rsidR="00FA4804" w:rsidRPr="00EA3D54">
        <w:rPr>
          <w:rFonts w:ascii="Times New Roman" w:hAnsi="Times New Roman"/>
          <w:sz w:val="24"/>
          <w:szCs w:val="24"/>
        </w:rPr>
        <w:t xml:space="preserve"> </w:t>
      </w:r>
      <w:r w:rsidRPr="00EA3D54">
        <w:rPr>
          <w:rFonts w:ascii="Times New Roman" w:hAnsi="Times New Roman"/>
          <w:sz w:val="24"/>
          <w:szCs w:val="24"/>
        </w:rPr>
        <w:t>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30"/>
      <w:r w:rsidRPr="00EA3D54">
        <w:rPr>
          <w:rFonts w:ascii="Times New Roman" w:hAnsi="Times New Roman"/>
          <w:sz w:val="24"/>
          <w:szCs w:val="24"/>
        </w:rPr>
        <w:t xml:space="preserve"> В случае неполучения от Концедента отве</w:t>
      </w:r>
      <w:r w:rsidR="008C6826" w:rsidRPr="00EA3D54">
        <w:rPr>
          <w:rFonts w:ascii="Times New Roman" w:hAnsi="Times New Roman"/>
          <w:sz w:val="24"/>
          <w:szCs w:val="24"/>
        </w:rPr>
        <w:t xml:space="preserve">та в установленный настоящим </w:t>
      </w:r>
      <w:r w:rsidRPr="00EA3D54">
        <w:rPr>
          <w:rFonts w:ascii="Times New Roman" w:hAnsi="Times New Roman"/>
          <w:sz w:val="24"/>
          <w:szCs w:val="24"/>
        </w:rPr>
        <w:t xml:space="preserve">пунктом срок, </w:t>
      </w:r>
      <w:r w:rsidR="003D2F37" w:rsidRPr="00EA3D54">
        <w:rPr>
          <w:rFonts w:ascii="Times New Roman" w:hAnsi="Times New Roman"/>
          <w:sz w:val="24"/>
          <w:szCs w:val="24"/>
        </w:rPr>
        <w:t xml:space="preserve">проектно-сметная </w:t>
      </w:r>
      <w:r w:rsidRPr="00EA3D54">
        <w:rPr>
          <w:rFonts w:ascii="Times New Roman" w:hAnsi="Times New Roman"/>
          <w:sz w:val="24"/>
          <w:szCs w:val="24"/>
        </w:rPr>
        <w:t>документация считается согласованной Концедентом.</w:t>
      </w:r>
    </w:p>
    <w:p w14:paraId="1F5A4E3F"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Концедент не вправе отказать в согласовании </w:t>
      </w:r>
      <w:r w:rsidR="003D2F37" w:rsidRPr="00EA3D54">
        <w:rPr>
          <w:rFonts w:ascii="Times New Roman" w:hAnsi="Times New Roman"/>
          <w:sz w:val="24"/>
          <w:szCs w:val="24"/>
        </w:rPr>
        <w:t xml:space="preserve">проектно-сметной </w:t>
      </w:r>
      <w:r w:rsidRPr="00EA3D54">
        <w:rPr>
          <w:rFonts w:ascii="Times New Roman" w:hAnsi="Times New Roman"/>
          <w:sz w:val="24"/>
          <w:szCs w:val="24"/>
        </w:rPr>
        <w:t xml:space="preserve">документации либо изменений в </w:t>
      </w:r>
      <w:r w:rsidR="003D2F37" w:rsidRPr="00EA3D54">
        <w:rPr>
          <w:rFonts w:ascii="Times New Roman" w:hAnsi="Times New Roman"/>
          <w:sz w:val="24"/>
          <w:szCs w:val="24"/>
        </w:rPr>
        <w:t xml:space="preserve">проектно-сметную </w:t>
      </w:r>
      <w:r w:rsidRPr="00EA3D54">
        <w:rPr>
          <w:rFonts w:ascii="Times New Roman" w:hAnsi="Times New Roman"/>
          <w:sz w:val="24"/>
          <w:szCs w:val="24"/>
        </w:rPr>
        <w:t>документацию, предоставленную Концессионером, если:</w:t>
      </w:r>
    </w:p>
    <w:p w14:paraId="6678774A" w14:textId="77777777" w:rsidR="0038671F" w:rsidRPr="00EA3D54" w:rsidRDefault="0038671F" w:rsidP="008D78BD">
      <w:pPr>
        <w:widowControl w:val="0"/>
        <w:numPr>
          <w:ilvl w:val="0"/>
          <w:numId w:val="13"/>
        </w:numPr>
        <w:tabs>
          <w:tab w:val="left" w:pos="709"/>
        </w:tabs>
        <w:autoSpaceDE w:val="0"/>
        <w:autoSpaceDN w:val="0"/>
        <w:adjustRightInd w:val="0"/>
        <w:ind w:left="993" w:hanging="283"/>
        <w:jc w:val="both"/>
        <w:rPr>
          <w:iCs/>
        </w:rPr>
      </w:pPr>
      <w:r w:rsidRPr="00EA3D54">
        <w:rPr>
          <w:iCs/>
        </w:rPr>
        <w:t xml:space="preserve">представленная(-ые) </w:t>
      </w:r>
      <w:r w:rsidR="003D2F37" w:rsidRPr="00EA3D54">
        <w:t xml:space="preserve">проектно-сметная </w:t>
      </w:r>
      <w:r w:rsidRPr="00EA3D54">
        <w:rPr>
          <w:iCs/>
        </w:rPr>
        <w:t xml:space="preserve">документация либо изменения в </w:t>
      </w:r>
      <w:r w:rsidR="003D2F37" w:rsidRPr="00EA3D54">
        <w:t xml:space="preserve">проектно-сметную </w:t>
      </w:r>
      <w:r w:rsidRPr="00EA3D54">
        <w:rPr>
          <w:iCs/>
        </w:rPr>
        <w:t>документацию соответствует нормативным актам в области проектирования</w:t>
      </w:r>
      <w:r w:rsidR="00FA4804" w:rsidRPr="00EA3D54">
        <w:rPr>
          <w:iCs/>
        </w:rPr>
        <w:t xml:space="preserve"> </w:t>
      </w:r>
      <w:r w:rsidRPr="00EA3D54">
        <w:rPr>
          <w:iCs/>
        </w:rPr>
        <w:t>в сфере капитального строительства;</w:t>
      </w:r>
    </w:p>
    <w:p w14:paraId="368538C3" w14:textId="77777777" w:rsidR="0038671F" w:rsidRPr="00EA3D54" w:rsidRDefault="0038671F" w:rsidP="008D78BD">
      <w:pPr>
        <w:widowControl w:val="0"/>
        <w:numPr>
          <w:ilvl w:val="0"/>
          <w:numId w:val="13"/>
        </w:numPr>
        <w:tabs>
          <w:tab w:val="left" w:pos="709"/>
        </w:tabs>
        <w:autoSpaceDE w:val="0"/>
        <w:autoSpaceDN w:val="0"/>
        <w:adjustRightInd w:val="0"/>
        <w:ind w:left="993" w:hanging="283"/>
        <w:jc w:val="both"/>
        <w:rPr>
          <w:iCs/>
        </w:rPr>
      </w:pPr>
      <w:r w:rsidRPr="00EA3D54">
        <w:rPr>
          <w:iCs/>
        </w:rPr>
        <w:t xml:space="preserve">характеристики объектов, в том числе технологические, технические и иные проектные решения, а также сметная стоимость объектов имущества в составе Объекта Соглашения, в отношении которых предоставляется </w:t>
      </w:r>
      <w:r w:rsidR="003D2F37" w:rsidRPr="00EA3D54">
        <w:t xml:space="preserve">проектно-сметная </w:t>
      </w:r>
      <w:r w:rsidRPr="00EA3D54">
        <w:rPr>
          <w:iCs/>
        </w:rPr>
        <w:t xml:space="preserve">документация либо изменения в </w:t>
      </w:r>
      <w:r w:rsidR="00A82B62" w:rsidRPr="00EA3D54">
        <w:rPr>
          <w:iCs/>
        </w:rPr>
        <w:t>нее</w:t>
      </w:r>
      <w:r w:rsidRPr="00EA3D54">
        <w:rPr>
          <w:iCs/>
        </w:rPr>
        <w:t>, соответствуют инвестиционной программе Концессионера.</w:t>
      </w:r>
    </w:p>
    <w:p w14:paraId="2FDF5361" w14:textId="77777777" w:rsidR="0038671F" w:rsidRPr="00EA3D54" w:rsidDel="00397E20"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Концедент обязан в срок не позднее 14</w:t>
      </w:r>
      <w:r w:rsidR="004B6508" w:rsidRPr="00EA3D54">
        <w:rPr>
          <w:rFonts w:ascii="Times New Roman" w:hAnsi="Times New Roman"/>
          <w:sz w:val="24"/>
          <w:szCs w:val="24"/>
        </w:rPr>
        <w:t xml:space="preserve"> (четырнадцати)</w:t>
      </w:r>
      <w:r w:rsidRPr="00EA3D54">
        <w:rPr>
          <w:rFonts w:ascii="Times New Roman" w:hAnsi="Times New Roman"/>
          <w:sz w:val="24"/>
          <w:szCs w:val="24"/>
        </w:rPr>
        <w:t xml:space="preserve"> календарных дней с даты заключения настоящего Соглашения предоставить Концессионеру всю имеющуюся у Концедента техническую документацию, которая может быть использована для выполнения инженерных изысканий и подготовки </w:t>
      </w:r>
      <w:r w:rsidR="003D2F37" w:rsidRPr="00EA3D54">
        <w:rPr>
          <w:rFonts w:ascii="Times New Roman" w:hAnsi="Times New Roman"/>
          <w:sz w:val="24"/>
          <w:szCs w:val="24"/>
        </w:rPr>
        <w:t xml:space="preserve">проектно-сметной </w:t>
      </w:r>
      <w:r w:rsidRPr="00EA3D54">
        <w:rPr>
          <w:rFonts w:ascii="Times New Roman" w:hAnsi="Times New Roman"/>
          <w:sz w:val="24"/>
          <w:szCs w:val="24"/>
        </w:rPr>
        <w:t xml:space="preserve">документации. В случае, если при выполнении инженерных изысканий и подготовке </w:t>
      </w:r>
      <w:r w:rsidR="003D2F37" w:rsidRPr="00EA3D54">
        <w:rPr>
          <w:rFonts w:ascii="Times New Roman" w:hAnsi="Times New Roman"/>
          <w:sz w:val="24"/>
          <w:szCs w:val="24"/>
        </w:rPr>
        <w:t>проектно-</w:t>
      </w:r>
      <w:r w:rsidR="003D2F37" w:rsidRPr="00EA3D54">
        <w:rPr>
          <w:rFonts w:ascii="Times New Roman" w:hAnsi="Times New Roman"/>
          <w:sz w:val="24"/>
          <w:szCs w:val="24"/>
        </w:rPr>
        <w:lastRenderedPageBreak/>
        <w:t xml:space="preserve">сметной </w:t>
      </w:r>
      <w:r w:rsidRPr="00EA3D54">
        <w:rPr>
          <w:rFonts w:ascii="Times New Roman" w:hAnsi="Times New Roman"/>
          <w:sz w:val="24"/>
          <w:szCs w:val="24"/>
        </w:rPr>
        <w:t>документации Концессионер установит необходимость внесения изменений в градостроительную документацию в отношении Объекта Соглашения, Концедент обязан обеспечить внесение таких изменений в максимально короткие сроки после получения запроса Концессионера.</w:t>
      </w:r>
    </w:p>
    <w:p w14:paraId="258E6F1B"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2</w:t>
      </w:r>
      <w:r w:rsidR="00B16907" w:rsidRPr="00EA3D54">
        <w:rPr>
          <w:rFonts w:ascii="Times New Roman" w:hAnsi="Times New Roman"/>
          <w:sz w:val="24"/>
          <w:szCs w:val="24"/>
        </w:rPr>
        <w:t xml:space="preserve"> </w:t>
      </w:r>
      <w:r w:rsidRPr="00EA3D54">
        <w:rPr>
          <w:rFonts w:ascii="Times New Roman" w:hAnsi="Times New Roman"/>
          <w:sz w:val="24"/>
          <w:szCs w:val="24"/>
        </w:rPr>
        <w:t>к настоящему Соглашению.</w:t>
      </w:r>
    </w:p>
    <w:p w14:paraId="6449217E" w14:textId="77777777" w:rsidR="0038671F" w:rsidRPr="00EA3D54" w:rsidRDefault="003D2F37" w:rsidP="008D78BD">
      <w:pPr>
        <w:pStyle w:val="afffe"/>
        <w:numPr>
          <w:ilvl w:val="1"/>
          <w:numId w:val="25"/>
        </w:numPr>
        <w:spacing w:after="0" w:line="240" w:lineRule="auto"/>
        <w:ind w:left="709" w:hanging="709"/>
        <w:jc w:val="both"/>
        <w:rPr>
          <w:rFonts w:ascii="Times New Roman" w:hAnsi="Times New Roman"/>
          <w:sz w:val="24"/>
          <w:szCs w:val="24"/>
        </w:rPr>
      </w:pPr>
      <w:bookmarkStart w:id="31" w:name="_Toc401704951"/>
      <w:bookmarkStart w:id="32" w:name="_Toc401745048"/>
      <w:bookmarkStart w:id="33" w:name="_Toc401704952"/>
      <w:bookmarkStart w:id="34" w:name="_Toc401745049"/>
      <w:bookmarkStart w:id="35" w:name="_Toc383691436"/>
      <w:bookmarkStart w:id="36" w:name="_Toc383794323"/>
      <w:bookmarkStart w:id="37" w:name="_Toc383881229"/>
      <w:bookmarkStart w:id="38" w:name="_Toc384049297"/>
      <w:bookmarkStart w:id="39" w:name="_Toc384108149"/>
      <w:bookmarkStart w:id="40" w:name="_Toc401704955"/>
      <w:bookmarkStart w:id="41" w:name="_Toc401745052"/>
      <w:bookmarkStart w:id="42" w:name="_Toc401094608"/>
      <w:bookmarkStart w:id="43" w:name="_Toc401094707"/>
      <w:bookmarkStart w:id="44" w:name="_Toc401094804"/>
      <w:bookmarkStart w:id="45" w:name="_Toc401094901"/>
      <w:bookmarkStart w:id="46" w:name="_Toc401704956"/>
      <w:bookmarkStart w:id="47" w:name="_Toc401745053"/>
      <w:bookmarkStart w:id="48" w:name="_Toc401704957"/>
      <w:bookmarkStart w:id="49" w:name="_Toc40174505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EA3D54">
        <w:rPr>
          <w:rFonts w:ascii="Times New Roman" w:hAnsi="Times New Roman"/>
          <w:sz w:val="24"/>
          <w:szCs w:val="24"/>
        </w:rPr>
        <w:t xml:space="preserve">Проектно-сметная </w:t>
      </w:r>
      <w:r w:rsidR="0038671F" w:rsidRPr="00EA3D54">
        <w:rPr>
          <w:rFonts w:ascii="Times New Roman" w:hAnsi="Times New Roman"/>
          <w:sz w:val="24"/>
          <w:szCs w:val="24"/>
        </w:rPr>
        <w:t xml:space="preserve">документация должна соответствовать требованиям </w:t>
      </w:r>
      <w:r w:rsidR="00702DF0" w:rsidRPr="00EA3D54">
        <w:rPr>
          <w:rFonts w:ascii="Times New Roman" w:hAnsi="Times New Roman"/>
          <w:sz w:val="24"/>
          <w:szCs w:val="24"/>
        </w:rPr>
        <w:t>з</w:t>
      </w:r>
      <w:r w:rsidR="0038671F" w:rsidRPr="00EA3D54">
        <w:rPr>
          <w:rFonts w:ascii="Times New Roman" w:hAnsi="Times New Roman"/>
          <w:sz w:val="24"/>
          <w:szCs w:val="24"/>
        </w:rPr>
        <w:t xml:space="preserve">адания, указанного </w:t>
      </w:r>
      <w:r w:rsidR="005D715A" w:rsidRPr="00EA3D54">
        <w:rPr>
          <w:rFonts w:ascii="Times New Roman" w:hAnsi="Times New Roman"/>
          <w:sz w:val="24"/>
          <w:szCs w:val="24"/>
        </w:rPr>
        <w:t xml:space="preserve">в </w:t>
      </w:r>
      <w:r w:rsidR="00553283" w:rsidRPr="00EA3D54">
        <w:rPr>
          <w:rFonts w:ascii="Times New Roman" w:hAnsi="Times New Roman"/>
          <w:sz w:val="24"/>
          <w:szCs w:val="24"/>
        </w:rPr>
        <w:t>Приложени</w:t>
      </w:r>
      <w:r w:rsidR="006C7907" w:rsidRPr="00EA3D54">
        <w:rPr>
          <w:rFonts w:ascii="Times New Roman" w:hAnsi="Times New Roman"/>
          <w:sz w:val="24"/>
          <w:szCs w:val="24"/>
        </w:rPr>
        <w:t>и</w:t>
      </w:r>
      <w:r w:rsidR="0038671F" w:rsidRPr="00EA3D54">
        <w:rPr>
          <w:rFonts w:ascii="Times New Roman" w:hAnsi="Times New Roman"/>
          <w:sz w:val="24"/>
          <w:szCs w:val="24"/>
        </w:rPr>
        <w:t xml:space="preserve"> № 2 к настоящему Соглашению.</w:t>
      </w:r>
      <w:bookmarkStart w:id="50" w:name="_Toc401704958"/>
      <w:bookmarkStart w:id="51" w:name="_Toc401745055"/>
      <w:bookmarkEnd w:id="48"/>
      <w:bookmarkEnd w:id="49"/>
      <w:bookmarkEnd w:id="50"/>
      <w:bookmarkEnd w:id="51"/>
    </w:p>
    <w:p w14:paraId="6496D1F0"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Задание и основные мероприятия с описанием основных характеристик таких мероприятий приведены в Приложении № 2 к настоящему Соглашению.</w:t>
      </w:r>
    </w:p>
    <w:p w14:paraId="048EAFC7" w14:textId="6E95A977" w:rsidR="00533488" w:rsidRPr="00EA3D54" w:rsidRDefault="00533488"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Объем расходов на проектирование, создание, реконструкцию, модернизацию </w:t>
      </w:r>
      <w:r w:rsidR="00DD69A9" w:rsidRPr="00EA3D54">
        <w:rPr>
          <w:rFonts w:ascii="Times New Roman" w:hAnsi="Times New Roman"/>
          <w:sz w:val="24"/>
          <w:szCs w:val="24"/>
        </w:rPr>
        <w:t xml:space="preserve">и капитальный ремонт </w:t>
      </w:r>
      <w:r w:rsidRPr="00EA3D54">
        <w:rPr>
          <w:rFonts w:ascii="Times New Roman" w:hAnsi="Times New Roman"/>
          <w:sz w:val="24"/>
          <w:szCs w:val="24"/>
        </w:rPr>
        <w:t xml:space="preserve">Объекта Соглашения </w:t>
      </w:r>
      <w:r w:rsidRPr="00EA3D54">
        <w:rPr>
          <w:rFonts w:ascii="Times New Roman" w:hAnsi="Times New Roman"/>
          <w:color w:val="000000" w:themeColor="text1"/>
          <w:sz w:val="24"/>
          <w:szCs w:val="24"/>
        </w:rPr>
        <w:t xml:space="preserve">составляет </w:t>
      </w:r>
      <w:r w:rsidR="0088080B" w:rsidRPr="00EA3D54">
        <w:rPr>
          <w:rFonts w:ascii="Times New Roman" w:hAnsi="Times New Roman"/>
          <w:color w:val="000000" w:themeColor="text1"/>
          <w:sz w:val="24"/>
          <w:szCs w:val="24"/>
        </w:rPr>
        <w:t>491 688 180</w:t>
      </w:r>
      <w:r w:rsidR="00E9729A" w:rsidRPr="00EA3D54">
        <w:rPr>
          <w:rFonts w:ascii="Times New Roman" w:hAnsi="Times New Roman"/>
          <w:color w:val="000000" w:themeColor="text1"/>
          <w:sz w:val="24"/>
          <w:szCs w:val="24"/>
        </w:rPr>
        <w:t xml:space="preserve"> </w:t>
      </w:r>
      <w:r w:rsidRPr="00EA3D54">
        <w:rPr>
          <w:rFonts w:ascii="Times New Roman" w:hAnsi="Times New Roman"/>
          <w:color w:val="000000" w:themeColor="text1"/>
          <w:sz w:val="24"/>
          <w:szCs w:val="24"/>
        </w:rPr>
        <w:t>(</w:t>
      </w:r>
      <w:r w:rsidR="00380498" w:rsidRPr="00EA3D54">
        <w:rPr>
          <w:rFonts w:ascii="Times New Roman" w:hAnsi="Times New Roman"/>
          <w:color w:val="000000" w:themeColor="text1"/>
          <w:sz w:val="24"/>
          <w:szCs w:val="24"/>
        </w:rPr>
        <w:t xml:space="preserve">четыреста </w:t>
      </w:r>
      <w:r w:rsidR="0088080B" w:rsidRPr="00EA3D54">
        <w:rPr>
          <w:rFonts w:ascii="Times New Roman" w:hAnsi="Times New Roman"/>
          <w:color w:val="000000" w:themeColor="text1"/>
          <w:sz w:val="24"/>
          <w:szCs w:val="24"/>
        </w:rPr>
        <w:t xml:space="preserve">девяносто </w:t>
      </w:r>
      <w:r w:rsidR="00380498" w:rsidRPr="00EA3D54">
        <w:rPr>
          <w:rFonts w:ascii="Times New Roman" w:hAnsi="Times New Roman"/>
          <w:color w:val="000000" w:themeColor="text1"/>
          <w:sz w:val="24"/>
          <w:szCs w:val="24"/>
        </w:rPr>
        <w:t>один</w:t>
      </w:r>
      <w:r w:rsidR="00D90FA5" w:rsidRPr="00EA3D54">
        <w:rPr>
          <w:rFonts w:ascii="Times New Roman" w:hAnsi="Times New Roman"/>
          <w:color w:val="000000" w:themeColor="text1"/>
          <w:sz w:val="24"/>
          <w:szCs w:val="24"/>
        </w:rPr>
        <w:t xml:space="preserve"> </w:t>
      </w:r>
      <w:r w:rsidRPr="00EA3D54">
        <w:rPr>
          <w:rFonts w:ascii="Times New Roman" w:hAnsi="Times New Roman"/>
          <w:color w:val="000000" w:themeColor="text1"/>
          <w:sz w:val="24"/>
          <w:szCs w:val="24"/>
        </w:rPr>
        <w:t>миллион</w:t>
      </w:r>
      <w:r w:rsidR="00804602" w:rsidRPr="00EA3D54">
        <w:rPr>
          <w:rFonts w:ascii="Times New Roman" w:hAnsi="Times New Roman"/>
          <w:color w:val="000000" w:themeColor="text1"/>
          <w:sz w:val="24"/>
          <w:szCs w:val="24"/>
        </w:rPr>
        <w:t xml:space="preserve"> </w:t>
      </w:r>
      <w:r w:rsidR="0088080B" w:rsidRPr="00EA3D54">
        <w:rPr>
          <w:rFonts w:ascii="Times New Roman" w:hAnsi="Times New Roman"/>
          <w:color w:val="000000" w:themeColor="text1"/>
          <w:sz w:val="24"/>
          <w:szCs w:val="24"/>
        </w:rPr>
        <w:t>шестьсот</w:t>
      </w:r>
      <w:r w:rsidR="00D90FA5" w:rsidRPr="00EA3D54">
        <w:rPr>
          <w:rFonts w:ascii="Times New Roman" w:hAnsi="Times New Roman"/>
          <w:color w:val="000000" w:themeColor="text1"/>
          <w:sz w:val="24"/>
          <w:szCs w:val="24"/>
        </w:rPr>
        <w:t xml:space="preserve"> </w:t>
      </w:r>
      <w:r w:rsidR="0088080B" w:rsidRPr="00EA3D54">
        <w:rPr>
          <w:rFonts w:ascii="Times New Roman" w:hAnsi="Times New Roman"/>
          <w:color w:val="000000" w:themeColor="text1"/>
          <w:sz w:val="24"/>
          <w:szCs w:val="24"/>
        </w:rPr>
        <w:t>восемьдесят восемь</w:t>
      </w:r>
      <w:r w:rsidR="007C487A" w:rsidRPr="00EA3D54">
        <w:rPr>
          <w:rFonts w:ascii="Times New Roman" w:hAnsi="Times New Roman"/>
          <w:color w:val="000000" w:themeColor="text1"/>
          <w:sz w:val="24"/>
          <w:szCs w:val="24"/>
        </w:rPr>
        <w:t xml:space="preserve"> </w:t>
      </w:r>
      <w:r w:rsidR="00804602" w:rsidRPr="00EA3D54">
        <w:rPr>
          <w:rFonts w:ascii="Times New Roman" w:hAnsi="Times New Roman"/>
          <w:color w:val="000000" w:themeColor="text1"/>
          <w:sz w:val="24"/>
          <w:szCs w:val="24"/>
        </w:rPr>
        <w:t>тысяч</w:t>
      </w:r>
      <w:r w:rsidR="00380498" w:rsidRPr="00EA3D54">
        <w:rPr>
          <w:rFonts w:ascii="Times New Roman" w:hAnsi="Times New Roman"/>
          <w:color w:val="000000" w:themeColor="text1"/>
          <w:sz w:val="24"/>
          <w:szCs w:val="24"/>
        </w:rPr>
        <w:t xml:space="preserve"> сто восемьдесят</w:t>
      </w:r>
      <w:r w:rsidRPr="00EA3D54">
        <w:rPr>
          <w:rFonts w:ascii="Times New Roman" w:hAnsi="Times New Roman"/>
          <w:color w:val="000000" w:themeColor="text1"/>
          <w:sz w:val="24"/>
          <w:szCs w:val="24"/>
        </w:rPr>
        <w:t>) рубл</w:t>
      </w:r>
      <w:r w:rsidR="007C487A" w:rsidRPr="00EA3D54">
        <w:rPr>
          <w:rFonts w:ascii="Times New Roman" w:hAnsi="Times New Roman"/>
          <w:color w:val="000000" w:themeColor="text1"/>
          <w:sz w:val="24"/>
          <w:szCs w:val="24"/>
        </w:rPr>
        <w:t>ей</w:t>
      </w:r>
      <w:r w:rsidRPr="00EA3D54">
        <w:rPr>
          <w:rFonts w:ascii="Times New Roman" w:hAnsi="Times New Roman"/>
          <w:color w:val="000000" w:themeColor="text1"/>
          <w:sz w:val="24"/>
          <w:szCs w:val="24"/>
        </w:rPr>
        <w:t xml:space="preserve"> 00 копеек</w:t>
      </w:r>
      <w:r w:rsidR="00893994" w:rsidRPr="00EA3D54">
        <w:rPr>
          <w:rFonts w:ascii="Times New Roman" w:hAnsi="Times New Roman"/>
          <w:color w:val="000000" w:themeColor="text1"/>
          <w:sz w:val="24"/>
          <w:szCs w:val="24"/>
        </w:rPr>
        <w:t xml:space="preserve">, </w:t>
      </w:r>
      <w:r w:rsidR="00893994" w:rsidRPr="00EA3D54">
        <w:rPr>
          <w:rFonts w:ascii="Times New Roman" w:hAnsi="Times New Roman"/>
          <w:sz w:val="24"/>
          <w:szCs w:val="24"/>
        </w:rPr>
        <w:t xml:space="preserve">из них: предельный размер расходов Концессионера указан в пункте 5.20, размер </w:t>
      </w:r>
      <w:r w:rsidR="002A71CF" w:rsidRPr="00EA3D54">
        <w:rPr>
          <w:rFonts w:ascii="Times New Roman" w:hAnsi="Times New Roman"/>
          <w:sz w:val="24"/>
          <w:szCs w:val="24"/>
        </w:rPr>
        <w:t>финансового участия</w:t>
      </w:r>
      <w:r w:rsidR="00893994" w:rsidRPr="00EA3D54">
        <w:rPr>
          <w:rFonts w:ascii="Times New Roman" w:hAnsi="Times New Roman"/>
          <w:sz w:val="24"/>
          <w:szCs w:val="24"/>
        </w:rPr>
        <w:t xml:space="preserve"> Концедента указан в разделе 1</w:t>
      </w:r>
      <w:r w:rsidR="006F3883" w:rsidRPr="00EA3D54">
        <w:rPr>
          <w:rFonts w:ascii="Times New Roman" w:hAnsi="Times New Roman"/>
          <w:sz w:val="24"/>
          <w:szCs w:val="24"/>
        </w:rPr>
        <w:t>9</w:t>
      </w:r>
      <w:r w:rsidR="00893994" w:rsidRPr="00EA3D54">
        <w:rPr>
          <w:rFonts w:ascii="Times New Roman" w:hAnsi="Times New Roman"/>
          <w:sz w:val="24"/>
          <w:szCs w:val="24"/>
        </w:rPr>
        <w:t xml:space="preserve"> настоящего Соглашения.</w:t>
      </w:r>
    </w:p>
    <w:p w14:paraId="7D92382F" w14:textId="70FA0955"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Концессионер обязан осуществить </w:t>
      </w:r>
      <w:r w:rsidR="00CC52E0" w:rsidRPr="00EA3D54">
        <w:rPr>
          <w:rFonts w:ascii="Times New Roman" w:hAnsi="Times New Roman"/>
          <w:sz w:val="24"/>
          <w:szCs w:val="24"/>
        </w:rPr>
        <w:t>расходы на проектирование,</w:t>
      </w:r>
      <w:r w:rsidRPr="00EA3D54">
        <w:rPr>
          <w:rFonts w:ascii="Times New Roman" w:hAnsi="Times New Roman"/>
          <w:sz w:val="24"/>
          <w:szCs w:val="24"/>
        </w:rPr>
        <w:t xml:space="preserve"> создание</w:t>
      </w:r>
      <w:r w:rsidR="006D25D5" w:rsidRPr="00EA3D54">
        <w:rPr>
          <w:rFonts w:ascii="Times New Roman" w:hAnsi="Times New Roman"/>
          <w:sz w:val="24"/>
          <w:szCs w:val="24"/>
        </w:rPr>
        <w:t xml:space="preserve">, </w:t>
      </w:r>
      <w:r w:rsidR="00F40955" w:rsidRPr="00EA3D54">
        <w:rPr>
          <w:rFonts w:ascii="Times New Roman" w:hAnsi="Times New Roman"/>
          <w:sz w:val="24"/>
          <w:szCs w:val="24"/>
        </w:rPr>
        <w:t xml:space="preserve">реконструкцию, </w:t>
      </w:r>
      <w:r w:rsidR="006D25D5" w:rsidRPr="00EA3D54">
        <w:rPr>
          <w:rFonts w:ascii="Times New Roman" w:hAnsi="Times New Roman"/>
          <w:sz w:val="24"/>
          <w:szCs w:val="24"/>
        </w:rPr>
        <w:t>модернизацию</w:t>
      </w:r>
      <w:r w:rsidRPr="00EA3D54">
        <w:rPr>
          <w:rFonts w:ascii="Times New Roman" w:hAnsi="Times New Roman"/>
          <w:sz w:val="24"/>
          <w:szCs w:val="24"/>
        </w:rPr>
        <w:t xml:space="preserve"> объектов имущества в составе Объекта Соглашения в </w:t>
      </w:r>
      <w:r w:rsidR="00A44B30" w:rsidRPr="00EA3D54">
        <w:rPr>
          <w:rFonts w:ascii="Times New Roman" w:hAnsi="Times New Roman"/>
          <w:sz w:val="24"/>
          <w:szCs w:val="24"/>
        </w:rPr>
        <w:t>объемах</w:t>
      </w:r>
      <w:r w:rsidRPr="00EA3D54">
        <w:rPr>
          <w:rFonts w:ascii="Times New Roman" w:hAnsi="Times New Roman"/>
          <w:sz w:val="24"/>
          <w:szCs w:val="24"/>
        </w:rPr>
        <w:t xml:space="preserve"> и формах, которые </w:t>
      </w:r>
      <w:r w:rsidR="00253A72" w:rsidRPr="00EA3D54">
        <w:rPr>
          <w:rFonts w:ascii="Times New Roman" w:hAnsi="Times New Roman"/>
          <w:sz w:val="24"/>
          <w:szCs w:val="24"/>
        </w:rPr>
        <w:t>указываются</w:t>
      </w:r>
      <w:r w:rsidRPr="00EA3D54">
        <w:rPr>
          <w:rFonts w:ascii="Times New Roman" w:hAnsi="Times New Roman"/>
          <w:sz w:val="24"/>
          <w:szCs w:val="24"/>
        </w:rPr>
        <w:t xml:space="preserve"> в Приложении № 2 к настоящему Соглашению.</w:t>
      </w:r>
    </w:p>
    <w:p w14:paraId="3E248CBF" w14:textId="19C09E48" w:rsidR="00333441" w:rsidRPr="00EA3D54" w:rsidRDefault="00333441" w:rsidP="008D78BD">
      <w:pPr>
        <w:pStyle w:val="afffe"/>
        <w:numPr>
          <w:ilvl w:val="1"/>
          <w:numId w:val="25"/>
        </w:numPr>
        <w:spacing w:after="0" w:line="240" w:lineRule="auto"/>
        <w:ind w:left="709" w:hanging="709"/>
        <w:jc w:val="both"/>
        <w:rPr>
          <w:rFonts w:ascii="Times New Roman" w:hAnsi="Times New Roman"/>
          <w:sz w:val="24"/>
          <w:szCs w:val="24"/>
        </w:rPr>
      </w:pPr>
      <w:bookmarkStart w:id="52" w:name="_Hlk487095397"/>
      <w:r w:rsidRPr="00EA3D54">
        <w:rPr>
          <w:rFonts w:ascii="Times New Roman" w:hAnsi="Times New Roman"/>
          <w:sz w:val="24"/>
          <w:szCs w:val="24"/>
        </w:rPr>
        <w:t xml:space="preserve">Предельный размер расходов Концессионера на создание, </w:t>
      </w:r>
      <w:r w:rsidR="00F40955" w:rsidRPr="00EA3D54">
        <w:rPr>
          <w:rFonts w:ascii="Times New Roman" w:hAnsi="Times New Roman"/>
          <w:sz w:val="24"/>
          <w:szCs w:val="24"/>
        </w:rPr>
        <w:t xml:space="preserve">реконструкцию, </w:t>
      </w:r>
      <w:r w:rsidRPr="00EA3D54">
        <w:rPr>
          <w:rFonts w:ascii="Times New Roman" w:hAnsi="Times New Roman"/>
          <w:sz w:val="24"/>
          <w:szCs w:val="24"/>
        </w:rPr>
        <w:t xml:space="preserve">модернизацию объектов имущества в составе Объекта Соглашения, осуществляемых в течение всего срока действия Соглашения без учета расходов, источником финансирования которых является плата за подключение (технологическое присоединение), составляет </w:t>
      </w:r>
      <w:r w:rsidR="00D309D4" w:rsidRPr="00EA3D54">
        <w:rPr>
          <w:rFonts w:ascii="Times New Roman" w:hAnsi="Times New Roman"/>
          <w:color w:val="000000" w:themeColor="text1"/>
          <w:sz w:val="24"/>
          <w:szCs w:val="24"/>
        </w:rPr>
        <w:t>100 726 180</w:t>
      </w:r>
      <w:r w:rsidR="00C50F72" w:rsidRPr="00EA3D54">
        <w:rPr>
          <w:rFonts w:ascii="Times New Roman" w:hAnsi="Times New Roman"/>
          <w:color w:val="000000" w:themeColor="text1"/>
          <w:sz w:val="24"/>
          <w:szCs w:val="24"/>
        </w:rPr>
        <w:t xml:space="preserve"> (</w:t>
      </w:r>
      <w:r w:rsidR="007C487A" w:rsidRPr="00EA3D54">
        <w:rPr>
          <w:rFonts w:ascii="Times New Roman" w:hAnsi="Times New Roman"/>
          <w:color w:val="000000" w:themeColor="text1"/>
          <w:sz w:val="24"/>
          <w:szCs w:val="24"/>
        </w:rPr>
        <w:t xml:space="preserve">сто </w:t>
      </w:r>
      <w:r w:rsidR="00C50F72" w:rsidRPr="00EA3D54">
        <w:rPr>
          <w:rFonts w:ascii="Times New Roman" w:hAnsi="Times New Roman"/>
          <w:color w:val="000000" w:themeColor="text1"/>
          <w:sz w:val="24"/>
          <w:szCs w:val="24"/>
        </w:rPr>
        <w:t xml:space="preserve">миллионов </w:t>
      </w:r>
      <w:r w:rsidR="007C487A" w:rsidRPr="00EA3D54">
        <w:rPr>
          <w:rFonts w:ascii="Times New Roman" w:hAnsi="Times New Roman"/>
          <w:color w:val="000000" w:themeColor="text1"/>
          <w:sz w:val="24"/>
          <w:szCs w:val="24"/>
        </w:rPr>
        <w:t xml:space="preserve">семьсот </w:t>
      </w:r>
      <w:r w:rsidR="00D309D4" w:rsidRPr="00EA3D54">
        <w:rPr>
          <w:rFonts w:ascii="Times New Roman" w:hAnsi="Times New Roman"/>
          <w:color w:val="000000" w:themeColor="text1"/>
          <w:sz w:val="24"/>
          <w:szCs w:val="24"/>
        </w:rPr>
        <w:t>двадцать шесть</w:t>
      </w:r>
      <w:r w:rsidR="007C487A" w:rsidRPr="00EA3D54">
        <w:rPr>
          <w:rFonts w:ascii="Times New Roman" w:hAnsi="Times New Roman"/>
          <w:color w:val="000000" w:themeColor="text1"/>
          <w:sz w:val="24"/>
          <w:szCs w:val="24"/>
        </w:rPr>
        <w:t xml:space="preserve"> </w:t>
      </w:r>
      <w:r w:rsidR="00C50F72" w:rsidRPr="00EA3D54">
        <w:rPr>
          <w:rFonts w:ascii="Times New Roman" w:hAnsi="Times New Roman"/>
          <w:color w:val="000000" w:themeColor="text1"/>
          <w:sz w:val="24"/>
          <w:szCs w:val="24"/>
        </w:rPr>
        <w:t>тысяч</w:t>
      </w:r>
      <w:r w:rsidR="00D309D4" w:rsidRPr="00EA3D54">
        <w:rPr>
          <w:rFonts w:ascii="Times New Roman" w:hAnsi="Times New Roman"/>
          <w:color w:val="000000" w:themeColor="text1"/>
          <w:sz w:val="24"/>
          <w:szCs w:val="24"/>
        </w:rPr>
        <w:t xml:space="preserve"> сто восемьдесят</w:t>
      </w:r>
      <w:r w:rsidR="00C50F72" w:rsidRPr="00EA3D54">
        <w:rPr>
          <w:rFonts w:ascii="Times New Roman" w:hAnsi="Times New Roman"/>
          <w:color w:val="000000" w:themeColor="text1"/>
          <w:sz w:val="24"/>
          <w:szCs w:val="24"/>
        </w:rPr>
        <w:t xml:space="preserve">) </w:t>
      </w:r>
      <w:r w:rsidR="00533488" w:rsidRPr="00EA3D54">
        <w:rPr>
          <w:rFonts w:ascii="Times New Roman" w:hAnsi="Times New Roman"/>
          <w:color w:val="000000" w:themeColor="text1"/>
          <w:sz w:val="24"/>
          <w:szCs w:val="24"/>
        </w:rPr>
        <w:t>рубл</w:t>
      </w:r>
      <w:r w:rsidR="007C487A" w:rsidRPr="00EA3D54">
        <w:rPr>
          <w:rFonts w:ascii="Times New Roman" w:hAnsi="Times New Roman"/>
          <w:color w:val="000000" w:themeColor="text1"/>
          <w:sz w:val="24"/>
          <w:szCs w:val="24"/>
        </w:rPr>
        <w:t>ей</w:t>
      </w:r>
      <w:r w:rsidR="00533488" w:rsidRPr="00EA3D54">
        <w:rPr>
          <w:rFonts w:ascii="Times New Roman" w:hAnsi="Times New Roman"/>
          <w:color w:val="000000" w:themeColor="text1"/>
          <w:sz w:val="24"/>
          <w:szCs w:val="24"/>
        </w:rPr>
        <w:t xml:space="preserve"> 00 копеек</w:t>
      </w:r>
      <w:r w:rsidR="00CC52E0" w:rsidRPr="00EA3D54">
        <w:rPr>
          <w:rFonts w:ascii="Times New Roman" w:hAnsi="Times New Roman"/>
          <w:color w:val="000000" w:themeColor="text1"/>
          <w:sz w:val="24"/>
          <w:szCs w:val="24"/>
        </w:rPr>
        <w:t xml:space="preserve">, </w:t>
      </w:r>
      <w:r w:rsidR="00CC52E0" w:rsidRPr="00EA3D54">
        <w:rPr>
          <w:rFonts w:ascii="Times New Roman" w:hAnsi="Times New Roman"/>
          <w:sz w:val="24"/>
          <w:szCs w:val="24"/>
        </w:rPr>
        <w:t>в том числе НДС 20%, из них на каждый год срока действия Соглашения в прогнозных ценах:</w:t>
      </w:r>
    </w:p>
    <w:tbl>
      <w:tblPr>
        <w:tblStyle w:val="afffd"/>
        <w:tblW w:w="8647" w:type="dxa"/>
        <w:tblInd w:w="704" w:type="dxa"/>
        <w:tblLook w:val="04A0" w:firstRow="1" w:lastRow="0" w:firstColumn="1" w:lastColumn="0" w:noHBand="0" w:noVBand="1"/>
      </w:tblPr>
      <w:tblGrid>
        <w:gridCol w:w="2122"/>
        <w:gridCol w:w="1305"/>
        <w:gridCol w:w="1305"/>
        <w:gridCol w:w="1305"/>
        <w:gridCol w:w="1305"/>
        <w:gridCol w:w="1305"/>
      </w:tblGrid>
      <w:tr w:rsidR="00FF2F3F" w:rsidRPr="00EA3D54" w14:paraId="050F4987" w14:textId="77777777" w:rsidTr="00C97A27">
        <w:tc>
          <w:tcPr>
            <w:tcW w:w="2122" w:type="dxa"/>
            <w:vMerge w:val="restart"/>
            <w:vAlign w:val="center"/>
          </w:tcPr>
          <w:p w14:paraId="2E234699" w14:textId="77777777" w:rsidR="00FF2F3F" w:rsidRPr="00EA3D54" w:rsidRDefault="00FF2F3F" w:rsidP="00F74FC5">
            <w:pPr>
              <w:widowControl w:val="0"/>
              <w:tabs>
                <w:tab w:val="left" w:pos="709"/>
              </w:tabs>
              <w:autoSpaceDE w:val="0"/>
              <w:autoSpaceDN w:val="0"/>
              <w:adjustRightInd w:val="0"/>
              <w:jc w:val="center"/>
              <w:rPr>
                <w:sz w:val="20"/>
                <w:szCs w:val="20"/>
              </w:rPr>
            </w:pPr>
            <w:r w:rsidRPr="00EA3D54">
              <w:rPr>
                <w:sz w:val="20"/>
                <w:szCs w:val="20"/>
              </w:rPr>
              <w:t xml:space="preserve">Объем расходов, тыс. руб., </w:t>
            </w:r>
          </w:p>
          <w:p w14:paraId="1A583A25" w14:textId="77777777" w:rsidR="00FF2F3F" w:rsidRPr="00EA3D54" w:rsidRDefault="00FF2F3F" w:rsidP="00F74FC5">
            <w:pPr>
              <w:widowControl w:val="0"/>
              <w:tabs>
                <w:tab w:val="left" w:pos="709"/>
              </w:tabs>
              <w:autoSpaceDE w:val="0"/>
              <w:autoSpaceDN w:val="0"/>
              <w:adjustRightInd w:val="0"/>
              <w:jc w:val="center"/>
              <w:rPr>
                <w:sz w:val="20"/>
                <w:szCs w:val="20"/>
              </w:rPr>
            </w:pPr>
            <w:r w:rsidRPr="00EA3D54">
              <w:rPr>
                <w:sz w:val="20"/>
                <w:szCs w:val="20"/>
              </w:rPr>
              <w:t>в т.ч. НДС 20%</w:t>
            </w:r>
          </w:p>
        </w:tc>
        <w:tc>
          <w:tcPr>
            <w:tcW w:w="1305" w:type="dxa"/>
          </w:tcPr>
          <w:p w14:paraId="45BB59C2" w14:textId="3F31F97A" w:rsidR="00FF2F3F" w:rsidRPr="00EA3D54" w:rsidRDefault="00FF2F3F" w:rsidP="00F74FC5">
            <w:pPr>
              <w:widowControl w:val="0"/>
              <w:tabs>
                <w:tab w:val="left" w:pos="709"/>
              </w:tabs>
              <w:autoSpaceDE w:val="0"/>
              <w:autoSpaceDN w:val="0"/>
              <w:adjustRightInd w:val="0"/>
              <w:jc w:val="center"/>
              <w:rPr>
                <w:b/>
                <w:bCs/>
                <w:sz w:val="20"/>
                <w:szCs w:val="20"/>
              </w:rPr>
            </w:pPr>
            <w:r w:rsidRPr="00EA3D54">
              <w:rPr>
                <w:b/>
                <w:bCs/>
                <w:sz w:val="20"/>
                <w:szCs w:val="20"/>
              </w:rPr>
              <w:t>202</w:t>
            </w:r>
            <w:r w:rsidR="00973D99" w:rsidRPr="00EA3D54">
              <w:rPr>
                <w:b/>
                <w:bCs/>
                <w:sz w:val="20"/>
                <w:szCs w:val="20"/>
              </w:rPr>
              <w:t>4</w:t>
            </w:r>
          </w:p>
        </w:tc>
        <w:tc>
          <w:tcPr>
            <w:tcW w:w="1305" w:type="dxa"/>
          </w:tcPr>
          <w:p w14:paraId="3F6F49C8" w14:textId="5FB083DB" w:rsidR="00FF2F3F" w:rsidRPr="00EA3D54" w:rsidRDefault="00FF2F3F" w:rsidP="00F74FC5">
            <w:pPr>
              <w:widowControl w:val="0"/>
              <w:tabs>
                <w:tab w:val="left" w:pos="709"/>
              </w:tabs>
              <w:autoSpaceDE w:val="0"/>
              <w:autoSpaceDN w:val="0"/>
              <w:adjustRightInd w:val="0"/>
              <w:jc w:val="center"/>
              <w:rPr>
                <w:b/>
                <w:bCs/>
                <w:sz w:val="20"/>
                <w:szCs w:val="20"/>
              </w:rPr>
            </w:pPr>
            <w:r w:rsidRPr="00EA3D54">
              <w:rPr>
                <w:b/>
                <w:bCs/>
                <w:sz w:val="20"/>
                <w:szCs w:val="20"/>
              </w:rPr>
              <w:t>202</w:t>
            </w:r>
            <w:r w:rsidR="00973D99" w:rsidRPr="00EA3D54">
              <w:rPr>
                <w:b/>
                <w:bCs/>
                <w:sz w:val="20"/>
                <w:szCs w:val="20"/>
              </w:rPr>
              <w:t>5</w:t>
            </w:r>
          </w:p>
        </w:tc>
        <w:tc>
          <w:tcPr>
            <w:tcW w:w="1305" w:type="dxa"/>
          </w:tcPr>
          <w:p w14:paraId="2B6E637C" w14:textId="329AFD76" w:rsidR="00FF2F3F" w:rsidRPr="00EA3D54" w:rsidRDefault="00FF2F3F" w:rsidP="00F74FC5">
            <w:pPr>
              <w:widowControl w:val="0"/>
              <w:tabs>
                <w:tab w:val="left" w:pos="709"/>
              </w:tabs>
              <w:autoSpaceDE w:val="0"/>
              <w:autoSpaceDN w:val="0"/>
              <w:adjustRightInd w:val="0"/>
              <w:jc w:val="center"/>
              <w:rPr>
                <w:b/>
                <w:bCs/>
                <w:sz w:val="20"/>
                <w:szCs w:val="20"/>
              </w:rPr>
            </w:pPr>
            <w:r w:rsidRPr="00EA3D54">
              <w:rPr>
                <w:b/>
                <w:bCs/>
                <w:sz w:val="20"/>
                <w:szCs w:val="20"/>
              </w:rPr>
              <w:t>202</w:t>
            </w:r>
            <w:r w:rsidR="00973D99" w:rsidRPr="00EA3D54">
              <w:rPr>
                <w:b/>
                <w:bCs/>
                <w:sz w:val="20"/>
                <w:szCs w:val="20"/>
              </w:rPr>
              <w:t>6</w:t>
            </w:r>
          </w:p>
        </w:tc>
        <w:tc>
          <w:tcPr>
            <w:tcW w:w="1305" w:type="dxa"/>
          </w:tcPr>
          <w:p w14:paraId="44EB601E" w14:textId="79F78B0E" w:rsidR="00FF2F3F" w:rsidRPr="00EA3D54" w:rsidRDefault="00FF2F3F" w:rsidP="00F74FC5">
            <w:pPr>
              <w:widowControl w:val="0"/>
              <w:tabs>
                <w:tab w:val="left" w:pos="709"/>
              </w:tabs>
              <w:autoSpaceDE w:val="0"/>
              <w:autoSpaceDN w:val="0"/>
              <w:adjustRightInd w:val="0"/>
              <w:jc w:val="center"/>
              <w:rPr>
                <w:b/>
                <w:bCs/>
                <w:sz w:val="20"/>
                <w:szCs w:val="20"/>
              </w:rPr>
            </w:pPr>
            <w:r w:rsidRPr="00EA3D54">
              <w:rPr>
                <w:b/>
                <w:bCs/>
                <w:sz w:val="20"/>
                <w:szCs w:val="20"/>
              </w:rPr>
              <w:t>202</w:t>
            </w:r>
            <w:r w:rsidR="00973D99" w:rsidRPr="00EA3D54">
              <w:rPr>
                <w:b/>
                <w:bCs/>
                <w:sz w:val="20"/>
                <w:szCs w:val="20"/>
              </w:rPr>
              <w:t>7</w:t>
            </w:r>
          </w:p>
        </w:tc>
        <w:tc>
          <w:tcPr>
            <w:tcW w:w="1305" w:type="dxa"/>
          </w:tcPr>
          <w:p w14:paraId="14D33119" w14:textId="66B28726" w:rsidR="00FF2F3F" w:rsidRPr="00EA3D54" w:rsidRDefault="00FF2F3F" w:rsidP="00F74FC5">
            <w:pPr>
              <w:widowControl w:val="0"/>
              <w:tabs>
                <w:tab w:val="left" w:pos="709"/>
              </w:tabs>
              <w:autoSpaceDE w:val="0"/>
              <w:autoSpaceDN w:val="0"/>
              <w:adjustRightInd w:val="0"/>
              <w:jc w:val="center"/>
              <w:rPr>
                <w:b/>
                <w:bCs/>
                <w:sz w:val="20"/>
                <w:szCs w:val="20"/>
              </w:rPr>
            </w:pPr>
            <w:r w:rsidRPr="00EA3D54">
              <w:rPr>
                <w:b/>
                <w:bCs/>
                <w:sz w:val="20"/>
                <w:szCs w:val="20"/>
              </w:rPr>
              <w:t>202</w:t>
            </w:r>
            <w:r w:rsidR="00973D99" w:rsidRPr="00EA3D54">
              <w:rPr>
                <w:b/>
                <w:bCs/>
                <w:sz w:val="20"/>
                <w:szCs w:val="20"/>
              </w:rPr>
              <w:t>8</w:t>
            </w:r>
          </w:p>
        </w:tc>
      </w:tr>
      <w:tr w:rsidR="005375BE" w:rsidRPr="00EA3D54" w14:paraId="26753BC8" w14:textId="77777777" w:rsidTr="00C97A27">
        <w:tc>
          <w:tcPr>
            <w:tcW w:w="2122" w:type="dxa"/>
            <w:vMerge/>
            <w:vAlign w:val="center"/>
          </w:tcPr>
          <w:p w14:paraId="3684716C" w14:textId="77777777" w:rsidR="00FF2F3F" w:rsidRPr="00EA3D54" w:rsidRDefault="00FF2F3F" w:rsidP="00F74FC5">
            <w:pPr>
              <w:widowControl w:val="0"/>
              <w:tabs>
                <w:tab w:val="left" w:pos="709"/>
              </w:tabs>
              <w:autoSpaceDE w:val="0"/>
              <w:autoSpaceDN w:val="0"/>
              <w:adjustRightInd w:val="0"/>
              <w:jc w:val="center"/>
              <w:rPr>
                <w:sz w:val="20"/>
                <w:szCs w:val="20"/>
              </w:rPr>
            </w:pPr>
          </w:p>
        </w:tc>
        <w:tc>
          <w:tcPr>
            <w:tcW w:w="1305" w:type="dxa"/>
          </w:tcPr>
          <w:p w14:paraId="12000A9D" w14:textId="424BE4D1" w:rsidR="00FF2F3F" w:rsidRPr="00EA3D54" w:rsidRDefault="00380498" w:rsidP="00F74FC5">
            <w:pPr>
              <w:widowControl w:val="0"/>
              <w:tabs>
                <w:tab w:val="left" w:pos="709"/>
              </w:tabs>
              <w:autoSpaceDE w:val="0"/>
              <w:autoSpaceDN w:val="0"/>
              <w:adjustRightInd w:val="0"/>
              <w:jc w:val="center"/>
              <w:rPr>
                <w:sz w:val="20"/>
                <w:szCs w:val="20"/>
              </w:rPr>
            </w:pPr>
            <w:r w:rsidRPr="00EA3D54">
              <w:rPr>
                <w:sz w:val="20"/>
                <w:szCs w:val="20"/>
              </w:rPr>
              <w:t>3 903,48</w:t>
            </w:r>
          </w:p>
        </w:tc>
        <w:tc>
          <w:tcPr>
            <w:tcW w:w="1305" w:type="dxa"/>
          </w:tcPr>
          <w:p w14:paraId="26A3DC5D" w14:textId="5682307D" w:rsidR="00FF2F3F" w:rsidRPr="00EA3D54" w:rsidRDefault="00380498" w:rsidP="00F74FC5">
            <w:pPr>
              <w:widowControl w:val="0"/>
              <w:tabs>
                <w:tab w:val="left" w:pos="709"/>
              </w:tabs>
              <w:autoSpaceDE w:val="0"/>
              <w:autoSpaceDN w:val="0"/>
              <w:adjustRightInd w:val="0"/>
              <w:jc w:val="center"/>
              <w:rPr>
                <w:sz w:val="20"/>
                <w:szCs w:val="20"/>
              </w:rPr>
            </w:pPr>
            <w:r w:rsidRPr="00EA3D54">
              <w:rPr>
                <w:sz w:val="20"/>
                <w:szCs w:val="20"/>
              </w:rPr>
              <w:t>7 291,48</w:t>
            </w:r>
          </w:p>
        </w:tc>
        <w:tc>
          <w:tcPr>
            <w:tcW w:w="1305" w:type="dxa"/>
          </w:tcPr>
          <w:p w14:paraId="77499F84" w14:textId="492CEEC9" w:rsidR="00FF2F3F" w:rsidRPr="00EA3D54" w:rsidRDefault="00380498" w:rsidP="00F74FC5">
            <w:pPr>
              <w:widowControl w:val="0"/>
              <w:tabs>
                <w:tab w:val="left" w:pos="709"/>
              </w:tabs>
              <w:autoSpaceDE w:val="0"/>
              <w:autoSpaceDN w:val="0"/>
              <w:adjustRightInd w:val="0"/>
              <w:jc w:val="center"/>
              <w:rPr>
                <w:sz w:val="20"/>
                <w:szCs w:val="20"/>
              </w:rPr>
            </w:pPr>
            <w:r w:rsidRPr="00EA3D54">
              <w:rPr>
                <w:sz w:val="20"/>
                <w:szCs w:val="20"/>
              </w:rPr>
              <w:t xml:space="preserve">3 158,98 </w:t>
            </w:r>
          </w:p>
        </w:tc>
        <w:tc>
          <w:tcPr>
            <w:tcW w:w="1305" w:type="dxa"/>
          </w:tcPr>
          <w:p w14:paraId="5E7992F2" w14:textId="4BB2E004" w:rsidR="00FF2F3F" w:rsidRPr="00EA3D54" w:rsidRDefault="00380498" w:rsidP="00F74FC5">
            <w:pPr>
              <w:widowControl w:val="0"/>
              <w:tabs>
                <w:tab w:val="left" w:pos="709"/>
              </w:tabs>
              <w:autoSpaceDE w:val="0"/>
              <w:autoSpaceDN w:val="0"/>
              <w:adjustRightInd w:val="0"/>
              <w:jc w:val="center"/>
              <w:rPr>
                <w:sz w:val="20"/>
                <w:szCs w:val="20"/>
              </w:rPr>
            </w:pPr>
            <w:r w:rsidRPr="00EA3D54">
              <w:rPr>
                <w:sz w:val="20"/>
                <w:szCs w:val="20"/>
              </w:rPr>
              <w:t>11 858,98</w:t>
            </w:r>
          </w:p>
        </w:tc>
        <w:tc>
          <w:tcPr>
            <w:tcW w:w="1305" w:type="dxa"/>
          </w:tcPr>
          <w:p w14:paraId="790741D3" w14:textId="69B3376C" w:rsidR="00FF2F3F" w:rsidRPr="00EA3D54" w:rsidRDefault="00380498" w:rsidP="00F74FC5">
            <w:pPr>
              <w:widowControl w:val="0"/>
              <w:tabs>
                <w:tab w:val="left" w:pos="709"/>
              </w:tabs>
              <w:autoSpaceDE w:val="0"/>
              <w:autoSpaceDN w:val="0"/>
              <w:adjustRightInd w:val="0"/>
              <w:jc w:val="center"/>
              <w:rPr>
                <w:sz w:val="20"/>
                <w:szCs w:val="20"/>
              </w:rPr>
            </w:pPr>
            <w:r w:rsidRPr="00EA3D54">
              <w:rPr>
                <w:sz w:val="20"/>
                <w:szCs w:val="20"/>
              </w:rPr>
              <w:t>9 124,03</w:t>
            </w:r>
          </w:p>
        </w:tc>
      </w:tr>
      <w:tr w:rsidR="005375BE" w:rsidRPr="00EA3D54" w14:paraId="67E22D7E" w14:textId="77777777" w:rsidTr="00C97A27">
        <w:tc>
          <w:tcPr>
            <w:tcW w:w="2122" w:type="dxa"/>
            <w:vMerge/>
            <w:vAlign w:val="center"/>
          </w:tcPr>
          <w:p w14:paraId="7A833282" w14:textId="77777777" w:rsidR="00FF2F3F" w:rsidRPr="00EA3D54" w:rsidRDefault="00FF2F3F" w:rsidP="00F74FC5">
            <w:pPr>
              <w:widowControl w:val="0"/>
              <w:tabs>
                <w:tab w:val="left" w:pos="709"/>
              </w:tabs>
              <w:autoSpaceDE w:val="0"/>
              <w:autoSpaceDN w:val="0"/>
              <w:adjustRightInd w:val="0"/>
              <w:jc w:val="center"/>
              <w:rPr>
                <w:sz w:val="20"/>
                <w:szCs w:val="20"/>
              </w:rPr>
            </w:pPr>
          </w:p>
        </w:tc>
        <w:tc>
          <w:tcPr>
            <w:tcW w:w="1305" w:type="dxa"/>
          </w:tcPr>
          <w:p w14:paraId="163590AD" w14:textId="32793FA3" w:rsidR="00FF2F3F" w:rsidRPr="00EA3D54" w:rsidRDefault="00FF2F3F" w:rsidP="00F74FC5">
            <w:pPr>
              <w:widowControl w:val="0"/>
              <w:tabs>
                <w:tab w:val="left" w:pos="709"/>
              </w:tabs>
              <w:autoSpaceDE w:val="0"/>
              <w:autoSpaceDN w:val="0"/>
              <w:adjustRightInd w:val="0"/>
              <w:jc w:val="center"/>
              <w:rPr>
                <w:b/>
                <w:bCs/>
                <w:sz w:val="20"/>
                <w:szCs w:val="20"/>
              </w:rPr>
            </w:pPr>
            <w:r w:rsidRPr="00EA3D54">
              <w:rPr>
                <w:b/>
                <w:bCs/>
                <w:sz w:val="20"/>
                <w:szCs w:val="20"/>
              </w:rPr>
              <w:t>202</w:t>
            </w:r>
            <w:r w:rsidR="00973D99" w:rsidRPr="00EA3D54">
              <w:rPr>
                <w:b/>
                <w:bCs/>
                <w:sz w:val="20"/>
                <w:szCs w:val="20"/>
              </w:rPr>
              <w:t>9</w:t>
            </w:r>
          </w:p>
        </w:tc>
        <w:tc>
          <w:tcPr>
            <w:tcW w:w="1305" w:type="dxa"/>
          </w:tcPr>
          <w:p w14:paraId="1FFC029C" w14:textId="2F1DE7B8" w:rsidR="00FF2F3F" w:rsidRPr="00EA3D54" w:rsidRDefault="00FF2F3F" w:rsidP="00F74FC5">
            <w:pPr>
              <w:widowControl w:val="0"/>
              <w:tabs>
                <w:tab w:val="left" w:pos="709"/>
              </w:tabs>
              <w:autoSpaceDE w:val="0"/>
              <w:autoSpaceDN w:val="0"/>
              <w:adjustRightInd w:val="0"/>
              <w:jc w:val="center"/>
              <w:rPr>
                <w:b/>
                <w:bCs/>
                <w:sz w:val="20"/>
                <w:szCs w:val="20"/>
              </w:rPr>
            </w:pPr>
            <w:r w:rsidRPr="00EA3D54">
              <w:rPr>
                <w:b/>
                <w:bCs/>
                <w:sz w:val="20"/>
                <w:szCs w:val="20"/>
              </w:rPr>
              <w:t>20</w:t>
            </w:r>
            <w:r w:rsidR="00973D99" w:rsidRPr="00EA3D54">
              <w:rPr>
                <w:b/>
                <w:bCs/>
                <w:sz w:val="20"/>
                <w:szCs w:val="20"/>
              </w:rPr>
              <w:t>30</w:t>
            </w:r>
          </w:p>
        </w:tc>
        <w:tc>
          <w:tcPr>
            <w:tcW w:w="1305" w:type="dxa"/>
          </w:tcPr>
          <w:p w14:paraId="21FCD245" w14:textId="600C9279" w:rsidR="00FF2F3F" w:rsidRPr="00EA3D54" w:rsidRDefault="00FF2F3F" w:rsidP="006310C9">
            <w:pPr>
              <w:widowControl w:val="0"/>
              <w:tabs>
                <w:tab w:val="left" w:pos="709"/>
              </w:tabs>
              <w:autoSpaceDE w:val="0"/>
              <w:autoSpaceDN w:val="0"/>
              <w:adjustRightInd w:val="0"/>
              <w:jc w:val="center"/>
              <w:rPr>
                <w:b/>
                <w:bCs/>
                <w:sz w:val="20"/>
                <w:szCs w:val="20"/>
              </w:rPr>
            </w:pPr>
            <w:r w:rsidRPr="00EA3D54">
              <w:rPr>
                <w:b/>
                <w:bCs/>
                <w:sz w:val="20"/>
                <w:szCs w:val="20"/>
              </w:rPr>
              <w:t>203</w:t>
            </w:r>
            <w:r w:rsidR="00973D99" w:rsidRPr="00EA3D54">
              <w:rPr>
                <w:b/>
                <w:bCs/>
                <w:sz w:val="20"/>
                <w:szCs w:val="20"/>
              </w:rPr>
              <w:t>1</w:t>
            </w:r>
          </w:p>
        </w:tc>
        <w:tc>
          <w:tcPr>
            <w:tcW w:w="1305" w:type="dxa"/>
          </w:tcPr>
          <w:p w14:paraId="7B1B725C" w14:textId="328484AC" w:rsidR="00FF2F3F" w:rsidRPr="00EA3D54" w:rsidRDefault="00FF2F3F" w:rsidP="006310C9">
            <w:pPr>
              <w:widowControl w:val="0"/>
              <w:tabs>
                <w:tab w:val="left" w:pos="709"/>
              </w:tabs>
              <w:autoSpaceDE w:val="0"/>
              <w:autoSpaceDN w:val="0"/>
              <w:adjustRightInd w:val="0"/>
              <w:jc w:val="center"/>
              <w:rPr>
                <w:b/>
                <w:bCs/>
                <w:sz w:val="20"/>
                <w:szCs w:val="20"/>
              </w:rPr>
            </w:pPr>
            <w:r w:rsidRPr="00EA3D54">
              <w:rPr>
                <w:b/>
                <w:bCs/>
                <w:sz w:val="20"/>
                <w:szCs w:val="20"/>
              </w:rPr>
              <w:t>203</w:t>
            </w:r>
            <w:r w:rsidR="00973D99" w:rsidRPr="00EA3D54">
              <w:rPr>
                <w:b/>
                <w:bCs/>
                <w:sz w:val="20"/>
                <w:szCs w:val="20"/>
              </w:rPr>
              <w:t>2</w:t>
            </w:r>
          </w:p>
        </w:tc>
        <w:tc>
          <w:tcPr>
            <w:tcW w:w="1305" w:type="dxa"/>
            <w:vAlign w:val="center"/>
          </w:tcPr>
          <w:p w14:paraId="66FF36B2" w14:textId="2F894404" w:rsidR="00FF2F3F" w:rsidRPr="00EA3D54" w:rsidRDefault="00FF2F3F" w:rsidP="006310C9">
            <w:pPr>
              <w:widowControl w:val="0"/>
              <w:tabs>
                <w:tab w:val="left" w:pos="709"/>
              </w:tabs>
              <w:autoSpaceDE w:val="0"/>
              <w:autoSpaceDN w:val="0"/>
              <w:adjustRightInd w:val="0"/>
              <w:jc w:val="center"/>
              <w:rPr>
                <w:b/>
                <w:bCs/>
                <w:sz w:val="20"/>
                <w:szCs w:val="20"/>
              </w:rPr>
            </w:pPr>
            <w:r w:rsidRPr="00EA3D54">
              <w:rPr>
                <w:b/>
                <w:bCs/>
                <w:sz w:val="20"/>
                <w:szCs w:val="20"/>
              </w:rPr>
              <w:t>203</w:t>
            </w:r>
            <w:r w:rsidR="00973D99" w:rsidRPr="00EA3D54">
              <w:rPr>
                <w:b/>
                <w:bCs/>
                <w:sz w:val="20"/>
                <w:szCs w:val="20"/>
              </w:rPr>
              <w:t>3</w:t>
            </w:r>
          </w:p>
        </w:tc>
      </w:tr>
      <w:tr w:rsidR="005375BE" w:rsidRPr="00EA3D54" w14:paraId="483DC100" w14:textId="77777777" w:rsidTr="005858F5">
        <w:tc>
          <w:tcPr>
            <w:tcW w:w="2122" w:type="dxa"/>
            <w:vMerge/>
            <w:vAlign w:val="center"/>
          </w:tcPr>
          <w:p w14:paraId="6AF82B04" w14:textId="77777777" w:rsidR="00FF2F3F" w:rsidRPr="00EA3D54" w:rsidRDefault="00FF2F3F" w:rsidP="00BD4624">
            <w:pPr>
              <w:widowControl w:val="0"/>
              <w:tabs>
                <w:tab w:val="left" w:pos="709"/>
              </w:tabs>
              <w:autoSpaceDE w:val="0"/>
              <w:autoSpaceDN w:val="0"/>
              <w:adjustRightInd w:val="0"/>
              <w:jc w:val="center"/>
              <w:rPr>
                <w:sz w:val="20"/>
                <w:szCs w:val="20"/>
              </w:rPr>
            </w:pPr>
          </w:p>
        </w:tc>
        <w:tc>
          <w:tcPr>
            <w:tcW w:w="1305" w:type="dxa"/>
          </w:tcPr>
          <w:p w14:paraId="4D97160A" w14:textId="7DA332D3" w:rsidR="00FF2F3F" w:rsidRPr="00EA3D54" w:rsidRDefault="00380498" w:rsidP="00BD4624">
            <w:pPr>
              <w:widowControl w:val="0"/>
              <w:tabs>
                <w:tab w:val="left" w:pos="709"/>
              </w:tabs>
              <w:autoSpaceDE w:val="0"/>
              <w:autoSpaceDN w:val="0"/>
              <w:adjustRightInd w:val="0"/>
              <w:jc w:val="center"/>
              <w:rPr>
                <w:sz w:val="20"/>
                <w:szCs w:val="20"/>
              </w:rPr>
            </w:pPr>
            <w:r w:rsidRPr="00EA3D54">
              <w:rPr>
                <w:sz w:val="20"/>
                <w:szCs w:val="20"/>
              </w:rPr>
              <w:t xml:space="preserve">14 663,98 </w:t>
            </w:r>
          </w:p>
        </w:tc>
        <w:tc>
          <w:tcPr>
            <w:tcW w:w="1305" w:type="dxa"/>
          </w:tcPr>
          <w:p w14:paraId="38355287" w14:textId="417BD858" w:rsidR="00FF2F3F" w:rsidRPr="00EA3D54" w:rsidRDefault="00380498" w:rsidP="00BD4624">
            <w:pPr>
              <w:widowControl w:val="0"/>
              <w:tabs>
                <w:tab w:val="left" w:pos="709"/>
              </w:tabs>
              <w:autoSpaceDE w:val="0"/>
              <w:autoSpaceDN w:val="0"/>
              <w:adjustRightInd w:val="0"/>
              <w:jc w:val="center"/>
              <w:rPr>
                <w:sz w:val="20"/>
                <w:szCs w:val="20"/>
              </w:rPr>
            </w:pPr>
            <w:r w:rsidRPr="00EA3D54">
              <w:rPr>
                <w:sz w:val="20"/>
                <w:szCs w:val="20"/>
              </w:rPr>
              <w:t>5 096,75</w:t>
            </w:r>
          </w:p>
        </w:tc>
        <w:tc>
          <w:tcPr>
            <w:tcW w:w="1305" w:type="dxa"/>
          </w:tcPr>
          <w:p w14:paraId="70ABD729" w14:textId="777B4198" w:rsidR="00FF2F3F" w:rsidRPr="00EA3D54" w:rsidRDefault="00380498" w:rsidP="00BD4624">
            <w:pPr>
              <w:widowControl w:val="0"/>
              <w:tabs>
                <w:tab w:val="left" w:pos="709"/>
              </w:tabs>
              <w:autoSpaceDE w:val="0"/>
              <w:autoSpaceDN w:val="0"/>
              <w:adjustRightInd w:val="0"/>
              <w:jc w:val="center"/>
              <w:rPr>
                <w:sz w:val="20"/>
                <w:szCs w:val="20"/>
              </w:rPr>
            </w:pPr>
            <w:r w:rsidRPr="00EA3D54">
              <w:rPr>
                <w:sz w:val="20"/>
                <w:szCs w:val="20"/>
              </w:rPr>
              <w:t>10 730,00</w:t>
            </w:r>
          </w:p>
        </w:tc>
        <w:tc>
          <w:tcPr>
            <w:tcW w:w="1305" w:type="dxa"/>
          </w:tcPr>
          <w:p w14:paraId="0B6A4319" w14:textId="1B433B40" w:rsidR="00FF2F3F" w:rsidRPr="00EA3D54" w:rsidRDefault="00380498" w:rsidP="00BD4624">
            <w:pPr>
              <w:widowControl w:val="0"/>
              <w:tabs>
                <w:tab w:val="left" w:pos="709"/>
              </w:tabs>
              <w:autoSpaceDE w:val="0"/>
              <w:autoSpaceDN w:val="0"/>
              <w:adjustRightInd w:val="0"/>
              <w:jc w:val="center"/>
              <w:rPr>
                <w:sz w:val="20"/>
                <w:szCs w:val="20"/>
              </w:rPr>
            </w:pPr>
            <w:r w:rsidRPr="00EA3D54">
              <w:rPr>
                <w:sz w:val="20"/>
                <w:szCs w:val="20"/>
              </w:rPr>
              <w:t>6 051,50</w:t>
            </w:r>
          </w:p>
        </w:tc>
        <w:tc>
          <w:tcPr>
            <w:tcW w:w="1305" w:type="dxa"/>
          </w:tcPr>
          <w:p w14:paraId="069CCBA9" w14:textId="0F1F4A23" w:rsidR="00FF2F3F" w:rsidRPr="00EA3D54" w:rsidRDefault="00380498" w:rsidP="00BD4624">
            <w:pPr>
              <w:widowControl w:val="0"/>
              <w:tabs>
                <w:tab w:val="left" w:pos="709"/>
              </w:tabs>
              <w:autoSpaceDE w:val="0"/>
              <w:autoSpaceDN w:val="0"/>
              <w:adjustRightInd w:val="0"/>
              <w:jc w:val="center"/>
              <w:rPr>
                <w:sz w:val="20"/>
                <w:szCs w:val="20"/>
              </w:rPr>
            </w:pPr>
            <w:r w:rsidRPr="00EA3D54">
              <w:rPr>
                <w:sz w:val="20"/>
                <w:szCs w:val="20"/>
              </w:rPr>
              <w:t>17 927,00</w:t>
            </w:r>
          </w:p>
        </w:tc>
      </w:tr>
      <w:tr w:rsidR="005375BE" w:rsidRPr="00EA3D54" w14:paraId="2684F570" w14:textId="77777777" w:rsidTr="005858F5">
        <w:tc>
          <w:tcPr>
            <w:tcW w:w="2122" w:type="dxa"/>
            <w:vMerge/>
            <w:vAlign w:val="center"/>
          </w:tcPr>
          <w:p w14:paraId="05DD4792" w14:textId="77777777" w:rsidR="00FF2F3F" w:rsidRPr="00EA3D54" w:rsidRDefault="00FF2F3F" w:rsidP="00BD4624">
            <w:pPr>
              <w:widowControl w:val="0"/>
              <w:tabs>
                <w:tab w:val="left" w:pos="709"/>
              </w:tabs>
              <w:autoSpaceDE w:val="0"/>
              <w:autoSpaceDN w:val="0"/>
              <w:adjustRightInd w:val="0"/>
              <w:jc w:val="center"/>
              <w:rPr>
                <w:sz w:val="20"/>
                <w:szCs w:val="20"/>
              </w:rPr>
            </w:pPr>
          </w:p>
        </w:tc>
        <w:tc>
          <w:tcPr>
            <w:tcW w:w="1305" w:type="dxa"/>
          </w:tcPr>
          <w:p w14:paraId="150F5687" w14:textId="51105C0F" w:rsidR="00FF2F3F" w:rsidRPr="00EA3D54" w:rsidRDefault="00FF2F3F" w:rsidP="00BD4624">
            <w:pPr>
              <w:widowControl w:val="0"/>
              <w:tabs>
                <w:tab w:val="left" w:pos="709"/>
              </w:tabs>
              <w:autoSpaceDE w:val="0"/>
              <w:autoSpaceDN w:val="0"/>
              <w:adjustRightInd w:val="0"/>
              <w:jc w:val="center"/>
              <w:rPr>
                <w:b/>
                <w:bCs/>
                <w:sz w:val="20"/>
                <w:szCs w:val="20"/>
              </w:rPr>
            </w:pPr>
            <w:r w:rsidRPr="00EA3D54">
              <w:rPr>
                <w:b/>
                <w:bCs/>
                <w:sz w:val="20"/>
                <w:szCs w:val="20"/>
              </w:rPr>
              <w:t>203</w:t>
            </w:r>
            <w:r w:rsidR="00973D99" w:rsidRPr="00EA3D54">
              <w:rPr>
                <w:b/>
                <w:bCs/>
                <w:sz w:val="20"/>
                <w:szCs w:val="20"/>
              </w:rPr>
              <w:t>4</w:t>
            </w:r>
          </w:p>
        </w:tc>
        <w:tc>
          <w:tcPr>
            <w:tcW w:w="1305" w:type="dxa"/>
          </w:tcPr>
          <w:p w14:paraId="08772C26" w14:textId="0D0DE28A" w:rsidR="00FF2F3F" w:rsidRPr="00EA3D54" w:rsidRDefault="00FF2F3F" w:rsidP="00BD4624">
            <w:pPr>
              <w:widowControl w:val="0"/>
              <w:tabs>
                <w:tab w:val="left" w:pos="709"/>
              </w:tabs>
              <w:autoSpaceDE w:val="0"/>
              <w:autoSpaceDN w:val="0"/>
              <w:adjustRightInd w:val="0"/>
              <w:jc w:val="center"/>
              <w:rPr>
                <w:b/>
                <w:bCs/>
                <w:sz w:val="20"/>
                <w:szCs w:val="20"/>
              </w:rPr>
            </w:pPr>
            <w:r w:rsidRPr="00EA3D54">
              <w:rPr>
                <w:b/>
                <w:bCs/>
                <w:sz w:val="20"/>
                <w:szCs w:val="20"/>
              </w:rPr>
              <w:t>203</w:t>
            </w:r>
            <w:r w:rsidR="00973D99" w:rsidRPr="00EA3D54">
              <w:rPr>
                <w:b/>
                <w:bCs/>
                <w:sz w:val="20"/>
                <w:szCs w:val="20"/>
              </w:rPr>
              <w:t>5</w:t>
            </w:r>
          </w:p>
        </w:tc>
        <w:tc>
          <w:tcPr>
            <w:tcW w:w="1305" w:type="dxa"/>
          </w:tcPr>
          <w:p w14:paraId="5EE55CA2" w14:textId="7773C7F6" w:rsidR="00FF2F3F" w:rsidRPr="00EA3D54" w:rsidRDefault="00FF2F3F" w:rsidP="00BD4624">
            <w:pPr>
              <w:widowControl w:val="0"/>
              <w:tabs>
                <w:tab w:val="left" w:pos="709"/>
              </w:tabs>
              <w:autoSpaceDE w:val="0"/>
              <w:autoSpaceDN w:val="0"/>
              <w:adjustRightInd w:val="0"/>
              <w:jc w:val="center"/>
              <w:rPr>
                <w:b/>
                <w:bCs/>
                <w:sz w:val="20"/>
                <w:szCs w:val="20"/>
              </w:rPr>
            </w:pPr>
            <w:r w:rsidRPr="00EA3D54">
              <w:rPr>
                <w:b/>
                <w:bCs/>
                <w:sz w:val="20"/>
                <w:szCs w:val="20"/>
              </w:rPr>
              <w:t>203</w:t>
            </w:r>
            <w:r w:rsidR="00973D99" w:rsidRPr="00EA3D54">
              <w:rPr>
                <w:b/>
                <w:bCs/>
                <w:sz w:val="20"/>
                <w:szCs w:val="20"/>
              </w:rPr>
              <w:t>6</w:t>
            </w:r>
          </w:p>
        </w:tc>
        <w:tc>
          <w:tcPr>
            <w:tcW w:w="1305" w:type="dxa"/>
          </w:tcPr>
          <w:p w14:paraId="201FA0D9" w14:textId="20CED021" w:rsidR="00FF2F3F" w:rsidRPr="00EA3D54" w:rsidRDefault="00FF2F3F" w:rsidP="00BD4624">
            <w:pPr>
              <w:widowControl w:val="0"/>
              <w:tabs>
                <w:tab w:val="left" w:pos="709"/>
              </w:tabs>
              <w:autoSpaceDE w:val="0"/>
              <w:autoSpaceDN w:val="0"/>
              <w:adjustRightInd w:val="0"/>
              <w:jc w:val="center"/>
              <w:rPr>
                <w:b/>
                <w:bCs/>
                <w:sz w:val="20"/>
                <w:szCs w:val="20"/>
              </w:rPr>
            </w:pPr>
            <w:r w:rsidRPr="00EA3D54">
              <w:rPr>
                <w:b/>
                <w:bCs/>
                <w:sz w:val="20"/>
                <w:szCs w:val="20"/>
              </w:rPr>
              <w:t>203</w:t>
            </w:r>
            <w:r w:rsidR="00973D99" w:rsidRPr="00EA3D54">
              <w:rPr>
                <w:b/>
                <w:bCs/>
                <w:sz w:val="20"/>
                <w:szCs w:val="20"/>
              </w:rPr>
              <w:t>7</w:t>
            </w:r>
          </w:p>
        </w:tc>
        <w:tc>
          <w:tcPr>
            <w:tcW w:w="1305" w:type="dxa"/>
          </w:tcPr>
          <w:p w14:paraId="786A712E" w14:textId="3377EB10" w:rsidR="00FF2F3F" w:rsidRPr="00EA3D54" w:rsidRDefault="00FF2F3F" w:rsidP="00BD4624">
            <w:pPr>
              <w:widowControl w:val="0"/>
              <w:tabs>
                <w:tab w:val="left" w:pos="709"/>
              </w:tabs>
              <w:autoSpaceDE w:val="0"/>
              <w:autoSpaceDN w:val="0"/>
              <w:adjustRightInd w:val="0"/>
              <w:jc w:val="center"/>
              <w:rPr>
                <w:b/>
                <w:bCs/>
                <w:sz w:val="20"/>
                <w:szCs w:val="20"/>
              </w:rPr>
            </w:pPr>
            <w:r w:rsidRPr="00EA3D54">
              <w:rPr>
                <w:b/>
                <w:bCs/>
                <w:sz w:val="20"/>
                <w:szCs w:val="20"/>
              </w:rPr>
              <w:t>203</w:t>
            </w:r>
            <w:r w:rsidR="00973D99" w:rsidRPr="00EA3D54">
              <w:rPr>
                <w:b/>
                <w:bCs/>
                <w:sz w:val="20"/>
                <w:szCs w:val="20"/>
              </w:rPr>
              <w:t>8</w:t>
            </w:r>
          </w:p>
        </w:tc>
      </w:tr>
      <w:tr w:rsidR="005375BE" w:rsidRPr="00EA3D54" w14:paraId="05C8CB47" w14:textId="77777777" w:rsidTr="005858F5">
        <w:tc>
          <w:tcPr>
            <w:tcW w:w="2122" w:type="dxa"/>
            <w:vMerge/>
            <w:vAlign w:val="center"/>
          </w:tcPr>
          <w:p w14:paraId="368C5B2B" w14:textId="77777777" w:rsidR="00FF2F3F" w:rsidRPr="00EA3D54" w:rsidRDefault="00FF2F3F" w:rsidP="00BD4624">
            <w:pPr>
              <w:widowControl w:val="0"/>
              <w:tabs>
                <w:tab w:val="left" w:pos="709"/>
              </w:tabs>
              <w:autoSpaceDE w:val="0"/>
              <w:autoSpaceDN w:val="0"/>
              <w:adjustRightInd w:val="0"/>
              <w:jc w:val="center"/>
              <w:rPr>
                <w:sz w:val="20"/>
                <w:szCs w:val="20"/>
              </w:rPr>
            </w:pPr>
          </w:p>
        </w:tc>
        <w:tc>
          <w:tcPr>
            <w:tcW w:w="1305" w:type="dxa"/>
          </w:tcPr>
          <w:p w14:paraId="41924CD3" w14:textId="565D2D9E" w:rsidR="00FF2F3F" w:rsidRPr="00EA3D54" w:rsidRDefault="00380498" w:rsidP="00BD4624">
            <w:pPr>
              <w:widowControl w:val="0"/>
              <w:tabs>
                <w:tab w:val="left" w:pos="709"/>
              </w:tabs>
              <w:autoSpaceDE w:val="0"/>
              <w:autoSpaceDN w:val="0"/>
              <w:adjustRightInd w:val="0"/>
              <w:jc w:val="center"/>
              <w:rPr>
                <w:sz w:val="20"/>
                <w:szCs w:val="20"/>
              </w:rPr>
            </w:pPr>
            <w:r w:rsidRPr="00EA3D54">
              <w:rPr>
                <w:sz w:val="20"/>
                <w:szCs w:val="20"/>
              </w:rPr>
              <w:t>10</w:t>
            </w:r>
            <w:r w:rsidR="004C1970" w:rsidRPr="00EA3D54">
              <w:rPr>
                <w:sz w:val="20"/>
                <w:szCs w:val="20"/>
              </w:rPr>
              <w:t> </w:t>
            </w:r>
            <w:r w:rsidRPr="00EA3D54">
              <w:rPr>
                <w:sz w:val="20"/>
                <w:szCs w:val="20"/>
              </w:rPr>
              <w:t>920</w:t>
            </w:r>
            <w:r w:rsidR="004C1970" w:rsidRPr="00EA3D54">
              <w:rPr>
                <w:sz w:val="20"/>
                <w:szCs w:val="20"/>
              </w:rPr>
              <w:t>,00</w:t>
            </w:r>
          </w:p>
        </w:tc>
        <w:tc>
          <w:tcPr>
            <w:tcW w:w="1305" w:type="dxa"/>
          </w:tcPr>
          <w:p w14:paraId="249A0A14" w14:textId="3C9FA5CB" w:rsidR="00FF2F3F" w:rsidRPr="00EA3D54" w:rsidRDefault="00973D99" w:rsidP="00BD4624">
            <w:pPr>
              <w:widowControl w:val="0"/>
              <w:tabs>
                <w:tab w:val="left" w:pos="709"/>
              </w:tabs>
              <w:autoSpaceDE w:val="0"/>
              <w:autoSpaceDN w:val="0"/>
              <w:adjustRightInd w:val="0"/>
              <w:jc w:val="center"/>
              <w:rPr>
                <w:sz w:val="20"/>
                <w:szCs w:val="20"/>
              </w:rPr>
            </w:pPr>
            <w:r w:rsidRPr="00EA3D54">
              <w:rPr>
                <w:sz w:val="20"/>
                <w:szCs w:val="20"/>
              </w:rPr>
              <w:t>0,0</w:t>
            </w:r>
          </w:p>
        </w:tc>
        <w:tc>
          <w:tcPr>
            <w:tcW w:w="1305" w:type="dxa"/>
          </w:tcPr>
          <w:p w14:paraId="4481696C" w14:textId="194414F4" w:rsidR="00FF2F3F" w:rsidRPr="00EA3D54" w:rsidRDefault="00FF2F3F" w:rsidP="00BD4624">
            <w:pPr>
              <w:widowControl w:val="0"/>
              <w:tabs>
                <w:tab w:val="left" w:pos="709"/>
              </w:tabs>
              <w:autoSpaceDE w:val="0"/>
              <w:autoSpaceDN w:val="0"/>
              <w:adjustRightInd w:val="0"/>
              <w:jc w:val="center"/>
              <w:rPr>
                <w:sz w:val="20"/>
                <w:szCs w:val="20"/>
              </w:rPr>
            </w:pPr>
            <w:r w:rsidRPr="00EA3D54">
              <w:rPr>
                <w:sz w:val="20"/>
                <w:szCs w:val="20"/>
              </w:rPr>
              <w:t>0,0</w:t>
            </w:r>
          </w:p>
        </w:tc>
        <w:tc>
          <w:tcPr>
            <w:tcW w:w="1305" w:type="dxa"/>
          </w:tcPr>
          <w:p w14:paraId="33B62B01" w14:textId="0CE786B9" w:rsidR="00FF2F3F" w:rsidRPr="00EA3D54" w:rsidRDefault="00FF2F3F" w:rsidP="00BD4624">
            <w:pPr>
              <w:widowControl w:val="0"/>
              <w:tabs>
                <w:tab w:val="left" w:pos="709"/>
              </w:tabs>
              <w:autoSpaceDE w:val="0"/>
              <w:autoSpaceDN w:val="0"/>
              <w:adjustRightInd w:val="0"/>
              <w:jc w:val="center"/>
              <w:rPr>
                <w:sz w:val="20"/>
                <w:szCs w:val="20"/>
              </w:rPr>
            </w:pPr>
            <w:r w:rsidRPr="00EA3D54">
              <w:rPr>
                <w:sz w:val="20"/>
                <w:szCs w:val="20"/>
              </w:rPr>
              <w:t>0,0</w:t>
            </w:r>
          </w:p>
        </w:tc>
        <w:tc>
          <w:tcPr>
            <w:tcW w:w="1305" w:type="dxa"/>
          </w:tcPr>
          <w:p w14:paraId="6E9C85E0" w14:textId="521FCBA5" w:rsidR="00FF2F3F" w:rsidRPr="00EA3D54" w:rsidRDefault="00FF2F3F" w:rsidP="00BD4624">
            <w:pPr>
              <w:widowControl w:val="0"/>
              <w:tabs>
                <w:tab w:val="left" w:pos="709"/>
              </w:tabs>
              <w:autoSpaceDE w:val="0"/>
              <w:autoSpaceDN w:val="0"/>
              <w:adjustRightInd w:val="0"/>
              <w:jc w:val="center"/>
              <w:rPr>
                <w:sz w:val="20"/>
                <w:szCs w:val="20"/>
              </w:rPr>
            </w:pPr>
            <w:r w:rsidRPr="00EA3D54">
              <w:rPr>
                <w:sz w:val="20"/>
                <w:szCs w:val="20"/>
              </w:rPr>
              <w:t>0,0</w:t>
            </w:r>
          </w:p>
        </w:tc>
      </w:tr>
      <w:tr w:rsidR="005375BE" w:rsidRPr="00EA3D54" w14:paraId="618274B6" w14:textId="77777777" w:rsidTr="005858F5">
        <w:tc>
          <w:tcPr>
            <w:tcW w:w="2122" w:type="dxa"/>
            <w:vMerge/>
            <w:vAlign w:val="center"/>
          </w:tcPr>
          <w:p w14:paraId="6722CD47" w14:textId="77777777" w:rsidR="00FF2F3F" w:rsidRPr="00EA3D54" w:rsidRDefault="00FF2F3F" w:rsidP="00BD4624">
            <w:pPr>
              <w:widowControl w:val="0"/>
              <w:tabs>
                <w:tab w:val="left" w:pos="709"/>
              </w:tabs>
              <w:autoSpaceDE w:val="0"/>
              <w:autoSpaceDN w:val="0"/>
              <w:adjustRightInd w:val="0"/>
              <w:jc w:val="center"/>
              <w:rPr>
                <w:sz w:val="20"/>
                <w:szCs w:val="20"/>
              </w:rPr>
            </w:pPr>
          </w:p>
        </w:tc>
        <w:tc>
          <w:tcPr>
            <w:tcW w:w="1305" w:type="dxa"/>
          </w:tcPr>
          <w:p w14:paraId="3D2A0877" w14:textId="79E11C23" w:rsidR="00FF2F3F" w:rsidRPr="00EA3D54" w:rsidRDefault="00FF2F3F" w:rsidP="00BD4624">
            <w:pPr>
              <w:widowControl w:val="0"/>
              <w:tabs>
                <w:tab w:val="left" w:pos="709"/>
              </w:tabs>
              <w:autoSpaceDE w:val="0"/>
              <w:autoSpaceDN w:val="0"/>
              <w:adjustRightInd w:val="0"/>
              <w:jc w:val="center"/>
              <w:rPr>
                <w:b/>
                <w:bCs/>
                <w:sz w:val="20"/>
                <w:szCs w:val="20"/>
              </w:rPr>
            </w:pPr>
            <w:r w:rsidRPr="00EA3D54">
              <w:rPr>
                <w:b/>
                <w:bCs/>
                <w:sz w:val="20"/>
                <w:szCs w:val="20"/>
              </w:rPr>
              <w:t>203</w:t>
            </w:r>
            <w:r w:rsidR="00973D99" w:rsidRPr="00EA3D54">
              <w:rPr>
                <w:b/>
                <w:bCs/>
                <w:sz w:val="20"/>
                <w:szCs w:val="20"/>
              </w:rPr>
              <w:t>9</w:t>
            </w:r>
          </w:p>
        </w:tc>
        <w:tc>
          <w:tcPr>
            <w:tcW w:w="1305" w:type="dxa"/>
          </w:tcPr>
          <w:p w14:paraId="109397BF" w14:textId="7FB7BEF2" w:rsidR="00FF2F3F" w:rsidRPr="00EA3D54" w:rsidRDefault="00FF2F3F" w:rsidP="00BD4624">
            <w:pPr>
              <w:widowControl w:val="0"/>
              <w:tabs>
                <w:tab w:val="left" w:pos="709"/>
              </w:tabs>
              <w:autoSpaceDE w:val="0"/>
              <w:autoSpaceDN w:val="0"/>
              <w:adjustRightInd w:val="0"/>
              <w:jc w:val="center"/>
              <w:rPr>
                <w:b/>
                <w:bCs/>
                <w:sz w:val="20"/>
                <w:szCs w:val="20"/>
              </w:rPr>
            </w:pPr>
            <w:r w:rsidRPr="00EA3D54">
              <w:rPr>
                <w:b/>
                <w:bCs/>
                <w:sz w:val="20"/>
                <w:szCs w:val="20"/>
              </w:rPr>
              <w:t>20</w:t>
            </w:r>
            <w:r w:rsidR="00973D99" w:rsidRPr="00EA3D54">
              <w:rPr>
                <w:b/>
                <w:bCs/>
                <w:sz w:val="20"/>
                <w:szCs w:val="20"/>
              </w:rPr>
              <w:t>40</w:t>
            </w:r>
          </w:p>
        </w:tc>
        <w:tc>
          <w:tcPr>
            <w:tcW w:w="1305" w:type="dxa"/>
          </w:tcPr>
          <w:p w14:paraId="09313E0D" w14:textId="7EE0B877" w:rsidR="00FF2F3F" w:rsidRPr="00EA3D54" w:rsidRDefault="00FF2F3F" w:rsidP="00BD4624">
            <w:pPr>
              <w:widowControl w:val="0"/>
              <w:tabs>
                <w:tab w:val="left" w:pos="709"/>
              </w:tabs>
              <w:autoSpaceDE w:val="0"/>
              <w:autoSpaceDN w:val="0"/>
              <w:adjustRightInd w:val="0"/>
              <w:jc w:val="center"/>
              <w:rPr>
                <w:b/>
                <w:bCs/>
                <w:sz w:val="20"/>
                <w:szCs w:val="20"/>
              </w:rPr>
            </w:pPr>
            <w:r w:rsidRPr="00EA3D54">
              <w:rPr>
                <w:b/>
                <w:bCs/>
                <w:sz w:val="20"/>
                <w:szCs w:val="20"/>
              </w:rPr>
              <w:t>204</w:t>
            </w:r>
            <w:r w:rsidR="00973D99" w:rsidRPr="00EA3D54">
              <w:rPr>
                <w:b/>
                <w:bCs/>
                <w:sz w:val="20"/>
                <w:szCs w:val="20"/>
              </w:rPr>
              <w:t>1</w:t>
            </w:r>
          </w:p>
        </w:tc>
        <w:tc>
          <w:tcPr>
            <w:tcW w:w="1305" w:type="dxa"/>
          </w:tcPr>
          <w:p w14:paraId="41262D06" w14:textId="1C7452DD" w:rsidR="00FF2F3F" w:rsidRPr="00EA3D54" w:rsidRDefault="00FF2F3F" w:rsidP="00BD4624">
            <w:pPr>
              <w:widowControl w:val="0"/>
              <w:tabs>
                <w:tab w:val="left" w:pos="709"/>
              </w:tabs>
              <w:autoSpaceDE w:val="0"/>
              <w:autoSpaceDN w:val="0"/>
              <w:adjustRightInd w:val="0"/>
              <w:jc w:val="center"/>
              <w:rPr>
                <w:b/>
                <w:bCs/>
                <w:sz w:val="20"/>
                <w:szCs w:val="20"/>
              </w:rPr>
            </w:pPr>
          </w:p>
        </w:tc>
        <w:tc>
          <w:tcPr>
            <w:tcW w:w="1305" w:type="dxa"/>
          </w:tcPr>
          <w:p w14:paraId="709A10C6" w14:textId="61051E9D" w:rsidR="00FF2F3F" w:rsidRPr="00EA3D54" w:rsidRDefault="00FF2F3F" w:rsidP="00BD4624">
            <w:pPr>
              <w:widowControl w:val="0"/>
              <w:tabs>
                <w:tab w:val="left" w:pos="709"/>
              </w:tabs>
              <w:autoSpaceDE w:val="0"/>
              <w:autoSpaceDN w:val="0"/>
              <w:adjustRightInd w:val="0"/>
              <w:jc w:val="center"/>
              <w:rPr>
                <w:b/>
                <w:bCs/>
                <w:sz w:val="20"/>
                <w:szCs w:val="20"/>
              </w:rPr>
            </w:pPr>
          </w:p>
        </w:tc>
      </w:tr>
      <w:tr w:rsidR="005375BE" w:rsidRPr="00EA3D54" w14:paraId="488BC45E" w14:textId="77777777" w:rsidTr="005858F5">
        <w:tc>
          <w:tcPr>
            <w:tcW w:w="2122" w:type="dxa"/>
            <w:vMerge/>
            <w:vAlign w:val="center"/>
          </w:tcPr>
          <w:p w14:paraId="2F4A093E" w14:textId="77777777" w:rsidR="00FF2F3F" w:rsidRPr="00EA3D54" w:rsidRDefault="00FF2F3F" w:rsidP="00BD4624">
            <w:pPr>
              <w:widowControl w:val="0"/>
              <w:tabs>
                <w:tab w:val="left" w:pos="709"/>
              </w:tabs>
              <w:autoSpaceDE w:val="0"/>
              <w:autoSpaceDN w:val="0"/>
              <w:adjustRightInd w:val="0"/>
              <w:jc w:val="center"/>
              <w:rPr>
                <w:sz w:val="20"/>
                <w:szCs w:val="20"/>
              </w:rPr>
            </w:pPr>
          </w:p>
        </w:tc>
        <w:tc>
          <w:tcPr>
            <w:tcW w:w="1305" w:type="dxa"/>
          </w:tcPr>
          <w:p w14:paraId="46514985" w14:textId="0DC59F09" w:rsidR="00FF2F3F" w:rsidRPr="00EA3D54" w:rsidRDefault="00FF2F3F" w:rsidP="00BD4624">
            <w:pPr>
              <w:widowControl w:val="0"/>
              <w:tabs>
                <w:tab w:val="left" w:pos="709"/>
              </w:tabs>
              <w:autoSpaceDE w:val="0"/>
              <w:autoSpaceDN w:val="0"/>
              <w:adjustRightInd w:val="0"/>
              <w:jc w:val="center"/>
              <w:rPr>
                <w:sz w:val="20"/>
                <w:szCs w:val="20"/>
              </w:rPr>
            </w:pPr>
            <w:r w:rsidRPr="00EA3D54">
              <w:rPr>
                <w:sz w:val="20"/>
                <w:szCs w:val="20"/>
              </w:rPr>
              <w:t>0,0</w:t>
            </w:r>
          </w:p>
        </w:tc>
        <w:tc>
          <w:tcPr>
            <w:tcW w:w="1305" w:type="dxa"/>
          </w:tcPr>
          <w:p w14:paraId="377E3D6C" w14:textId="3DB2D46E" w:rsidR="00FF2F3F" w:rsidRPr="00EA3D54" w:rsidRDefault="00FF2F3F" w:rsidP="00BD4624">
            <w:pPr>
              <w:widowControl w:val="0"/>
              <w:tabs>
                <w:tab w:val="left" w:pos="709"/>
              </w:tabs>
              <w:autoSpaceDE w:val="0"/>
              <w:autoSpaceDN w:val="0"/>
              <w:adjustRightInd w:val="0"/>
              <w:jc w:val="center"/>
              <w:rPr>
                <w:sz w:val="20"/>
                <w:szCs w:val="20"/>
              </w:rPr>
            </w:pPr>
            <w:r w:rsidRPr="00EA3D54">
              <w:rPr>
                <w:sz w:val="20"/>
                <w:szCs w:val="20"/>
              </w:rPr>
              <w:t>0,0</w:t>
            </w:r>
          </w:p>
        </w:tc>
        <w:tc>
          <w:tcPr>
            <w:tcW w:w="1305" w:type="dxa"/>
          </w:tcPr>
          <w:p w14:paraId="0107245E" w14:textId="6DB0D8BE" w:rsidR="00FF2F3F" w:rsidRPr="00EA3D54" w:rsidRDefault="00FF2F3F" w:rsidP="00BD4624">
            <w:pPr>
              <w:widowControl w:val="0"/>
              <w:tabs>
                <w:tab w:val="left" w:pos="709"/>
              </w:tabs>
              <w:autoSpaceDE w:val="0"/>
              <w:autoSpaceDN w:val="0"/>
              <w:adjustRightInd w:val="0"/>
              <w:jc w:val="center"/>
              <w:rPr>
                <w:sz w:val="20"/>
                <w:szCs w:val="20"/>
              </w:rPr>
            </w:pPr>
            <w:r w:rsidRPr="00EA3D54">
              <w:rPr>
                <w:sz w:val="20"/>
                <w:szCs w:val="20"/>
              </w:rPr>
              <w:t>0,0</w:t>
            </w:r>
          </w:p>
        </w:tc>
        <w:tc>
          <w:tcPr>
            <w:tcW w:w="1305" w:type="dxa"/>
          </w:tcPr>
          <w:p w14:paraId="0A0ACC3F" w14:textId="3295C142" w:rsidR="00FF2F3F" w:rsidRPr="00EA3D54" w:rsidRDefault="00FF2F3F" w:rsidP="00BD4624">
            <w:pPr>
              <w:widowControl w:val="0"/>
              <w:tabs>
                <w:tab w:val="left" w:pos="709"/>
              </w:tabs>
              <w:autoSpaceDE w:val="0"/>
              <w:autoSpaceDN w:val="0"/>
              <w:adjustRightInd w:val="0"/>
              <w:jc w:val="center"/>
              <w:rPr>
                <w:sz w:val="20"/>
                <w:szCs w:val="20"/>
              </w:rPr>
            </w:pPr>
          </w:p>
        </w:tc>
        <w:tc>
          <w:tcPr>
            <w:tcW w:w="1305" w:type="dxa"/>
          </w:tcPr>
          <w:p w14:paraId="5B4A32CD" w14:textId="359BBC5B" w:rsidR="00FF2F3F" w:rsidRPr="00EA3D54" w:rsidRDefault="00FF2F3F" w:rsidP="00BD4624">
            <w:pPr>
              <w:widowControl w:val="0"/>
              <w:tabs>
                <w:tab w:val="left" w:pos="709"/>
              </w:tabs>
              <w:autoSpaceDE w:val="0"/>
              <w:autoSpaceDN w:val="0"/>
              <w:adjustRightInd w:val="0"/>
              <w:jc w:val="center"/>
              <w:rPr>
                <w:sz w:val="20"/>
                <w:szCs w:val="20"/>
              </w:rPr>
            </w:pPr>
          </w:p>
        </w:tc>
      </w:tr>
    </w:tbl>
    <w:bookmarkEnd w:id="52"/>
    <w:p w14:paraId="65DBD110" w14:textId="007A0A5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Концессионер обязуется выполнить </w:t>
      </w:r>
      <w:r w:rsidR="006E2166" w:rsidRPr="00EA3D54">
        <w:rPr>
          <w:rFonts w:ascii="Times New Roman" w:hAnsi="Times New Roman"/>
          <w:sz w:val="24"/>
          <w:szCs w:val="24"/>
        </w:rPr>
        <w:t xml:space="preserve">проектирование, </w:t>
      </w:r>
      <w:r w:rsidRPr="00EA3D54">
        <w:rPr>
          <w:rFonts w:ascii="Times New Roman" w:hAnsi="Times New Roman"/>
          <w:sz w:val="24"/>
          <w:szCs w:val="24"/>
        </w:rPr>
        <w:t>с</w:t>
      </w:r>
      <w:r w:rsidR="00960104" w:rsidRPr="00EA3D54">
        <w:rPr>
          <w:rFonts w:ascii="Times New Roman" w:hAnsi="Times New Roman"/>
          <w:sz w:val="24"/>
          <w:szCs w:val="24"/>
        </w:rPr>
        <w:t>оздание</w:t>
      </w:r>
      <w:r w:rsidR="0079653B" w:rsidRPr="00EA3D54">
        <w:rPr>
          <w:rFonts w:ascii="Times New Roman" w:hAnsi="Times New Roman"/>
          <w:sz w:val="24"/>
          <w:szCs w:val="24"/>
        </w:rPr>
        <w:t xml:space="preserve">, </w:t>
      </w:r>
      <w:r w:rsidR="00F40955" w:rsidRPr="00EA3D54">
        <w:rPr>
          <w:rFonts w:ascii="Times New Roman" w:hAnsi="Times New Roman"/>
          <w:sz w:val="24"/>
          <w:szCs w:val="24"/>
        </w:rPr>
        <w:t xml:space="preserve">реконструкцию, </w:t>
      </w:r>
      <w:r w:rsidR="0079653B" w:rsidRPr="00EA3D54">
        <w:rPr>
          <w:rFonts w:ascii="Times New Roman" w:hAnsi="Times New Roman"/>
          <w:sz w:val="24"/>
          <w:szCs w:val="24"/>
        </w:rPr>
        <w:t>модернизацию,</w:t>
      </w:r>
      <w:r w:rsidRPr="00EA3D54">
        <w:rPr>
          <w:rFonts w:ascii="Times New Roman" w:hAnsi="Times New Roman"/>
          <w:sz w:val="24"/>
          <w:szCs w:val="24"/>
        </w:rPr>
        <w:t xml:space="preserve"> осуществить ввод в эксплуатацию объектов имущества в составе Объекта Соглашения в соответствии с </w:t>
      </w:r>
      <w:r w:rsidR="00DD5F8D" w:rsidRPr="00EA3D54">
        <w:rPr>
          <w:rFonts w:ascii="Times New Roman" w:hAnsi="Times New Roman"/>
          <w:sz w:val="24"/>
          <w:szCs w:val="24"/>
        </w:rPr>
        <w:t xml:space="preserve">требованиями, установленными </w:t>
      </w:r>
      <w:r w:rsidRPr="00EA3D54">
        <w:rPr>
          <w:rFonts w:ascii="Times New Roman" w:hAnsi="Times New Roman"/>
          <w:sz w:val="24"/>
          <w:szCs w:val="24"/>
        </w:rPr>
        <w:t xml:space="preserve">законодательством Российской Федерации. </w:t>
      </w:r>
    </w:p>
    <w:p w14:paraId="53468D81" w14:textId="77777777" w:rsidR="00B774A2" w:rsidRPr="00EA3D54" w:rsidRDefault="00B774A2" w:rsidP="00B774A2">
      <w:pPr>
        <w:ind w:left="709" w:firstLine="567"/>
        <w:jc w:val="both"/>
      </w:pPr>
      <w:r w:rsidRPr="00EA3D54">
        <w:t xml:space="preserve">Выполнение мероприятий, планируемых за счет вложений Концессионера (Приложение № 2 «Задание и основные мероприятия»), возможно силами Концедента самостоятельно, при условии участия в федеральных и иных программах. </w:t>
      </w:r>
    </w:p>
    <w:p w14:paraId="6D49A9B9" w14:textId="54AF6D65" w:rsidR="00B774A2" w:rsidRPr="00EA3D54" w:rsidRDefault="00B774A2" w:rsidP="00B774A2">
      <w:pPr>
        <w:ind w:left="709" w:firstLine="567"/>
        <w:jc w:val="both"/>
      </w:pPr>
      <w:r w:rsidRPr="00EA3D54">
        <w:t>На объем высвободившихся денежных средств Концессионер обязуется выполнить иные мероприятия, согласованные с Концедентом и внесенные в настоящее соглашение путем заключения соответствующего дополнительного соглашения.</w:t>
      </w:r>
    </w:p>
    <w:p w14:paraId="3CF04F7E" w14:textId="17A5BD11"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Концедент обязуется обеспечить Концессионеру необходимые условия для выполнения работ по с</w:t>
      </w:r>
      <w:r w:rsidR="00960104" w:rsidRPr="00EA3D54">
        <w:rPr>
          <w:rFonts w:ascii="Times New Roman" w:hAnsi="Times New Roman"/>
          <w:sz w:val="24"/>
          <w:szCs w:val="24"/>
        </w:rPr>
        <w:t>озданию</w:t>
      </w:r>
      <w:r w:rsidR="0079653B" w:rsidRPr="00EA3D54">
        <w:rPr>
          <w:rFonts w:ascii="Times New Roman" w:hAnsi="Times New Roman"/>
          <w:sz w:val="24"/>
          <w:szCs w:val="24"/>
        </w:rPr>
        <w:t xml:space="preserve">, </w:t>
      </w:r>
      <w:r w:rsidR="00F40955" w:rsidRPr="00EA3D54">
        <w:rPr>
          <w:rFonts w:ascii="Times New Roman" w:hAnsi="Times New Roman"/>
          <w:sz w:val="24"/>
          <w:szCs w:val="24"/>
        </w:rPr>
        <w:t xml:space="preserve">реконструкции, </w:t>
      </w:r>
      <w:r w:rsidR="0079653B" w:rsidRPr="00EA3D54">
        <w:rPr>
          <w:rFonts w:ascii="Times New Roman" w:hAnsi="Times New Roman"/>
          <w:sz w:val="24"/>
          <w:szCs w:val="24"/>
        </w:rPr>
        <w:t>модернизации</w:t>
      </w:r>
      <w:r w:rsidRPr="00EA3D54">
        <w:rPr>
          <w:rFonts w:ascii="Times New Roman" w:hAnsi="Times New Roman"/>
          <w:sz w:val="24"/>
          <w:szCs w:val="24"/>
        </w:rPr>
        <w:t xml:space="preserve">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w:t>
      </w:r>
      <w:r w:rsidR="005375BE" w:rsidRPr="00EA3D54">
        <w:rPr>
          <w:rFonts w:ascii="Times New Roman" w:hAnsi="Times New Roman"/>
          <w:sz w:val="24"/>
          <w:szCs w:val="24"/>
        </w:rPr>
        <w:t>, иному имуществу</w:t>
      </w:r>
      <w:r w:rsidR="00851D8A" w:rsidRPr="00EA3D54">
        <w:rPr>
          <w:rFonts w:ascii="Times New Roman" w:hAnsi="Times New Roman"/>
          <w:sz w:val="24"/>
          <w:szCs w:val="24"/>
        </w:rPr>
        <w:t xml:space="preserve"> </w:t>
      </w:r>
      <w:r w:rsidRPr="00EA3D54">
        <w:rPr>
          <w:rFonts w:ascii="Times New Roman" w:hAnsi="Times New Roman"/>
          <w:sz w:val="24"/>
          <w:szCs w:val="24"/>
        </w:rPr>
        <w:t xml:space="preserve">и земельным </w:t>
      </w:r>
      <w:r w:rsidRPr="00EA3D54">
        <w:rPr>
          <w:rFonts w:ascii="Times New Roman" w:hAnsi="Times New Roman"/>
          <w:sz w:val="24"/>
          <w:szCs w:val="24"/>
        </w:rPr>
        <w:lastRenderedPageBreak/>
        <w:t>участкам, необходимым для осуществления Концессионером деятельности, предусмотренной Соглашением.</w:t>
      </w:r>
    </w:p>
    <w:p w14:paraId="6A267833" w14:textId="123C0204"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Концедент обязуется оказывать Концессионеру в пределах, предусмотренных действующим законодательством Российской Федерации, содействие при согласовании документов, необходимых для проектирования, </w:t>
      </w:r>
      <w:r w:rsidR="00730B69" w:rsidRPr="00EA3D54">
        <w:rPr>
          <w:rFonts w:ascii="Times New Roman" w:hAnsi="Times New Roman"/>
          <w:sz w:val="24"/>
          <w:szCs w:val="24"/>
        </w:rPr>
        <w:t>создания</w:t>
      </w:r>
      <w:r w:rsidR="000D4DC6" w:rsidRPr="00EA3D54">
        <w:rPr>
          <w:rFonts w:ascii="Times New Roman" w:hAnsi="Times New Roman"/>
          <w:sz w:val="24"/>
          <w:szCs w:val="24"/>
        </w:rPr>
        <w:t>, реконструкции</w:t>
      </w:r>
      <w:r w:rsidR="00411F4C" w:rsidRPr="00EA3D54">
        <w:rPr>
          <w:rFonts w:ascii="Times New Roman" w:hAnsi="Times New Roman"/>
          <w:sz w:val="24"/>
          <w:szCs w:val="24"/>
        </w:rPr>
        <w:t>, модернизации</w:t>
      </w:r>
      <w:r w:rsidRPr="00EA3D54">
        <w:rPr>
          <w:rFonts w:ascii="Times New Roman" w:hAnsi="Times New Roman"/>
          <w:sz w:val="24"/>
          <w:szCs w:val="24"/>
        </w:rPr>
        <w:t xml:space="preserve"> Объекта Концессионного соглашения, в том числе:</w:t>
      </w:r>
    </w:p>
    <w:p w14:paraId="60DE3E27" w14:textId="77777777" w:rsidR="0038671F" w:rsidRPr="00EA3D54" w:rsidRDefault="0038671F" w:rsidP="008D78BD">
      <w:pPr>
        <w:pStyle w:val="a"/>
        <w:widowControl w:val="0"/>
        <w:numPr>
          <w:ilvl w:val="0"/>
          <w:numId w:val="12"/>
        </w:numPr>
        <w:tabs>
          <w:tab w:val="left" w:pos="709"/>
          <w:tab w:val="left" w:pos="1320"/>
        </w:tabs>
        <w:spacing w:after="0" w:line="240" w:lineRule="auto"/>
        <w:ind w:left="993" w:hanging="283"/>
        <w:contextualSpacing w:val="0"/>
        <w:jc w:val="both"/>
        <w:rPr>
          <w:rFonts w:ascii="Times New Roman" w:hAnsi="Times New Roman"/>
          <w:sz w:val="24"/>
          <w:szCs w:val="24"/>
          <w:lang w:eastAsia="ru-RU"/>
        </w:rPr>
      </w:pPr>
      <w:r w:rsidRPr="00EA3D54">
        <w:rPr>
          <w:rFonts w:ascii="Times New Roman" w:hAnsi="Times New Roman"/>
          <w:sz w:val="24"/>
          <w:szCs w:val="24"/>
          <w:lang w:eastAsia="ru-RU"/>
        </w:rPr>
        <w:t>производить необходимые согласования проектно</w:t>
      </w:r>
      <w:r w:rsidR="003D2F37" w:rsidRPr="00EA3D54">
        <w:rPr>
          <w:rFonts w:ascii="Times New Roman" w:hAnsi="Times New Roman"/>
          <w:sz w:val="24"/>
          <w:szCs w:val="24"/>
          <w:lang w:eastAsia="ru-RU"/>
        </w:rPr>
        <w:t>-сметной</w:t>
      </w:r>
      <w:r w:rsidRPr="00EA3D54">
        <w:rPr>
          <w:rFonts w:ascii="Times New Roman" w:hAnsi="Times New Roman"/>
          <w:sz w:val="24"/>
          <w:szCs w:val="24"/>
          <w:lang w:eastAsia="ru-RU"/>
        </w:rPr>
        <w:t xml:space="preserve"> и рабочей документации в отношении Объекта Соглашения;</w:t>
      </w:r>
    </w:p>
    <w:p w14:paraId="49034126" w14:textId="78C69D97" w:rsidR="0038671F" w:rsidRPr="00EA3D54" w:rsidRDefault="0038671F" w:rsidP="008D78BD">
      <w:pPr>
        <w:pStyle w:val="a"/>
        <w:widowControl w:val="0"/>
        <w:numPr>
          <w:ilvl w:val="0"/>
          <w:numId w:val="12"/>
        </w:numPr>
        <w:tabs>
          <w:tab w:val="left" w:pos="709"/>
          <w:tab w:val="left" w:pos="1320"/>
        </w:tabs>
        <w:spacing w:after="0" w:line="240" w:lineRule="auto"/>
        <w:ind w:left="993" w:hanging="283"/>
        <w:contextualSpacing w:val="0"/>
        <w:jc w:val="both"/>
        <w:rPr>
          <w:rFonts w:ascii="Times New Roman" w:hAnsi="Times New Roman"/>
          <w:sz w:val="24"/>
          <w:szCs w:val="24"/>
          <w:lang w:eastAsia="ru-RU"/>
        </w:rPr>
      </w:pPr>
      <w:r w:rsidRPr="00EA3D54">
        <w:rPr>
          <w:rFonts w:ascii="Times New Roman" w:hAnsi="Times New Roman"/>
          <w:sz w:val="24"/>
          <w:szCs w:val="24"/>
          <w:lang w:eastAsia="ru-RU"/>
        </w:rPr>
        <w:t xml:space="preserve">содействовать в рамках, установленных законодательством Российской Федерации, в получении и продлении разрешений на </w:t>
      </w:r>
      <w:r w:rsidR="00730B69" w:rsidRPr="00EA3D54">
        <w:rPr>
          <w:rFonts w:ascii="Times New Roman" w:hAnsi="Times New Roman"/>
          <w:sz w:val="24"/>
          <w:szCs w:val="24"/>
          <w:lang w:eastAsia="ru-RU"/>
        </w:rPr>
        <w:t>создание</w:t>
      </w:r>
      <w:r w:rsidRPr="00EA3D54">
        <w:rPr>
          <w:rFonts w:ascii="Times New Roman" w:hAnsi="Times New Roman"/>
          <w:sz w:val="24"/>
          <w:szCs w:val="24"/>
          <w:lang w:eastAsia="ru-RU"/>
        </w:rPr>
        <w:t xml:space="preserve"> объектов капитального строительства, входящих в состав Объекта Соглашения; </w:t>
      </w:r>
    </w:p>
    <w:p w14:paraId="1CE726A0" w14:textId="77777777" w:rsidR="0038671F" w:rsidRPr="00EA3D54" w:rsidRDefault="0038671F" w:rsidP="008D78BD">
      <w:pPr>
        <w:pStyle w:val="a"/>
        <w:widowControl w:val="0"/>
        <w:numPr>
          <w:ilvl w:val="0"/>
          <w:numId w:val="12"/>
        </w:numPr>
        <w:tabs>
          <w:tab w:val="left" w:pos="709"/>
          <w:tab w:val="left" w:pos="1320"/>
        </w:tabs>
        <w:spacing w:after="0" w:line="240" w:lineRule="auto"/>
        <w:ind w:left="993" w:hanging="283"/>
        <w:contextualSpacing w:val="0"/>
        <w:jc w:val="both"/>
        <w:rPr>
          <w:rFonts w:ascii="Times New Roman" w:hAnsi="Times New Roman"/>
          <w:sz w:val="24"/>
          <w:szCs w:val="24"/>
          <w:lang w:eastAsia="ru-RU"/>
        </w:rPr>
      </w:pPr>
      <w:r w:rsidRPr="00EA3D54">
        <w:rPr>
          <w:rFonts w:ascii="Times New Roman" w:hAnsi="Times New Roman"/>
          <w:sz w:val="24"/>
          <w:szCs w:val="24"/>
          <w:lang w:eastAsia="ru-RU"/>
        </w:rPr>
        <w:t>при необходимости производить согласования внесения изменений в проектн</w:t>
      </w:r>
      <w:r w:rsidR="003D2F37" w:rsidRPr="00EA3D54">
        <w:rPr>
          <w:rFonts w:ascii="Times New Roman" w:hAnsi="Times New Roman"/>
          <w:sz w:val="24"/>
          <w:szCs w:val="24"/>
          <w:lang w:eastAsia="ru-RU"/>
        </w:rPr>
        <w:t>о-сметную</w:t>
      </w:r>
      <w:r w:rsidRPr="00EA3D54">
        <w:rPr>
          <w:rFonts w:ascii="Times New Roman" w:hAnsi="Times New Roman"/>
          <w:sz w:val="24"/>
          <w:szCs w:val="24"/>
          <w:lang w:eastAsia="ru-RU"/>
        </w:rPr>
        <w:t xml:space="preserve"> и рабочую документацию.</w:t>
      </w:r>
    </w:p>
    <w:p w14:paraId="6AC1771A" w14:textId="211E0884" w:rsidR="0038671F" w:rsidRPr="00EA3D54" w:rsidDel="00397E20"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53" w:name="_Toc383881281"/>
      <w:bookmarkStart w:id="54" w:name="_Toc384049333"/>
      <w:bookmarkStart w:id="55" w:name="_Toc384108185"/>
      <w:bookmarkStart w:id="56" w:name="_Toc383881282"/>
      <w:bookmarkStart w:id="57" w:name="_Toc384049334"/>
      <w:bookmarkStart w:id="58" w:name="_Toc384108186"/>
      <w:bookmarkStart w:id="59" w:name="_Ref230848641"/>
      <w:bookmarkStart w:id="60" w:name="_Toc231034286"/>
      <w:bookmarkStart w:id="61" w:name="_Toc233621615"/>
      <w:bookmarkStart w:id="62" w:name="_Toc233621897"/>
      <w:bookmarkStart w:id="63" w:name="_Toc233622361"/>
      <w:bookmarkStart w:id="64" w:name="_Toc233630310"/>
      <w:bookmarkEnd w:id="53"/>
      <w:bookmarkEnd w:id="54"/>
      <w:bookmarkEnd w:id="55"/>
      <w:bookmarkEnd w:id="56"/>
      <w:bookmarkEnd w:id="57"/>
      <w:bookmarkEnd w:id="58"/>
      <w:r w:rsidRPr="00EA3D54">
        <w:rPr>
          <w:rFonts w:ascii="Times New Roman" w:hAnsi="Times New Roman"/>
          <w:sz w:val="24"/>
          <w:szCs w:val="24"/>
        </w:rPr>
        <w:t xml:space="preserve">После завершения </w:t>
      </w:r>
      <w:r w:rsidR="00730B69" w:rsidRPr="00EA3D54">
        <w:rPr>
          <w:rFonts w:ascii="Times New Roman" w:hAnsi="Times New Roman"/>
          <w:sz w:val="24"/>
          <w:szCs w:val="24"/>
        </w:rPr>
        <w:t>создания</w:t>
      </w:r>
      <w:r w:rsidR="0079653B" w:rsidRPr="00EA3D54">
        <w:rPr>
          <w:rFonts w:ascii="Times New Roman" w:hAnsi="Times New Roman"/>
          <w:sz w:val="24"/>
          <w:szCs w:val="24"/>
        </w:rPr>
        <w:t>,</w:t>
      </w:r>
      <w:r w:rsidRPr="00EA3D54">
        <w:rPr>
          <w:rFonts w:ascii="Times New Roman" w:hAnsi="Times New Roman"/>
          <w:sz w:val="24"/>
          <w:szCs w:val="24"/>
        </w:rPr>
        <w:t xml:space="preserve"> </w:t>
      </w:r>
      <w:r w:rsidR="00F40955" w:rsidRPr="00EA3D54">
        <w:rPr>
          <w:rFonts w:ascii="Times New Roman" w:hAnsi="Times New Roman"/>
          <w:sz w:val="24"/>
          <w:szCs w:val="24"/>
        </w:rPr>
        <w:t xml:space="preserve">реконструкции, </w:t>
      </w:r>
      <w:r w:rsidR="0079653B" w:rsidRPr="00EA3D54">
        <w:rPr>
          <w:rFonts w:ascii="Times New Roman" w:hAnsi="Times New Roman"/>
          <w:sz w:val="24"/>
          <w:szCs w:val="24"/>
        </w:rPr>
        <w:t>модернизации</w:t>
      </w:r>
      <w:r w:rsidRPr="00EA3D54">
        <w:rPr>
          <w:rFonts w:ascii="Times New Roman" w:hAnsi="Times New Roman"/>
          <w:sz w:val="24"/>
          <w:szCs w:val="24"/>
        </w:rPr>
        <w:t xml:space="preserve"> объектов имущества в составе Объекта Соглашения Концессионер обязуется:</w:t>
      </w:r>
    </w:p>
    <w:p w14:paraId="1B031C61" w14:textId="7491846F" w:rsidR="0038671F" w:rsidRPr="00EA3D54" w:rsidRDefault="0038671F" w:rsidP="008D78BD">
      <w:pPr>
        <w:widowControl w:val="0"/>
        <w:numPr>
          <w:ilvl w:val="0"/>
          <w:numId w:val="14"/>
        </w:numPr>
        <w:tabs>
          <w:tab w:val="left" w:pos="709"/>
        </w:tabs>
        <w:autoSpaceDE w:val="0"/>
        <w:autoSpaceDN w:val="0"/>
        <w:adjustRightInd w:val="0"/>
        <w:ind w:left="993" w:hanging="283"/>
        <w:jc w:val="both"/>
        <w:rPr>
          <w:iCs/>
        </w:rPr>
      </w:pPr>
      <w:r w:rsidRPr="00EA3D54">
        <w:rPr>
          <w:iCs/>
        </w:rPr>
        <w:t xml:space="preserve">ввести Объект Соглашения в эксплуатацию в порядке, установленном законодательством Российской Федерации, и в срок, указанный в Приложении </w:t>
      </w:r>
      <w:r w:rsidR="00546282" w:rsidRPr="00EA3D54">
        <w:rPr>
          <w:iCs/>
        </w:rPr>
        <w:br/>
      </w:r>
      <w:r w:rsidRPr="00EA3D54">
        <w:rPr>
          <w:iCs/>
        </w:rPr>
        <w:t xml:space="preserve">№ 2 к настоящему Соглашению. Концессионер вправе производить ввод Объекта </w:t>
      </w:r>
      <w:r w:rsidR="00DD5F8D" w:rsidRPr="00EA3D54">
        <w:rPr>
          <w:iCs/>
        </w:rPr>
        <w:t>С</w:t>
      </w:r>
      <w:r w:rsidRPr="00EA3D54">
        <w:rPr>
          <w:iCs/>
        </w:rPr>
        <w:t>оглашения в эксплуатацию поэтапно при условии соблюдения сроков, предусмотренных в Приложении № 2 к настоящему Соглашению.</w:t>
      </w:r>
    </w:p>
    <w:p w14:paraId="61647959" w14:textId="77777777" w:rsidR="0038671F" w:rsidRPr="00EA3D54" w:rsidRDefault="0038671F" w:rsidP="008D78BD">
      <w:pPr>
        <w:widowControl w:val="0"/>
        <w:numPr>
          <w:ilvl w:val="0"/>
          <w:numId w:val="14"/>
        </w:numPr>
        <w:tabs>
          <w:tab w:val="left" w:pos="709"/>
        </w:tabs>
        <w:autoSpaceDE w:val="0"/>
        <w:autoSpaceDN w:val="0"/>
        <w:adjustRightInd w:val="0"/>
        <w:ind w:left="993" w:hanging="283"/>
        <w:jc w:val="both"/>
        <w:rPr>
          <w:iCs/>
        </w:rPr>
      </w:pPr>
      <w:r w:rsidRPr="00EA3D54">
        <w:rPr>
          <w:iCs/>
        </w:rPr>
        <w:t xml:space="preserve">эксплуатировать Объект </w:t>
      </w:r>
      <w:r w:rsidR="00DD5F8D" w:rsidRPr="00EA3D54">
        <w:rPr>
          <w:iCs/>
        </w:rPr>
        <w:t>С</w:t>
      </w:r>
      <w:r w:rsidRPr="00EA3D54">
        <w:rPr>
          <w:iCs/>
        </w:rPr>
        <w:t>оглашения на условиях настоящего Соглашения.</w:t>
      </w:r>
    </w:p>
    <w:p w14:paraId="66902971"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65" w:name="_Toc369607725"/>
      <w:bookmarkStart w:id="66" w:name="_Toc369629327"/>
      <w:bookmarkStart w:id="67" w:name="_Toc370376423"/>
      <w:bookmarkStart w:id="68" w:name="_Toc370397838"/>
      <w:bookmarkStart w:id="69" w:name="_Toc373482777"/>
      <w:bookmarkStart w:id="70" w:name="_Toc386463552"/>
      <w:bookmarkStart w:id="71" w:name="_Toc391553398"/>
      <w:bookmarkStart w:id="72" w:name="_Toc398108288"/>
      <w:bookmarkEnd w:id="59"/>
      <w:bookmarkEnd w:id="60"/>
      <w:bookmarkEnd w:id="61"/>
      <w:bookmarkEnd w:id="62"/>
      <w:bookmarkEnd w:id="63"/>
      <w:bookmarkEnd w:id="64"/>
      <w:r w:rsidRPr="00EA3D54">
        <w:rPr>
          <w:rFonts w:ascii="Times New Roman" w:hAnsi="Times New Roman"/>
          <w:sz w:val="24"/>
          <w:szCs w:val="24"/>
        </w:rPr>
        <w:t xml:space="preserve">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Концедента на такое недвижимое имущество. </w:t>
      </w:r>
    </w:p>
    <w:p w14:paraId="4392B349"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Срок подачи документов, необходимых для государственной регистрации права собственности Концедента на созданный </w:t>
      </w:r>
      <w:r w:rsidR="0068174A" w:rsidRPr="00EA3D54">
        <w:rPr>
          <w:rFonts w:ascii="Times New Roman" w:hAnsi="Times New Roman"/>
          <w:sz w:val="24"/>
          <w:szCs w:val="24"/>
        </w:rPr>
        <w:t>О</w:t>
      </w:r>
      <w:r w:rsidRPr="00EA3D54">
        <w:rPr>
          <w:rFonts w:ascii="Times New Roman" w:hAnsi="Times New Roman"/>
          <w:sz w:val="24"/>
          <w:szCs w:val="24"/>
        </w:rPr>
        <w:t xml:space="preserve">бъект </w:t>
      </w:r>
      <w:r w:rsidR="00963B78" w:rsidRPr="00EA3D54">
        <w:rPr>
          <w:rFonts w:ascii="Times New Roman" w:hAnsi="Times New Roman"/>
          <w:sz w:val="24"/>
          <w:szCs w:val="24"/>
        </w:rPr>
        <w:t>С</w:t>
      </w:r>
      <w:r w:rsidR="007B6209" w:rsidRPr="00EA3D54">
        <w:rPr>
          <w:rFonts w:ascii="Times New Roman" w:hAnsi="Times New Roman"/>
          <w:sz w:val="24"/>
          <w:szCs w:val="24"/>
        </w:rPr>
        <w:t>оглашения</w:t>
      </w:r>
      <w:r w:rsidR="00704735" w:rsidRPr="00EA3D54">
        <w:rPr>
          <w:rFonts w:ascii="Times New Roman" w:hAnsi="Times New Roman"/>
          <w:sz w:val="24"/>
          <w:szCs w:val="24"/>
        </w:rPr>
        <w:t>,</w:t>
      </w:r>
      <w:r w:rsidRPr="00EA3D54">
        <w:rPr>
          <w:rFonts w:ascii="Times New Roman" w:hAnsi="Times New Roman"/>
          <w:sz w:val="24"/>
          <w:szCs w:val="24"/>
        </w:rPr>
        <w:t xml:space="preserve"> не может превышать </w:t>
      </w:r>
      <w:r w:rsidR="0025252A" w:rsidRPr="00EA3D54">
        <w:rPr>
          <w:rFonts w:ascii="Times New Roman" w:hAnsi="Times New Roman"/>
          <w:sz w:val="24"/>
          <w:szCs w:val="24"/>
        </w:rPr>
        <w:t>1</w:t>
      </w:r>
      <w:r w:rsidR="00B16907" w:rsidRPr="00EA3D54">
        <w:rPr>
          <w:rFonts w:ascii="Times New Roman" w:hAnsi="Times New Roman"/>
          <w:sz w:val="24"/>
          <w:szCs w:val="24"/>
        </w:rPr>
        <w:t> </w:t>
      </w:r>
      <w:r w:rsidR="0025252A" w:rsidRPr="00EA3D54">
        <w:rPr>
          <w:rFonts w:ascii="Times New Roman" w:hAnsi="Times New Roman"/>
          <w:sz w:val="24"/>
          <w:szCs w:val="24"/>
        </w:rPr>
        <w:t>(</w:t>
      </w:r>
      <w:r w:rsidRPr="00EA3D54">
        <w:rPr>
          <w:rFonts w:ascii="Times New Roman" w:hAnsi="Times New Roman"/>
          <w:sz w:val="24"/>
          <w:szCs w:val="24"/>
        </w:rPr>
        <w:t>один</w:t>
      </w:r>
      <w:r w:rsidR="0025252A" w:rsidRPr="00EA3D54">
        <w:rPr>
          <w:rFonts w:ascii="Times New Roman" w:hAnsi="Times New Roman"/>
          <w:sz w:val="24"/>
          <w:szCs w:val="24"/>
        </w:rPr>
        <w:t>)</w:t>
      </w:r>
      <w:r w:rsidRPr="00EA3D54">
        <w:rPr>
          <w:rFonts w:ascii="Times New Roman" w:hAnsi="Times New Roman"/>
          <w:sz w:val="24"/>
          <w:szCs w:val="24"/>
        </w:rPr>
        <w:t xml:space="preserve"> месяц с даты ввода данного объекта</w:t>
      </w:r>
      <w:r w:rsidR="00FA4804" w:rsidRPr="00EA3D54">
        <w:rPr>
          <w:rFonts w:ascii="Times New Roman" w:hAnsi="Times New Roman"/>
          <w:sz w:val="24"/>
          <w:szCs w:val="24"/>
        </w:rPr>
        <w:t xml:space="preserve"> </w:t>
      </w:r>
      <w:r w:rsidRPr="00EA3D54">
        <w:rPr>
          <w:rFonts w:ascii="Times New Roman" w:hAnsi="Times New Roman"/>
          <w:sz w:val="24"/>
          <w:szCs w:val="24"/>
        </w:rPr>
        <w:t>в эксплуатацию</w:t>
      </w:r>
      <w:r w:rsidR="00115597" w:rsidRPr="00EA3D54">
        <w:rPr>
          <w:rFonts w:ascii="Times New Roman" w:hAnsi="Times New Roman"/>
          <w:sz w:val="24"/>
          <w:szCs w:val="24"/>
        </w:rPr>
        <w:t xml:space="preserve"> и подписания Концедентом и Концессионером акта об исполнении обязательства по его созданию</w:t>
      </w:r>
      <w:r w:rsidRPr="00EA3D54">
        <w:rPr>
          <w:rFonts w:ascii="Times New Roman" w:hAnsi="Times New Roman"/>
          <w:sz w:val="24"/>
          <w:szCs w:val="24"/>
        </w:rPr>
        <w:t>.</w:t>
      </w:r>
    </w:p>
    <w:p w14:paraId="6DF4CC30"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Государственная регистрация прав собственности Концедента на отдельные объекты имущества в составе Объекта Соглашения, созданные Концессионером</w:t>
      </w:r>
      <w:r w:rsidR="00FA4804" w:rsidRPr="00EA3D54">
        <w:rPr>
          <w:rFonts w:ascii="Times New Roman" w:hAnsi="Times New Roman"/>
          <w:sz w:val="24"/>
          <w:szCs w:val="24"/>
        </w:rPr>
        <w:t xml:space="preserve"> </w:t>
      </w:r>
      <w:r w:rsidRPr="00EA3D54">
        <w:rPr>
          <w:rFonts w:ascii="Times New Roman" w:hAnsi="Times New Roman"/>
          <w:sz w:val="24"/>
          <w:szCs w:val="24"/>
        </w:rPr>
        <w:t xml:space="preserve">во исполнение настоящего Соглашения, осуществляется </w:t>
      </w:r>
      <w:bookmarkStart w:id="73" w:name="_Hlk27068666"/>
      <w:r w:rsidR="00BB1E3C" w:rsidRPr="00EA3D54">
        <w:rPr>
          <w:rFonts w:ascii="Times New Roman" w:hAnsi="Times New Roman"/>
          <w:sz w:val="24"/>
          <w:szCs w:val="24"/>
        </w:rPr>
        <w:t>в соответствии с действующим законодательством Российской Федерации</w:t>
      </w:r>
      <w:bookmarkEnd w:id="73"/>
      <w:r w:rsidRPr="00EA3D54">
        <w:rPr>
          <w:rFonts w:ascii="Times New Roman" w:hAnsi="Times New Roman"/>
          <w:sz w:val="24"/>
          <w:szCs w:val="24"/>
        </w:rPr>
        <w:t>.</w:t>
      </w:r>
    </w:p>
    <w:p w14:paraId="634A3104"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74" w:name="_Ref369795405"/>
      <w:r w:rsidRPr="00EA3D54">
        <w:rPr>
          <w:rFonts w:ascii="Times New Roman" w:hAnsi="Times New Roman"/>
          <w:sz w:val="24"/>
          <w:szCs w:val="24"/>
        </w:rPr>
        <w:t>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14:paraId="30474FBB"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Настоящим </w:t>
      </w:r>
      <w:r w:rsidR="000D4DC6" w:rsidRPr="00EA3D54">
        <w:rPr>
          <w:rFonts w:ascii="Times New Roman" w:hAnsi="Times New Roman"/>
          <w:sz w:val="24"/>
          <w:szCs w:val="24"/>
        </w:rPr>
        <w:t xml:space="preserve">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1, Приложения № 2 к настоящему Соглашению и проектно-сметной документации, получившей положительное заключение государственной экспертизы, Концессионер считается выполнившим свои обязательства по созданию, реконструкции, модернизации Объекта Соглашения надлежащим образом в момент ввода в эксплуатацию последнего из объектов имущества в составе Объекта </w:t>
      </w:r>
      <w:r w:rsidRPr="00EA3D54">
        <w:rPr>
          <w:rFonts w:ascii="Times New Roman" w:hAnsi="Times New Roman"/>
          <w:sz w:val="24"/>
          <w:szCs w:val="24"/>
        </w:rPr>
        <w:t>Соглашения.</w:t>
      </w:r>
    </w:p>
    <w:p w14:paraId="3ACA7447"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Завершение Концессионером работ по </w:t>
      </w:r>
      <w:r w:rsidR="0025252A" w:rsidRPr="00EA3D54">
        <w:rPr>
          <w:rFonts w:ascii="Times New Roman" w:hAnsi="Times New Roman"/>
          <w:sz w:val="24"/>
          <w:szCs w:val="24"/>
        </w:rPr>
        <w:t>созданию</w:t>
      </w:r>
      <w:r w:rsidR="00203D1E" w:rsidRPr="00EA3D54">
        <w:rPr>
          <w:rFonts w:ascii="Times New Roman" w:hAnsi="Times New Roman"/>
          <w:sz w:val="24"/>
          <w:szCs w:val="24"/>
        </w:rPr>
        <w:t xml:space="preserve">, </w:t>
      </w:r>
      <w:r w:rsidR="00F40955" w:rsidRPr="00EA3D54">
        <w:rPr>
          <w:rFonts w:ascii="Times New Roman" w:hAnsi="Times New Roman"/>
          <w:sz w:val="24"/>
          <w:szCs w:val="24"/>
        </w:rPr>
        <w:t xml:space="preserve">реконструкции, </w:t>
      </w:r>
      <w:r w:rsidR="00203D1E" w:rsidRPr="00EA3D54">
        <w:rPr>
          <w:rFonts w:ascii="Times New Roman" w:hAnsi="Times New Roman"/>
          <w:sz w:val="24"/>
          <w:szCs w:val="24"/>
        </w:rPr>
        <w:t>модернизации</w:t>
      </w:r>
      <w:r w:rsidRPr="00EA3D54">
        <w:rPr>
          <w:rFonts w:ascii="Times New Roman" w:hAnsi="Times New Roman"/>
          <w:sz w:val="24"/>
          <w:szCs w:val="24"/>
        </w:rPr>
        <w:t xml:space="preserve"> Объекта Соглашения оформляется подписываемым </w:t>
      </w:r>
      <w:r w:rsidR="00141B94" w:rsidRPr="00EA3D54">
        <w:rPr>
          <w:rFonts w:ascii="Times New Roman" w:hAnsi="Times New Roman"/>
          <w:sz w:val="24"/>
          <w:szCs w:val="24"/>
        </w:rPr>
        <w:t>Сторонами</w:t>
      </w:r>
      <w:r w:rsidRPr="00EA3D54">
        <w:rPr>
          <w:rFonts w:ascii="Times New Roman" w:hAnsi="Times New Roman"/>
          <w:sz w:val="24"/>
          <w:szCs w:val="24"/>
        </w:rPr>
        <w:t xml:space="preserve"> актом об исполнении Концессионером обязательств по </w:t>
      </w:r>
      <w:r w:rsidR="00D43521" w:rsidRPr="00EA3D54">
        <w:rPr>
          <w:rFonts w:ascii="Times New Roman" w:hAnsi="Times New Roman"/>
          <w:sz w:val="24"/>
          <w:szCs w:val="24"/>
        </w:rPr>
        <w:t xml:space="preserve">созданию и </w:t>
      </w:r>
      <w:r w:rsidR="005843F0" w:rsidRPr="00EA3D54">
        <w:rPr>
          <w:rFonts w:ascii="Times New Roman" w:hAnsi="Times New Roman"/>
          <w:sz w:val="24"/>
          <w:szCs w:val="24"/>
        </w:rPr>
        <w:t xml:space="preserve">(или) </w:t>
      </w:r>
      <w:r w:rsidRPr="00EA3D54">
        <w:rPr>
          <w:rFonts w:ascii="Times New Roman" w:hAnsi="Times New Roman"/>
          <w:sz w:val="24"/>
          <w:szCs w:val="24"/>
        </w:rPr>
        <w:t>реконструкции Объекта Соглашения в соответствии с условиями настоящего Соглашения.</w:t>
      </w:r>
    </w:p>
    <w:p w14:paraId="03DB9C3E"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Концедент не вправе отказать Концессионеру в подписании акта об исполнении Концессионером обязательств по </w:t>
      </w:r>
      <w:r w:rsidR="00D43521" w:rsidRPr="00EA3D54">
        <w:rPr>
          <w:rFonts w:ascii="Times New Roman" w:hAnsi="Times New Roman"/>
          <w:sz w:val="24"/>
          <w:szCs w:val="24"/>
        </w:rPr>
        <w:t>созданию</w:t>
      </w:r>
      <w:r w:rsidR="00203D1E" w:rsidRPr="00EA3D54">
        <w:rPr>
          <w:rFonts w:ascii="Times New Roman" w:hAnsi="Times New Roman"/>
          <w:sz w:val="24"/>
          <w:szCs w:val="24"/>
        </w:rPr>
        <w:t>,</w:t>
      </w:r>
      <w:r w:rsidR="00F40955" w:rsidRPr="00EA3D54">
        <w:rPr>
          <w:rFonts w:ascii="Times New Roman" w:hAnsi="Times New Roman"/>
          <w:sz w:val="24"/>
          <w:szCs w:val="24"/>
        </w:rPr>
        <w:t xml:space="preserve"> реконструкции,</w:t>
      </w:r>
      <w:r w:rsidR="00203D1E" w:rsidRPr="00EA3D54">
        <w:rPr>
          <w:rFonts w:ascii="Times New Roman" w:hAnsi="Times New Roman"/>
          <w:sz w:val="24"/>
          <w:szCs w:val="24"/>
        </w:rPr>
        <w:t xml:space="preserve"> модернизации</w:t>
      </w:r>
      <w:r w:rsidRPr="00EA3D54">
        <w:rPr>
          <w:rFonts w:ascii="Times New Roman" w:hAnsi="Times New Roman"/>
          <w:sz w:val="24"/>
          <w:szCs w:val="24"/>
        </w:rPr>
        <w:t xml:space="preserve"> 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w:t>
      </w:r>
      <w:r w:rsidRPr="00EA3D54">
        <w:rPr>
          <w:rFonts w:ascii="Times New Roman" w:hAnsi="Times New Roman"/>
          <w:sz w:val="24"/>
          <w:szCs w:val="24"/>
        </w:rPr>
        <w:lastRenderedPageBreak/>
        <w:t xml:space="preserve">Соглашения, состав и описание, а также технико-экономические параметры которых соответствуют положениям </w:t>
      </w:r>
      <w:r w:rsidR="00203D1E" w:rsidRPr="00EA3D54">
        <w:rPr>
          <w:rFonts w:ascii="Times New Roman" w:hAnsi="Times New Roman"/>
          <w:sz w:val="24"/>
          <w:szCs w:val="24"/>
        </w:rPr>
        <w:t>Приложений № 1 и</w:t>
      </w:r>
      <w:r w:rsidRPr="00EA3D54">
        <w:rPr>
          <w:rFonts w:ascii="Times New Roman" w:hAnsi="Times New Roman"/>
          <w:sz w:val="24"/>
          <w:szCs w:val="24"/>
        </w:rPr>
        <w:t xml:space="preserve"> № </w:t>
      </w:r>
      <w:r w:rsidR="00203D1E" w:rsidRPr="00EA3D54">
        <w:rPr>
          <w:rFonts w:ascii="Times New Roman" w:hAnsi="Times New Roman"/>
          <w:sz w:val="24"/>
          <w:szCs w:val="24"/>
        </w:rPr>
        <w:t>2</w:t>
      </w:r>
      <w:r w:rsidRPr="00EA3D54">
        <w:rPr>
          <w:rFonts w:ascii="Times New Roman" w:hAnsi="Times New Roman"/>
          <w:sz w:val="24"/>
          <w:szCs w:val="24"/>
        </w:rPr>
        <w:t xml:space="preserve"> к настоящему Соглашению.</w:t>
      </w:r>
      <w:bookmarkEnd w:id="74"/>
    </w:p>
    <w:bookmarkEnd w:id="65"/>
    <w:bookmarkEnd w:id="66"/>
    <w:bookmarkEnd w:id="67"/>
    <w:bookmarkEnd w:id="68"/>
    <w:bookmarkEnd w:id="69"/>
    <w:bookmarkEnd w:id="70"/>
    <w:bookmarkEnd w:id="71"/>
    <w:bookmarkEnd w:id="72"/>
    <w:p w14:paraId="1B059ED6" w14:textId="143A320A"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обязан использовать (эксплуатировать) Объект Соглашения</w:t>
      </w:r>
      <w:r w:rsidR="008F6A74" w:rsidRPr="00EA3D54">
        <w:rPr>
          <w:rFonts w:ascii="Times New Roman" w:hAnsi="Times New Roman"/>
          <w:sz w:val="24"/>
          <w:szCs w:val="24"/>
        </w:rPr>
        <w:t xml:space="preserve"> </w:t>
      </w:r>
      <w:r w:rsidR="002D31F8" w:rsidRPr="00EA3D54">
        <w:rPr>
          <w:rFonts w:ascii="Times New Roman" w:hAnsi="Times New Roman"/>
          <w:sz w:val="24"/>
          <w:szCs w:val="24"/>
        </w:rPr>
        <w:t>и иное имущество</w:t>
      </w:r>
      <w:r w:rsidR="002D31F8" w:rsidRPr="00EA3D54">
        <w:rPr>
          <w:rFonts w:ascii="Times New Roman" w:hAnsi="Times New Roman"/>
          <w:iCs/>
          <w:sz w:val="24"/>
          <w:szCs w:val="24"/>
        </w:rPr>
        <w:t xml:space="preserve"> </w:t>
      </w:r>
      <w:r w:rsidRPr="00EA3D54">
        <w:rPr>
          <w:rFonts w:ascii="Times New Roman" w:hAnsi="Times New Roman"/>
          <w:sz w:val="24"/>
          <w:szCs w:val="24"/>
        </w:rPr>
        <w:t xml:space="preserve">в установленном настоящим Соглашением порядке в целях осуществления деятельности, указанной </w:t>
      </w:r>
      <w:r w:rsidR="00076164" w:rsidRPr="00EA3D54">
        <w:rPr>
          <w:rFonts w:ascii="Times New Roman" w:hAnsi="Times New Roman"/>
          <w:sz w:val="24"/>
          <w:szCs w:val="24"/>
        </w:rPr>
        <w:t>в</w:t>
      </w:r>
      <w:r w:rsidRPr="00EA3D54">
        <w:rPr>
          <w:rFonts w:ascii="Times New Roman" w:hAnsi="Times New Roman"/>
          <w:sz w:val="24"/>
          <w:szCs w:val="24"/>
        </w:rPr>
        <w:t xml:space="preserve"> </w:t>
      </w:r>
      <w:r w:rsidR="00E8461A" w:rsidRPr="00EA3D54">
        <w:rPr>
          <w:rFonts w:ascii="Times New Roman" w:hAnsi="Times New Roman"/>
          <w:sz w:val="24"/>
          <w:szCs w:val="24"/>
        </w:rPr>
        <w:t>пункте</w:t>
      </w:r>
      <w:hyperlink w:anchor="Par129" w:history="1">
        <w:r w:rsidRPr="00EA3D54">
          <w:rPr>
            <w:rFonts w:ascii="Times New Roman" w:hAnsi="Times New Roman"/>
            <w:sz w:val="24"/>
            <w:szCs w:val="24"/>
          </w:rPr>
          <w:t xml:space="preserve"> 1.1</w:t>
        </w:r>
      </w:hyperlink>
      <w:r w:rsidRPr="00EA3D54">
        <w:rPr>
          <w:rFonts w:ascii="Times New Roman" w:hAnsi="Times New Roman"/>
          <w:sz w:val="24"/>
          <w:szCs w:val="24"/>
        </w:rPr>
        <w:t xml:space="preserve"> настоящего Соглашения.</w:t>
      </w:r>
      <w:bookmarkStart w:id="75" w:name="_Toc370376430"/>
      <w:bookmarkStart w:id="76" w:name="_Toc370397845"/>
      <w:bookmarkStart w:id="77" w:name="_Toc373482784"/>
      <w:bookmarkStart w:id="78" w:name="_Toc386463560"/>
      <w:bookmarkStart w:id="79" w:name="_Toc391553402"/>
      <w:bookmarkStart w:id="80" w:name="_Toc398108292"/>
      <w:r w:rsidR="00FA4804" w:rsidRPr="00EA3D54">
        <w:rPr>
          <w:rFonts w:ascii="Times New Roman" w:hAnsi="Times New Roman"/>
          <w:sz w:val="24"/>
          <w:szCs w:val="24"/>
        </w:rPr>
        <w:t xml:space="preserve"> </w:t>
      </w:r>
      <w:r w:rsidR="002F1061" w:rsidRPr="00EA3D54">
        <w:rPr>
          <w:rFonts w:ascii="Times New Roman" w:hAnsi="Times New Roman"/>
          <w:sz w:val="24"/>
          <w:szCs w:val="24"/>
        </w:rPr>
        <w:t xml:space="preserve">Заключить с ресурсоснабжающими организациями договоры поставки энергетических ресурсов, потребляемых при исполнении </w:t>
      </w:r>
      <w:r w:rsidR="00C81A8C" w:rsidRPr="00EA3D54">
        <w:rPr>
          <w:rFonts w:ascii="Times New Roman" w:hAnsi="Times New Roman"/>
          <w:sz w:val="24"/>
          <w:szCs w:val="24"/>
        </w:rPr>
        <w:t>настоящего С</w:t>
      </w:r>
      <w:r w:rsidR="002F1061" w:rsidRPr="00EA3D54">
        <w:rPr>
          <w:rFonts w:ascii="Times New Roman" w:hAnsi="Times New Roman"/>
          <w:sz w:val="24"/>
          <w:szCs w:val="24"/>
        </w:rPr>
        <w:t>оглашения, а также оплачивать указанные энергетические ресурсы.</w:t>
      </w:r>
      <w:r w:rsidR="00C95587" w:rsidRPr="00EA3D54">
        <w:rPr>
          <w:rFonts w:ascii="Times New Roman" w:hAnsi="Times New Roman"/>
          <w:sz w:val="24"/>
          <w:szCs w:val="24"/>
        </w:rPr>
        <w:t xml:space="preserve"> </w:t>
      </w:r>
      <w:r w:rsidRPr="00EA3D54">
        <w:rPr>
          <w:rFonts w:ascii="Times New Roman" w:hAnsi="Times New Roman"/>
          <w:sz w:val="24"/>
          <w:szCs w:val="24"/>
        </w:rPr>
        <w:t xml:space="preserve">Концессионер обязан достигнуть </w:t>
      </w:r>
      <w:r w:rsidR="00190FB2" w:rsidRPr="00EA3D54">
        <w:rPr>
          <w:rFonts w:ascii="Times New Roman" w:hAnsi="Times New Roman"/>
          <w:sz w:val="24"/>
          <w:szCs w:val="24"/>
        </w:rPr>
        <w:t>плановых</w:t>
      </w:r>
      <w:r w:rsidRPr="00EA3D54">
        <w:rPr>
          <w:rFonts w:ascii="Times New Roman" w:hAnsi="Times New Roman"/>
          <w:sz w:val="24"/>
          <w:szCs w:val="24"/>
        </w:rPr>
        <w:t xml:space="preserve"> показателей деятельности Концессио</w:t>
      </w:r>
      <w:r w:rsidR="00190FB2" w:rsidRPr="00EA3D54">
        <w:rPr>
          <w:rFonts w:ascii="Times New Roman" w:hAnsi="Times New Roman"/>
          <w:sz w:val="24"/>
          <w:szCs w:val="24"/>
        </w:rPr>
        <w:t>нера, указанных в Приложении № 4</w:t>
      </w:r>
      <w:r w:rsidRPr="00EA3D54">
        <w:rPr>
          <w:rFonts w:ascii="Times New Roman" w:hAnsi="Times New Roman"/>
          <w:sz w:val="24"/>
          <w:szCs w:val="24"/>
        </w:rPr>
        <w:t xml:space="preserve"> к настоящему Соглашению.</w:t>
      </w:r>
    </w:p>
    <w:p w14:paraId="41AB46F1"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соответствии с настоящим Соглашением Концессионер обязан не прекращать</w:t>
      </w:r>
      <w:r w:rsidR="00B16907" w:rsidRPr="00EA3D54">
        <w:rPr>
          <w:rFonts w:ascii="Times New Roman" w:hAnsi="Times New Roman"/>
          <w:sz w:val="24"/>
          <w:szCs w:val="24"/>
        </w:rPr>
        <w:t xml:space="preserve"> </w:t>
      </w:r>
      <w:r w:rsidRPr="00EA3D54">
        <w:rPr>
          <w:rFonts w:ascii="Times New Roman" w:hAnsi="Times New Roman"/>
          <w:sz w:val="24"/>
          <w:szCs w:val="24"/>
        </w:rPr>
        <w:t xml:space="preserve">(не приостанавливать) деятельность, указанную </w:t>
      </w:r>
      <w:r w:rsidR="00E8461A" w:rsidRPr="00EA3D54">
        <w:rPr>
          <w:rFonts w:ascii="Times New Roman" w:hAnsi="Times New Roman"/>
          <w:sz w:val="24"/>
          <w:szCs w:val="24"/>
        </w:rPr>
        <w:t xml:space="preserve">в </w:t>
      </w:r>
      <w:r w:rsidR="00076164" w:rsidRPr="00EA3D54">
        <w:rPr>
          <w:rFonts w:ascii="Times New Roman" w:hAnsi="Times New Roman"/>
          <w:sz w:val="24"/>
          <w:szCs w:val="24"/>
        </w:rPr>
        <w:t>пункте</w:t>
      </w:r>
      <w:hyperlink w:anchor="Par129" w:history="1">
        <w:r w:rsidR="00076164" w:rsidRPr="00EA3D54">
          <w:rPr>
            <w:rFonts w:ascii="Times New Roman" w:hAnsi="Times New Roman"/>
            <w:sz w:val="24"/>
            <w:szCs w:val="24"/>
          </w:rPr>
          <w:t xml:space="preserve"> 1.1</w:t>
        </w:r>
      </w:hyperlink>
      <w:r w:rsidRPr="00EA3D54">
        <w:rPr>
          <w:rFonts w:ascii="Times New Roman" w:hAnsi="Times New Roman"/>
          <w:sz w:val="24"/>
          <w:szCs w:val="24"/>
        </w:rPr>
        <w:t xml:space="preserve"> настоящего Соглашения, без согласия Концедента, за исключением случаев, установленных законодательством Российской Федерации.</w:t>
      </w:r>
    </w:p>
    <w:p w14:paraId="62CD652A"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Помимо деятельности, указанной</w:t>
      </w:r>
      <w:hyperlink w:anchor="Par129" w:history="1">
        <w:r w:rsidR="00E8461A" w:rsidRPr="00EA3D54">
          <w:rPr>
            <w:rFonts w:ascii="Times New Roman" w:hAnsi="Times New Roman"/>
            <w:sz w:val="24"/>
            <w:szCs w:val="24"/>
          </w:rPr>
          <w:t xml:space="preserve"> </w:t>
        </w:r>
        <w:r w:rsidR="00076164" w:rsidRPr="00EA3D54">
          <w:rPr>
            <w:rFonts w:ascii="Times New Roman" w:hAnsi="Times New Roman"/>
            <w:sz w:val="24"/>
            <w:szCs w:val="24"/>
          </w:rPr>
          <w:t>в пункте</w:t>
        </w:r>
        <w:hyperlink w:anchor="Par129" w:history="1">
          <w:r w:rsidR="00076164" w:rsidRPr="00EA3D54">
            <w:rPr>
              <w:rFonts w:ascii="Times New Roman" w:hAnsi="Times New Roman"/>
              <w:sz w:val="24"/>
              <w:szCs w:val="24"/>
            </w:rPr>
            <w:t xml:space="preserve"> 1.1</w:t>
          </w:r>
        </w:hyperlink>
      </w:hyperlink>
      <w:r w:rsidRPr="00EA3D54">
        <w:rPr>
          <w:rFonts w:ascii="Times New Roman" w:hAnsi="Times New Roman"/>
          <w:sz w:val="24"/>
          <w:szCs w:val="24"/>
        </w:rPr>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Российской Федерации и не препятствующие исполнению Концессионером своих обязательств в полном объеме в соответствии с настоящим Соглашением.</w:t>
      </w:r>
    </w:p>
    <w:bookmarkEnd w:id="75"/>
    <w:bookmarkEnd w:id="76"/>
    <w:bookmarkEnd w:id="77"/>
    <w:bookmarkEnd w:id="78"/>
    <w:bookmarkEnd w:id="79"/>
    <w:bookmarkEnd w:id="80"/>
    <w:p w14:paraId="7CAEDF62" w14:textId="67EF76BF" w:rsidR="000E592B"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обязан поддерживать Объект Соглашения</w:t>
      </w:r>
      <w:r w:rsidR="00A837D7" w:rsidRPr="00EA3D54">
        <w:rPr>
          <w:rFonts w:ascii="Times New Roman" w:hAnsi="Times New Roman"/>
          <w:sz w:val="24"/>
          <w:szCs w:val="24"/>
        </w:rPr>
        <w:t xml:space="preserve"> </w:t>
      </w:r>
      <w:r w:rsidRPr="00EA3D54">
        <w:rPr>
          <w:rFonts w:ascii="Times New Roman" w:hAnsi="Times New Roman"/>
          <w:sz w:val="24"/>
          <w:szCs w:val="24"/>
        </w:rPr>
        <w:t>в исправном состоянии, производить за свой счет текущий и капитальный ремонт, нести расходы на содержание Объекта Соглашения</w:t>
      </w:r>
      <w:r w:rsidR="008F6A74" w:rsidRPr="00EA3D54">
        <w:rPr>
          <w:rFonts w:ascii="Times New Roman" w:hAnsi="Times New Roman"/>
          <w:sz w:val="24"/>
          <w:szCs w:val="24"/>
        </w:rPr>
        <w:t xml:space="preserve"> </w:t>
      </w:r>
      <w:r w:rsidR="009F00A9" w:rsidRPr="00EA3D54">
        <w:rPr>
          <w:rFonts w:ascii="Times New Roman" w:hAnsi="Times New Roman"/>
          <w:sz w:val="24"/>
          <w:szCs w:val="24"/>
        </w:rPr>
        <w:t xml:space="preserve">в </w:t>
      </w:r>
      <w:r w:rsidRPr="00EA3D54">
        <w:rPr>
          <w:rFonts w:ascii="Times New Roman" w:hAnsi="Times New Roman"/>
          <w:sz w:val="24"/>
          <w:szCs w:val="24"/>
        </w:rPr>
        <w:t>течение всего срока действия Соглашения в объеме, сроки и порядке, установленн</w:t>
      </w:r>
      <w:r w:rsidR="00B718ED" w:rsidRPr="00EA3D54">
        <w:rPr>
          <w:rFonts w:ascii="Times New Roman" w:hAnsi="Times New Roman"/>
          <w:sz w:val="24"/>
          <w:szCs w:val="24"/>
        </w:rPr>
        <w:t>о</w:t>
      </w:r>
      <w:r w:rsidRPr="00EA3D54">
        <w:rPr>
          <w:rFonts w:ascii="Times New Roman" w:hAnsi="Times New Roman"/>
          <w:sz w:val="24"/>
          <w:szCs w:val="24"/>
        </w:rPr>
        <w:t xml:space="preserve">м законодательством Российской Федерации. </w:t>
      </w:r>
    </w:p>
    <w:p w14:paraId="5BBCBEB7" w14:textId="68AB5D71" w:rsidR="00CD5B87" w:rsidRPr="00EA3D54" w:rsidRDefault="00CD5B87" w:rsidP="005D77D0">
      <w:pPr>
        <w:widowControl w:val="0"/>
        <w:tabs>
          <w:tab w:val="left" w:pos="709"/>
          <w:tab w:val="left" w:pos="1100"/>
        </w:tabs>
        <w:autoSpaceDE w:val="0"/>
        <w:autoSpaceDN w:val="0"/>
        <w:adjustRightInd w:val="0"/>
        <w:ind w:left="709" w:firstLine="425"/>
        <w:jc w:val="both"/>
      </w:pPr>
      <w:r w:rsidRPr="00EA3D54">
        <w:t xml:space="preserve">Списание объектов имущества в составе Объекта Соглашения, балансовая стоимость которых превышает </w:t>
      </w:r>
      <w:r w:rsidR="004D7870" w:rsidRPr="00EA3D54">
        <w:t>4</w:t>
      </w:r>
      <w:r w:rsidR="00ED7728" w:rsidRPr="00EA3D54">
        <w:t>0</w:t>
      </w:r>
      <w:r w:rsidRPr="00EA3D54">
        <w:t xml:space="preserve"> 000 (</w:t>
      </w:r>
      <w:r w:rsidR="004D7870" w:rsidRPr="00EA3D54">
        <w:t>сорок</w:t>
      </w:r>
      <w:r w:rsidR="00ED7728" w:rsidRPr="00EA3D54">
        <w:t xml:space="preserve"> тысяч</w:t>
      </w:r>
      <w:r w:rsidRPr="00EA3D54">
        <w:t xml:space="preserve">) рублей, осуществляется Концессионером с согласия Концедента. Для списания объекта имущества стоимостью до </w:t>
      </w:r>
      <w:r w:rsidR="004D7870" w:rsidRPr="00EA3D54">
        <w:t>4</w:t>
      </w:r>
      <w:r w:rsidR="00ED7728" w:rsidRPr="00EA3D54">
        <w:t>0</w:t>
      </w:r>
      <w:r w:rsidRPr="00EA3D54">
        <w:t xml:space="preserve"> 000 (</w:t>
      </w:r>
      <w:r w:rsidR="004D7870" w:rsidRPr="00EA3D54">
        <w:t>сорока</w:t>
      </w:r>
      <w:r w:rsidR="00ED7728" w:rsidRPr="00EA3D54">
        <w:t xml:space="preserve"> тысяч</w:t>
      </w:r>
      <w:r w:rsidRPr="00EA3D54">
        <w:t xml:space="preserve">) рублей согласие Концедента Концессионеру не требуется. </w:t>
      </w:r>
    </w:p>
    <w:p w14:paraId="72ED6618" w14:textId="6C98DD9E" w:rsidR="0038671F" w:rsidRPr="00EA3D54" w:rsidRDefault="000E592B" w:rsidP="005D77D0">
      <w:pPr>
        <w:widowControl w:val="0"/>
        <w:tabs>
          <w:tab w:val="left" w:pos="709"/>
          <w:tab w:val="left" w:pos="1100"/>
        </w:tabs>
        <w:autoSpaceDE w:val="0"/>
        <w:autoSpaceDN w:val="0"/>
        <w:adjustRightInd w:val="0"/>
        <w:ind w:left="709" w:firstLine="425"/>
        <w:jc w:val="both"/>
      </w:pPr>
      <w:r w:rsidRPr="00EA3D54">
        <w:t>После списания Концессионером отдельного объекта имущества в составе Объекта</w:t>
      </w:r>
      <w:r w:rsidR="00A837D7" w:rsidRPr="00EA3D54">
        <w:t xml:space="preserve"> Соглашения и иного имущества</w:t>
      </w:r>
      <w:r w:rsidRPr="00EA3D54">
        <w:t xml:space="preserve">, такое имущество считается выбывшим из состава Объекта </w:t>
      </w:r>
      <w:r w:rsidR="00A837D7" w:rsidRPr="00EA3D54">
        <w:t>С</w:t>
      </w:r>
      <w:r w:rsidR="00595B61" w:rsidRPr="00EA3D54">
        <w:t>оглашения</w:t>
      </w:r>
      <w:r w:rsidRPr="00EA3D54">
        <w:t xml:space="preserve"> и не подлежит возврату Концессионером Концеденту после окончания срока действия концессионного соглашения.</w:t>
      </w:r>
    </w:p>
    <w:p w14:paraId="18728AFA"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обязан принимать разумные меры по обеспечению безопасности и сохранности Объекта Соглашения</w:t>
      </w:r>
      <w:r w:rsidR="008F6A74" w:rsidRPr="00EA3D54">
        <w:rPr>
          <w:rFonts w:ascii="Times New Roman" w:hAnsi="Times New Roman"/>
          <w:sz w:val="24"/>
          <w:szCs w:val="24"/>
        </w:rPr>
        <w:t>,</w:t>
      </w:r>
      <w:r w:rsidRPr="00EA3D54">
        <w:rPr>
          <w:rFonts w:ascii="Times New Roman" w:hAnsi="Times New Roman"/>
          <w:sz w:val="24"/>
          <w:szCs w:val="24"/>
        </w:rPr>
        <w:t xml:space="preserve">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14:paraId="7D4A4DCB"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обязан предоставлять потребителям установленные/ устанавливаемые законодательством Российской Федерации льготы, в том числе льготы по оплате товаров, работ и услуг, в случаях, порядке и сроки, предусмотренные законодательством Российской Федерации</w:t>
      </w:r>
      <w:r w:rsidR="00725B74" w:rsidRPr="00EA3D54">
        <w:rPr>
          <w:rFonts w:ascii="Times New Roman" w:hAnsi="Times New Roman"/>
          <w:sz w:val="24"/>
          <w:szCs w:val="24"/>
        </w:rPr>
        <w:t>.</w:t>
      </w:r>
    </w:p>
    <w:p w14:paraId="26974EB2"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Регулирование тарифов на реализуемые Концессионером товары, выполняемые работы, оказываемые услуги осуществляется в соответствии с методом индексации</w:t>
      </w:r>
      <w:r w:rsidR="00AB2315" w:rsidRPr="00EA3D54">
        <w:rPr>
          <w:rFonts w:ascii="Times New Roman" w:hAnsi="Times New Roman"/>
          <w:sz w:val="24"/>
          <w:szCs w:val="24"/>
        </w:rPr>
        <w:t xml:space="preserve"> установленных тарифов</w:t>
      </w:r>
      <w:r w:rsidRPr="00EA3D54">
        <w:rPr>
          <w:rFonts w:ascii="Times New Roman" w:hAnsi="Times New Roman"/>
          <w:sz w:val="24"/>
          <w:szCs w:val="24"/>
        </w:rPr>
        <w:t>.</w:t>
      </w:r>
    </w:p>
    <w:p w14:paraId="15B2D683" w14:textId="450CD6F1"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теплоснабжения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3 к настоящему Соглашению.</w:t>
      </w:r>
    </w:p>
    <w:p w14:paraId="08DC1CE3"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lastRenderedPageBreak/>
        <w:t>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w:t>
      </w:r>
      <w:r w:rsidR="00203D1E" w:rsidRPr="00EA3D54">
        <w:rPr>
          <w:rFonts w:ascii="Times New Roman" w:hAnsi="Times New Roman"/>
          <w:sz w:val="24"/>
          <w:szCs w:val="24"/>
        </w:rPr>
        <w:t xml:space="preserve">, </w:t>
      </w:r>
      <w:r w:rsidR="00F40955" w:rsidRPr="00EA3D54">
        <w:rPr>
          <w:rFonts w:ascii="Times New Roman" w:hAnsi="Times New Roman"/>
          <w:sz w:val="24"/>
          <w:szCs w:val="24"/>
        </w:rPr>
        <w:t xml:space="preserve">реконструкции, </w:t>
      </w:r>
      <w:r w:rsidR="00203D1E" w:rsidRPr="00EA3D54">
        <w:rPr>
          <w:rFonts w:ascii="Times New Roman" w:hAnsi="Times New Roman"/>
          <w:sz w:val="24"/>
          <w:szCs w:val="24"/>
        </w:rPr>
        <w:t>модернизации</w:t>
      </w:r>
      <w:r w:rsidRPr="00EA3D54">
        <w:rPr>
          <w:rFonts w:ascii="Times New Roman" w:hAnsi="Times New Roman"/>
          <w:sz w:val="24"/>
          <w:szCs w:val="24"/>
        </w:rPr>
        <w:t xml:space="preserve"> объектов имущества в составе Объекта Соглашения и сроки их осуществления, а также значения долгосрочны</w:t>
      </w:r>
      <w:r w:rsidR="00CA7FE0" w:rsidRPr="00EA3D54">
        <w:rPr>
          <w:rFonts w:ascii="Times New Roman" w:hAnsi="Times New Roman"/>
          <w:sz w:val="24"/>
          <w:szCs w:val="24"/>
        </w:rPr>
        <w:t>х</w:t>
      </w:r>
      <w:r w:rsidRPr="00EA3D54">
        <w:rPr>
          <w:rFonts w:ascii="Times New Roman" w:hAnsi="Times New Roman"/>
          <w:sz w:val="24"/>
          <w:szCs w:val="24"/>
        </w:rPr>
        <w:t xml:space="preserve"> параметр</w:t>
      </w:r>
      <w:r w:rsidR="00CA7FE0" w:rsidRPr="00EA3D54">
        <w:rPr>
          <w:rFonts w:ascii="Times New Roman" w:hAnsi="Times New Roman"/>
          <w:sz w:val="24"/>
          <w:szCs w:val="24"/>
        </w:rPr>
        <w:t>ов регулирования и</w:t>
      </w:r>
      <w:r w:rsidRPr="00EA3D54">
        <w:rPr>
          <w:rFonts w:ascii="Times New Roman" w:hAnsi="Times New Roman"/>
          <w:sz w:val="24"/>
          <w:szCs w:val="24"/>
        </w:rPr>
        <w:t xml:space="preserve"> плановые </w:t>
      </w:r>
      <w:r w:rsidR="00CA7FE0" w:rsidRPr="00EA3D54">
        <w:rPr>
          <w:rFonts w:ascii="Times New Roman" w:hAnsi="Times New Roman"/>
          <w:sz w:val="24"/>
          <w:szCs w:val="24"/>
        </w:rPr>
        <w:t xml:space="preserve">значения </w:t>
      </w:r>
      <w:r w:rsidRPr="00EA3D54">
        <w:rPr>
          <w:rFonts w:ascii="Times New Roman" w:hAnsi="Times New Roman"/>
          <w:sz w:val="24"/>
          <w:szCs w:val="24"/>
        </w:rPr>
        <w:t>показател</w:t>
      </w:r>
      <w:r w:rsidR="00CA7FE0" w:rsidRPr="00EA3D54">
        <w:rPr>
          <w:rFonts w:ascii="Times New Roman" w:hAnsi="Times New Roman"/>
          <w:sz w:val="24"/>
          <w:szCs w:val="24"/>
        </w:rPr>
        <w:t>ей</w:t>
      </w:r>
      <w:r w:rsidRPr="00EA3D54">
        <w:rPr>
          <w:rFonts w:ascii="Times New Roman" w:hAnsi="Times New Roman"/>
          <w:sz w:val="24"/>
          <w:szCs w:val="24"/>
        </w:rPr>
        <w:t xml:space="preserve"> деятельности </w:t>
      </w:r>
      <w:r w:rsidR="00F63C40" w:rsidRPr="00EA3D54">
        <w:rPr>
          <w:rFonts w:ascii="Times New Roman" w:hAnsi="Times New Roman"/>
          <w:sz w:val="24"/>
          <w:szCs w:val="24"/>
        </w:rPr>
        <w:t>Концессионера</w:t>
      </w:r>
      <w:r w:rsidR="00732780" w:rsidRPr="00EA3D54">
        <w:rPr>
          <w:rFonts w:ascii="Times New Roman" w:hAnsi="Times New Roman"/>
          <w:sz w:val="24"/>
          <w:szCs w:val="24"/>
        </w:rPr>
        <w:t xml:space="preserve"> </w:t>
      </w:r>
      <w:r w:rsidRPr="00EA3D54">
        <w:rPr>
          <w:rFonts w:ascii="Times New Roman" w:hAnsi="Times New Roman"/>
          <w:sz w:val="24"/>
          <w:szCs w:val="24"/>
        </w:rPr>
        <w:t>и иные условия, установленные настоящим Соглашением.</w:t>
      </w:r>
    </w:p>
    <w:p w14:paraId="7F4CD3E7"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Содействие осуществляется Концедентом в следующих формах:</w:t>
      </w:r>
    </w:p>
    <w:p w14:paraId="416A41E6" w14:textId="77777777" w:rsidR="0038671F" w:rsidRPr="00EA3D54" w:rsidRDefault="0038671F" w:rsidP="008D78BD">
      <w:pPr>
        <w:widowControl w:val="0"/>
        <w:numPr>
          <w:ilvl w:val="0"/>
          <w:numId w:val="4"/>
        </w:numPr>
        <w:tabs>
          <w:tab w:val="left" w:pos="709"/>
        </w:tabs>
        <w:autoSpaceDE w:val="0"/>
        <w:autoSpaceDN w:val="0"/>
        <w:adjustRightInd w:val="0"/>
        <w:ind w:left="993" w:hanging="283"/>
        <w:jc w:val="both"/>
        <w:rPr>
          <w:iCs/>
        </w:rPr>
      </w:pPr>
      <w:r w:rsidRPr="00EA3D54">
        <w:t xml:space="preserve">Концедент </w:t>
      </w:r>
      <w:r w:rsidRPr="00EA3D54">
        <w:rPr>
          <w:iCs/>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w:t>
      </w:r>
    </w:p>
    <w:p w14:paraId="246EED7F" w14:textId="77777777" w:rsidR="0038671F" w:rsidRPr="00EA3D54" w:rsidRDefault="0038671F" w:rsidP="008D78BD">
      <w:pPr>
        <w:widowControl w:val="0"/>
        <w:numPr>
          <w:ilvl w:val="0"/>
          <w:numId w:val="4"/>
        </w:numPr>
        <w:tabs>
          <w:tab w:val="left" w:pos="709"/>
        </w:tabs>
        <w:autoSpaceDE w:val="0"/>
        <w:autoSpaceDN w:val="0"/>
        <w:adjustRightInd w:val="0"/>
        <w:ind w:left="993" w:hanging="283"/>
        <w:jc w:val="both"/>
      </w:pPr>
      <w:r w:rsidRPr="00EA3D54">
        <w:t>в случае</w:t>
      </w:r>
      <w:r w:rsidR="00963B78" w:rsidRPr="00EA3D54">
        <w:t>,</w:t>
      </w:r>
      <w:r w:rsidRPr="00EA3D54">
        <w:t xml:space="preserve"> если нормативными правовыми актами утверждение инвестиционной и (или) производственных программ Концессионера отнесено к компетенции Концедента, Концедент согласовывает и утверждает инвестиционную</w:t>
      </w:r>
      <w:r w:rsidR="00732780" w:rsidRPr="00EA3D54">
        <w:t xml:space="preserve"> </w:t>
      </w:r>
      <w:r w:rsidRPr="00EA3D54">
        <w:t>и производственную программы в соответствии с правилами, установленными действующи</w:t>
      </w:r>
      <w:r w:rsidR="003E03D9" w:rsidRPr="00EA3D54">
        <w:t xml:space="preserve">м </w:t>
      </w:r>
      <w:r w:rsidRPr="00EA3D54">
        <w:t>законодательством</w:t>
      </w:r>
      <w:r w:rsidR="00116C5C" w:rsidRPr="00EA3D54">
        <w:t xml:space="preserve"> Российский Федерации</w:t>
      </w:r>
      <w:r w:rsidRPr="00EA3D54">
        <w:t xml:space="preserve">; </w:t>
      </w:r>
    </w:p>
    <w:p w14:paraId="4E99EBEA" w14:textId="77777777" w:rsidR="0038671F" w:rsidRPr="00EA3D54" w:rsidRDefault="0038671F" w:rsidP="008D78BD">
      <w:pPr>
        <w:widowControl w:val="0"/>
        <w:numPr>
          <w:ilvl w:val="0"/>
          <w:numId w:val="4"/>
        </w:numPr>
        <w:tabs>
          <w:tab w:val="left" w:pos="709"/>
        </w:tabs>
        <w:autoSpaceDE w:val="0"/>
        <w:autoSpaceDN w:val="0"/>
        <w:adjustRightInd w:val="0"/>
        <w:ind w:left="993" w:hanging="283"/>
        <w:jc w:val="both"/>
      </w:pPr>
      <w:r w:rsidRPr="00EA3D54">
        <w:t>Концедент осуществляет содействие в иных формах, не запрещенных действующим законодательством Российской Федерации, включая предоставление необходимой информации/разъяснений.</w:t>
      </w:r>
    </w:p>
    <w:p w14:paraId="01FC547E"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Установление тарифов на производимые и реализуемые Концессионером товары,</w:t>
      </w:r>
      <w:r w:rsidR="00116C5C" w:rsidRPr="00EA3D54">
        <w:rPr>
          <w:rFonts w:ascii="Times New Roman" w:hAnsi="Times New Roman"/>
          <w:sz w:val="24"/>
          <w:szCs w:val="24"/>
        </w:rPr>
        <w:t xml:space="preserve"> выполняемые работы и</w:t>
      </w:r>
      <w:r w:rsidRPr="00EA3D54">
        <w:rPr>
          <w:rFonts w:ascii="Times New Roman" w:hAnsi="Times New Roman"/>
          <w:sz w:val="24"/>
          <w:szCs w:val="24"/>
        </w:rPr>
        <w:t xml:space="preserve">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Владимирской области, иными нормативными правовыми актами Владимирской области, правовыми актами органов местного самоуправления. </w:t>
      </w:r>
    </w:p>
    <w:p w14:paraId="48420924" w14:textId="77777777" w:rsidR="009E20E1"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Недополученные доходы Концессионера и экономически обоснованные расходы, возникшие при осуществлении деятельности, предусмотренной </w:t>
      </w:r>
      <w:r w:rsidR="00076164" w:rsidRPr="00EA3D54">
        <w:rPr>
          <w:rFonts w:ascii="Times New Roman" w:hAnsi="Times New Roman"/>
          <w:sz w:val="24"/>
          <w:szCs w:val="24"/>
        </w:rPr>
        <w:t>пунктом</w:t>
      </w:r>
      <w:hyperlink w:anchor="Par129" w:history="1">
        <w:r w:rsidR="00076164" w:rsidRPr="00EA3D54">
          <w:rPr>
            <w:rFonts w:ascii="Times New Roman" w:hAnsi="Times New Roman"/>
            <w:sz w:val="24"/>
            <w:szCs w:val="24"/>
          </w:rPr>
          <w:t xml:space="preserve"> 1.1</w:t>
        </w:r>
      </w:hyperlink>
      <w:r w:rsidRPr="00EA3D54">
        <w:rPr>
          <w:rFonts w:ascii="Times New Roman" w:hAnsi="Times New Roman"/>
          <w:sz w:val="24"/>
          <w:szCs w:val="24"/>
        </w:rPr>
        <w:t xml:space="preserve"> настоящего Соглашения</w:t>
      </w:r>
      <w:r w:rsidR="000C60B4" w:rsidRPr="00EA3D54">
        <w:rPr>
          <w:rFonts w:ascii="Times New Roman" w:hAnsi="Times New Roman"/>
          <w:sz w:val="24"/>
          <w:szCs w:val="24"/>
        </w:rPr>
        <w:t xml:space="preserve"> (в соответствии со статьей 40 </w:t>
      </w:r>
      <w:bookmarkStart w:id="81" w:name="_Hlk27064745"/>
      <w:r w:rsidR="000C60B4" w:rsidRPr="00EA3D54">
        <w:rPr>
          <w:rFonts w:ascii="Times New Roman" w:eastAsia="Times New Roman CYR" w:hAnsi="Times New Roman"/>
          <w:sz w:val="24"/>
          <w:szCs w:val="24"/>
        </w:rPr>
        <w:t>Федерального закона от</w:t>
      </w:r>
      <w:r w:rsidR="00C65A03" w:rsidRPr="00EA3D54">
        <w:rPr>
          <w:rFonts w:ascii="Times New Roman" w:eastAsia="Times New Roman CYR" w:hAnsi="Times New Roman"/>
          <w:sz w:val="24"/>
          <w:szCs w:val="24"/>
        </w:rPr>
        <w:t> </w:t>
      </w:r>
      <w:r w:rsidR="000C60B4" w:rsidRPr="00EA3D54">
        <w:rPr>
          <w:rFonts w:ascii="Times New Roman" w:eastAsia="Times New Roman CYR" w:hAnsi="Times New Roman"/>
          <w:sz w:val="24"/>
          <w:szCs w:val="24"/>
        </w:rPr>
        <w:t>21</w:t>
      </w:r>
      <w:r w:rsidR="00C65A03" w:rsidRPr="00EA3D54">
        <w:rPr>
          <w:rFonts w:ascii="Times New Roman" w:eastAsia="Times New Roman CYR" w:hAnsi="Times New Roman"/>
          <w:sz w:val="24"/>
          <w:szCs w:val="24"/>
        </w:rPr>
        <w:t> </w:t>
      </w:r>
      <w:r w:rsidR="000C60B4" w:rsidRPr="00EA3D54">
        <w:rPr>
          <w:rFonts w:ascii="Times New Roman" w:eastAsia="Times New Roman CYR" w:hAnsi="Times New Roman"/>
          <w:sz w:val="24"/>
          <w:szCs w:val="24"/>
        </w:rPr>
        <w:t>июля 2005 года №</w:t>
      </w:r>
      <w:r w:rsidR="00C65A03" w:rsidRPr="00EA3D54">
        <w:rPr>
          <w:rFonts w:ascii="Times New Roman" w:eastAsia="Times New Roman CYR" w:hAnsi="Times New Roman"/>
          <w:sz w:val="24"/>
          <w:szCs w:val="24"/>
        </w:rPr>
        <w:t xml:space="preserve"> </w:t>
      </w:r>
      <w:r w:rsidR="000C60B4" w:rsidRPr="00EA3D54">
        <w:rPr>
          <w:rFonts w:ascii="Times New Roman" w:eastAsia="Times New Roman" w:hAnsi="Times New Roman"/>
          <w:sz w:val="24"/>
          <w:szCs w:val="24"/>
        </w:rPr>
        <w:t>115-</w:t>
      </w:r>
      <w:r w:rsidR="000C60B4" w:rsidRPr="00EA3D54">
        <w:rPr>
          <w:rFonts w:ascii="Times New Roman" w:eastAsia="Times New Roman CYR" w:hAnsi="Times New Roman"/>
          <w:sz w:val="24"/>
          <w:szCs w:val="24"/>
        </w:rPr>
        <w:t xml:space="preserve">ФЗ </w:t>
      </w:r>
      <w:r w:rsidR="000C60B4" w:rsidRPr="00EA3D54">
        <w:rPr>
          <w:rFonts w:ascii="Times New Roman" w:eastAsia="Times New Roman" w:hAnsi="Times New Roman"/>
          <w:sz w:val="24"/>
          <w:szCs w:val="24"/>
        </w:rPr>
        <w:t>«</w:t>
      </w:r>
      <w:r w:rsidR="000C60B4" w:rsidRPr="00EA3D54">
        <w:rPr>
          <w:rFonts w:ascii="Times New Roman" w:eastAsia="Times New Roman CYR" w:hAnsi="Times New Roman"/>
          <w:sz w:val="24"/>
          <w:szCs w:val="24"/>
        </w:rPr>
        <w:t>О концессионных соглашениях</w:t>
      </w:r>
      <w:r w:rsidR="000C60B4" w:rsidRPr="00EA3D54">
        <w:rPr>
          <w:rFonts w:ascii="Times New Roman" w:eastAsia="Times New Roman" w:hAnsi="Times New Roman"/>
          <w:sz w:val="24"/>
          <w:szCs w:val="24"/>
        </w:rPr>
        <w:t>»</w:t>
      </w:r>
      <w:bookmarkEnd w:id="81"/>
      <w:r w:rsidR="000C60B4" w:rsidRPr="00EA3D54">
        <w:rPr>
          <w:rFonts w:ascii="Times New Roman" w:hAnsi="Times New Roman"/>
          <w:sz w:val="24"/>
          <w:szCs w:val="24"/>
        </w:rPr>
        <w:t>)</w:t>
      </w:r>
      <w:r w:rsidRPr="00EA3D54">
        <w:rPr>
          <w:rFonts w:ascii="Times New Roman" w:hAnsi="Times New Roman"/>
          <w:sz w:val="24"/>
          <w:szCs w:val="24"/>
        </w:rPr>
        <w:t>, подлежат возмещению в соответствии с нормативными правовыми актами Российской Федерации в сфере теплоснабжения</w:t>
      </w:r>
      <w:r w:rsidR="0075526B" w:rsidRPr="00EA3D54">
        <w:rPr>
          <w:rFonts w:ascii="Times New Roman" w:hAnsi="Times New Roman"/>
          <w:sz w:val="24"/>
          <w:szCs w:val="24"/>
        </w:rPr>
        <w:t>, горячего водоснабжения.</w:t>
      </w:r>
    </w:p>
    <w:p w14:paraId="286579BB" w14:textId="77777777" w:rsidR="0053285F" w:rsidRPr="00EA3D54" w:rsidRDefault="009E20E1"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В случае установления Концедентом уровня платы граждан за услуги, предоставляемые Концессионером в соответствии с пунктом 1.1 настоящего Соглашения, ниже экономически обоснованного тарифа, утвержденного регулирующим органом, Концедент принимает на себя обязательства по компенсации (возмещению) Концессионеру возникших выпадающих (недополученных) доходов на основании подписанного </w:t>
      </w:r>
      <w:r w:rsidR="006F3DF6" w:rsidRPr="00EA3D54">
        <w:rPr>
          <w:rFonts w:ascii="Times New Roman" w:hAnsi="Times New Roman"/>
          <w:sz w:val="24"/>
          <w:szCs w:val="24"/>
        </w:rPr>
        <w:t xml:space="preserve">Сторонами </w:t>
      </w:r>
      <w:r w:rsidR="0053285F" w:rsidRPr="00EA3D54">
        <w:rPr>
          <w:rFonts w:ascii="Times New Roman" w:hAnsi="Times New Roman"/>
          <w:sz w:val="24"/>
          <w:szCs w:val="24"/>
        </w:rPr>
        <w:t xml:space="preserve">соответствующего </w:t>
      </w:r>
      <w:r w:rsidR="004C0A61" w:rsidRPr="00EA3D54">
        <w:rPr>
          <w:rFonts w:ascii="Times New Roman" w:hAnsi="Times New Roman"/>
          <w:sz w:val="24"/>
          <w:szCs w:val="24"/>
        </w:rPr>
        <w:t>с</w:t>
      </w:r>
      <w:r w:rsidRPr="00EA3D54">
        <w:rPr>
          <w:rFonts w:ascii="Times New Roman" w:hAnsi="Times New Roman"/>
          <w:sz w:val="24"/>
          <w:szCs w:val="24"/>
        </w:rPr>
        <w:t>оглашения</w:t>
      </w:r>
      <w:r w:rsidR="004C0A61" w:rsidRPr="00EA3D54">
        <w:rPr>
          <w:rFonts w:ascii="Times New Roman" w:hAnsi="Times New Roman"/>
          <w:sz w:val="24"/>
          <w:szCs w:val="24"/>
        </w:rPr>
        <w:t xml:space="preserve"> о порядке </w:t>
      </w:r>
      <w:r w:rsidR="00B517D5" w:rsidRPr="00EA3D54">
        <w:rPr>
          <w:rFonts w:ascii="Times New Roman" w:hAnsi="Times New Roman"/>
          <w:sz w:val="24"/>
          <w:szCs w:val="24"/>
        </w:rPr>
        <w:t xml:space="preserve">предоставления </w:t>
      </w:r>
      <w:r w:rsidR="00F46EDE" w:rsidRPr="00EA3D54">
        <w:rPr>
          <w:rFonts w:ascii="Times New Roman" w:hAnsi="Times New Roman"/>
          <w:sz w:val="24"/>
          <w:szCs w:val="24"/>
        </w:rPr>
        <w:t>компенсации (возмещени</w:t>
      </w:r>
      <w:r w:rsidR="0053285F" w:rsidRPr="00EA3D54">
        <w:rPr>
          <w:rFonts w:ascii="Times New Roman" w:hAnsi="Times New Roman"/>
          <w:sz w:val="24"/>
          <w:szCs w:val="24"/>
        </w:rPr>
        <w:t>я</w:t>
      </w:r>
      <w:r w:rsidR="00F46EDE" w:rsidRPr="00EA3D54">
        <w:rPr>
          <w:rFonts w:ascii="Times New Roman" w:hAnsi="Times New Roman"/>
          <w:sz w:val="24"/>
          <w:szCs w:val="24"/>
        </w:rPr>
        <w:t>) Концессионеру выпадающих (недополученных) доходов</w:t>
      </w:r>
      <w:r w:rsidR="0053285F" w:rsidRPr="00EA3D54">
        <w:rPr>
          <w:rFonts w:ascii="Times New Roman" w:hAnsi="Times New Roman"/>
          <w:sz w:val="24"/>
          <w:szCs w:val="24"/>
        </w:rPr>
        <w:t xml:space="preserve"> (далее- Соглашение о компенсации).</w:t>
      </w:r>
    </w:p>
    <w:p w14:paraId="57FBC8A2" w14:textId="77777777" w:rsidR="009E20E1" w:rsidRPr="00EA3D54" w:rsidRDefault="009E20E1" w:rsidP="009E20E1">
      <w:pPr>
        <w:autoSpaceDE w:val="0"/>
        <w:autoSpaceDN w:val="0"/>
        <w:ind w:left="709" w:firstLine="425"/>
        <w:jc w:val="both"/>
      </w:pPr>
      <w:r w:rsidRPr="00EA3D54">
        <w:t xml:space="preserve">Концедент обязан в течение </w:t>
      </w:r>
      <w:r w:rsidR="00C02C04" w:rsidRPr="00EA3D54">
        <w:t>1</w:t>
      </w:r>
      <w:r w:rsidRPr="00EA3D54">
        <w:t>0 календарных дней с даты заключения концессионного соглашения принять нормативный правовой акт, определяющий процедуру возмещения Концессионеру выпадающих доходов</w:t>
      </w:r>
      <w:r w:rsidR="0053285F" w:rsidRPr="00EA3D54">
        <w:t xml:space="preserve"> и в течение 1</w:t>
      </w:r>
      <w:r w:rsidR="00C02C04" w:rsidRPr="00EA3D54">
        <w:t>0</w:t>
      </w:r>
      <w:r w:rsidR="0053285F" w:rsidRPr="00EA3D54">
        <w:t xml:space="preserve"> календарных дней с даты принятия нормативного правового акта заключить Соглашение о компенсации</w:t>
      </w:r>
      <w:r w:rsidRPr="00EA3D54">
        <w:t>.</w:t>
      </w:r>
    </w:p>
    <w:p w14:paraId="714CD68D" w14:textId="77777777" w:rsidR="009E20E1" w:rsidRPr="00EA3D54" w:rsidRDefault="009E20E1" w:rsidP="009E20E1">
      <w:pPr>
        <w:autoSpaceDE w:val="0"/>
        <w:autoSpaceDN w:val="0"/>
        <w:ind w:left="709" w:firstLine="425"/>
        <w:jc w:val="both"/>
      </w:pPr>
      <w:r w:rsidRPr="00EA3D54">
        <w:t xml:space="preserve">Объем средств с целью компенсации выпадающих доходов формируется исходя из разницы между размером утвержденного регулирующим органом экономически обоснованного тарифа и уровнем платы граждан, установленным Концедентом, а </w:t>
      </w:r>
      <w:r w:rsidRPr="00EA3D54">
        <w:lastRenderedPageBreak/>
        <w:t>также доказанного Концессионером фактического объема реализованных коммунальных услуг потребителям.</w:t>
      </w:r>
    </w:p>
    <w:p w14:paraId="2BCFC80D" w14:textId="77777777" w:rsidR="009E20E1" w:rsidRPr="00EA3D54" w:rsidRDefault="009E20E1" w:rsidP="009E20E1">
      <w:pPr>
        <w:autoSpaceDE w:val="0"/>
        <w:autoSpaceDN w:val="0"/>
        <w:ind w:left="709" w:firstLine="425"/>
        <w:jc w:val="both"/>
      </w:pPr>
      <w:r w:rsidRPr="00EA3D54">
        <w:t>Компенсация выпадающих (недополученных) Концессионером доходов за период действия настоящего Соглашения осуществляется путем перечисления Концедентом на расчетный счет Концессионера денежных средств на основании расчетов и документов, обосновывающих размер выпадающих доходов, предоставляемых Концессионером.</w:t>
      </w:r>
    </w:p>
    <w:p w14:paraId="5D3A52B1" w14:textId="5116FCBE" w:rsidR="009E20E1" w:rsidRPr="00EA3D54" w:rsidRDefault="009E20E1" w:rsidP="009E20E1">
      <w:pPr>
        <w:autoSpaceDE w:val="0"/>
        <w:autoSpaceDN w:val="0"/>
        <w:ind w:left="709" w:firstLine="425"/>
        <w:jc w:val="both"/>
      </w:pPr>
      <w:r w:rsidRPr="00EA3D54">
        <w:t xml:space="preserve">Концедент обязан самостоятельно предусмотреть расходы на указанную компенсацию в бюджете </w:t>
      </w:r>
      <w:r w:rsidR="008172D2" w:rsidRPr="00EA3D54">
        <w:t xml:space="preserve">города </w:t>
      </w:r>
      <w:r w:rsidR="00491A20" w:rsidRPr="00EA3D54">
        <w:t>Струнино</w:t>
      </w:r>
      <w:r w:rsidR="002F367B" w:rsidRPr="00EA3D54">
        <w:t xml:space="preserve"> Александровского района Владими</w:t>
      </w:r>
      <w:r w:rsidR="00DD059C" w:rsidRPr="00EA3D54">
        <w:t>рс</w:t>
      </w:r>
      <w:r w:rsidR="002F367B" w:rsidRPr="00EA3D54">
        <w:t>кой области</w:t>
      </w:r>
      <w:r w:rsidR="00C4562C" w:rsidRPr="00EA3D54">
        <w:t xml:space="preserve"> </w:t>
      </w:r>
      <w:r w:rsidRPr="00EA3D54">
        <w:t>на соответствующие периоды.</w:t>
      </w:r>
    </w:p>
    <w:p w14:paraId="21834471"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обязан принять н</w:t>
      </w:r>
      <w:r w:rsidR="00E87493" w:rsidRPr="00EA3D54">
        <w:rPr>
          <w:rFonts w:ascii="Times New Roman" w:hAnsi="Times New Roman"/>
          <w:sz w:val="24"/>
          <w:szCs w:val="24"/>
        </w:rPr>
        <w:t xml:space="preserve">а себя обязательства </w:t>
      </w:r>
      <w:r w:rsidR="0081052B" w:rsidRPr="00EA3D54">
        <w:rPr>
          <w:rFonts w:ascii="Times New Roman" w:hAnsi="Times New Roman"/>
          <w:sz w:val="24"/>
          <w:szCs w:val="24"/>
        </w:rPr>
        <w:t>эксплуатирующей организации</w:t>
      </w:r>
      <w:r w:rsidRPr="00EA3D54">
        <w:rPr>
          <w:rFonts w:ascii="Times New Roman" w:hAnsi="Times New Roman"/>
          <w:sz w:val="24"/>
          <w:szCs w:val="24"/>
        </w:rPr>
        <w:t xml:space="preserve"> по подключению объектов застройщиков к принадлежавшим </w:t>
      </w:r>
      <w:r w:rsidR="00124992" w:rsidRPr="00EA3D54">
        <w:rPr>
          <w:rFonts w:ascii="Times New Roman" w:hAnsi="Times New Roman"/>
          <w:sz w:val="24"/>
          <w:szCs w:val="24"/>
        </w:rPr>
        <w:t>такой организации</w:t>
      </w:r>
      <w:r w:rsidRPr="00EA3D54">
        <w:rPr>
          <w:rFonts w:ascii="Times New Roman" w:hAnsi="Times New Roman"/>
          <w:sz w:val="24"/>
          <w:szCs w:val="24"/>
        </w:rPr>
        <w:t xml:space="preserve"> сетям инженерно-технического обеспечения, входящим в состав Объекта Соглашения, в</w:t>
      </w:r>
      <w:r w:rsidR="00123CA6" w:rsidRPr="00EA3D54">
        <w:rPr>
          <w:rFonts w:ascii="Times New Roman" w:hAnsi="Times New Roman"/>
          <w:sz w:val="24"/>
          <w:szCs w:val="24"/>
        </w:rPr>
        <w:t xml:space="preserve"> </w:t>
      </w:r>
      <w:r w:rsidRPr="00EA3D54">
        <w:rPr>
          <w:rFonts w:ascii="Times New Roman" w:hAnsi="Times New Roman"/>
          <w:sz w:val="24"/>
          <w:szCs w:val="24"/>
        </w:rPr>
        <w:t>соотв</w:t>
      </w:r>
      <w:r w:rsidR="00E87493" w:rsidRPr="00EA3D54">
        <w:rPr>
          <w:rFonts w:ascii="Times New Roman" w:hAnsi="Times New Roman"/>
          <w:sz w:val="24"/>
          <w:szCs w:val="24"/>
        </w:rPr>
        <w:t xml:space="preserve">етствии с выданными </w:t>
      </w:r>
      <w:r w:rsidR="00124992" w:rsidRPr="00EA3D54">
        <w:rPr>
          <w:rFonts w:ascii="Times New Roman" w:hAnsi="Times New Roman"/>
          <w:sz w:val="24"/>
          <w:szCs w:val="24"/>
        </w:rPr>
        <w:t>эксплуатирующей организацией</w:t>
      </w:r>
      <w:r w:rsidRPr="00EA3D54">
        <w:rPr>
          <w:rFonts w:ascii="Times New Roman" w:hAnsi="Times New Roman"/>
          <w:sz w:val="24"/>
          <w:szCs w:val="24"/>
        </w:rPr>
        <w:t xml:space="preserve"> техническими условиями и заключенными договорами на подключение </w:t>
      </w:r>
      <w:r w:rsidR="003E03D9" w:rsidRPr="00EA3D54">
        <w:rPr>
          <w:rFonts w:ascii="Times New Roman" w:hAnsi="Times New Roman"/>
          <w:sz w:val="24"/>
          <w:szCs w:val="24"/>
        </w:rPr>
        <w:t>(</w:t>
      </w:r>
      <w:r w:rsidRPr="00EA3D54">
        <w:rPr>
          <w:rFonts w:ascii="Times New Roman" w:hAnsi="Times New Roman"/>
          <w:sz w:val="24"/>
          <w:szCs w:val="24"/>
        </w:rPr>
        <w:t>технологическое присоединение</w:t>
      </w:r>
      <w:r w:rsidR="003E03D9" w:rsidRPr="00EA3D54">
        <w:rPr>
          <w:rFonts w:ascii="Times New Roman" w:hAnsi="Times New Roman"/>
          <w:sz w:val="24"/>
          <w:szCs w:val="24"/>
        </w:rPr>
        <w:t>)</w:t>
      </w:r>
      <w:r w:rsidRPr="00EA3D54">
        <w:rPr>
          <w:rFonts w:ascii="Times New Roman" w:hAnsi="Times New Roman"/>
          <w:sz w:val="24"/>
          <w:szCs w:val="24"/>
        </w:rPr>
        <w:t xml:space="preserve"> объектов капитального строительства к централизованным системам теплоснабжения, соответствующими требованиям законодательства Российской Федерации. Передача указанных обязательств осуществляется по заключаемым ме</w:t>
      </w:r>
      <w:r w:rsidR="00E87493" w:rsidRPr="00EA3D54">
        <w:rPr>
          <w:rFonts w:ascii="Times New Roman" w:hAnsi="Times New Roman"/>
          <w:sz w:val="24"/>
          <w:szCs w:val="24"/>
        </w:rPr>
        <w:t xml:space="preserve">жду Концессионером и </w:t>
      </w:r>
      <w:r w:rsidR="00124992" w:rsidRPr="00EA3D54">
        <w:rPr>
          <w:rFonts w:ascii="Times New Roman" w:hAnsi="Times New Roman"/>
          <w:sz w:val="24"/>
          <w:szCs w:val="24"/>
        </w:rPr>
        <w:t>эксплуатирующей организацией</w:t>
      </w:r>
      <w:r w:rsidRPr="00EA3D54">
        <w:rPr>
          <w:rFonts w:ascii="Times New Roman" w:hAnsi="Times New Roman"/>
          <w:sz w:val="24"/>
          <w:szCs w:val="24"/>
        </w:rPr>
        <w:t xml:space="preserve"> договорам уступки прав требования и перевода долга по договорам о подключении (технологическом присоединении).</w:t>
      </w:r>
    </w:p>
    <w:p w14:paraId="43E56B5B"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С момента подписания настоящего Соглашения до начала осуществления деятельности, предусмотренной </w:t>
      </w:r>
      <w:hyperlink w:anchor="Par129" w:history="1">
        <w:r w:rsidR="008A1B82" w:rsidRPr="00EA3D54">
          <w:rPr>
            <w:rFonts w:ascii="Times New Roman" w:hAnsi="Times New Roman"/>
            <w:sz w:val="24"/>
            <w:szCs w:val="24"/>
          </w:rPr>
          <w:t>пункт</w:t>
        </w:r>
        <w:r w:rsidR="00385526" w:rsidRPr="00EA3D54">
          <w:rPr>
            <w:rFonts w:ascii="Times New Roman" w:hAnsi="Times New Roman"/>
            <w:sz w:val="24"/>
            <w:szCs w:val="24"/>
          </w:rPr>
          <w:t>ом</w:t>
        </w:r>
        <w:r w:rsidR="008A1B82" w:rsidRPr="00EA3D54">
          <w:rPr>
            <w:rFonts w:ascii="Times New Roman" w:hAnsi="Times New Roman"/>
            <w:sz w:val="24"/>
            <w:szCs w:val="24"/>
          </w:rPr>
          <w:t xml:space="preserve"> 1.1</w:t>
        </w:r>
      </w:hyperlink>
      <w:r w:rsidR="008A1B82" w:rsidRPr="00EA3D54">
        <w:rPr>
          <w:rFonts w:ascii="Times New Roman" w:hAnsi="Times New Roman"/>
          <w:sz w:val="24"/>
          <w:szCs w:val="24"/>
        </w:rPr>
        <w:t xml:space="preserve"> </w:t>
      </w:r>
      <w:r w:rsidRPr="00EA3D54">
        <w:rPr>
          <w:rFonts w:ascii="Times New Roman" w:hAnsi="Times New Roman"/>
          <w:sz w:val="24"/>
          <w:szCs w:val="24"/>
        </w:rPr>
        <w:t>настоящего Соглашения</w:t>
      </w:r>
      <w:r w:rsidR="00116C5C" w:rsidRPr="00EA3D54">
        <w:rPr>
          <w:rFonts w:ascii="Times New Roman" w:hAnsi="Times New Roman"/>
          <w:sz w:val="24"/>
          <w:szCs w:val="24"/>
        </w:rPr>
        <w:t>,</w:t>
      </w:r>
      <w:r w:rsidRPr="00EA3D54">
        <w:rPr>
          <w:rFonts w:ascii="Times New Roman" w:hAnsi="Times New Roman"/>
          <w:sz w:val="24"/>
          <w:szCs w:val="24"/>
        </w:rPr>
        <w:t xml:space="preserve"> выдача технических условий и заключения договоров на подключение (технологическое присоедин</w:t>
      </w:r>
      <w:r w:rsidR="00E87493" w:rsidRPr="00EA3D54">
        <w:rPr>
          <w:rFonts w:ascii="Times New Roman" w:hAnsi="Times New Roman"/>
          <w:sz w:val="24"/>
          <w:szCs w:val="24"/>
        </w:rPr>
        <w:t xml:space="preserve">ение) осуществляется </w:t>
      </w:r>
      <w:r w:rsidR="00124992" w:rsidRPr="00EA3D54">
        <w:rPr>
          <w:rFonts w:ascii="Times New Roman" w:hAnsi="Times New Roman"/>
          <w:sz w:val="24"/>
          <w:szCs w:val="24"/>
        </w:rPr>
        <w:t>эксплуатирующей организацией</w:t>
      </w:r>
      <w:r w:rsidRPr="00EA3D54">
        <w:rPr>
          <w:rFonts w:ascii="Times New Roman" w:hAnsi="Times New Roman"/>
          <w:sz w:val="24"/>
          <w:szCs w:val="24"/>
        </w:rPr>
        <w:t xml:space="preserve"> по согласованию с Концессионером.</w:t>
      </w:r>
    </w:p>
    <w:p w14:paraId="535466C3" w14:textId="77777777" w:rsidR="00227B3C" w:rsidRPr="00EA3D54" w:rsidRDefault="00227B3C"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Объем валовой выручки, получаемой Концессионером в рамках реализации концессионного соглашения, в том числе на каждый год срока его действия, </w:t>
      </w:r>
      <w:r w:rsidR="00FB4B87" w:rsidRPr="00EA3D54">
        <w:rPr>
          <w:rFonts w:ascii="Times New Roman" w:hAnsi="Times New Roman"/>
          <w:sz w:val="24"/>
          <w:szCs w:val="24"/>
        </w:rPr>
        <w:t>указа</w:t>
      </w:r>
      <w:r w:rsidR="004C60C4" w:rsidRPr="00EA3D54">
        <w:rPr>
          <w:rFonts w:ascii="Times New Roman" w:hAnsi="Times New Roman"/>
          <w:sz w:val="24"/>
          <w:szCs w:val="24"/>
        </w:rPr>
        <w:t>н в Приложении № 7</w:t>
      </w:r>
      <w:r w:rsidR="000A5585" w:rsidRPr="00EA3D54">
        <w:rPr>
          <w:rFonts w:ascii="Times New Roman" w:hAnsi="Times New Roman"/>
          <w:sz w:val="24"/>
          <w:szCs w:val="24"/>
        </w:rPr>
        <w:t xml:space="preserve"> к настоящему Соглашению.</w:t>
      </w:r>
    </w:p>
    <w:p w14:paraId="67F72579" w14:textId="71C5EA44" w:rsidR="007003F7" w:rsidRPr="00EA3D54" w:rsidRDefault="007003F7"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целях осуществления независимого и постоянного контроля за мероприятиями</w:t>
      </w:r>
      <w:r w:rsidR="008E5636" w:rsidRPr="00EA3D54">
        <w:rPr>
          <w:rFonts w:ascii="Times New Roman" w:hAnsi="Times New Roman"/>
          <w:sz w:val="24"/>
          <w:szCs w:val="24"/>
        </w:rPr>
        <w:t xml:space="preserve"> по</w:t>
      </w:r>
      <w:r w:rsidRPr="00EA3D54">
        <w:rPr>
          <w:rFonts w:ascii="Times New Roman" w:hAnsi="Times New Roman"/>
          <w:sz w:val="24"/>
          <w:szCs w:val="24"/>
        </w:rPr>
        <w:t xml:space="preserve"> </w:t>
      </w:r>
      <w:r w:rsidR="002F367B" w:rsidRPr="00EA3D54">
        <w:rPr>
          <w:rFonts w:ascii="Times New Roman" w:hAnsi="Times New Roman"/>
          <w:sz w:val="24"/>
          <w:szCs w:val="24"/>
        </w:rPr>
        <w:t>созданию</w:t>
      </w:r>
      <w:r w:rsidR="00203D1E" w:rsidRPr="00EA3D54">
        <w:rPr>
          <w:rFonts w:ascii="Times New Roman" w:hAnsi="Times New Roman"/>
          <w:sz w:val="24"/>
          <w:szCs w:val="24"/>
        </w:rPr>
        <w:t xml:space="preserve">, </w:t>
      </w:r>
      <w:r w:rsidR="00955F5D" w:rsidRPr="00EA3D54">
        <w:rPr>
          <w:rFonts w:ascii="Times New Roman" w:hAnsi="Times New Roman"/>
          <w:sz w:val="24"/>
          <w:szCs w:val="24"/>
        </w:rPr>
        <w:t xml:space="preserve">реконструкции, </w:t>
      </w:r>
      <w:r w:rsidR="00203D1E" w:rsidRPr="00EA3D54">
        <w:rPr>
          <w:rFonts w:ascii="Times New Roman" w:hAnsi="Times New Roman"/>
          <w:sz w:val="24"/>
          <w:szCs w:val="24"/>
        </w:rPr>
        <w:t>модернизации</w:t>
      </w:r>
      <w:r w:rsidR="00D0592F" w:rsidRPr="00EA3D54">
        <w:rPr>
          <w:rFonts w:ascii="Times New Roman" w:hAnsi="Times New Roman"/>
          <w:sz w:val="24"/>
          <w:szCs w:val="24"/>
        </w:rPr>
        <w:t xml:space="preserve"> </w:t>
      </w:r>
      <w:r w:rsidRPr="00EA3D54">
        <w:rPr>
          <w:rFonts w:ascii="Times New Roman" w:hAnsi="Times New Roman"/>
          <w:sz w:val="24"/>
          <w:szCs w:val="24"/>
        </w:rPr>
        <w:t>Объекта Соглашения, Концедент имеет право предпринимать следующие действия</w:t>
      </w:r>
      <w:r w:rsidR="0075446D" w:rsidRPr="00EA3D54">
        <w:rPr>
          <w:rFonts w:ascii="Times New Roman" w:hAnsi="Times New Roman"/>
          <w:sz w:val="24"/>
          <w:szCs w:val="24"/>
        </w:rPr>
        <w:t>, в том числе, но не исключительно</w:t>
      </w:r>
      <w:r w:rsidRPr="00EA3D54">
        <w:rPr>
          <w:rFonts w:ascii="Times New Roman" w:hAnsi="Times New Roman"/>
          <w:sz w:val="24"/>
          <w:szCs w:val="24"/>
        </w:rPr>
        <w:t>:</w:t>
      </w:r>
    </w:p>
    <w:p w14:paraId="0F657C9C" w14:textId="10E60504" w:rsidR="007003F7" w:rsidRPr="00EA3D54" w:rsidRDefault="007003F7" w:rsidP="007003F7">
      <w:pPr>
        <w:widowControl w:val="0"/>
        <w:tabs>
          <w:tab w:val="left" w:pos="709"/>
          <w:tab w:val="left" w:pos="1100"/>
        </w:tabs>
        <w:autoSpaceDE w:val="0"/>
        <w:autoSpaceDN w:val="0"/>
        <w:adjustRightInd w:val="0"/>
        <w:ind w:left="567"/>
        <w:jc w:val="both"/>
      </w:pPr>
      <w:r w:rsidRPr="00EA3D54">
        <w:t xml:space="preserve">- проводить проверку качества проектных решений, технологических процессов, строительных материалов и конструкций, машин, механизмов и оборудования, используемых в процессе </w:t>
      </w:r>
      <w:bookmarkStart w:id="82" w:name="_Hlk12286733"/>
      <w:r w:rsidR="0077676B" w:rsidRPr="00EA3D54">
        <w:t>с</w:t>
      </w:r>
      <w:r w:rsidR="00B174B6" w:rsidRPr="00EA3D54">
        <w:t>троительства</w:t>
      </w:r>
      <w:r w:rsidR="00203D1E" w:rsidRPr="00EA3D54">
        <w:t xml:space="preserve">, </w:t>
      </w:r>
      <w:r w:rsidR="00955F5D" w:rsidRPr="00EA3D54">
        <w:t xml:space="preserve">реконструкции, </w:t>
      </w:r>
      <w:r w:rsidR="00203D1E" w:rsidRPr="00EA3D54">
        <w:t>модернизации</w:t>
      </w:r>
      <w:r w:rsidR="00D0592F" w:rsidRPr="00EA3D54">
        <w:t xml:space="preserve"> </w:t>
      </w:r>
      <w:bookmarkEnd w:id="82"/>
      <w:r w:rsidR="00D0592F" w:rsidRPr="00EA3D54">
        <w:t xml:space="preserve">объектов </w:t>
      </w:r>
      <w:r w:rsidR="00C6135E" w:rsidRPr="00EA3D54">
        <w:t>капитального строительства</w:t>
      </w:r>
      <w:r w:rsidRPr="00EA3D54">
        <w:t xml:space="preserve">, сроков </w:t>
      </w:r>
      <w:r w:rsidR="005F025C" w:rsidRPr="00EA3D54">
        <w:t>проведения работ</w:t>
      </w:r>
      <w:r w:rsidRPr="00EA3D54">
        <w:t>, строительной продукции в целом;</w:t>
      </w:r>
    </w:p>
    <w:p w14:paraId="436A247E" w14:textId="77777777" w:rsidR="007003F7" w:rsidRPr="00EA3D54" w:rsidRDefault="007003F7" w:rsidP="007003F7">
      <w:pPr>
        <w:widowControl w:val="0"/>
        <w:tabs>
          <w:tab w:val="left" w:pos="709"/>
          <w:tab w:val="left" w:pos="1100"/>
        </w:tabs>
        <w:autoSpaceDE w:val="0"/>
        <w:autoSpaceDN w:val="0"/>
        <w:adjustRightInd w:val="0"/>
        <w:ind w:left="567"/>
        <w:jc w:val="both"/>
      </w:pPr>
      <w:r w:rsidRPr="00EA3D54">
        <w:t xml:space="preserve">- оценивать проверку готовности Концессионера и (или) строительных организаций, привлеченных Концессионером к ведению </w:t>
      </w:r>
      <w:r w:rsidR="005F025C" w:rsidRPr="00EA3D54">
        <w:t>работ</w:t>
      </w:r>
      <w:r w:rsidRPr="00EA3D54">
        <w:t>;</w:t>
      </w:r>
    </w:p>
    <w:p w14:paraId="5A06DBF9" w14:textId="5699179C" w:rsidR="007003F7" w:rsidRPr="00EA3D54" w:rsidRDefault="007003F7" w:rsidP="007003F7">
      <w:pPr>
        <w:widowControl w:val="0"/>
        <w:tabs>
          <w:tab w:val="left" w:pos="709"/>
          <w:tab w:val="left" w:pos="1100"/>
        </w:tabs>
        <w:autoSpaceDE w:val="0"/>
        <w:autoSpaceDN w:val="0"/>
        <w:adjustRightInd w:val="0"/>
        <w:ind w:left="567"/>
        <w:jc w:val="both"/>
      </w:pPr>
      <w:r w:rsidRPr="00EA3D54">
        <w:t xml:space="preserve">- контролировать исполнение и приемку завершаемых или завершенных скрытых работ, участвовать в приемке готовых строительных объектов и подготовке заключения о соответствии законченного </w:t>
      </w:r>
      <w:r w:rsidR="00730B69" w:rsidRPr="00EA3D54">
        <w:t>создание</w:t>
      </w:r>
      <w:r w:rsidRPr="00EA3D54">
        <w:t>м объекта требованиям технических регламентов, иных нормативных и правовых документов, проектно</w:t>
      </w:r>
      <w:r w:rsidR="003D2F37" w:rsidRPr="00EA3D54">
        <w:t>-сметно</w:t>
      </w:r>
      <w:r w:rsidRPr="00EA3D54">
        <w:t>й документации;</w:t>
      </w:r>
    </w:p>
    <w:p w14:paraId="5431D65E" w14:textId="77777777" w:rsidR="007003F7" w:rsidRPr="00EA3D54" w:rsidRDefault="007003F7" w:rsidP="007003F7">
      <w:pPr>
        <w:widowControl w:val="0"/>
        <w:tabs>
          <w:tab w:val="left" w:pos="709"/>
          <w:tab w:val="left" w:pos="1100"/>
        </w:tabs>
        <w:autoSpaceDE w:val="0"/>
        <w:autoSpaceDN w:val="0"/>
        <w:adjustRightInd w:val="0"/>
        <w:ind w:left="567"/>
        <w:jc w:val="both"/>
      </w:pPr>
      <w:r w:rsidRPr="00EA3D54">
        <w:t>- подтверждать наличие фактически выполненных объемов работ, их качества, устранение брака и выявленных несоответствий;</w:t>
      </w:r>
    </w:p>
    <w:p w14:paraId="16F9B81B" w14:textId="77777777" w:rsidR="007003F7" w:rsidRPr="00EA3D54" w:rsidRDefault="007003F7" w:rsidP="007003F7">
      <w:pPr>
        <w:widowControl w:val="0"/>
        <w:tabs>
          <w:tab w:val="left" w:pos="709"/>
          <w:tab w:val="left" w:pos="1100"/>
        </w:tabs>
        <w:autoSpaceDE w:val="0"/>
        <w:autoSpaceDN w:val="0"/>
        <w:adjustRightInd w:val="0"/>
        <w:ind w:left="567"/>
        <w:jc w:val="both"/>
      </w:pPr>
      <w:r w:rsidRPr="00EA3D54">
        <w:t xml:space="preserve">- проверять наличие у Концессионера и (или) организаций, привлеченных Концессионером к ведению </w:t>
      </w:r>
      <w:r w:rsidR="00C6135E" w:rsidRPr="00EA3D54">
        <w:t>работ</w:t>
      </w:r>
      <w:r w:rsidR="005F025C" w:rsidRPr="00EA3D54">
        <w:t>,</w:t>
      </w:r>
      <w:r w:rsidRPr="00EA3D54">
        <w:t xml:space="preserve"> документов о качестве (сертификатов в установленных случаях) на применяемые им (ими) материалы, изделия и оборудование, документированные результаты входного контроля и </w:t>
      </w:r>
      <w:r w:rsidR="00C6135E" w:rsidRPr="00EA3D54">
        <w:t xml:space="preserve">лабораторных </w:t>
      </w:r>
      <w:r w:rsidRPr="00EA3D54">
        <w:t>испытаний (пуско-наладочные работы);</w:t>
      </w:r>
    </w:p>
    <w:p w14:paraId="0518A320" w14:textId="77777777" w:rsidR="007003F7" w:rsidRPr="00EA3D54" w:rsidRDefault="007003F7" w:rsidP="007003F7">
      <w:pPr>
        <w:widowControl w:val="0"/>
        <w:tabs>
          <w:tab w:val="left" w:pos="709"/>
          <w:tab w:val="left" w:pos="1100"/>
        </w:tabs>
        <w:autoSpaceDE w:val="0"/>
        <w:autoSpaceDN w:val="0"/>
        <w:adjustRightInd w:val="0"/>
        <w:ind w:left="567"/>
        <w:jc w:val="both"/>
      </w:pPr>
      <w:r w:rsidRPr="00EA3D54">
        <w:t xml:space="preserve">- контролировать соблюдение Концессионером и (или) организациями, привлеченными Концессионером к ведению </w:t>
      </w:r>
      <w:r w:rsidR="00C6135E" w:rsidRPr="00EA3D54">
        <w:t>работ</w:t>
      </w:r>
      <w:r w:rsidR="00755C00" w:rsidRPr="00EA3D54">
        <w:t xml:space="preserve">, </w:t>
      </w:r>
      <w:r w:rsidRPr="00EA3D54">
        <w:t xml:space="preserve">правил складирования и хранения </w:t>
      </w:r>
      <w:r w:rsidRPr="00EA3D54">
        <w:lastRenderedPageBreak/>
        <w:t xml:space="preserve">применяемых материалов, изделий и оборудования. При выявлении нарушения </w:t>
      </w:r>
      <w:r w:rsidR="00C6135E" w:rsidRPr="00EA3D54">
        <w:t>этих</w:t>
      </w:r>
      <w:r w:rsidRPr="00EA3D54">
        <w:t xml:space="preserve"> правил, запрещать применение неправильно складированных и хранящихся материалов;</w:t>
      </w:r>
    </w:p>
    <w:p w14:paraId="1D36C8C3" w14:textId="77777777" w:rsidR="007003F7" w:rsidRPr="00EA3D54" w:rsidRDefault="007003F7" w:rsidP="007003F7">
      <w:pPr>
        <w:widowControl w:val="0"/>
        <w:tabs>
          <w:tab w:val="left" w:pos="709"/>
          <w:tab w:val="left" w:pos="1100"/>
        </w:tabs>
        <w:autoSpaceDE w:val="0"/>
        <w:autoSpaceDN w:val="0"/>
        <w:adjustRightInd w:val="0"/>
        <w:ind w:left="567"/>
        <w:jc w:val="both"/>
      </w:pPr>
      <w:r w:rsidRPr="00EA3D54">
        <w:t>- контролировать наличие и правильность ведения Концессионером и (или) организаци</w:t>
      </w:r>
      <w:r w:rsidR="00755C00" w:rsidRPr="00EA3D54">
        <w:t>ями</w:t>
      </w:r>
      <w:r w:rsidRPr="00EA3D54">
        <w:t>, привлеченн</w:t>
      </w:r>
      <w:r w:rsidR="00755C00" w:rsidRPr="00EA3D54">
        <w:t>ыми</w:t>
      </w:r>
      <w:r w:rsidRPr="00EA3D54">
        <w:t xml:space="preserve"> Концессионером к ведению </w:t>
      </w:r>
      <w:r w:rsidR="00C6135E" w:rsidRPr="00EA3D54">
        <w:t>работ</w:t>
      </w:r>
      <w:r w:rsidR="00755C00" w:rsidRPr="00EA3D54">
        <w:t>,</w:t>
      </w:r>
      <w:r w:rsidRPr="00EA3D54">
        <w:t xml:space="preserve"> исполнительной документации, в том числе оценивать достоверность геодезических исполнительных схем выполненных конструкций с выборочным контролем точности положения элементов;</w:t>
      </w:r>
    </w:p>
    <w:p w14:paraId="59C094EA" w14:textId="77777777" w:rsidR="007003F7" w:rsidRPr="00EA3D54" w:rsidRDefault="007003F7" w:rsidP="007003F7">
      <w:pPr>
        <w:widowControl w:val="0"/>
        <w:tabs>
          <w:tab w:val="left" w:pos="709"/>
          <w:tab w:val="left" w:pos="1100"/>
        </w:tabs>
        <w:autoSpaceDE w:val="0"/>
        <w:autoSpaceDN w:val="0"/>
        <w:adjustRightInd w:val="0"/>
        <w:ind w:left="567"/>
        <w:jc w:val="both"/>
      </w:pPr>
      <w:r w:rsidRPr="00EA3D54">
        <w:t xml:space="preserve">- в случае выявления в процессе </w:t>
      </w:r>
      <w:r w:rsidR="00755C00" w:rsidRPr="00EA3D54">
        <w:t>работ</w:t>
      </w:r>
      <w:r w:rsidRPr="00EA3D54">
        <w:t xml:space="preserve"> дефектов в проектно</w:t>
      </w:r>
      <w:r w:rsidR="003D2F37" w:rsidRPr="00EA3D54">
        <w:t>-сметной</w:t>
      </w:r>
      <w:r w:rsidRPr="00EA3D54">
        <w:t xml:space="preserve"> документации контролировать их устранение;</w:t>
      </w:r>
    </w:p>
    <w:p w14:paraId="4C1DB810" w14:textId="77777777" w:rsidR="007003F7" w:rsidRPr="00EA3D54" w:rsidRDefault="007003F7" w:rsidP="007003F7">
      <w:pPr>
        <w:widowControl w:val="0"/>
        <w:tabs>
          <w:tab w:val="left" w:pos="709"/>
          <w:tab w:val="left" w:pos="1100"/>
        </w:tabs>
        <w:autoSpaceDE w:val="0"/>
        <w:autoSpaceDN w:val="0"/>
        <w:adjustRightInd w:val="0"/>
        <w:ind w:left="567"/>
        <w:jc w:val="both"/>
      </w:pPr>
      <w:r w:rsidRPr="00EA3D54">
        <w:t>- контролировать соответствие объемов и сроков выполнения работ условиям Концессионного соглашения и графику производства работ (при его наличии);</w:t>
      </w:r>
    </w:p>
    <w:p w14:paraId="2B2B1C99" w14:textId="77777777" w:rsidR="007003F7" w:rsidRPr="00EA3D54" w:rsidRDefault="007003F7" w:rsidP="007003F7">
      <w:pPr>
        <w:widowControl w:val="0"/>
        <w:tabs>
          <w:tab w:val="left" w:pos="709"/>
          <w:tab w:val="left" w:pos="1100"/>
        </w:tabs>
        <w:autoSpaceDE w:val="0"/>
        <w:autoSpaceDN w:val="0"/>
        <w:adjustRightInd w:val="0"/>
        <w:ind w:left="567"/>
        <w:jc w:val="both"/>
      </w:pPr>
      <w:r w:rsidRPr="00EA3D54">
        <w:t>- оценивать совместно с Концессионером и (или) организаци</w:t>
      </w:r>
      <w:r w:rsidR="00755C00" w:rsidRPr="00EA3D54">
        <w:t>ями</w:t>
      </w:r>
      <w:r w:rsidRPr="00EA3D54">
        <w:t>, привлеченн</w:t>
      </w:r>
      <w:r w:rsidR="00755C00" w:rsidRPr="00EA3D54">
        <w:t>ыми</w:t>
      </w:r>
      <w:r w:rsidRPr="00EA3D54">
        <w:t xml:space="preserve"> Концессионером к ведению </w:t>
      </w:r>
      <w:r w:rsidR="00C6135E" w:rsidRPr="00EA3D54">
        <w:t>работ</w:t>
      </w:r>
      <w:r w:rsidR="00755C00" w:rsidRPr="00EA3D54">
        <w:t>,</w:t>
      </w:r>
      <w:r w:rsidRPr="00EA3D54">
        <w:t xml:space="preserve"> соответствие выполненных работ, конструкций и участков инженерных сетей проектно</w:t>
      </w:r>
      <w:r w:rsidR="00C52CF7" w:rsidRPr="00EA3D54">
        <w:t>-сметной</w:t>
      </w:r>
      <w:r w:rsidRPr="00EA3D54">
        <w:t xml:space="preserve"> документации;</w:t>
      </w:r>
    </w:p>
    <w:p w14:paraId="2FF4EACE" w14:textId="082CF092" w:rsidR="00121AE7" w:rsidRPr="00EA3D54" w:rsidRDefault="007003F7" w:rsidP="007003F7">
      <w:pPr>
        <w:ind w:left="567"/>
        <w:jc w:val="both"/>
      </w:pPr>
      <w:r w:rsidRPr="00EA3D54">
        <w:t>- проводить совместно с Концессионером и (или) организаци</w:t>
      </w:r>
      <w:r w:rsidR="00755C00" w:rsidRPr="00EA3D54">
        <w:t>ями</w:t>
      </w:r>
      <w:r w:rsidRPr="00EA3D54">
        <w:t>, привлеченн</w:t>
      </w:r>
      <w:r w:rsidR="00755C00" w:rsidRPr="00EA3D54">
        <w:t>ыми</w:t>
      </w:r>
      <w:r w:rsidRPr="00EA3D54">
        <w:t xml:space="preserve"> Концессионером к ведению </w:t>
      </w:r>
      <w:r w:rsidR="00755C00" w:rsidRPr="00EA3D54">
        <w:t>работ,</w:t>
      </w:r>
      <w:r w:rsidRPr="00EA3D54">
        <w:t xml:space="preserve"> заключительную оценку соответствия законченного </w:t>
      </w:r>
      <w:r w:rsidR="00730B69" w:rsidRPr="00EA3D54">
        <w:t>создание</w:t>
      </w:r>
      <w:r w:rsidRPr="00EA3D54">
        <w:t>м объекта требованиям технического регламента, проектно</w:t>
      </w:r>
      <w:r w:rsidR="00C52CF7" w:rsidRPr="00EA3D54">
        <w:t>-сметно</w:t>
      </w:r>
      <w:r w:rsidRPr="00EA3D54">
        <w:t>й и нормативной документации, законодательства и иных нормативно-правовых актов, участвовать в работе комиссии по приемке выполненных работ</w:t>
      </w:r>
      <w:r w:rsidR="00121AE7" w:rsidRPr="00EA3D54">
        <w:t>;</w:t>
      </w:r>
    </w:p>
    <w:p w14:paraId="61E0B6C7" w14:textId="2426C1C2" w:rsidR="007003F7" w:rsidRPr="00EA3D54" w:rsidRDefault="00121AE7" w:rsidP="007003F7">
      <w:pPr>
        <w:ind w:left="567"/>
        <w:jc w:val="both"/>
      </w:pPr>
      <w:r w:rsidRPr="00EA3D54">
        <w:t xml:space="preserve">- осуществлять независимый и постоянный контроль за </w:t>
      </w:r>
      <w:r w:rsidR="00113C61" w:rsidRPr="00EA3D54">
        <w:t>реализаци</w:t>
      </w:r>
      <w:r w:rsidR="00C52CF7" w:rsidRPr="00EA3D54">
        <w:t>ей</w:t>
      </w:r>
      <w:r w:rsidR="00113C61" w:rsidRPr="00EA3D54">
        <w:t xml:space="preserve"> </w:t>
      </w:r>
      <w:r w:rsidR="00C52CF7" w:rsidRPr="00EA3D54">
        <w:t xml:space="preserve">мероприятий по </w:t>
      </w:r>
      <w:r w:rsidR="00C52CF7" w:rsidRPr="00EA3D54">
        <w:rPr>
          <w:iCs/>
        </w:rPr>
        <w:t>созданию</w:t>
      </w:r>
      <w:r w:rsidR="00203D1E" w:rsidRPr="00EA3D54">
        <w:rPr>
          <w:iCs/>
        </w:rPr>
        <w:t xml:space="preserve">, </w:t>
      </w:r>
      <w:r w:rsidR="00955F5D" w:rsidRPr="00EA3D54">
        <w:rPr>
          <w:iCs/>
        </w:rPr>
        <w:t xml:space="preserve">реконструкции, </w:t>
      </w:r>
      <w:r w:rsidR="00203D1E" w:rsidRPr="00EA3D54">
        <w:rPr>
          <w:iCs/>
        </w:rPr>
        <w:t>модернизации</w:t>
      </w:r>
      <w:r w:rsidR="00C52CF7" w:rsidRPr="00EA3D54">
        <w:rPr>
          <w:iCs/>
        </w:rPr>
        <w:t xml:space="preserve"> Объекта Соглашения</w:t>
      </w:r>
      <w:r w:rsidR="007003F7" w:rsidRPr="00EA3D54">
        <w:t>.</w:t>
      </w:r>
    </w:p>
    <w:p w14:paraId="7DE3F827" w14:textId="7216C4FD" w:rsidR="00C71DE2" w:rsidRPr="00EA3D54" w:rsidRDefault="00C71DE2" w:rsidP="00C71DE2">
      <w:pPr>
        <w:ind w:left="567" w:hanging="567"/>
        <w:jc w:val="both"/>
      </w:pPr>
      <w:r w:rsidRPr="00EA3D54">
        <w:t>5.49</w:t>
      </w:r>
      <w:r w:rsidRPr="00EA3D54">
        <w:tab/>
        <w:t xml:space="preserve">Недополученные доходы Концессионера и экономически обоснованные расходы, возникшие при осуществлении деятельности, </w:t>
      </w:r>
      <w:r w:rsidR="004843B8" w:rsidRPr="00EA3D54">
        <w:t>предусмотренной</w:t>
      </w:r>
      <w:r w:rsidRPr="00EA3D54">
        <w:t xml:space="preserve"> пунктом 1.1. настоящего Соглашения (в соответствии со статьей 40 Федерального закона от 21 июля 2005 года № 115-ФЗ «О концессионных соглашениях»), подлежат возмещению в соответствии с нормативными правовыми актами Российской Федерации в сфере теплоснабжения, горячего водоснабжения.</w:t>
      </w:r>
    </w:p>
    <w:p w14:paraId="6DD17A7E" w14:textId="04F295AB" w:rsidR="002F367B" w:rsidRPr="00EA3D54" w:rsidRDefault="002F367B" w:rsidP="00C71DE2">
      <w:pPr>
        <w:ind w:left="567" w:hanging="567"/>
        <w:jc w:val="both"/>
        <w:rPr>
          <w:rFonts w:eastAsia="MS Mincho"/>
          <w:w w:val="0"/>
        </w:rPr>
      </w:pPr>
      <w:r w:rsidRPr="00EA3D54">
        <w:rPr>
          <w:rFonts w:eastAsia="MS Mincho"/>
          <w:w w:val="0"/>
        </w:rPr>
        <w:t>5.50.</w:t>
      </w:r>
      <w:r w:rsidRPr="00EA3D54">
        <w:rPr>
          <w:rFonts w:eastAsia="MS Mincho"/>
          <w:w w:val="0"/>
        </w:rPr>
        <w:tab/>
      </w:r>
      <w:bookmarkStart w:id="83" w:name="_Hlk136266600"/>
      <w:r w:rsidRPr="00EA3D54">
        <w:rPr>
          <w:rFonts w:eastAsia="MS Mincho"/>
          <w:w w:val="0"/>
        </w:rPr>
        <w:t>Концессионер имеет право передавать с согласия Концедента в пользование третьим лицам иное имущество на срок, не превышающий срока действия концессионного соглашения,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иным имуществом</w:t>
      </w:r>
      <w:bookmarkEnd w:id="83"/>
      <w:r w:rsidRPr="00EA3D54">
        <w:rPr>
          <w:rFonts w:eastAsia="MS Mincho"/>
          <w:w w:val="0"/>
        </w:rPr>
        <w:t>.</w:t>
      </w:r>
    </w:p>
    <w:p w14:paraId="5ADE5564" w14:textId="77777777" w:rsidR="00FB39ED" w:rsidRPr="00EA3D54" w:rsidRDefault="00EC1463" w:rsidP="005102CF">
      <w:pPr>
        <w:pStyle w:val="10"/>
        <w:numPr>
          <w:ilvl w:val="0"/>
          <w:numId w:val="25"/>
        </w:numPr>
        <w:spacing w:before="200" w:after="200"/>
        <w:ind w:left="714" w:hanging="357"/>
        <w:jc w:val="center"/>
        <w:rPr>
          <w:rFonts w:ascii="Times New Roman" w:hAnsi="Times New Roman"/>
          <w:sz w:val="24"/>
          <w:szCs w:val="24"/>
        </w:rPr>
      </w:pPr>
      <w:bookmarkStart w:id="84" w:name="_Toc401094624"/>
      <w:bookmarkStart w:id="85" w:name="_Toc401094723"/>
      <w:bookmarkStart w:id="86" w:name="_Toc401094820"/>
      <w:bookmarkStart w:id="87" w:name="_Toc401094917"/>
      <w:bookmarkStart w:id="88" w:name="_Toc401745056"/>
      <w:bookmarkEnd w:id="84"/>
      <w:bookmarkEnd w:id="85"/>
      <w:bookmarkEnd w:id="86"/>
      <w:bookmarkEnd w:id="87"/>
      <w:r w:rsidRPr="00EA3D54">
        <w:rPr>
          <w:rFonts w:ascii="Times New Roman" w:hAnsi="Times New Roman"/>
          <w:sz w:val="24"/>
          <w:szCs w:val="24"/>
        </w:rPr>
        <w:t>Права и обязанности Субъект</w:t>
      </w:r>
      <w:r w:rsidR="00E0130C" w:rsidRPr="00EA3D54">
        <w:rPr>
          <w:rFonts w:ascii="Times New Roman" w:hAnsi="Times New Roman"/>
          <w:sz w:val="24"/>
          <w:szCs w:val="24"/>
        </w:rPr>
        <w:t>а</w:t>
      </w:r>
      <w:r w:rsidRPr="00EA3D54">
        <w:rPr>
          <w:rFonts w:ascii="Times New Roman" w:hAnsi="Times New Roman"/>
          <w:sz w:val="24"/>
          <w:szCs w:val="24"/>
        </w:rPr>
        <w:t xml:space="preserve"> Российской Федерации</w:t>
      </w:r>
    </w:p>
    <w:p w14:paraId="7F5C91BF" w14:textId="77777777" w:rsidR="00EC1463" w:rsidRPr="00EA3D54" w:rsidRDefault="0021386A"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Субъект Российской Федерации, участвующий в </w:t>
      </w:r>
      <w:r w:rsidR="00A62D53" w:rsidRPr="00EA3D54">
        <w:rPr>
          <w:rFonts w:ascii="Times New Roman" w:hAnsi="Times New Roman"/>
          <w:sz w:val="24"/>
          <w:szCs w:val="24"/>
        </w:rPr>
        <w:t>С</w:t>
      </w:r>
      <w:r w:rsidRPr="00EA3D54">
        <w:rPr>
          <w:rFonts w:ascii="Times New Roman" w:hAnsi="Times New Roman"/>
          <w:sz w:val="24"/>
          <w:szCs w:val="24"/>
        </w:rPr>
        <w:t>оглашении в качестве самостоятельной стороны</w:t>
      </w:r>
      <w:r w:rsidR="00A51043" w:rsidRPr="00EA3D54">
        <w:rPr>
          <w:rFonts w:ascii="Times New Roman" w:hAnsi="Times New Roman"/>
          <w:sz w:val="24"/>
          <w:szCs w:val="24"/>
        </w:rPr>
        <w:t>,</w:t>
      </w:r>
      <w:r w:rsidR="00732780" w:rsidRPr="00EA3D54">
        <w:rPr>
          <w:rFonts w:ascii="Times New Roman" w:hAnsi="Times New Roman"/>
          <w:sz w:val="24"/>
          <w:szCs w:val="24"/>
        </w:rPr>
        <w:t xml:space="preserve"> </w:t>
      </w:r>
      <w:r w:rsidR="00B17F94" w:rsidRPr="00EA3D54">
        <w:rPr>
          <w:rFonts w:ascii="Times New Roman" w:hAnsi="Times New Roman"/>
          <w:sz w:val="24"/>
          <w:szCs w:val="24"/>
        </w:rPr>
        <w:t>несет следующие обязанности по наст</w:t>
      </w:r>
      <w:r w:rsidR="004A71C3" w:rsidRPr="00EA3D54">
        <w:rPr>
          <w:rFonts w:ascii="Times New Roman" w:hAnsi="Times New Roman"/>
          <w:sz w:val="24"/>
          <w:szCs w:val="24"/>
        </w:rPr>
        <w:t>оящему концессионному соглашению:</w:t>
      </w:r>
    </w:p>
    <w:p w14:paraId="1D503C08" w14:textId="77777777" w:rsidR="00EC1463" w:rsidRPr="00EA3D54" w:rsidRDefault="004A71C3" w:rsidP="005D77D0">
      <w:pPr>
        <w:autoSpaceDE w:val="0"/>
        <w:autoSpaceDN w:val="0"/>
        <w:adjustRightInd w:val="0"/>
        <w:ind w:left="993" w:hanging="284"/>
        <w:jc w:val="both"/>
      </w:pPr>
      <w:r w:rsidRPr="00EA3D54">
        <w:t>а)</w:t>
      </w:r>
      <w:r w:rsidRPr="00EA3D54">
        <w:tab/>
        <w:t>устанавливает тарифы</w:t>
      </w:r>
      <w:r w:rsidR="00EC1463" w:rsidRPr="00EA3D54">
        <w:t xml:space="preserve"> в соответствии с долгосрочными параметр</w:t>
      </w:r>
      <w:r w:rsidR="004662F7" w:rsidRPr="00EA3D54">
        <w:t>ами регулирования деятельности К</w:t>
      </w:r>
      <w:r w:rsidR="00EC1463" w:rsidRPr="00EA3D54">
        <w:t>онцессионера и методом регулирования тарифов, установл</w:t>
      </w:r>
      <w:r w:rsidR="004662F7" w:rsidRPr="00EA3D54">
        <w:t>енных концессионным соглашением</w:t>
      </w:r>
      <w:r w:rsidR="00EC1463" w:rsidRPr="00EA3D54">
        <w:t>;</w:t>
      </w:r>
    </w:p>
    <w:p w14:paraId="2A1BCB43" w14:textId="77777777" w:rsidR="00EC1463" w:rsidRPr="00EA3D54" w:rsidRDefault="004662F7" w:rsidP="005D77D0">
      <w:pPr>
        <w:autoSpaceDE w:val="0"/>
        <w:autoSpaceDN w:val="0"/>
        <w:adjustRightInd w:val="0"/>
        <w:ind w:left="993" w:hanging="284"/>
        <w:jc w:val="both"/>
      </w:pPr>
      <w:r w:rsidRPr="00EA3D54">
        <w:t>б)</w:t>
      </w:r>
      <w:r w:rsidRPr="00EA3D54">
        <w:tab/>
      </w:r>
      <w:r w:rsidR="00F82573" w:rsidRPr="00EA3D54">
        <w:t>утверждает инвестиционные</w:t>
      </w:r>
      <w:r w:rsidR="00EC1463" w:rsidRPr="00EA3D54">
        <w:t xml:space="preserve"> программ</w:t>
      </w:r>
      <w:r w:rsidR="00F82573" w:rsidRPr="00EA3D54">
        <w:t>ы К</w:t>
      </w:r>
      <w:r w:rsidR="00EC1463" w:rsidRPr="00EA3D54">
        <w:t>онцессионера в соответствии с установленными концессионным соглашением заданием и мероприятиями, плано</w:t>
      </w:r>
      <w:r w:rsidR="00F82573" w:rsidRPr="00EA3D54">
        <w:t>выми показателями деятельности К</w:t>
      </w:r>
      <w:r w:rsidR="00EC1463" w:rsidRPr="00EA3D54">
        <w:t xml:space="preserve">онцессионера, предельным уровнем расходов на </w:t>
      </w:r>
      <w:r w:rsidR="00F82573" w:rsidRPr="00EA3D54">
        <w:t>создание</w:t>
      </w:r>
      <w:r w:rsidR="00203D1E" w:rsidRPr="00EA3D54">
        <w:t xml:space="preserve">, </w:t>
      </w:r>
      <w:r w:rsidR="00955F5D" w:rsidRPr="00EA3D54">
        <w:t xml:space="preserve">реконструкцию, </w:t>
      </w:r>
      <w:r w:rsidR="00203D1E" w:rsidRPr="00EA3D54">
        <w:t>модернизацию</w:t>
      </w:r>
      <w:r w:rsidR="00F82573" w:rsidRPr="00EA3D54">
        <w:t xml:space="preserve"> О</w:t>
      </w:r>
      <w:r w:rsidR="00EC1463" w:rsidRPr="00EA3D54">
        <w:t xml:space="preserve">бъекта </w:t>
      </w:r>
      <w:r w:rsidR="00F82573" w:rsidRPr="00EA3D54">
        <w:t>Соглашения</w:t>
      </w:r>
      <w:r w:rsidR="00EC1463" w:rsidRPr="00EA3D54">
        <w:t>;</w:t>
      </w:r>
    </w:p>
    <w:p w14:paraId="07518057" w14:textId="77777777" w:rsidR="00EC1463" w:rsidRPr="00EA3D54" w:rsidRDefault="00F82573" w:rsidP="005D77D0">
      <w:pPr>
        <w:autoSpaceDE w:val="0"/>
        <w:autoSpaceDN w:val="0"/>
        <w:adjustRightInd w:val="0"/>
        <w:ind w:left="993" w:hanging="284"/>
        <w:jc w:val="both"/>
      </w:pPr>
      <w:r w:rsidRPr="00EA3D54">
        <w:t>в</w:t>
      </w:r>
      <w:r w:rsidR="00EC1463" w:rsidRPr="00EA3D54">
        <w:t>)</w:t>
      </w:r>
      <w:r w:rsidRPr="00EA3D54">
        <w:tab/>
      </w:r>
      <w:r w:rsidR="00BF4A95" w:rsidRPr="00EA3D54">
        <w:t>возмещает недополученные доходы</w:t>
      </w:r>
      <w:r w:rsidR="00EC1463" w:rsidRPr="00EA3D54">
        <w:t>, экон</w:t>
      </w:r>
      <w:r w:rsidR="009B5C41" w:rsidRPr="00EA3D54">
        <w:t>омически обоснованны</w:t>
      </w:r>
      <w:r w:rsidR="00725993" w:rsidRPr="00EA3D54">
        <w:t>е</w:t>
      </w:r>
      <w:r w:rsidR="009B5C41" w:rsidRPr="00EA3D54">
        <w:t xml:space="preserve"> расход</w:t>
      </w:r>
      <w:r w:rsidR="00725993" w:rsidRPr="00EA3D54">
        <w:t>ы</w:t>
      </w:r>
      <w:r w:rsidR="009B5C41" w:rsidRPr="00EA3D54">
        <w:t xml:space="preserve"> К</w:t>
      </w:r>
      <w:r w:rsidR="00BF4A95" w:rsidRPr="00EA3D54">
        <w:t>онцессионера, подлежащие</w:t>
      </w:r>
      <w:r w:rsidR="00EC1463" w:rsidRPr="00EA3D54">
        <w:t xml:space="preserve"> возм</w:t>
      </w:r>
      <w:r w:rsidR="00CC765C" w:rsidRPr="00EA3D54">
        <w:t>ещению за счет средств бюджета С</w:t>
      </w:r>
      <w:r w:rsidR="00EC1463" w:rsidRPr="00EA3D54">
        <w:t>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w:t>
      </w:r>
      <w:r w:rsidR="00CC765C" w:rsidRPr="00EA3D54">
        <w:t xml:space="preserve"> органом исполнительной власти Субъекта Российской </w:t>
      </w:r>
      <w:r w:rsidR="00CC765C" w:rsidRPr="00EA3D54">
        <w:lastRenderedPageBreak/>
        <w:t>Федерации</w:t>
      </w:r>
      <w:r w:rsidR="00EC1463" w:rsidRPr="00EA3D54">
        <w:t>, в области государственного регулирования тарифов решения об изменении долгосрочных тарифов и (ил</w:t>
      </w:r>
      <w:r w:rsidR="00CC765C" w:rsidRPr="00EA3D54">
        <w:t>и) необходимой валовой выручки К</w:t>
      </w:r>
      <w:r w:rsidR="00EC1463" w:rsidRPr="00EA3D54">
        <w:t>онцессионера, рассчитанных на основе долгосрочных парамет</w:t>
      </w:r>
      <w:r w:rsidR="00CC765C" w:rsidRPr="00EA3D54">
        <w:t>ров регулирования деятельности К</w:t>
      </w:r>
      <w:r w:rsidR="00EC1463" w:rsidRPr="00EA3D54">
        <w:t>онцессионера и предусмотренных концессионным соглашением в соответствии с основами ценообра</w:t>
      </w:r>
      <w:r w:rsidR="00CC765C" w:rsidRPr="00EA3D54">
        <w:t xml:space="preserve">зования в сфере теплоснабжения, </w:t>
      </w:r>
      <w:r w:rsidR="00EC1463" w:rsidRPr="00EA3D54">
        <w:t>и (или) долгосрочных параметров регулирования деятельности концессионера, установленных органом исполнительной власти в области государс</w:t>
      </w:r>
      <w:r w:rsidR="000524C7" w:rsidRPr="00EA3D54">
        <w:t>твенного регулирования тарифов С</w:t>
      </w:r>
      <w:r w:rsidR="00EC1463" w:rsidRPr="00EA3D54">
        <w:t xml:space="preserve">убъекта Российской Федерации, участвующего в концессионном соглашении, и (или) решения об установлении тарифов </w:t>
      </w:r>
      <w:r w:rsidR="0047278B" w:rsidRPr="00EA3D54">
        <w:t>К</w:t>
      </w:r>
      <w:r w:rsidR="00EC1463" w:rsidRPr="00EA3D54">
        <w:t>онцессионера на основе долгосрочных парамет</w:t>
      </w:r>
      <w:r w:rsidR="000524C7" w:rsidRPr="00EA3D54">
        <w:t>ров регулирования деятельности К</w:t>
      </w:r>
      <w:r w:rsidR="00EC1463" w:rsidRPr="00EA3D54">
        <w:t>онцессионера, отличных от долгосрочных парамет</w:t>
      </w:r>
      <w:r w:rsidR="000524C7" w:rsidRPr="00EA3D54">
        <w:t>ров регулирования деятельности К</w:t>
      </w:r>
      <w:r w:rsidR="00EC1463" w:rsidRPr="00EA3D54">
        <w:t>онцессионера, установленных либо согласованных органом исполнительной власти в области государс</w:t>
      </w:r>
      <w:r w:rsidR="000524C7" w:rsidRPr="00EA3D54">
        <w:t>твенного регулирования тарифов С</w:t>
      </w:r>
      <w:r w:rsidR="00EC1463" w:rsidRPr="00EA3D54">
        <w:t>убъе</w:t>
      </w:r>
      <w:r w:rsidR="000524C7" w:rsidRPr="00EA3D54">
        <w:t>кта Российской Федерации</w:t>
      </w:r>
      <w:r w:rsidR="00EC1463" w:rsidRPr="00EA3D54">
        <w:t>;</w:t>
      </w:r>
    </w:p>
    <w:p w14:paraId="5CB54985" w14:textId="77777777" w:rsidR="0097288C" w:rsidRPr="00EA3D54" w:rsidRDefault="00664D62" w:rsidP="005D77D0">
      <w:pPr>
        <w:autoSpaceDE w:val="0"/>
        <w:autoSpaceDN w:val="0"/>
        <w:adjustRightInd w:val="0"/>
        <w:ind w:left="993" w:hanging="284"/>
        <w:jc w:val="both"/>
      </w:pPr>
      <w:r w:rsidRPr="00EA3D54">
        <w:t>г)</w:t>
      </w:r>
      <w:r w:rsidRPr="00EA3D54">
        <w:tab/>
      </w:r>
      <w:r w:rsidR="00EC1463" w:rsidRPr="00EA3D54">
        <w:t xml:space="preserve">иные обязанности, устанавливаемые нормативными правовыми актами </w:t>
      </w:r>
      <w:r w:rsidR="00A67E83" w:rsidRPr="00EA3D54">
        <w:t>С</w:t>
      </w:r>
      <w:r w:rsidR="00EC1463" w:rsidRPr="00EA3D54">
        <w:t>убъекта Российской Федерации, участвующего в концессионном соглашении.</w:t>
      </w:r>
    </w:p>
    <w:p w14:paraId="6B8DAD36" w14:textId="77777777" w:rsidR="0038671F" w:rsidRPr="00EA3D54" w:rsidRDefault="006F057B" w:rsidP="005102CF">
      <w:pPr>
        <w:pStyle w:val="10"/>
        <w:numPr>
          <w:ilvl w:val="0"/>
          <w:numId w:val="25"/>
        </w:numPr>
        <w:spacing w:before="200" w:after="200"/>
        <w:ind w:left="714" w:hanging="357"/>
        <w:jc w:val="center"/>
        <w:rPr>
          <w:rFonts w:ascii="Times New Roman" w:hAnsi="Times New Roman"/>
          <w:sz w:val="24"/>
          <w:szCs w:val="24"/>
        </w:rPr>
      </w:pPr>
      <w:r w:rsidRPr="00EA3D54">
        <w:rPr>
          <w:rFonts w:ascii="Times New Roman" w:hAnsi="Times New Roman"/>
          <w:sz w:val="24"/>
          <w:szCs w:val="24"/>
        </w:rPr>
        <w:t xml:space="preserve">Порядок предоставления </w:t>
      </w:r>
      <w:r w:rsidR="00123CA6" w:rsidRPr="00EA3D54">
        <w:rPr>
          <w:rFonts w:ascii="Times New Roman" w:hAnsi="Times New Roman"/>
          <w:sz w:val="24"/>
          <w:szCs w:val="24"/>
        </w:rPr>
        <w:t>К</w:t>
      </w:r>
      <w:r w:rsidRPr="00EA3D54">
        <w:rPr>
          <w:rFonts w:ascii="Times New Roman" w:hAnsi="Times New Roman"/>
          <w:sz w:val="24"/>
          <w:szCs w:val="24"/>
        </w:rPr>
        <w:t>онцессионеру земельных участков</w:t>
      </w:r>
      <w:bookmarkEnd w:id="88"/>
    </w:p>
    <w:p w14:paraId="2D4A473F" w14:textId="77777777" w:rsidR="00FA380B" w:rsidRPr="00EA3D54" w:rsidRDefault="00FA380B"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Концедент в порядке и сроки, предусмотренные настоящим Соглашением, обязуется предоставить Концессионеру в аренду (субаренду) земельные участки, на которых располагаются или будут расположены объекты имущества в составе Объекта Соглашения, и которые необходимы Концессионер</w:t>
      </w:r>
      <w:r w:rsidR="008A1B82" w:rsidRPr="00EA3D54">
        <w:rPr>
          <w:rFonts w:ascii="Times New Roman" w:hAnsi="Times New Roman"/>
          <w:sz w:val="24"/>
          <w:szCs w:val="24"/>
        </w:rPr>
        <w:t xml:space="preserve">у для исполнения обязательств </w:t>
      </w:r>
      <w:r w:rsidRPr="00EA3D54">
        <w:rPr>
          <w:rFonts w:ascii="Times New Roman" w:hAnsi="Times New Roman"/>
          <w:sz w:val="24"/>
          <w:szCs w:val="24"/>
        </w:rPr>
        <w:t>в соответствии с пунктом 1.1 настоящего Соглашения.</w:t>
      </w:r>
    </w:p>
    <w:p w14:paraId="159C0FA9" w14:textId="77777777" w:rsidR="00FA380B" w:rsidRPr="00EA3D54" w:rsidRDefault="00FA380B" w:rsidP="005D77D0">
      <w:pPr>
        <w:widowControl w:val="0"/>
        <w:tabs>
          <w:tab w:val="left" w:pos="993"/>
        </w:tabs>
        <w:autoSpaceDE w:val="0"/>
        <w:autoSpaceDN w:val="0"/>
        <w:adjustRightInd w:val="0"/>
        <w:ind w:left="709" w:firstLine="425"/>
        <w:jc w:val="both"/>
        <w:rPr>
          <w:rFonts w:eastAsia="MS Mincho"/>
          <w:w w:val="0"/>
        </w:rPr>
      </w:pPr>
      <w:r w:rsidRPr="00EA3D54">
        <w:rPr>
          <w:rFonts w:eastAsia="MS Mincho"/>
          <w:w w:val="0"/>
        </w:rPr>
        <w:t>Количество, площадь, а также иные характеристики передаваемых от Концедента Концессионеру земельных участков должны обеспечивать надлежащее исполнение Концессионером обязательств по настоящему Соглашению, включая реализацию мероприятий, предусмотренных производственной и инвестиционной программами Концессионера.</w:t>
      </w:r>
    </w:p>
    <w:p w14:paraId="1F117CB8" w14:textId="6E305F5B" w:rsidR="00FA380B" w:rsidRPr="00EA3D54" w:rsidRDefault="00FA380B" w:rsidP="005D77D0">
      <w:pPr>
        <w:widowControl w:val="0"/>
        <w:tabs>
          <w:tab w:val="left" w:pos="993"/>
        </w:tabs>
        <w:autoSpaceDE w:val="0"/>
        <w:autoSpaceDN w:val="0"/>
        <w:adjustRightInd w:val="0"/>
        <w:ind w:left="709" w:firstLine="425"/>
        <w:jc w:val="both"/>
        <w:rPr>
          <w:rFonts w:eastAsia="MS Mincho"/>
          <w:w w:val="0"/>
        </w:rPr>
      </w:pPr>
      <w:r w:rsidRPr="00EA3D54">
        <w:rPr>
          <w:rFonts w:eastAsia="MS Mincho"/>
          <w:w w:val="0"/>
        </w:rPr>
        <w:t>Земельные участки</w:t>
      </w:r>
      <w:r w:rsidR="00732780" w:rsidRPr="00EA3D54">
        <w:rPr>
          <w:rFonts w:eastAsia="MS Mincho"/>
          <w:w w:val="0"/>
        </w:rPr>
        <w:t xml:space="preserve"> </w:t>
      </w:r>
      <w:r w:rsidRPr="00EA3D54">
        <w:rPr>
          <w:rFonts w:eastAsia="MS Mincho"/>
          <w:w w:val="0"/>
        </w:rPr>
        <w:t>должны быть надлежащим образом сформированы, в частности, иметь надлежащую категорию</w:t>
      </w:r>
      <w:r w:rsidR="00732780" w:rsidRPr="00EA3D54">
        <w:rPr>
          <w:rFonts w:eastAsia="MS Mincho"/>
          <w:w w:val="0"/>
        </w:rPr>
        <w:t xml:space="preserve"> </w:t>
      </w:r>
      <w:r w:rsidRPr="00EA3D54">
        <w:rPr>
          <w:rFonts w:eastAsia="MS Mincho"/>
          <w:w w:val="0"/>
        </w:rPr>
        <w:t xml:space="preserve">и разрешенный вид использования, что позволит использовать их для целей </w:t>
      </w:r>
      <w:r w:rsidR="0077676B" w:rsidRPr="00EA3D54">
        <w:rPr>
          <w:rFonts w:eastAsia="MS Mincho"/>
          <w:w w:val="0"/>
        </w:rPr>
        <w:t>с</w:t>
      </w:r>
      <w:r w:rsidR="00CC7E19" w:rsidRPr="00EA3D54">
        <w:rPr>
          <w:rFonts w:eastAsia="MS Mincho"/>
          <w:w w:val="0"/>
        </w:rPr>
        <w:t>троительства</w:t>
      </w:r>
      <w:r w:rsidRPr="00EA3D54">
        <w:rPr>
          <w:rFonts w:eastAsia="MS Mincho"/>
          <w:w w:val="0"/>
        </w:rPr>
        <w:t xml:space="preserve"> и эксплуатации Объекта Соглашения</w:t>
      </w:r>
      <w:r w:rsidR="00A0056F" w:rsidRPr="00EA3D54">
        <w:rPr>
          <w:rFonts w:eastAsia="MS Mincho"/>
          <w:w w:val="0"/>
        </w:rPr>
        <w:t xml:space="preserve"> </w:t>
      </w:r>
      <w:r w:rsidRPr="00EA3D54">
        <w:rPr>
          <w:rFonts w:eastAsia="MS Mincho"/>
          <w:w w:val="0"/>
        </w:rPr>
        <w:t>в соответствии с настоящим Соглашением и действующим законодательством Российской Федерации.</w:t>
      </w:r>
    </w:p>
    <w:p w14:paraId="7CEA6CC4" w14:textId="570E6299" w:rsidR="0038671F" w:rsidRPr="00EA3D54" w:rsidRDefault="00FA380B" w:rsidP="00245B8B">
      <w:pPr>
        <w:widowControl w:val="0"/>
        <w:tabs>
          <w:tab w:val="left" w:pos="993"/>
        </w:tabs>
        <w:autoSpaceDE w:val="0"/>
        <w:autoSpaceDN w:val="0"/>
        <w:adjustRightInd w:val="0"/>
        <w:ind w:left="709" w:firstLine="425"/>
        <w:jc w:val="both"/>
        <w:rPr>
          <w:rFonts w:eastAsia="MS Mincho"/>
          <w:w w:val="0"/>
        </w:rPr>
      </w:pPr>
      <w:r w:rsidRPr="00EA3D54">
        <w:rPr>
          <w:rFonts w:eastAsia="MS Mincho"/>
          <w:w w:val="0"/>
        </w:rPr>
        <w:t xml:space="preserve">Подготовка территории, необходимой для целей </w:t>
      </w:r>
      <w:r w:rsidR="0077676B" w:rsidRPr="00EA3D54">
        <w:rPr>
          <w:rFonts w:eastAsia="MS Mincho"/>
          <w:w w:val="0"/>
        </w:rPr>
        <w:t>создания</w:t>
      </w:r>
      <w:r w:rsidRPr="00EA3D54">
        <w:rPr>
          <w:rFonts w:eastAsia="MS Mincho"/>
          <w:w w:val="0"/>
        </w:rPr>
        <w:t xml:space="preserve"> и эксплуатации Объекта Соглаш</w:t>
      </w:r>
      <w:r w:rsidR="00A62D53" w:rsidRPr="00EA3D54">
        <w:rPr>
          <w:rFonts w:eastAsia="MS Mincho"/>
          <w:w w:val="0"/>
        </w:rPr>
        <w:t>ения осуществляется Концедентом</w:t>
      </w:r>
      <w:r w:rsidRPr="00EA3D54">
        <w:rPr>
          <w:rFonts w:eastAsia="MS Mincho"/>
          <w:w w:val="0"/>
        </w:rPr>
        <w:t xml:space="preserve"> в соответствии с Гражданским кодексом РФ, Градостроительным кодексом РФ, федеральными законами и подзаконными актами</w:t>
      </w:r>
      <w:r w:rsidR="00A62D53" w:rsidRPr="00EA3D54">
        <w:rPr>
          <w:rFonts w:eastAsia="MS Mincho"/>
          <w:w w:val="0"/>
        </w:rPr>
        <w:t xml:space="preserve"> Российской Федерации</w:t>
      </w:r>
      <w:r w:rsidRPr="00EA3D54">
        <w:rPr>
          <w:rFonts w:eastAsia="MS Mincho"/>
          <w:w w:val="0"/>
        </w:rPr>
        <w:t xml:space="preserve"> в области землеустройства и строительства</w:t>
      </w:r>
      <w:r w:rsidR="0038671F" w:rsidRPr="00EA3D54">
        <w:rPr>
          <w:rFonts w:eastAsia="MS Mincho"/>
          <w:w w:val="0"/>
        </w:rPr>
        <w:t>.</w:t>
      </w:r>
      <w:r w:rsidR="00245B8B" w:rsidRPr="00EA3D54">
        <w:rPr>
          <w:rFonts w:eastAsia="MS Mincho"/>
          <w:w w:val="0"/>
        </w:rPr>
        <w:t xml:space="preserve"> Земельные участки, предоставляемые Концедентом для целей создания Объекта Соглашения, должны располагаться в непосредственной близости от объектов инженерной инфраструктуры ресурсоснабжающих организаций (газоснабжение, электроснабжение, водоснабжение, водоотведение).</w:t>
      </w:r>
    </w:p>
    <w:p w14:paraId="485B97CF" w14:textId="77777777" w:rsidR="00A60FC8" w:rsidRPr="00EA3D54" w:rsidRDefault="00A60FC8"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Концедент обязуется заключить с Концессионером </w:t>
      </w:r>
      <w:r w:rsidR="000D6CBB" w:rsidRPr="00EA3D54">
        <w:rPr>
          <w:rFonts w:ascii="Times New Roman" w:hAnsi="Times New Roman"/>
          <w:sz w:val="24"/>
          <w:szCs w:val="24"/>
        </w:rPr>
        <w:t xml:space="preserve">на срок действия Соглашения </w:t>
      </w:r>
      <w:r w:rsidRPr="00EA3D54">
        <w:rPr>
          <w:rFonts w:ascii="Times New Roman" w:hAnsi="Times New Roman"/>
          <w:sz w:val="24"/>
          <w:szCs w:val="24"/>
        </w:rPr>
        <w:t>договоры аренды (субаренды) земельных участков в течение:</w:t>
      </w:r>
    </w:p>
    <w:p w14:paraId="7CDBBCBB" w14:textId="77777777" w:rsidR="004D32F2" w:rsidRPr="00EA3D54" w:rsidRDefault="004D32F2" w:rsidP="004D32F2">
      <w:pPr>
        <w:pStyle w:val="afffe"/>
        <w:widowControl w:val="0"/>
        <w:tabs>
          <w:tab w:val="left" w:pos="993"/>
        </w:tabs>
        <w:autoSpaceDE w:val="0"/>
        <w:autoSpaceDN w:val="0"/>
        <w:adjustRightInd w:val="0"/>
        <w:spacing w:after="0" w:line="240" w:lineRule="auto"/>
        <w:jc w:val="both"/>
        <w:rPr>
          <w:rFonts w:ascii="Times New Roman" w:hAnsi="Times New Roman"/>
          <w:sz w:val="24"/>
          <w:szCs w:val="24"/>
        </w:rPr>
      </w:pPr>
      <w:r w:rsidRPr="00EA3D54">
        <w:rPr>
          <w:rFonts w:ascii="Times New Roman" w:eastAsia="MS Mincho" w:hAnsi="Times New Roman"/>
          <w:w w:val="0"/>
          <w:sz w:val="24"/>
          <w:szCs w:val="24"/>
        </w:rPr>
        <w:t>-</w:t>
      </w:r>
      <w:r w:rsidRPr="00EA3D54">
        <w:rPr>
          <w:rFonts w:ascii="Times New Roman" w:hAnsi="Times New Roman"/>
          <w:sz w:val="24"/>
          <w:szCs w:val="24"/>
        </w:rPr>
        <w:t xml:space="preserve"> 10 (десяти) рабочих дней со дня подписания настоящего Соглашения в отношении земельных участков, поставленных на кадастровый учет</w:t>
      </w:r>
      <w:r w:rsidR="009D033D" w:rsidRPr="00EA3D54">
        <w:rPr>
          <w:rFonts w:ascii="Times New Roman" w:hAnsi="Times New Roman"/>
          <w:sz w:val="24"/>
          <w:szCs w:val="24"/>
        </w:rPr>
        <w:t>;</w:t>
      </w:r>
    </w:p>
    <w:p w14:paraId="14E45EA7" w14:textId="77777777" w:rsidR="004D32F2" w:rsidRPr="00EA3D54" w:rsidRDefault="004D32F2" w:rsidP="004D32F2">
      <w:pPr>
        <w:pStyle w:val="afffe"/>
        <w:widowControl w:val="0"/>
        <w:tabs>
          <w:tab w:val="left" w:pos="993"/>
        </w:tabs>
        <w:autoSpaceDE w:val="0"/>
        <w:autoSpaceDN w:val="0"/>
        <w:adjustRightInd w:val="0"/>
        <w:spacing w:after="0" w:line="240" w:lineRule="auto"/>
        <w:jc w:val="both"/>
        <w:rPr>
          <w:rFonts w:ascii="Times New Roman" w:hAnsi="Times New Roman"/>
          <w:sz w:val="24"/>
          <w:szCs w:val="24"/>
        </w:rPr>
      </w:pPr>
      <w:r w:rsidRPr="00EA3D54">
        <w:rPr>
          <w:rFonts w:ascii="Times New Roman" w:hAnsi="Times New Roman"/>
          <w:sz w:val="24"/>
          <w:szCs w:val="24"/>
        </w:rPr>
        <w:t>- 60 (шестидесяти) рабочих дней со дня подписания настоящего Соглашения в отношении земельных участков, не поставленных на кадастровый учет.</w:t>
      </w:r>
    </w:p>
    <w:p w14:paraId="180FE4F1" w14:textId="77777777" w:rsidR="004D32F2" w:rsidRPr="00EA3D54" w:rsidRDefault="004D32F2" w:rsidP="004D32F2">
      <w:pPr>
        <w:pStyle w:val="afffe"/>
        <w:widowControl w:val="0"/>
        <w:tabs>
          <w:tab w:val="left" w:pos="993"/>
        </w:tabs>
        <w:autoSpaceDE w:val="0"/>
        <w:autoSpaceDN w:val="0"/>
        <w:adjustRightInd w:val="0"/>
        <w:spacing w:after="0" w:line="240" w:lineRule="auto"/>
        <w:jc w:val="both"/>
        <w:rPr>
          <w:rFonts w:ascii="Times New Roman" w:eastAsia="MS Mincho" w:hAnsi="Times New Roman"/>
          <w:w w:val="0"/>
          <w:sz w:val="24"/>
          <w:szCs w:val="24"/>
        </w:rPr>
      </w:pPr>
      <w:r w:rsidRPr="00EA3D54">
        <w:rPr>
          <w:rFonts w:ascii="Times New Roman" w:eastAsia="MS Mincho" w:hAnsi="Times New Roman"/>
          <w:w w:val="0"/>
          <w:sz w:val="24"/>
          <w:szCs w:val="24"/>
        </w:rPr>
        <w:t>Одновременно с заключением договоров аренды (субаренды) Концедент по акту приема-передачи передает Концессионеру следующие документы:</w:t>
      </w:r>
    </w:p>
    <w:p w14:paraId="34CEB4D6" w14:textId="77777777" w:rsidR="004D32F2" w:rsidRPr="00EA3D54" w:rsidRDefault="004D32F2" w:rsidP="004D32F2">
      <w:pPr>
        <w:pStyle w:val="afffe"/>
        <w:widowControl w:val="0"/>
        <w:tabs>
          <w:tab w:val="left" w:pos="993"/>
        </w:tabs>
        <w:autoSpaceDE w:val="0"/>
        <w:autoSpaceDN w:val="0"/>
        <w:adjustRightInd w:val="0"/>
        <w:spacing w:after="0" w:line="240" w:lineRule="auto"/>
        <w:jc w:val="both"/>
        <w:rPr>
          <w:rFonts w:ascii="Times New Roman" w:hAnsi="Times New Roman"/>
          <w:sz w:val="24"/>
          <w:szCs w:val="24"/>
        </w:rPr>
      </w:pPr>
      <w:r w:rsidRPr="00EA3D54">
        <w:rPr>
          <w:rFonts w:ascii="Times New Roman" w:hAnsi="Times New Roman"/>
          <w:sz w:val="24"/>
          <w:szCs w:val="24"/>
        </w:rPr>
        <w:t>- выписки из ЕГРН на земельные участки;</w:t>
      </w:r>
    </w:p>
    <w:p w14:paraId="78FC53ED" w14:textId="77777777" w:rsidR="004D32F2" w:rsidRPr="00EA3D54" w:rsidRDefault="004D32F2" w:rsidP="004D32F2">
      <w:pPr>
        <w:pStyle w:val="afffe"/>
        <w:widowControl w:val="0"/>
        <w:tabs>
          <w:tab w:val="left" w:pos="993"/>
        </w:tabs>
        <w:autoSpaceDE w:val="0"/>
        <w:autoSpaceDN w:val="0"/>
        <w:adjustRightInd w:val="0"/>
        <w:spacing w:after="0" w:line="240" w:lineRule="auto"/>
        <w:jc w:val="both"/>
        <w:rPr>
          <w:rFonts w:ascii="Times New Roman" w:hAnsi="Times New Roman"/>
          <w:sz w:val="24"/>
          <w:szCs w:val="24"/>
        </w:rPr>
      </w:pPr>
      <w:r w:rsidRPr="00EA3D54">
        <w:rPr>
          <w:rFonts w:ascii="Times New Roman" w:hAnsi="Times New Roman"/>
          <w:sz w:val="24"/>
          <w:szCs w:val="24"/>
        </w:rPr>
        <w:t xml:space="preserve">- иные документы, необходимые для использования земельных участков в рамках исполнения Соглашения, в том числе для государственной регистрации перехода </w:t>
      </w:r>
      <w:r w:rsidRPr="00EA3D54">
        <w:rPr>
          <w:rFonts w:ascii="Times New Roman" w:hAnsi="Times New Roman"/>
          <w:sz w:val="24"/>
          <w:szCs w:val="24"/>
        </w:rPr>
        <w:lastRenderedPageBreak/>
        <w:t>прав.</w:t>
      </w:r>
    </w:p>
    <w:p w14:paraId="032C914E" w14:textId="5D0BD776" w:rsidR="004D7870" w:rsidRPr="00EA3D54" w:rsidRDefault="004D7870" w:rsidP="00CC7E19">
      <w:pPr>
        <w:tabs>
          <w:tab w:val="left" w:pos="709"/>
        </w:tabs>
        <w:ind w:left="709"/>
        <w:jc w:val="both"/>
      </w:pPr>
      <w:r w:rsidRPr="00EA3D54">
        <w:rPr>
          <w:rFonts w:eastAsia="MS Mincho"/>
          <w:w w:val="0"/>
        </w:rPr>
        <w:t xml:space="preserve">Арендная плата за пользование каждым земельным участком предоставляемым в аренду (субаренду) Концессионеру рассчитывается в соответствии с </w:t>
      </w:r>
      <w:hyperlink r:id="rId10" w:history="1">
        <w:r w:rsidRPr="00EA3D54">
          <w:rPr>
            <w:rFonts w:eastAsia="MS Mincho"/>
            <w:w w:val="0"/>
          </w:rPr>
          <w:t>постановлением</w:t>
        </w:r>
      </w:hyperlink>
      <w:r w:rsidRPr="00EA3D54">
        <w:rPr>
          <w:rFonts w:eastAsia="MS Mincho"/>
          <w:w w:val="0"/>
        </w:rPr>
        <w:t xml:space="preserve"> Губернатора Владимирской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w:t>
      </w:r>
      <w:r w:rsidRPr="00EA3D54">
        <w:rPr>
          <w:color w:val="000000" w:themeColor="text1"/>
        </w:rPr>
        <w:t xml:space="preserve">решениями Совета народных депутатов </w:t>
      </w:r>
      <w:r w:rsidR="008A095C" w:rsidRPr="00EA3D54">
        <w:rPr>
          <w:color w:val="000000" w:themeColor="text1"/>
        </w:rPr>
        <w:t xml:space="preserve">города </w:t>
      </w:r>
      <w:r w:rsidR="00BA2729" w:rsidRPr="00EA3D54">
        <w:rPr>
          <w:color w:val="000000" w:themeColor="text1"/>
        </w:rPr>
        <w:t>Струнино</w:t>
      </w:r>
      <w:r w:rsidRPr="00EA3D54">
        <w:rPr>
          <w:color w:val="000000" w:themeColor="text1"/>
        </w:rPr>
        <w:t xml:space="preserve"> от </w:t>
      </w:r>
      <w:r w:rsidR="00BA2729" w:rsidRPr="00EA3D54">
        <w:rPr>
          <w:color w:val="000000" w:themeColor="text1"/>
        </w:rPr>
        <w:t>______</w:t>
      </w:r>
      <w:r w:rsidRPr="00EA3D54">
        <w:rPr>
          <w:color w:val="000000" w:themeColor="text1"/>
        </w:rPr>
        <w:t xml:space="preserve"> № </w:t>
      </w:r>
      <w:r w:rsidR="00BA2729" w:rsidRPr="00EA3D54">
        <w:rPr>
          <w:color w:val="000000" w:themeColor="text1"/>
        </w:rPr>
        <w:t>____</w:t>
      </w:r>
      <w:r w:rsidRPr="00EA3D54">
        <w:rPr>
          <w:color w:val="000000" w:themeColor="text1"/>
        </w:rPr>
        <w:t xml:space="preserve"> </w:t>
      </w:r>
      <w:r w:rsidRPr="00EA3D54">
        <w:rPr>
          <w:iCs/>
          <w:color w:val="000000" w:themeColor="text1"/>
          <w:szCs w:val="22"/>
        </w:rPr>
        <w:t xml:space="preserve">«Об утверждении ставок от кадастровой стоимости земельного участка, учитывающих вид разрешенного использования земель, установленных для земельных участков, государственная собственность на которые не разграничена, расположенных на территории </w:t>
      </w:r>
      <w:r w:rsidR="008A095C" w:rsidRPr="00EA3D54">
        <w:rPr>
          <w:iCs/>
          <w:color w:val="000000" w:themeColor="text1"/>
          <w:szCs w:val="22"/>
        </w:rPr>
        <w:t xml:space="preserve">города </w:t>
      </w:r>
      <w:r w:rsidR="00BA2729" w:rsidRPr="00EA3D54">
        <w:rPr>
          <w:iCs/>
          <w:color w:val="000000" w:themeColor="text1"/>
          <w:szCs w:val="22"/>
        </w:rPr>
        <w:t>Струнино</w:t>
      </w:r>
      <w:r w:rsidRPr="00EA3D54">
        <w:rPr>
          <w:iCs/>
          <w:color w:val="000000" w:themeColor="text1"/>
          <w:szCs w:val="22"/>
        </w:rPr>
        <w:t xml:space="preserve">» и от </w:t>
      </w:r>
      <w:r w:rsidR="00BA2729" w:rsidRPr="00EA3D54">
        <w:rPr>
          <w:iCs/>
          <w:color w:val="000000" w:themeColor="text1"/>
          <w:szCs w:val="22"/>
        </w:rPr>
        <w:t>_____</w:t>
      </w:r>
      <w:r w:rsidRPr="00EA3D54">
        <w:rPr>
          <w:iCs/>
          <w:color w:val="000000" w:themeColor="text1"/>
          <w:szCs w:val="22"/>
        </w:rPr>
        <w:t xml:space="preserve"> № </w:t>
      </w:r>
      <w:r w:rsidR="00BA2729" w:rsidRPr="00EA3D54">
        <w:rPr>
          <w:iCs/>
          <w:color w:val="000000" w:themeColor="text1"/>
          <w:szCs w:val="22"/>
        </w:rPr>
        <w:t>____</w:t>
      </w:r>
      <w:r w:rsidRPr="00EA3D54">
        <w:rPr>
          <w:color w:val="000000" w:themeColor="text1"/>
        </w:rPr>
        <w:t xml:space="preserve"> </w:t>
      </w:r>
      <w:r w:rsidRPr="00EA3D54">
        <w:rPr>
          <w:iCs/>
          <w:color w:val="000000" w:themeColor="text1"/>
        </w:rPr>
        <w:t xml:space="preserve">«О порядке определения размера арендной платы, а также условий и сроков внесения арендной платы за использование земельных участков, находящихся в муниципальной собственности </w:t>
      </w:r>
      <w:r w:rsidR="008A095C" w:rsidRPr="00EA3D54">
        <w:rPr>
          <w:iCs/>
          <w:color w:val="000000" w:themeColor="text1"/>
        </w:rPr>
        <w:t xml:space="preserve">муниципального образования город </w:t>
      </w:r>
      <w:r w:rsidR="00BA2729" w:rsidRPr="00EA3D54">
        <w:rPr>
          <w:iCs/>
          <w:color w:val="000000" w:themeColor="text1"/>
        </w:rPr>
        <w:t>Струнино</w:t>
      </w:r>
      <w:r w:rsidRPr="00EA3D54">
        <w:rPr>
          <w:iCs/>
          <w:color w:val="000000" w:themeColor="text1"/>
        </w:rPr>
        <w:t>»</w:t>
      </w:r>
      <w:r w:rsidRPr="00EA3D54">
        <w:rPr>
          <w:color w:val="000000" w:themeColor="text1"/>
        </w:rPr>
        <w:t xml:space="preserve"> </w:t>
      </w:r>
      <w:r w:rsidRPr="00EA3D54">
        <w:t>(с изменениями и дополнениями)</w:t>
      </w:r>
      <w:r w:rsidRPr="00EA3D54">
        <w:rPr>
          <w:rFonts w:eastAsia="MS Mincho"/>
          <w:w w:val="0"/>
        </w:rPr>
        <w:t xml:space="preserve"> по следующей формуле:</w:t>
      </w:r>
    </w:p>
    <w:p w14:paraId="5FCF0785" w14:textId="77777777" w:rsidR="004D7870" w:rsidRPr="00EA3D54" w:rsidRDefault="004D7870" w:rsidP="004D7870">
      <w:pPr>
        <w:autoSpaceDE w:val="0"/>
        <w:autoSpaceDN w:val="0"/>
        <w:adjustRightInd w:val="0"/>
        <w:ind w:left="567"/>
        <w:jc w:val="center"/>
      </w:pPr>
      <w:r w:rsidRPr="00EA3D54">
        <w:rPr>
          <w:b/>
        </w:rPr>
        <w:t>Ап = (Кс x Сф x Уи) / 100</w:t>
      </w:r>
      <w:r w:rsidRPr="00EA3D54">
        <w:t>, где:</w:t>
      </w:r>
    </w:p>
    <w:p w14:paraId="24605D46" w14:textId="77777777" w:rsidR="004D7870" w:rsidRPr="00EA3D54" w:rsidRDefault="004D7870" w:rsidP="004D7870">
      <w:pPr>
        <w:autoSpaceDE w:val="0"/>
        <w:autoSpaceDN w:val="0"/>
        <w:adjustRightInd w:val="0"/>
        <w:ind w:left="709"/>
        <w:jc w:val="both"/>
      </w:pPr>
      <w:r w:rsidRPr="00EA3D54">
        <w:rPr>
          <w:b/>
        </w:rPr>
        <w:t>Ап</w:t>
      </w:r>
      <w:r w:rsidRPr="00EA3D54">
        <w:t xml:space="preserve"> - арендная плата за земельный участок (руб./год);</w:t>
      </w:r>
    </w:p>
    <w:p w14:paraId="1FE71CC0" w14:textId="77777777" w:rsidR="004D7870" w:rsidRPr="00EA3D54" w:rsidRDefault="004D7870" w:rsidP="004D7870">
      <w:pPr>
        <w:autoSpaceDE w:val="0"/>
        <w:autoSpaceDN w:val="0"/>
        <w:adjustRightInd w:val="0"/>
        <w:ind w:left="709"/>
        <w:jc w:val="both"/>
      </w:pPr>
      <w:r w:rsidRPr="00EA3D54">
        <w:rPr>
          <w:b/>
        </w:rPr>
        <w:t>Кс</w:t>
      </w:r>
      <w:r w:rsidRPr="00EA3D54">
        <w:t xml:space="preserve"> - кадастровая стоимость земельного участка (руб.);</w:t>
      </w:r>
    </w:p>
    <w:p w14:paraId="0046AED2" w14:textId="3D4BAD5E" w:rsidR="004D7870" w:rsidRPr="00EA3D54" w:rsidRDefault="004D7870" w:rsidP="004D7870">
      <w:pPr>
        <w:autoSpaceDE w:val="0"/>
        <w:autoSpaceDN w:val="0"/>
        <w:adjustRightInd w:val="0"/>
        <w:ind w:left="709"/>
        <w:jc w:val="both"/>
      </w:pPr>
      <w:r w:rsidRPr="00EA3D54">
        <w:rPr>
          <w:b/>
        </w:rPr>
        <w:t>Сф</w:t>
      </w:r>
      <w:r w:rsidRPr="00EA3D54">
        <w:t xml:space="preserve"> - ставка от кадастровой стоимости земельного участка, учитывающая вид </w:t>
      </w:r>
      <w:r w:rsidR="00C62621" w:rsidRPr="00EA3D54">
        <w:t>разрешенного</w:t>
      </w:r>
      <w:r w:rsidRPr="00EA3D54">
        <w:t xml:space="preserve"> использования земель;</w:t>
      </w:r>
    </w:p>
    <w:p w14:paraId="32AD6331" w14:textId="41AE3EE1" w:rsidR="004D7870" w:rsidRPr="00EA3D54" w:rsidRDefault="004D7870" w:rsidP="004D7870">
      <w:pPr>
        <w:autoSpaceDE w:val="0"/>
        <w:autoSpaceDN w:val="0"/>
        <w:adjustRightInd w:val="0"/>
        <w:ind w:left="709"/>
        <w:jc w:val="both"/>
      </w:pPr>
      <w:r w:rsidRPr="00EA3D54">
        <w:rPr>
          <w:b/>
        </w:rPr>
        <w:t>Уи</w:t>
      </w:r>
      <w:r w:rsidRPr="00EA3D54">
        <w:t xml:space="preserve"> </w:t>
      </w:r>
      <w:r w:rsidR="00C62621" w:rsidRPr="00EA3D54">
        <w:t>–</w:t>
      </w:r>
      <w:r w:rsidRPr="00EA3D54">
        <w:t xml:space="preserve"> </w:t>
      </w:r>
      <w:r w:rsidR="00C62621" w:rsidRPr="00EA3D54">
        <w:t>коэф</w:t>
      </w:r>
      <w:r w:rsidR="00DD059C" w:rsidRPr="00EA3D54">
        <w:t>ф</w:t>
      </w:r>
      <w:r w:rsidR="00C62621" w:rsidRPr="00EA3D54">
        <w:t xml:space="preserve">ициент, учитывающий </w:t>
      </w:r>
      <w:r w:rsidRPr="00EA3D54">
        <w:t>размер уровня инфляции на очередной финансовый год.</w:t>
      </w:r>
    </w:p>
    <w:p w14:paraId="40C30B6B" w14:textId="77777777" w:rsidR="004D7870" w:rsidRPr="00EA3D54" w:rsidRDefault="004D7870" w:rsidP="004D7870">
      <w:pPr>
        <w:tabs>
          <w:tab w:val="left" w:pos="709"/>
        </w:tabs>
        <w:ind w:left="709" w:firstLine="425"/>
        <w:jc w:val="both"/>
        <w:rPr>
          <w:rFonts w:eastAsia="MS Mincho"/>
          <w:w w:val="0"/>
        </w:rPr>
      </w:pPr>
      <w:r w:rsidRPr="00EA3D54">
        <w:rPr>
          <w:rFonts w:eastAsia="MS Mincho"/>
          <w:w w:val="0"/>
        </w:rPr>
        <w:t xml:space="preserve">В случае изменения формулы и (или) порядка расчета размера арендной платы. Концедент уведомляет об этом Концессионера в срок, не превышающий </w:t>
      </w:r>
      <w:bookmarkStart w:id="89" w:name="_Hlk11691110"/>
      <w:r w:rsidRPr="00EA3D54">
        <w:rPr>
          <w:rFonts w:eastAsia="MS Mincho"/>
          <w:w w:val="0"/>
        </w:rPr>
        <w:t xml:space="preserve">10 (десять) </w:t>
      </w:r>
      <w:bookmarkStart w:id="90" w:name="_Hlk11691148"/>
      <w:r w:rsidRPr="00EA3D54">
        <w:rPr>
          <w:rFonts w:eastAsia="MS Mincho"/>
          <w:color w:val="000000" w:themeColor="text1"/>
          <w:w w:val="0"/>
        </w:rPr>
        <w:t xml:space="preserve">рабочих </w:t>
      </w:r>
      <w:r w:rsidRPr="00EA3D54">
        <w:rPr>
          <w:rFonts w:eastAsia="MS Mincho"/>
          <w:w w:val="0"/>
        </w:rPr>
        <w:t>дней</w:t>
      </w:r>
      <w:bookmarkEnd w:id="89"/>
      <w:r w:rsidRPr="00EA3D54">
        <w:rPr>
          <w:rFonts w:eastAsia="MS Mincho"/>
          <w:w w:val="0"/>
        </w:rPr>
        <w:t xml:space="preserve"> </w:t>
      </w:r>
      <w:bookmarkEnd w:id="90"/>
      <w:r w:rsidRPr="00EA3D54">
        <w:rPr>
          <w:rFonts w:eastAsia="MS Mincho"/>
          <w:w w:val="0"/>
        </w:rPr>
        <w:t>с даты таких изменений.</w:t>
      </w:r>
    </w:p>
    <w:p w14:paraId="1599EE14" w14:textId="77777777" w:rsidR="00004E2E" w:rsidRPr="00EA3D54" w:rsidRDefault="004D7870" w:rsidP="004D7870">
      <w:pPr>
        <w:tabs>
          <w:tab w:val="left" w:pos="709"/>
        </w:tabs>
        <w:ind w:left="709" w:firstLine="425"/>
        <w:jc w:val="both"/>
        <w:rPr>
          <w:rFonts w:eastAsia="MS Mincho"/>
          <w:w w:val="0"/>
        </w:rPr>
      </w:pPr>
      <w:r w:rsidRPr="00EA3D54">
        <w:rPr>
          <w:rFonts w:eastAsia="MS Mincho"/>
          <w:w w:val="0"/>
        </w:rPr>
        <w:t xml:space="preserve">Размер годовой арендной платы может быть пересмотрен Концедентом </w:t>
      </w:r>
      <w:r w:rsidRPr="00EA3D54">
        <w:rPr>
          <w:rFonts w:eastAsia="MS Mincho"/>
          <w:w w:val="0"/>
        </w:rPr>
        <w:br/>
        <w:t>в соответствии с действующим законодательством</w:t>
      </w:r>
      <w:r w:rsidR="00E15AAA" w:rsidRPr="00EA3D54">
        <w:rPr>
          <w:rFonts w:eastAsia="MS Mincho"/>
          <w:w w:val="0"/>
        </w:rPr>
        <w:t>.</w:t>
      </w:r>
    </w:p>
    <w:p w14:paraId="4D4F1F73"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не вправе передавать свои права по договорам аренды земельных участков третьим лицам и сдавать их в субаренду, если иное не предусмотрено соответствующим договором аренды земельного участка.</w:t>
      </w:r>
    </w:p>
    <w:p w14:paraId="6F7662BB"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Прекращение настоящего Соглашения является основанием для прекращения договоров аренды указанных земельных участков.</w:t>
      </w:r>
    </w:p>
    <w:p w14:paraId="2BB6859D"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 в сфере регулирования цен (тарифов),</w:t>
      </w:r>
      <w:r w:rsidR="00A2716A" w:rsidRPr="00EA3D54">
        <w:rPr>
          <w:rFonts w:ascii="Times New Roman" w:hAnsi="Times New Roman"/>
          <w:sz w:val="24"/>
          <w:szCs w:val="24"/>
        </w:rPr>
        <w:t xml:space="preserve"> </w:t>
      </w:r>
      <w:r w:rsidRPr="00EA3D54">
        <w:rPr>
          <w:rFonts w:ascii="Times New Roman" w:hAnsi="Times New Roman"/>
          <w:sz w:val="24"/>
          <w:szCs w:val="24"/>
        </w:rPr>
        <w:t>с момента подписания договоров аренды (субаренды) земельных участков.</w:t>
      </w:r>
    </w:p>
    <w:p w14:paraId="14309E3F" w14:textId="0F06CDEA" w:rsidR="006F0A8D" w:rsidRPr="00EA3D54" w:rsidRDefault="006F0A8D"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вправе с согласия Концедента возводить на земельных участках, находящихся в собственности Концедента</w:t>
      </w:r>
      <w:r w:rsidR="00EB3C0D" w:rsidRPr="00EA3D54">
        <w:rPr>
          <w:rFonts w:ascii="Times New Roman" w:hAnsi="Times New Roman"/>
          <w:sz w:val="24"/>
          <w:szCs w:val="24"/>
        </w:rPr>
        <w:t>,</w:t>
      </w:r>
      <w:r w:rsidRPr="00EA3D54">
        <w:rPr>
          <w:rFonts w:ascii="Times New Roman" w:hAnsi="Times New Roman"/>
          <w:sz w:val="24"/>
          <w:szCs w:val="24"/>
        </w:rPr>
        <w:t xml:space="preserve">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w:t>
      </w:r>
      <w:hyperlink w:anchor="Par129" w:history="1">
        <w:r w:rsidR="008A1B82" w:rsidRPr="00EA3D54">
          <w:rPr>
            <w:rFonts w:ascii="Times New Roman" w:hAnsi="Times New Roman"/>
            <w:sz w:val="24"/>
            <w:szCs w:val="24"/>
          </w:rPr>
          <w:t>пункт</w:t>
        </w:r>
        <w:r w:rsidR="00385526" w:rsidRPr="00EA3D54">
          <w:rPr>
            <w:rFonts w:ascii="Times New Roman" w:hAnsi="Times New Roman"/>
            <w:sz w:val="24"/>
            <w:szCs w:val="24"/>
          </w:rPr>
          <w:t>ом</w:t>
        </w:r>
        <w:r w:rsidR="008A1B82" w:rsidRPr="00EA3D54">
          <w:rPr>
            <w:rFonts w:ascii="Times New Roman" w:hAnsi="Times New Roman"/>
            <w:sz w:val="24"/>
            <w:szCs w:val="24"/>
          </w:rPr>
          <w:t xml:space="preserve"> 1.1</w:t>
        </w:r>
      </w:hyperlink>
      <w:r w:rsidR="008A1B82" w:rsidRPr="00EA3D54">
        <w:rPr>
          <w:rFonts w:ascii="Times New Roman" w:hAnsi="Times New Roman"/>
          <w:sz w:val="24"/>
          <w:szCs w:val="24"/>
        </w:rPr>
        <w:t xml:space="preserve"> </w:t>
      </w:r>
      <w:r w:rsidRPr="00EA3D54">
        <w:rPr>
          <w:rFonts w:ascii="Times New Roman" w:hAnsi="Times New Roman"/>
          <w:sz w:val="24"/>
          <w:szCs w:val="24"/>
        </w:rPr>
        <w:t>Соглашения.</w:t>
      </w:r>
    </w:p>
    <w:p w14:paraId="5D723665" w14:textId="72136917" w:rsidR="0038671F" w:rsidRPr="00EA3D54" w:rsidRDefault="006F057B" w:rsidP="005102CF">
      <w:pPr>
        <w:pStyle w:val="10"/>
        <w:numPr>
          <w:ilvl w:val="0"/>
          <w:numId w:val="25"/>
        </w:numPr>
        <w:spacing w:before="200" w:after="200"/>
        <w:ind w:left="714" w:hanging="357"/>
        <w:jc w:val="center"/>
        <w:rPr>
          <w:rFonts w:ascii="Times New Roman" w:hAnsi="Times New Roman"/>
          <w:sz w:val="24"/>
          <w:szCs w:val="24"/>
        </w:rPr>
      </w:pPr>
      <w:bookmarkStart w:id="91" w:name="_Toc401094629"/>
      <w:bookmarkStart w:id="92" w:name="_Toc401094728"/>
      <w:bookmarkStart w:id="93" w:name="_Toc401094825"/>
      <w:bookmarkStart w:id="94" w:name="_Toc401094922"/>
      <w:bookmarkStart w:id="95" w:name="_Toc401094630"/>
      <w:bookmarkStart w:id="96" w:name="_Toc401094729"/>
      <w:bookmarkStart w:id="97" w:name="_Toc401094826"/>
      <w:bookmarkStart w:id="98" w:name="_Toc401094923"/>
      <w:bookmarkStart w:id="99" w:name="_Toc401745057"/>
      <w:bookmarkEnd w:id="91"/>
      <w:bookmarkEnd w:id="92"/>
      <w:bookmarkEnd w:id="93"/>
      <w:bookmarkEnd w:id="94"/>
      <w:bookmarkEnd w:id="95"/>
      <w:bookmarkEnd w:id="96"/>
      <w:bookmarkEnd w:id="97"/>
      <w:bookmarkEnd w:id="98"/>
      <w:r w:rsidRPr="00EA3D54">
        <w:rPr>
          <w:rFonts w:ascii="Times New Roman" w:hAnsi="Times New Roman"/>
          <w:sz w:val="24"/>
          <w:szCs w:val="24"/>
        </w:rPr>
        <w:t xml:space="preserve">Порядок передачи (возврата) </w:t>
      </w:r>
      <w:r w:rsidR="0047278B" w:rsidRPr="00EA3D54">
        <w:rPr>
          <w:rFonts w:ascii="Times New Roman" w:hAnsi="Times New Roman"/>
          <w:sz w:val="24"/>
          <w:szCs w:val="24"/>
        </w:rPr>
        <w:t>К</w:t>
      </w:r>
      <w:r w:rsidRPr="00EA3D54">
        <w:rPr>
          <w:rFonts w:ascii="Times New Roman" w:hAnsi="Times New Roman"/>
          <w:sz w:val="24"/>
          <w:szCs w:val="24"/>
        </w:rPr>
        <w:t xml:space="preserve">онцессионером </w:t>
      </w:r>
      <w:r w:rsidR="0047278B" w:rsidRPr="00EA3D54">
        <w:rPr>
          <w:rFonts w:ascii="Times New Roman" w:hAnsi="Times New Roman"/>
          <w:sz w:val="24"/>
          <w:szCs w:val="24"/>
        </w:rPr>
        <w:t>К</w:t>
      </w:r>
      <w:r w:rsidRPr="00EA3D54">
        <w:rPr>
          <w:rFonts w:ascii="Times New Roman" w:hAnsi="Times New Roman"/>
          <w:sz w:val="24"/>
          <w:szCs w:val="24"/>
        </w:rPr>
        <w:t>онцеденту объектов</w:t>
      </w:r>
      <w:r w:rsidR="00E141B1" w:rsidRPr="00EA3D54">
        <w:rPr>
          <w:rFonts w:ascii="Times New Roman" w:hAnsi="Times New Roman"/>
          <w:sz w:val="24"/>
          <w:szCs w:val="24"/>
        </w:rPr>
        <w:t xml:space="preserve"> </w:t>
      </w:r>
      <w:r w:rsidRPr="00EA3D54">
        <w:rPr>
          <w:rFonts w:ascii="Times New Roman" w:hAnsi="Times New Roman"/>
          <w:sz w:val="24"/>
          <w:szCs w:val="24"/>
        </w:rPr>
        <w:t>имущества</w:t>
      </w:r>
      <w:bookmarkEnd w:id="99"/>
    </w:p>
    <w:p w14:paraId="50B6BCD4" w14:textId="7C79992A" w:rsidR="002D31F8" w:rsidRPr="00EA3D54" w:rsidRDefault="002D7994" w:rsidP="002D7994">
      <w:pPr>
        <w:pStyle w:val="afffe"/>
        <w:numPr>
          <w:ilvl w:val="1"/>
          <w:numId w:val="25"/>
        </w:numPr>
        <w:spacing w:after="0" w:line="240" w:lineRule="auto"/>
        <w:ind w:hanging="578"/>
        <w:jc w:val="both"/>
        <w:rPr>
          <w:rFonts w:ascii="Times New Roman" w:hAnsi="Times New Roman"/>
          <w:sz w:val="24"/>
          <w:szCs w:val="24"/>
        </w:rPr>
      </w:pPr>
      <w:r w:rsidRPr="00EA3D54">
        <w:rPr>
          <w:rFonts w:ascii="Times New Roman" w:hAnsi="Times New Roman"/>
          <w:sz w:val="24"/>
          <w:szCs w:val="24"/>
        </w:rPr>
        <w:t xml:space="preserve"> </w:t>
      </w:r>
      <w:r w:rsidR="002D31F8" w:rsidRPr="00EA3D54">
        <w:rPr>
          <w:rFonts w:ascii="Times New Roman" w:hAnsi="Times New Roman"/>
          <w:sz w:val="24"/>
          <w:szCs w:val="24"/>
        </w:rPr>
        <w:t xml:space="preserve">При прекращении Соглашения Концессионер обязан передать Концеденту, а Концедент обязан принять Объект Соглашения (объекты имущества в составе Объекта Соглашения) и иное имущество в порядке, предусмотренном настоящим Соглашением. Передаваемый Концессионером Объект Соглашения (объекты имущества в составе Объекта Соглашения) и иное имущество должны находиться в состоянии, соответствующем требованиям правил эксплуатации и технического </w:t>
      </w:r>
      <w:r w:rsidR="002D31F8" w:rsidRPr="00EA3D54">
        <w:rPr>
          <w:rFonts w:ascii="Times New Roman" w:hAnsi="Times New Roman"/>
          <w:sz w:val="24"/>
          <w:szCs w:val="24"/>
        </w:rPr>
        <w:lastRenderedPageBreak/>
        <w:t xml:space="preserve">обслуживания, с учетом нормального износа и периода эксплуатации, а также требованиям законодательства Российской Федерации, быть пригодными для осуществления деятельности, указанной в </w:t>
      </w:r>
      <w:hyperlink r:id="rId11" w:anchor="Par129" w:history="1">
        <w:r w:rsidR="002D31F8" w:rsidRPr="00EA3D54">
          <w:rPr>
            <w:rFonts w:ascii="Times New Roman" w:hAnsi="Times New Roman"/>
            <w:sz w:val="24"/>
            <w:szCs w:val="24"/>
          </w:rPr>
          <w:t>пункте 1.1</w:t>
        </w:r>
      </w:hyperlink>
      <w:r w:rsidR="002D31F8" w:rsidRPr="00EA3D54">
        <w:rPr>
          <w:rFonts w:ascii="Times New Roman" w:hAnsi="Times New Roman"/>
          <w:sz w:val="24"/>
          <w:szCs w:val="24"/>
        </w:rPr>
        <w:t xml:space="preserve"> настоящего Соглашения, и не должны быть обременены правами третьих лиц. </w:t>
      </w:r>
    </w:p>
    <w:p w14:paraId="7EA8A7E4" w14:textId="77777777" w:rsidR="0038671F" w:rsidRPr="00EA3D54" w:rsidRDefault="0038671F" w:rsidP="00BA75DF">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случае прекращения Соглашения в силу окончания срока его действия Концедент совместно с Концессионером</w:t>
      </w:r>
      <w:r w:rsidR="003476CB" w:rsidRPr="00EA3D54">
        <w:rPr>
          <w:rFonts w:ascii="Times New Roman" w:hAnsi="Times New Roman"/>
          <w:sz w:val="24"/>
          <w:szCs w:val="24"/>
        </w:rPr>
        <w:t xml:space="preserve"> </w:t>
      </w:r>
      <w:r w:rsidRPr="00EA3D54">
        <w:rPr>
          <w:rFonts w:ascii="Times New Roman" w:hAnsi="Times New Roman"/>
          <w:sz w:val="24"/>
          <w:szCs w:val="24"/>
        </w:rPr>
        <w:t>не позднее, чем за 2 (два) месяца до даты окончания срока действия настоящего Соглашения обеспечивают создание комиссии по подготовке объектов имущества в составе Объекта Соглашения к передаче Концеденту. В состав комиссии должны вх</w:t>
      </w:r>
      <w:r w:rsidR="005F6673" w:rsidRPr="00EA3D54">
        <w:rPr>
          <w:rFonts w:ascii="Times New Roman" w:hAnsi="Times New Roman"/>
          <w:sz w:val="24"/>
          <w:szCs w:val="24"/>
        </w:rPr>
        <w:t>одить представители Концедента</w:t>
      </w:r>
      <w:r w:rsidR="00F44FA4" w:rsidRPr="00EA3D54">
        <w:rPr>
          <w:rFonts w:ascii="Times New Roman" w:hAnsi="Times New Roman"/>
          <w:sz w:val="24"/>
          <w:szCs w:val="24"/>
        </w:rPr>
        <w:t xml:space="preserve"> </w:t>
      </w:r>
      <w:r w:rsidR="00CA0096" w:rsidRPr="00EA3D54">
        <w:rPr>
          <w:rFonts w:ascii="Times New Roman" w:hAnsi="Times New Roman"/>
          <w:sz w:val="24"/>
          <w:szCs w:val="24"/>
        </w:rPr>
        <w:t>и</w:t>
      </w:r>
      <w:r w:rsidRPr="00EA3D54">
        <w:rPr>
          <w:rFonts w:ascii="Times New Roman" w:hAnsi="Times New Roman"/>
          <w:sz w:val="24"/>
          <w:szCs w:val="24"/>
        </w:rPr>
        <w:t xml:space="preserve"> Концессионера.</w:t>
      </w:r>
    </w:p>
    <w:p w14:paraId="273DCA28"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14:paraId="08812731"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обязан:</w:t>
      </w:r>
    </w:p>
    <w:p w14:paraId="5DC9414A" w14:textId="77777777" w:rsidR="0038671F" w:rsidRPr="00EA3D54" w:rsidRDefault="0038671F" w:rsidP="008D78BD">
      <w:pPr>
        <w:widowControl w:val="0"/>
        <w:numPr>
          <w:ilvl w:val="0"/>
          <w:numId w:val="5"/>
        </w:numPr>
        <w:tabs>
          <w:tab w:val="num" w:pos="709"/>
        </w:tabs>
        <w:autoSpaceDE w:val="0"/>
        <w:autoSpaceDN w:val="0"/>
        <w:adjustRightInd w:val="0"/>
        <w:ind w:left="993" w:hanging="283"/>
        <w:jc w:val="both"/>
      </w:pPr>
      <w:r w:rsidRPr="00EA3D54">
        <w:t>передать Концеденту земельные участки, находящиеся в пользовании Концессионера по договору аренды (субаренды) земельного участка, заключенному на период действия Соглашения;</w:t>
      </w:r>
    </w:p>
    <w:p w14:paraId="0CDAA075" w14:textId="6CE35B87" w:rsidR="0038671F" w:rsidRPr="00EA3D54" w:rsidRDefault="0038671F" w:rsidP="008D78BD">
      <w:pPr>
        <w:widowControl w:val="0"/>
        <w:numPr>
          <w:ilvl w:val="0"/>
          <w:numId w:val="5"/>
        </w:numPr>
        <w:tabs>
          <w:tab w:val="num" w:pos="709"/>
        </w:tabs>
        <w:autoSpaceDE w:val="0"/>
        <w:autoSpaceDN w:val="0"/>
        <w:adjustRightInd w:val="0"/>
        <w:ind w:left="993" w:hanging="283"/>
        <w:jc w:val="both"/>
      </w:pPr>
      <w:r w:rsidRPr="00EA3D54">
        <w:t xml:space="preserve">передать Концеденту Объект Соглашения (объекты имущества в составе Объекта Соглашения) </w:t>
      </w:r>
      <w:r w:rsidR="002D31F8" w:rsidRPr="00EA3D54">
        <w:t xml:space="preserve">и иное имущество </w:t>
      </w:r>
      <w:r w:rsidRPr="00EA3D54">
        <w:t>с относящимися к ним документами.</w:t>
      </w:r>
    </w:p>
    <w:p w14:paraId="3A4A638C"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случае прекращения Соглашения в силу окончания срока его действия срок передачи объектов имущества в составе Объекта Соглашения не должен наступать позднее окончания срока действия Соглашения.</w:t>
      </w:r>
    </w:p>
    <w:p w14:paraId="52D9D0CB"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В случае досрочного прекращения Соглашения срок передачи объектов имущества в составе Объекта Соглашения не должен превышать 30 (тридцать) рабочих дней с даты досрочного прекращения Соглашения. </w:t>
      </w:r>
    </w:p>
    <w:p w14:paraId="092BDAE9"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передает Концеденту документы, относящиеся к передаваемым объектам, входящим в состав Объекта Соглашения, в том числе проектн</w:t>
      </w:r>
      <w:r w:rsidR="00C52CF7" w:rsidRPr="00EA3D54">
        <w:rPr>
          <w:rFonts w:ascii="Times New Roman" w:hAnsi="Times New Roman"/>
          <w:sz w:val="24"/>
          <w:szCs w:val="24"/>
        </w:rPr>
        <w:t>о-сметную</w:t>
      </w:r>
      <w:r w:rsidRPr="00EA3D54">
        <w:rPr>
          <w:rFonts w:ascii="Times New Roman" w:hAnsi="Times New Roman"/>
          <w:sz w:val="24"/>
          <w:szCs w:val="24"/>
        </w:rPr>
        <w:t xml:space="preserve"> документацию на объекты, одновременно с передачей соответствующих объектов в составе Объекта Соглашения</w:t>
      </w:r>
      <w:r w:rsidR="00C201E6" w:rsidRPr="00EA3D54">
        <w:rPr>
          <w:rFonts w:ascii="Times New Roman" w:hAnsi="Times New Roman"/>
          <w:sz w:val="24"/>
          <w:szCs w:val="24"/>
        </w:rPr>
        <w:t xml:space="preserve"> </w:t>
      </w:r>
      <w:r w:rsidRPr="00EA3D54">
        <w:rPr>
          <w:rFonts w:ascii="Times New Roman" w:hAnsi="Times New Roman"/>
          <w:sz w:val="24"/>
          <w:szCs w:val="24"/>
        </w:rPr>
        <w:t>Концеденту.</w:t>
      </w:r>
    </w:p>
    <w:p w14:paraId="7279C3FB"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Передача Концессионером Концеденту объектов имущества в составе Объекта соглашения осуществляется по актам приема-передачи</w:t>
      </w:r>
      <w:r w:rsidR="00294409" w:rsidRPr="00EA3D54">
        <w:rPr>
          <w:rFonts w:ascii="Times New Roman" w:hAnsi="Times New Roman"/>
          <w:sz w:val="24"/>
          <w:szCs w:val="24"/>
        </w:rPr>
        <w:t xml:space="preserve"> (возврата)</w:t>
      </w:r>
      <w:r w:rsidRPr="00EA3D54">
        <w:rPr>
          <w:rFonts w:ascii="Times New Roman" w:hAnsi="Times New Roman"/>
          <w:sz w:val="24"/>
          <w:szCs w:val="24"/>
        </w:rPr>
        <w:t xml:space="preserve">, подписываемым Сторонами в день передачи соответствующих объектов. </w:t>
      </w:r>
    </w:p>
    <w:p w14:paraId="44605BE2"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Обязанность Концессионера по передаче объектов имущества в составе Объек</w:t>
      </w:r>
      <w:r w:rsidR="00ED5C8C" w:rsidRPr="00EA3D54">
        <w:rPr>
          <w:rFonts w:ascii="Times New Roman" w:hAnsi="Times New Roman"/>
          <w:sz w:val="24"/>
          <w:szCs w:val="24"/>
        </w:rPr>
        <w:t xml:space="preserve">та Соглашения </w:t>
      </w:r>
      <w:r w:rsidRPr="00EA3D54">
        <w:rPr>
          <w:rFonts w:ascii="Times New Roman" w:hAnsi="Times New Roman"/>
          <w:sz w:val="24"/>
          <w:szCs w:val="24"/>
        </w:rPr>
        <w:t>считается исп</w:t>
      </w:r>
      <w:r w:rsidR="00ED5C8C" w:rsidRPr="00EA3D54">
        <w:rPr>
          <w:rFonts w:ascii="Times New Roman" w:hAnsi="Times New Roman"/>
          <w:sz w:val="24"/>
          <w:szCs w:val="24"/>
        </w:rPr>
        <w:t>олненной</w:t>
      </w:r>
      <w:r w:rsidR="00A06CE0" w:rsidRPr="00EA3D54">
        <w:rPr>
          <w:rFonts w:ascii="Times New Roman" w:hAnsi="Times New Roman"/>
          <w:sz w:val="24"/>
          <w:szCs w:val="24"/>
        </w:rPr>
        <w:t>,</w:t>
      </w:r>
      <w:r w:rsidRPr="00EA3D54">
        <w:rPr>
          <w:rFonts w:ascii="Times New Roman" w:hAnsi="Times New Roman"/>
          <w:sz w:val="24"/>
          <w:szCs w:val="24"/>
        </w:rPr>
        <w:t xml:space="preserve"> и Концессионер освобождается от бремени содержания указанных объектов с даты подписания Сторонами соответствующих актов приема-передачи</w:t>
      </w:r>
      <w:r w:rsidR="00294409" w:rsidRPr="00EA3D54">
        <w:rPr>
          <w:rFonts w:ascii="Times New Roman" w:hAnsi="Times New Roman"/>
          <w:sz w:val="24"/>
          <w:szCs w:val="24"/>
        </w:rPr>
        <w:t xml:space="preserve"> (возврата)</w:t>
      </w:r>
      <w:r w:rsidRPr="00EA3D54">
        <w:rPr>
          <w:rFonts w:ascii="Times New Roman" w:hAnsi="Times New Roman"/>
          <w:sz w:val="24"/>
          <w:szCs w:val="24"/>
        </w:rPr>
        <w:t xml:space="preserve">. </w:t>
      </w:r>
    </w:p>
    <w:p w14:paraId="3FB1D5ED"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При уклонении Концедента от подписания актов приема-передачи</w:t>
      </w:r>
      <w:r w:rsidR="00294409" w:rsidRPr="00EA3D54">
        <w:rPr>
          <w:rFonts w:ascii="Times New Roman" w:hAnsi="Times New Roman"/>
          <w:sz w:val="24"/>
          <w:szCs w:val="24"/>
        </w:rPr>
        <w:t xml:space="preserve"> (возврата)</w:t>
      </w:r>
      <w:r w:rsidRPr="00EA3D54">
        <w:rPr>
          <w:rFonts w:ascii="Times New Roman" w:hAnsi="Times New Roman"/>
          <w:sz w:val="24"/>
          <w:szCs w:val="24"/>
        </w:rPr>
        <w:t xml:space="preserve">, указанных в пункте </w:t>
      </w:r>
      <w:r w:rsidR="004F1F1C" w:rsidRPr="00EA3D54">
        <w:rPr>
          <w:rFonts w:ascii="Times New Roman" w:hAnsi="Times New Roman"/>
          <w:sz w:val="24"/>
          <w:szCs w:val="24"/>
        </w:rPr>
        <w:t>8</w:t>
      </w:r>
      <w:r w:rsidRPr="00EA3D54">
        <w:rPr>
          <w:rFonts w:ascii="Times New Roman" w:hAnsi="Times New Roman"/>
          <w:sz w:val="24"/>
          <w:szCs w:val="24"/>
        </w:rPr>
        <w:t>.9 настоящего Соглашения, обязанность Концессионера по передаче объектов имущества в составе Объекта Соглашения,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 пользование этими объектами:</w:t>
      </w:r>
    </w:p>
    <w:p w14:paraId="2468C35C" w14:textId="77777777" w:rsidR="0038671F" w:rsidRPr="00EA3D54" w:rsidRDefault="0038671F" w:rsidP="008D78BD">
      <w:pPr>
        <w:widowControl w:val="0"/>
        <w:numPr>
          <w:ilvl w:val="0"/>
          <w:numId w:val="17"/>
        </w:numPr>
        <w:tabs>
          <w:tab w:val="num" w:pos="709"/>
        </w:tabs>
        <w:autoSpaceDE w:val="0"/>
        <w:autoSpaceDN w:val="0"/>
        <w:adjustRightInd w:val="0"/>
        <w:ind w:left="993" w:hanging="283"/>
        <w:jc w:val="both"/>
        <w:rPr>
          <w:iCs/>
        </w:rPr>
      </w:pPr>
      <w:r w:rsidRPr="00EA3D54">
        <w:rPr>
          <w:iCs/>
        </w:rPr>
        <w:t>составил акт приема-передачи Объекта Соглашения (объектов имущества в составе Объекта Соглашения) Концеденту;</w:t>
      </w:r>
    </w:p>
    <w:p w14:paraId="621B673A" w14:textId="77777777" w:rsidR="0038671F" w:rsidRPr="00EA3D54" w:rsidRDefault="0038671F" w:rsidP="008D78BD">
      <w:pPr>
        <w:widowControl w:val="0"/>
        <w:numPr>
          <w:ilvl w:val="0"/>
          <w:numId w:val="17"/>
        </w:numPr>
        <w:tabs>
          <w:tab w:val="num" w:pos="709"/>
        </w:tabs>
        <w:autoSpaceDE w:val="0"/>
        <w:autoSpaceDN w:val="0"/>
        <w:adjustRightInd w:val="0"/>
        <w:ind w:left="993" w:hanging="283"/>
        <w:jc w:val="both"/>
        <w:rPr>
          <w:iCs/>
        </w:rPr>
      </w:pPr>
      <w:r w:rsidRPr="00EA3D54">
        <w:rPr>
          <w:iCs/>
        </w:rPr>
        <w:t>явился для его подписания по месту нахождения Концедента не позднее сроков передачи и в порядке, установленн</w:t>
      </w:r>
      <w:r w:rsidR="008B40B2" w:rsidRPr="00EA3D54">
        <w:rPr>
          <w:iCs/>
        </w:rPr>
        <w:t>ом</w:t>
      </w:r>
      <w:r w:rsidRPr="00EA3D54">
        <w:rPr>
          <w:iCs/>
        </w:rPr>
        <w:t xml:space="preserve"> настоящим Соглашением;</w:t>
      </w:r>
    </w:p>
    <w:p w14:paraId="50540EDC" w14:textId="77777777" w:rsidR="0038671F" w:rsidRPr="00EA3D54" w:rsidRDefault="0038671F" w:rsidP="008D78BD">
      <w:pPr>
        <w:widowControl w:val="0"/>
        <w:numPr>
          <w:ilvl w:val="0"/>
          <w:numId w:val="17"/>
        </w:numPr>
        <w:tabs>
          <w:tab w:val="num" w:pos="709"/>
        </w:tabs>
        <w:autoSpaceDE w:val="0"/>
        <w:autoSpaceDN w:val="0"/>
        <w:adjustRightInd w:val="0"/>
        <w:ind w:left="993" w:hanging="283"/>
        <w:jc w:val="both"/>
        <w:rPr>
          <w:iCs/>
        </w:rPr>
      </w:pPr>
      <w:r w:rsidRPr="00EA3D54">
        <w:rPr>
          <w:iCs/>
        </w:rPr>
        <w:t xml:space="preserve">при неявке Концедента для подписания актов приема-передачи направил Концеденту указанный документ по почте в </w:t>
      </w:r>
      <w:r w:rsidR="00377913" w:rsidRPr="00EA3D54">
        <w:rPr>
          <w:iCs/>
        </w:rPr>
        <w:t>2 (</w:t>
      </w:r>
      <w:r w:rsidRPr="00EA3D54">
        <w:rPr>
          <w:iCs/>
        </w:rPr>
        <w:t>двух</w:t>
      </w:r>
      <w:r w:rsidR="00377913" w:rsidRPr="00EA3D54">
        <w:rPr>
          <w:iCs/>
        </w:rPr>
        <w:t>)</w:t>
      </w:r>
      <w:r w:rsidRPr="00EA3D54">
        <w:rPr>
          <w:iCs/>
        </w:rPr>
        <w:t xml:space="preserve"> экземплярах ценным письмом с описью вложения с уведомлением о вручении.</w:t>
      </w:r>
    </w:p>
    <w:p w14:paraId="43CAF240"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Прекращение прав Концессионера на владение и пользование объектами недвижимого имущества, входящими в состав Объекта Соглашения, подлежит </w:t>
      </w:r>
      <w:r w:rsidRPr="00EA3D54">
        <w:rPr>
          <w:rFonts w:ascii="Times New Roman" w:hAnsi="Times New Roman"/>
          <w:sz w:val="24"/>
          <w:szCs w:val="24"/>
        </w:rPr>
        <w:lastRenderedPageBreak/>
        <w:t>государственной регистрации в установленном законодательством Российской Федерации</w:t>
      </w:r>
      <w:r w:rsidR="005F39E5" w:rsidRPr="00EA3D54">
        <w:rPr>
          <w:rFonts w:ascii="Times New Roman" w:hAnsi="Times New Roman"/>
          <w:sz w:val="24"/>
          <w:szCs w:val="24"/>
        </w:rPr>
        <w:t xml:space="preserve"> </w:t>
      </w:r>
      <w:r w:rsidRPr="00EA3D54">
        <w:rPr>
          <w:rFonts w:ascii="Times New Roman" w:hAnsi="Times New Roman"/>
          <w:sz w:val="24"/>
          <w:szCs w:val="24"/>
        </w:rPr>
        <w:t>порядке. Государственная регистрация прекращения указанных прав Концессионера осуществляется Концессионер</w:t>
      </w:r>
      <w:r w:rsidR="009D7114" w:rsidRPr="00EA3D54">
        <w:rPr>
          <w:rFonts w:ascii="Times New Roman" w:hAnsi="Times New Roman"/>
          <w:sz w:val="24"/>
          <w:szCs w:val="24"/>
        </w:rPr>
        <w:t>ом</w:t>
      </w:r>
      <w:r w:rsidRPr="00EA3D54">
        <w:rPr>
          <w:rFonts w:ascii="Times New Roman" w:hAnsi="Times New Roman"/>
          <w:sz w:val="24"/>
          <w:szCs w:val="24"/>
        </w:rPr>
        <w:t>.</w:t>
      </w:r>
    </w:p>
    <w:p w14:paraId="5BBC6368"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подписания актов прием</w:t>
      </w:r>
      <w:r w:rsidR="00966C57" w:rsidRPr="00EA3D54">
        <w:rPr>
          <w:rFonts w:ascii="Times New Roman" w:hAnsi="Times New Roman"/>
          <w:sz w:val="24"/>
          <w:szCs w:val="24"/>
        </w:rPr>
        <w:t>а-передачи, указанных в пункте 8</w:t>
      </w:r>
      <w:r w:rsidR="00ED5C8C" w:rsidRPr="00EA3D54">
        <w:rPr>
          <w:rFonts w:ascii="Times New Roman" w:hAnsi="Times New Roman"/>
          <w:sz w:val="24"/>
          <w:szCs w:val="24"/>
        </w:rPr>
        <w:t>.9. настоящего Соглашения</w:t>
      </w:r>
      <w:r w:rsidR="00664446" w:rsidRPr="00EA3D54">
        <w:rPr>
          <w:rFonts w:ascii="Times New Roman" w:hAnsi="Times New Roman"/>
          <w:sz w:val="24"/>
          <w:szCs w:val="24"/>
        </w:rPr>
        <w:t>,</w:t>
      </w:r>
      <w:r w:rsidRPr="00EA3D54">
        <w:rPr>
          <w:rFonts w:ascii="Times New Roman" w:hAnsi="Times New Roman"/>
          <w:sz w:val="24"/>
          <w:szCs w:val="24"/>
        </w:rPr>
        <w:t xml:space="preserve"> либо с момента совершения Концессионером всех необходимых действий по передаче Объекта Соглашения в с</w:t>
      </w:r>
      <w:r w:rsidR="00966C57" w:rsidRPr="00EA3D54">
        <w:rPr>
          <w:rFonts w:ascii="Times New Roman" w:hAnsi="Times New Roman"/>
          <w:sz w:val="24"/>
          <w:szCs w:val="24"/>
        </w:rPr>
        <w:t>лучае, предусмотренном пунктом 8</w:t>
      </w:r>
      <w:r w:rsidRPr="00EA3D54">
        <w:rPr>
          <w:rFonts w:ascii="Times New Roman" w:hAnsi="Times New Roman"/>
          <w:sz w:val="24"/>
          <w:szCs w:val="24"/>
        </w:rPr>
        <w:t>.10. настоящего Соглашения.</w:t>
      </w:r>
    </w:p>
    <w:p w14:paraId="25A8F6CC" w14:textId="77777777" w:rsidR="0038671F" w:rsidRPr="00EA3D54" w:rsidRDefault="006F057B" w:rsidP="005102CF">
      <w:pPr>
        <w:pStyle w:val="10"/>
        <w:numPr>
          <w:ilvl w:val="0"/>
          <w:numId w:val="25"/>
        </w:numPr>
        <w:spacing w:before="200" w:after="200"/>
        <w:ind w:left="714" w:hanging="357"/>
        <w:jc w:val="center"/>
        <w:rPr>
          <w:rFonts w:ascii="Times New Roman" w:hAnsi="Times New Roman"/>
          <w:sz w:val="24"/>
          <w:szCs w:val="24"/>
        </w:rPr>
      </w:pPr>
      <w:bookmarkStart w:id="100" w:name="Par996"/>
      <w:bookmarkStart w:id="101" w:name="_Toc401745058"/>
      <w:bookmarkEnd w:id="100"/>
      <w:r w:rsidRPr="00EA3D54">
        <w:rPr>
          <w:rFonts w:ascii="Times New Roman" w:hAnsi="Times New Roman"/>
          <w:sz w:val="24"/>
          <w:szCs w:val="24"/>
        </w:rPr>
        <w:t>Исключительные права на результаты интеллектуальной деятельности</w:t>
      </w:r>
      <w:bookmarkEnd w:id="101"/>
    </w:p>
    <w:p w14:paraId="43DE4F6F" w14:textId="07A543E1"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Концедент </w:t>
      </w:r>
      <w:r w:rsidR="00726490" w:rsidRPr="00EA3D54">
        <w:rPr>
          <w:rFonts w:ascii="Times New Roman" w:hAnsi="Times New Roman"/>
          <w:sz w:val="24"/>
          <w:szCs w:val="24"/>
        </w:rPr>
        <w:t xml:space="preserve">в пределах своих полномочий </w:t>
      </w:r>
      <w:r w:rsidR="000F4AD9" w:rsidRPr="00EA3D54">
        <w:rPr>
          <w:rFonts w:ascii="Times New Roman" w:hAnsi="Times New Roman"/>
          <w:sz w:val="24"/>
          <w:szCs w:val="24"/>
        </w:rPr>
        <w:t>оказывает содействие Концессионеру в получении базы данных</w:t>
      </w:r>
      <w:r w:rsidRPr="00EA3D54">
        <w:rPr>
          <w:rFonts w:ascii="Times New Roman" w:hAnsi="Times New Roman"/>
          <w:sz w:val="24"/>
          <w:szCs w:val="24"/>
        </w:rPr>
        <w:t xml:space="preserve"> </w:t>
      </w:r>
      <w:r w:rsidR="000F4AD9" w:rsidRPr="00EA3D54">
        <w:rPr>
          <w:rFonts w:ascii="Times New Roman" w:hAnsi="Times New Roman"/>
          <w:sz w:val="24"/>
          <w:szCs w:val="24"/>
        </w:rPr>
        <w:t xml:space="preserve">потребителей (юридических и физических лиц), в отношении которых </w:t>
      </w:r>
      <w:r w:rsidRPr="00EA3D54">
        <w:rPr>
          <w:rFonts w:ascii="Times New Roman" w:hAnsi="Times New Roman"/>
          <w:sz w:val="24"/>
          <w:szCs w:val="24"/>
        </w:rPr>
        <w:t>реализу</w:t>
      </w:r>
      <w:r w:rsidR="000F4AD9" w:rsidRPr="00EA3D54">
        <w:rPr>
          <w:rFonts w:ascii="Times New Roman" w:hAnsi="Times New Roman"/>
          <w:sz w:val="24"/>
          <w:szCs w:val="24"/>
        </w:rPr>
        <w:t>ются</w:t>
      </w:r>
      <w:r w:rsidRPr="00EA3D54">
        <w:rPr>
          <w:rFonts w:ascii="Times New Roman" w:hAnsi="Times New Roman"/>
          <w:sz w:val="24"/>
          <w:szCs w:val="24"/>
        </w:rPr>
        <w:t xml:space="preserve"> товар</w:t>
      </w:r>
      <w:r w:rsidR="000F4AD9" w:rsidRPr="00EA3D54">
        <w:rPr>
          <w:rFonts w:ascii="Times New Roman" w:hAnsi="Times New Roman"/>
          <w:sz w:val="24"/>
          <w:szCs w:val="24"/>
        </w:rPr>
        <w:t>ы</w:t>
      </w:r>
      <w:r w:rsidRPr="00EA3D54">
        <w:rPr>
          <w:rFonts w:ascii="Times New Roman" w:hAnsi="Times New Roman"/>
          <w:sz w:val="24"/>
          <w:szCs w:val="24"/>
        </w:rPr>
        <w:t>, выполня</w:t>
      </w:r>
      <w:r w:rsidR="000F4AD9" w:rsidRPr="00EA3D54">
        <w:rPr>
          <w:rFonts w:ascii="Times New Roman" w:hAnsi="Times New Roman"/>
          <w:sz w:val="24"/>
          <w:szCs w:val="24"/>
        </w:rPr>
        <w:t>ются</w:t>
      </w:r>
      <w:r w:rsidRPr="00EA3D54">
        <w:rPr>
          <w:rFonts w:ascii="Times New Roman" w:hAnsi="Times New Roman"/>
          <w:sz w:val="24"/>
          <w:szCs w:val="24"/>
        </w:rPr>
        <w:t xml:space="preserve"> работ</w:t>
      </w:r>
      <w:r w:rsidR="000F4AD9" w:rsidRPr="00EA3D54">
        <w:rPr>
          <w:rFonts w:ascii="Times New Roman" w:hAnsi="Times New Roman"/>
          <w:sz w:val="24"/>
          <w:szCs w:val="24"/>
        </w:rPr>
        <w:t>ы</w:t>
      </w:r>
      <w:r w:rsidRPr="00EA3D54">
        <w:rPr>
          <w:rFonts w:ascii="Times New Roman" w:hAnsi="Times New Roman"/>
          <w:sz w:val="24"/>
          <w:szCs w:val="24"/>
        </w:rPr>
        <w:t>, оказыв</w:t>
      </w:r>
      <w:r w:rsidR="000F4AD9" w:rsidRPr="00EA3D54">
        <w:rPr>
          <w:rFonts w:ascii="Times New Roman" w:hAnsi="Times New Roman"/>
          <w:sz w:val="24"/>
          <w:szCs w:val="24"/>
        </w:rPr>
        <w:t xml:space="preserve">аются </w:t>
      </w:r>
      <w:r w:rsidRPr="00EA3D54">
        <w:rPr>
          <w:rFonts w:ascii="Times New Roman" w:hAnsi="Times New Roman"/>
          <w:sz w:val="24"/>
          <w:szCs w:val="24"/>
        </w:rPr>
        <w:t>услуг</w:t>
      </w:r>
      <w:r w:rsidR="000F4AD9" w:rsidRPr="00EA3D54">
        <w:rPr>
          <w:rFonts w:ascii="Times New Roman" w:hAnsi="Times New Roman"/>
          <w:sz w:val="24"/>
          <w:szCs w:val="24"/>
        </w:rPr>
        <w:t>и,</w:t>
      </w:r>
      <w:r w:rsidRPr="00EA3D54">
        <w:rPr>
          <w:rFonts w:ascii="Times New Roman" w:hAnsi="Times New Roman"/>
          <w:sz w:val="24"/>
          <w:szCs w:val="24"/>
        </w:rPr>
        <w:t xml:space="preserve"> </w:t>
      </w:r>
      <w:r w:rsidR="000F4AD9" w:rsidRPr="00EA3D54">
        <w:rPr>
          <w:rFonts w:ascii="Times New Roman" w:hAnsi="Times New Roman"/>
          <w:sz w:val="24"/>
          <w:szCs w:val="24"/>
        </w:rPr>
        <w:t xml:space="preserve">предусмотренные пунктом 1.1 настоящего </w:t>
      </w:r>
      <w:r w:rsidR="00881FC8" w:rsidRPr="00EA3D54">
        <w:rPr>
          <w:rFonts w:ascii="Times New Roman" w:hAnsi="Times New Roman"/>
          <w:sz w:val="24"/>
          <w:szCs w:val="24"/>
        </w:rPr>
        <w:t>С</w:t>
      </w:r>
      <w:r w:rsidR="000F4AD9" w:rsidRPr="00EA3D54">
        <w:rPr>
          <w:rFonts w:ascii="Times New Roman" w:hAnsi="Times New Roman"/>
          <w:sz w:val="24"/>
          <w:szCs w:val="24"/>
        </w:rPr>
        <w:t>оглашения</w:t>
      </w:r>
      <w:r w:rsidRPr="00EA3D54">
        <w:rPr>
          <w:rFonts w:ascii="Times New Roman" w:hAnsi="Times New Roman"/>
          <w:sz w:val="24"/>
          <w:szCs w:val="24"/>
        </w:rPr>
        <w:t>, в том числе с информацией по полезному отпуску, начислениям, оплате в разрезе каждого потребителя за текущий год заключения Соглашения и предшествующи</w:t>
      </w:r>
      <w:r w:rsidR="005663C2" w:rsidRPr="00EA3D54">
        <w:rPr>
          <w:rFonts w:ascii="Times New Roman" w:hAnsi="Times New Roman"/>
          <w:sz w:val="24"/>
          <w:szCs w:val="24"/>
        </w:rPr>
        <w:t>х</w:t>
      </w:r>
      <w:r w:rsidRPr="00EA3D54">
        <w:rPr>
          <w:rFonts w:ascii="Times New Roman" w:hAnsi="Times New Roman"/>
          <w:sz w:val="24"/>
          <w:szCs w:val="24"/>
        </w:rPr>
        <w:t xml:space="preserve"> ему 3 (трех) лет.</w:t>
      </w:r>
    </w:p>
    <w:p w14:paraId="429A2FEA"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14:paraId="302CEEA3"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14:paraId="10A21974" w14:textId="79370500" w:rsidR="0038671F" w:rsidRPr="00EA3D54" w:rsidRDefault="006F057B" w:rsidP="005102CF">
      <w:pPr>
        <w:pStyle w:val="10"/>
        <w:numPr>
          <w:ilvl w:val="0"/>
          <w:numId w:val="25"/>
        </w:numPr>
        <w:spacing w:before="200" w:after="200"/>
        <w:ind w:left="714" w:hanging="357"/>
        <w:jc w:val="center"/>
        <w:rPr>
          <w:rFonts w:ascii="Times New Roman" w:hAnsi="Times New Roman"/>
          <w:sz w:val="24"/>
          <w:szCs w:val="24"/>
        </w:rPr>
      </w:pPr>
      <w:bookmarkStart w:id="102" w:name="_Toc401094634"/>
      <w:bookmarkStart w:id="103" w:name="_Toc401094733"/>
      <w:bookmarkStart w:id="104" w:name="_Toc401094830"/>
      <w:bookmarkStart w:id="105" w:name="_Toc401094927"/>
      <w:bookmarkStart w:id="106" w:name="_Toc401745059"/>
      <w:bookmarkEnd w:id="102"/>
      <w:bookmarkEnd w:id="103"/>
      <w:bookmarkEnd w:id="104"/>
      <w:bookmarkEnd w:id="105"/>
      <w:r w:rsidRPr="00EA3D54">
        <w:rPr>
          <w:rFonts w:ascii="Times New Roman" w:hAnsi="Times New Roman"/>
          <w:sz w:val="24"/>
          <w:szCs w:val="24"/>
        </w:rPr>
        <w:t xml:space="preserve">Порядок осуществления </w:t>
      </w:r>
      <w:r w:rsidR="00D7639A" w:rsidRPr="00EA3D54">
        <w:rPr>
          <w:rFonts w:ascii="Times New Roman" w:hAnsi="Times New Roman"/>
          <w:sz w:val="24"/>
          <w:szCs w:val="24"/>
        </w:rPr>
        <w:t>К</w:t>
      </w:r>
      <w:r w:rsidRPr="00EA3D54">
        <w:rPr>
          <w:rFonts w:ascii="Times New Roman" w:hAnsi="Times New Roman"/>
          <w:sz w:val="24"/>
          <w:szCs w:val="24"/>
        </w:rPr>
        <w:t xml:space="preserve">онцедентом контроля за соблюдением </w:t>
      </w:r>
      <w:r w:rsidR="00D7639A" w:rsidRPr="00EA3D54">
        <w:rPr>
          <w:rFonts w:ascii="Times New Roman" w:hAnsi="Times New Roman"/>
          <w:sz w:val="24"/>
          <w:szCs w:val="24"/>
        </w:rPr>
        <w:t>К</w:t>
      </w:r>
      <w:r w:rsidRPr="00EA3D54">
        <w:rPr>
          <w:rFonts w:ascii="Times New Roman" w:hAnsi="Times New Roman"/>
          <w:sz w:val="24"/>
          <w:szCs w:val="24"/>
        </w:rPr>
        <w:t>онцессионером условий настоящего соглашения</w:t>
      </w:r>
      <w:bookmarkEnd w:id="106"/>
    </w:p>
    <w:p w14:paraId="4D4713F4" w14:textId="77777777" w:rsidR="002A0991"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Концедент</w:t>
      </w:r>
      <w:r w:rsidR="005F39E5" w:rsidRPr="00EA3D54">
        <w:rPr>
          <w:rFonts w:ascii="Times New Roman" w:hAnsi="Times New Roman"/>
          <w:sz w:val="24"/>
          <w:szCs w:val="24"/>
        </w:rPr>
        <w:t xml:space="preserve"> </w:t>
      </w:r>
      <w:r w:rsidRPr="00EA3D54">
        <w:rPr>
          <w:rFonts w:ascii="Times New Roman" w:hAnsi="Times New Roman"/>
          <w:sz w:val="24"/>
          <w:szCs w:val="24"/>
        </w:rPr>
        <w:t>осуществля</w:t>
      </w:r>
      <w:r w:rsidR="002D2B3A" w:rsidRPr="00EA3D54">
        <w:rPr>
          <w:rFonts w:ascii="Times New Roman" w:hAnsi="Times New Roman"/>
          <w:sz w:val="24"/>
          <w:szCs w:val="24"/>
        </w:rPr>
        <w:t>ет</w:t>
      </w:r>
      <w:r w:rsidRPr="00EA3D54">
        <w:rPr>
          <w:rFonts w:ascii="Times New Roman" w:hAnsi="Times New Roman"/>
          <w:sz w:val="24"/>
          <w:szCs w:val="24"/>
        </w:rPr>
        <w:t xml:space="preserve">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EA3D54">
          <w:rPr>
            <w:rFonts w:ascii="Times New Roman" w:hAnsi="Times New Roman"/>
            <w:sz w:val="24"/>
            <w:szCs w:val="24"/>
          </w:rPr>
          <w:t>пункте 1</w:t>
        </w:r>
      </w:hyperlink>
      <w:r w:rsidRPr="00EA3D54">
        <w:rPr>
          <w:rFonts w:ascii="Times New Roman" w:hAnsi="Times New Roman"/>
          <w:sz w:val="24"/>
          <w:szCs w:val="24"/>
        </w:rPr>
        <w:t>.1. настоящего Соглашения, выполнению задания и основных мероприятий, указанных в Приложении № 2 к настоящему Соглашению, достижению плановых значений показателей деятельности Концессионера, указанных</w:t>
      </w:r>
      <w:r w:rsidR="00123CA6" w:rsidRPr="00EA3D54">
        <w:rPr>
          <w:rFonts w:ascii="Times New Roman" w:hAnsi="Times New Roman"/>
          <w:sz w:val="24"/>
          <w:szCs w:val="24"/>
        </w:rPr>
        <w:t xml:space="preserve"> </w:t>
      </w:r>
      <w:r w:rsidRPr="00EA3D54">
        <w:rPr>
          <w:rFonts w:ascii="Times New Roman" w:hAnsi="Times New Roman"/>
          <w:sz w:val="24"/>
          <w:szCs w:val="24"/>
        </w:rPr>
        <w:t>в Приложении № 4 к настоящему Соглашению, а также иных условий настоящего Соглашения в порядке, предусмотренном настоящим разделом.</w:t>
      </w:r>
    </w:p>
    <w:p w14:paraId="3AD544E4" w14:textId="77777777" w:rsidR="00E42445"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Концедент</w:t>
      </w:r>
      <w:r w:rsidR="005F39E5" w:rsidRPr="00EA3D54">
        <w:rPr>
          <w:rFonts w:ascii="Times New Roman" w:hAnsi="Times New Roman"/>
          <w:sz w:val="24"/>
          <w:szCs w:val="24"/>
        </w:rPr>
        <w:t xml:space="preserve"> </w:t>
      </w:r>
      <w:r w:rsidR="002D2B3A" w:rsidRPr="00EA3D54">
        <w:rPr>
          <w:rFonts w:ascii="Times New Roman" w:hAnsi="Times New Roman"/>
          <w:sz w:val="24"/>
          <w:szCs w:val="24"/>
        </w:rPr>
        <w:t>уведомляе</w:t>
      </w:r>
      <w:r w:rsidRPr="00EA3D54">
        <w:rPr>
          <w:rFonts w:ascii="Times New Roman" w:hAnsi="Times New Roman"/>
          <w:sz w:val="24"/>
          <w:szCs w:val="24"/>
        </w:rPr>
        <w:t xml:space="preserve">т Концессионера об органах и юридических лицах, уполномоченных осуществлять от </w:t>
      </w:r>
      <w:r w:rsidR="00A90680" w:rsidRPr="00EA3D54">
        <w:rPr>
          <w:rFonts w:ascii="Times New Roman" w:hAnsi="Times New Roman"/>
          <w:sz w:val="24"/>
          <w:szCs w:val="24"/>
        </w:rPr>
        <w:t>их</w:t>
      </w:r>
      <w:r w:rsidRPr="00EA3D54">
        <w:rPr>
          <w:rFonts w:ascii="Times New Roman" w:hAnsi="Times New Roman"/>
          <w:sz w:val="24"/>
          <w:szCs w:val="24"/>
        </w:rPr>
        <w:t xml:space="preserve"> имени контроль за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w:t>
      </w:r>
    </w:p>
    <w:p w14:paraId="22C0C316"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Концедент</w:t>
      </w:r>
      <w:r w:rsidR="005F39E5" w:rsidRPr="00EA3D54">
        <w:rPr>
          <w:rFonts w:ascii="Times New Roman" w:hAnsi="Times New Roman"/>
          <w:sz w:val="24"/>
          <w:szCs w:val="24"/>
        </w:rPr>
        <w:t xml:space="preserve"> </w:t>
      </w:r>
      <w:r w:rsidRPr="00EA3D54">
        <w:rPr>
          <w:rFonts w:ascii="Times New Roman" w:hAnsi="Times New Roman"/>
          <w:sz w:val="24"/>
          <w:szCs w:val="24"/>
        </w:rPr>
        <w:t>вправе предпринимать следующие действия с целью контроля за реализацией Соглашения:</w:t>
      </w:r>
    </w:p>
    <w:p w14:paraId="5808D7D1" w14:textId="77777777" w:rsidR="0038671F" w:rsidRPr="00EA3D54" w:rsidRDefault="0038671F" w:rsidP="008D78BD">
      <w:pPr>
        <w:widowControl w:val="0"/>
        <w:numPr>
          <w:ilvl w:val="0"/>
          <w:numId w:val="6"/>
        </w:numPr>
        <w:tabs>
          <w:tab w:val="num" w:pos="709"/>
        </w:tabs>
        <w:autoSpaceDE w:val="0"/>
        <w:autoSpaceDN w:val="0"/>
        <w:adjustRightInd w:val="0"/>
        <w:ind w:left="993" w:hanging="283"/>
        <w:jc w:val="both"/>
        <w:rPr>
          <w:iCs/>
        </w:rPr>
      </w:pPr>
      <w:r w:rsidRPr="00EA3D54">
        <w:rPr>
          <w:iCs/>
        </w:rPr>
        <w:t>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2 (два) раза в год, время проведения регулярной проверки – в течение октября отчетного года и апреля года, следующего за отчетным;</w:t>
      </w:r>
    </w:p>
    <w:p w14:paraId="664C48F0" w14:textId="77777777" w:rsidR="0038671F" w:rsidRPr="00EA3D54" w:rsidRDefault="0038671F" w:rsidP="008D78BD">
      <w:pPr>
        <w:widowControl w:val="0"/>
        <w:numPr>
          <w:ilvl w:val="0"/>
          <w:numId w:val="6"/>
        </w:numPr>
        <w:tabs>
          <w:tab w:val="num" w:pos="709"/>
        </w:tabs>
        <w:autoSpaceDE w:val="0"/>
        <w:autoSpaceDN w:val="0"/>
        <w:adjustRightInd w:val="0"/>
        <w:ind w:left="993" w:hanging="283"/>
        <w:jc w:val="both"/>
        <w:rPr>
          <w:iCs/>
        </w:rPr>
      </w:pPr>
      <w:r w:rsidRPr="00EA3D54">
        <w:rPr>
          <w:iCs/>
        </w:rPr>
        <w:t>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Концеденту</w:t>
      </w:r>
      <w:r w:rsidR="005F39E5" w:rsidRPr="00EA3D54">
        <w:rPr>
          <w:iCs/>
        </w:rPr>
        <w:t xml:space="preserve"> </w:t>
      </w:r>
      <w:r w:rsidRPr="00EA3D54">
        <w:rPr>
          <w:iCs/>
        </w:rPr>
        <w:lastRenderedPageBreak/>
        <w:t>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sidR="005F39E5" w:rsidRPr="00EA3D54">
        <w:rPr>
          <w:iCs/>
        </w:rPr>
        <w:t xml:space="preserve"> </w:t>
      </w:r>
      <w:r w:rsidRPr="00EA3D54">
        <w:rPr>
          <w:iCs/>
        </w:rPr>
        <w:t>в сфере регулирования цен (тарифов);</w:t>
      </w:r>
    </w:p>
    <w:p w14:paraId="1796FB21" w14:textId="77777777" w:rsidR="0038671F" w:rsidRPr="00EA3D54" w:rsidRDefault="0038671F" w:rsidP="008D78BD">
      <w:pPr>
        <w:widowControl w:val="0"/>
        <w:numPr>
          <w:ilvl w:val="0"/>
          <w:numId w:val="6"/>
        </w:numPr>
        <w:tabs>
          <w:tab w:val="num" w:pos="709"/>
        </w:tabs>
        <w:autoSpaceDE w:val="0"/>
        <w:autoSpaceDN w:val="0"/>
        <w:adjustRightInd w:val="0"/>
        <w:ind w:left="993" w:hanging="283"/>
        <w:jc w:val="both"/>
        <w:rPr>
          <w:iCs/>
        </w:rPr>
      </w:pPr>
      <w:r w:rsidRPr="00EA3D54">
        <w:rPr>
          <w:iCs/>
        </w:rPr>
        <w:t>привлекать специалистов и иных экспертов для проведения соответствующих проверок (осмотров, опросов и пр.)</w:t>
      </w:r>
      <w:r w:rsidR="00664446" w:rsidRPr="00EA3D54">
        <w:rPr>
          <w:iCs/>
        </w:rPr>
        <w:t>.</w:t>
      </w:r>
    </w:p>
    <w:p w14:paraId="162CCF99" w14:textId="77777777" w:rsidR="00481B71"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Контроль за достижением плановых значений показателей деятельности Концессионера, указанных в Приложении № 4 к настоящему Соглашению, осуществляется Концедентом</w:t>
      </w:r>
      <w:r w:rsidR="005F39E5" w:rsidRPr="00EA3D54">
        <w:rPr>
          <w:rFonts w:ascii="Times New Roman" w:hAnsi="Times New Roman"/>
          <w:sz w:val="24"/>
          <w:szCs w:val="24"/>
        </w:rPr>
        <w:t xml:space="preserve"> </w:t>
      </w:r>
      <w:r w:rsidRPr="00EA3D54">
        <w:rPr>
          <w:rFonts w:ascii="Times New Roman" w:hAnsi="Times New Roman"/>
          <w:sz w:val="24"/>
          <w:szCs w:val="24"/>
        </w:rPr>
        <w:t>по состоянию на 31 декабря соответствующего года действия Соглашения.</w:t>
      </w:r>
      <w:r w:rsidR="00481B71" w:rsidRPr="00EA3D54">
        <w:rPr>
          <w:rFonts w:ascii="Times New Roman" w:hAnsi="Times New Roman"/>
          <w:sz w:val="24"/>
          <w:szCs w:val="24"/>
        </w:rPr>
        <w:t xml:space="preserve"> </w:t>
      </w:r>
    </w:p>
    <w:p w14:paraId="5024D34F" w14:textId="77777777" w:rsidR="00A33EA6" w:rsidRPr="00EA3D54" w:rsidRDefault="00481B71" w:rsidP="00645F7E">
      <w:pPr>
        <w:widowControl w:val="0"/>
        <w:tabs>
          <w:tab w:val="left" w:pos="709"/>
        </w:tabs>
        <w:autoSpaceDE w:val="0"/>
        <w:autoSpaceDN w:val="0"/>
        <w:adjustRightInd w:val="0"/>
        <w:ind w:left="709" w:firstLine="425"/>
        <w:jc w:val="both"/>
      </w:pPr>
      <w:r w:rsidRPr="00EA3D54">
        <w:t>Контроль осуществляется путем направления Концессионером в адрес Концедента ежегодного Отчета об исполнении концессионного соглашения, подписанного Концессионером, с указанием на выполнение мероприятий</w:t>
      </w:r>
      <w:r w:rsidR="00A33EA6" w:rsidRPr="00EA3D54">
        <w:t>,</w:t>
      </w:r>
      <w:r w:rsidRPr="00EA3D54">
        <w:t xml:space="preserve"> предусмотренных концессионным соглашением, достижением </w:t>
      </w:r>
      <w:r w:rsidR="00A33EA6" w:rsidRPr="00EA3D54">
        <w:t xml:space="preserve">значений долгосрочных параметров регулирования деятельности, перечня списанного в отчетный период имущества из состава Объекта </w:t>
      </w:r>
      <w:r w:rsidR="00375B56" w:rsidRPr="00EA3D54">
        <w:t>С</w:t>
      </w:r>
      <w:r w:rsidR="00A33EA6" w:rsidRPr="00EA3D54">
        <w:t>оглашения и иных существенных фактов.</w:t>
      </w:r>
    </w:p>
    <w:p w14:paraId="2FCB566A" w14:textId="54AF2703" w:rsidR="00D7271C" w:rsidRPr="00EA3D54" w:rsidRDefault="00A33EA6" w:rsidP="00645F7E">
      <w:pPr>
        <w:widowControl w:val="0"/>
        <w:tabs>
          <w:tab w:val="left" w:pos="709"/>
        </w:tabs>
        <w:autoSpaceDE w:val="0"/>
        <w:autoSpaceDN w:val="0"/>
        <w:adjustRightInd w:val="0"/>
        <w:ind w:left="709" w:firstLine="425"/>
        <w:jc w:val="both"/>
      </w:pPr>
      <w:r w:rsidRPr="00EA3D54">
        <w:t>Концедент в течение 30 (тридцати) календарных дней проверяет Отчет Концессионера и направляет последнему уведомление о принятии Отчета либо мотивированный отказ от его принятия. В случае не</w:t>
      </w:r>
      <w:r w:rsidR="00DD059C" w:rsidRPr="00EA3D54">
        <w:t xml:space="preserve"> </w:t>
      </w:r>
      <w:r w:rsidRPr="00EA3D54">
        <w:t>направления Концедентом в адрес Концессионера мотивированного отказа от принятия, Отчет считается согласованным Концедентом. Срок направления ежегодного отчета Концессионера установлен</w:t>
      </w:r>
      <w:r w:rsidR="00123CA6" w:rsidRPr="00EA3D54">
        <w:t xml:space="preserve"> </w:t>
      </w:r>
      <w:r w:rsidR="00481B71" w:rsidRPr="00EA3D54">
        <w:t xml:space="preserve">до </w:t>
      </w:r>
      <w:r w:rsidR="00115597" w:rsidRPr="00EA3D54">
        <w:t>«</w:t>
      </w:r>
      <w:r w:rsidR="00481B71" w:rsidRPr="00EA3D54">
        <w:t>01</w:t>
      </w:r>
      <w:r w:rsidR="00115597" w:rsidRPr="00EA3D54">
        <w:t>»</w:t>
      </w:r>
      <w:r w:rsidR="00481B71" w:rsidRPr="00EA3D54">
        <w:t xml:space="preserve"> и</w:t>
      </w:r>
      <w:r w:rsidRPr="00EA3D54">
        <w:t xml:space="preserve">юня года следующего за отчетным. </w:t>
      </w:r>
    </w:p>
    <w:p w14:paraId="26BEFCBF" w14:textId="77777777" w:rsidR="00BD4F48"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Концедент</w:t>
      </w:r>
      <w:r w:rsidR="005F39E5" w:rsidRPr="00EA3D54">
        <w:rPr>
          <w:rFonts w:ascii="Times New Roman" w:hAnsi="Times New Roman"/>
          <w:sz w:val="24"/>
          <w:szCs w:val="24"/>
        </w:rPr>
        <w:t xml:space="preserve"> </w:t>
      </w:r>
      <w:r w:rsidRPr="00EA3D54">
        <w:rPr>
          <w:rFonts w:ascii="Times New Roman" w:hAnsi="Times New Roman"/>
          <w:sz w:val="24"/>
          <w:szCs w:val="24"/>
        </w:rPr>
        <w:t>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10 (десять) календарных дней до начала проверки.</w:t>
      </w:r>
    </w:p>
    <w:p w14:paraId="07F2F5DF" w14:textId="7EA1D656" w:rsidR="00BD4F48"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w:t>
      </w:r>
      <w:r w:rsidR="00881FC8" w:rsidRPr="00EA3D54">
        <w:rPr>
          <w:rFonts w:ascii="Times New Roman" w:hAnsi="Times New Roman"/>
          <w:sz w:val="24"/>
          <w:szCs w:val="24"/>
        </w:rPr>
        <w:t xml:space="preserve"> и иное имущество</w:t>
      </w:r>
      <w:r w:rsidRPr="00EA3D54">
        <w:rPr>
          <w:rFonts w:ascii="Times New Roman" w:hAnsi="Times New Roman"/>
          <w:sz w:val="24"/>
          <w:szCs w:val="24"/>
        </w:rPr>
        <w:t xml:space="preserve">, а также к документации, относящейся к осуществлению деятельности, указанной в </w:t>
      </w:r>
      <w:hyperlink w:anchor="Par129" w:history="1">
        <w:r w:rsidRPr="00EA3D54">
          <w:rPr>
            <w:rFonts w:ascii="Times New Roman" w:hAnsi="Times New Roman"/>
            <w:sz w:val="24"/>
            <w:szCs w:val="24"/>
          </w:rPr>
          <w:t>пункте 1</w:t>
        </w:r>
      </w:hyperlink>
      <w:r w:rsidRPr="00EA3D54">
        <w:rPr>
          <w:rFonts w:ascii="Times New Roman" w:hAnsi="Times New Roman"/>
          <w:sz w:val="24"/>
          <w:szCs w:val="24"/>
        </w:rPr>
        <w:t>.1. настоящего Соглашения</w:t>
      </w:r>
      <w:r w:rsidR="001E122A" w:rsidRPr="00EA3D54">
        <w:rPr>
          <w:rFonts w:ascii="Times New Roman" w:hAnsi="Times New Roman"/>
          <w:sz w:val="24"/>
          <w:szCs w:val="24"/>
        </w:rPr>
        <w:t>,</w:t>
      </w:r>
      <w:r w:rsidRPr="00EA3D54">
        <w:rPr>
          <w:rFonts w:ascii="Times New Roman" w:hAnsi="Times New Roman"/>
          <w:sz w:val="24"/>
          <w:szCs w:val="24"/>
        </w:rPr>
        <w:t xml:space="preserve"> при условии соблюдения в отношении данных лиц требований действующего законодательства Российской Федерации по допуску к сведениям, составляющим государственную тайну.</w:t>
      </w:r>
    </w:p>
    <w:p w14:paraId="0ECF0E42" w14:textId="77777777" w:rsidR="00BD4F48"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При обнаружении Концедентом</w:t>
      </w:r>
      <w:r w:rsidR="005F39E5" w:rsidRPr="00EA3D54">
        <w:rPr>
          <w:rFonts w:ascii="Times New Roman" w:hAnsi="Times New Roman"/>
          <w:sz w:val="24"/>
          <w:szCs w:val="24"/>
        </w:rPr>
        <w:t xml:space="preserve"> </w:t>
      </w:r>
      <w:r w:rsidRPr="00EA3D54">
        <w:rPr>
          <w:rFonts w:ascii="Times New Roman" w:hAnsi="Times New Roman"/>
          <w:sz w:val="24"/>
          <w:szCs w:val="24"/>
        </w:rPr>
        <w:t>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14:paraId="3862ADD4" w14:textId="77777777" w:rsidR="00BD4F48"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По результатам проверок Концедентом</w:t>
      </w:r>
      <w:r w:rsidR="005F39E5" w:rsidRPr="00EA3D54">
        <w:rPr>
          <w:rFonts w:ascii="Times New Roman" w:hAnsi="Times New Roman"/>
          <w:sz w:val="24"/>
          <w:szCs w:val="24"/>
        </w:rPr>
        <w:t xml:space="preserve"> </w:t>
      </w:r>
      <w:r w:rsidRPr="00EA3D54">
        <w:rPr>
          <w:rFonts w:ascii="Times New Roman" w:hAnsi="Times New Roman"/>
          <w:sz w:val="24"/>
          <w:szCs w:val="24"/>
        </w:rPr>
        <w:t>составляется соответствующий акт о результатах проверки, который должен быть подписан представителями Концедента</w:t>
      </w:r>
      <w:r w:rsidR="005F39E5" w:rsidRPr="00EA3D54">
        <w:rPr>
          <w:rFonts w:ascii="Times New Roman" w:hAnsi="Times New Roman"/>
          <w:sz w:val="24"/>
          <w:szCs w:val="24"/>
        </w:rPr>
        <w:t xml:space="preserve"> </w:t>
      </w:r>
      <w:r w:rsidRPr="00EA3D54">
        <w:rPr>
          <w:rFonts w:ascii="Times New Roman" w:hAnsi="Times New Roman"/>
          <w:sz w:val="24"/>
          <w:szCs w:val="24"/>
        </w:rPr>
        <w:t>и Концессионера.</w:t>
      </w:r>
    </w:p>
    <w:p w14:paraId="3CB36C2B" w14:textId="77777777" w:rsidR="00BD4F48"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Акт о результатах проверки подлежит размещению Концедентом в течение </w:t>
      </w:r>
      <w:r w:rsidR="0043138F" w:rsidRPr="00EA3D54">
        <w:rPr>
          <w:rFonts w:ascii="Times New Roman" w:hAnsi="Times New Roman"/>
          <w:sz w:val="24"/>
          <w:szCs w:val="24"/>
        </w:rPr>
        <w:t>5 (</w:t>
      </w:r>
      <w:r w:rsidRPr="00EA3D54">
        <w:rPr>
          <w:rFonts w:ascii="Times New Roman" w:hAnsi="Times New Roman"/>
          <w:sz w:val="24"/>
          <w:szCs w:val="24"/>
        </w:rPr>
        <w:t>пяти</w:t>
      </w:r>
      <w:r w:rsidR="0043138F" w:rsidRPr="00EA3D54">
        <w:rPr>
          <w:rFonts w:ascii="Times New Roman" w:hAnsi="Times New Roman"/>
          <w:sz w:val="24"/>
          <w:szCs w:val="24"/>
        </w:rPr>
        <w:t>)</w:t>
      </w:r>
      <w:r w:rsidRPr="00EA3D54">
        <w:rPr>
          <w:rFonts w:ascii="Times New Roman" w:hAnsi="Times New Roman"/>
          <w:sz w:val="24"/>
          <w:szCs w:val="24"/>
        </w:rPr>
        <w:t xml:space="preserve"> рабочих дней с даты составления данного акта на официальном сайте </w:t>
      </w:r>
      <w:r w:rsidR="00F81ACE" w:rsidRPr="00EA3D54">
        <w:rPr>
          <w:rFonts w:ascii="Times New Roman" w:hAnsi="Times New Roman"/>
          <w:sz w:val="24"/>
          <w:szCs w:val="24"/>
        </w:rPr>
        <w:t>К</w:t>
      </w:r>
      <w:r w:rsidRPr="00EA3D54">
        <w:rPr>
          <w:rFonts w:ascii="Times New Roman" w:hAnsi="Times New Roman"/>
          <w:sz w:val="24"/>
          <w:szCs w:val="24"/>
        </w:rPr>
        <w:t>онцедента в информационно-телекоммуникационной сети «Интернет» в порядке, предусмотренном действующим законодательством Российской Федерации.</w:t>
      </w:r>
    </w:p>
    <w:p w14:paraId="4A497268" w14:textId="77777777" w:rsidR="00BD4F48"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В случае выявления несоответствий заданию и основным мероприятиям, указанным в Приложении № 2 к настоящему Соглашению, либо плановым значениям показателей деятельности Концессионера, указанным в Приложении № 4 к настоящему Соглашению, акт должен содержать указания на причины </w:t>
      </w:r>
      <w:r w:rsidR="00D00691" w:rsidRPr="00EA3D54">
        <w:rPr>
          <w:rFonts w:ascii="Times New Roman" w:hAnsi="Times New Roman"/>
          <w:sz w:val="24"/>
          <w:szCs w:val="24"/>
        </w:rPr>
        <w:t>таких</w:t>
      </w:r>
      <w:r w:rsidRPr="00EA3D54">
        <w:rPr>
          <w:rFonts w:ascii="Times New Roman" w:hAnsi="Times New Roman"/>
          <w:sz w:val="24"/>
          <w:szCs w:val="24"/>
        </w:rPr>
        <w:t xml:space="preserve"> несоответствий.</w:t>
      </w:r>
    </w:p>
    <w:p w14:paraId="7EB6CFE0" w14:textId="77777777" w:rsidR="00BD4F48"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lastRenderedPageBreak/>
        <w:t>Концессионер вправе указать свои возражения к акту о результатах проверки, а также отказаться от подписания и представить письменные возражения</w:t>
      </w:r>
      <w:r w:rsidR="00DB5A2C" w:rsidRPr="00EA3D54">
        <w:rPr>
          <w:rFonts w:ascii="Times New Roman" w:hAnsi="Times New Roman"/>
          <w:sz w:val="24"/>
          <w:szCs w:val="24"/>
        </w:rPr>
        <w:t>.</w:t>
      </w:r>
      <w:r w:rsidRPr="00EA3D54">
        <w:rPr>
          <w:rFonts w:ascii="Times New Roman" w:hAnsi="Times New Roman"/>
          <w:sz w:val="24"/>
          <w:szCs w:val="24"/>
        </w:rPr>
        <w:t xml:space="preserve"> В таком случае</w:t>
      </w:r>
      <w:r w:rsidR="008B4176" w:rsidRPr="00EA3D54">
        <w:rPr>
          <w:rFonts w:ascii="Times New Roman" w:hAnsi="Times New Roman"/>
          <w:sz w:val="24"/>
          <w:szCs w:val="24"/>
        </w:rPr>
        <w:t>,</w:t>
      </w:r>
      <w:r w:rsidRPr="00EA3D54">
        <w:rPr>
          <w:rFonts w:ascii="Times New Roman" w:hAnsi="Times New Roman"/>
          <w:sz w:val="24"/>
          <w:szCs w:val="24"/>
        </w:rPr>
        <w:t xml:space="preserve"> акт о результатах проверки подписывается Концедентом</w:t>
      </w:r>
      <w:r w:rsidR="005F39E5" w:rsidRPr="00EA3D54">
        <w:rPr>
          <w:rFonts w:ascii="Times New Roman" w:hAnsi="Times New Roman"/>
          <w:sz w:val="24"/>
          <w:szCs w:val="24"/>
        </w:rPr>
        <w:t xml:space="preserve"> </w:t>
      </w:r>
      <w:r w:rsidRPr="00EA3D54">
        <w:rPr>
          <w:rFonts w:ascii="Times New Roman" w:hAnsi="Times New Roman"/>
          <w:sz w:val="24"/>
          <w:szCs w:val="24"/>
        </w:rPr>
        <w:t>с указанием причин составления одностороннего акта. Указанный односторонний акт должен быть незамедлительно предоставлен Концессионеру.</w:t>
      </w:r>
    </w:p>
    <w:p w14:paraId="4651CB3F" w14:textId="77777777" w:rsidR="00BD4F48"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Если Концессионер не оспаривает результаты проверки, проведенной Концедентом, он обязан устранить все нарушения, выявленные в результате проверки, в разумный срок и </w:t>
      </w:r>
      <w:r w:rsidR="00DB5A2C" w:rsidRPr="00EA3D54">
        <w:rPr>
          <w:rFonts w:ascii="Times New Roman" w:hAnsi="Times New Roman"/>
          <w:sz w:val="24"/>
          <w:szCs w:val="24"/>
        </w:rPr>
        <w:t xml:space="preserve">письменно </w:t>
      </w:r>
      <w:r w:rsidRPr="00EA3D54">
        <w:rPr>
          <w:rFonts w:ascii="Times New Roman" w:hAnsi="Times New Roman"/>
          <w:sz w:val="24"/>
          <w:szCs w:val="24"/>
        </w:rPr>
        <w:t>уведомить Концедента</w:t>
      </w:r>
      <w:r w:rsidR="005F39E5" w:rsidRPr="00EA3D54">
        <w:rPr>
          <w:rFonts w:ascii="Times New Roman" w:hAnsi="Times New Roman"/>
          <w:sz w:val="24"/>
          <w:szCs w:val="24"/>
        </w:rPr>
        <w:t xml:space="preserve"> </w:t>
      </w:r>
      <w:r w:rsidRPr="00EA3D54">
        <w:rPr>
          <w:rFonts w:ascii="Times New Roman" w:hAnsi="Times New Roman"/>
          <w:sz w:val="24"/>
          <w:szCs w:val="24"/>
        </w:rPr>
        <w:t>об окончании работ по устранению нарушений.</w:t>
      </w:r>
    </w:p>
    <w:p w14:paraId="4AEF07ED" w14:textId="77777777" w:rsidR="00BD4F48"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Если причиной несоответствия, указанного в пункте </w:t>
      </w:r>
      <w:r w:rsidR="00EA426B" w:rsidRPr="00EA3D54">
        <w:rPr>
          <w:rFonts w:ascii="Times New Roman" w:hAnsi="Times New Roman"/>
          <w:sz w:val="24"/>
          <w:szCs w:val="24"/>
        </w:rPr>
        <w:t>10</w:t>
      </w:r>
      <w:r w:rsidRPr="00EA3D54">
        <w:rPr>
          <w:rFonts w:ascii="Times New Roman" w:hAnsi="Times New Roman"/>
          <w:sz w:val="24"/>
          <w:szCs w:val="24"/>
        </w:rPr>
        <w:t>.10. настоящего Соглашения, является де</w:t>
      </w:r>
      <w:r w:rsidR="00841ED5" w:rsidRPr="00EA3D54">
        <w:rPr>
          <w:rFonts w:ascii="Times New Roman" w:hAnsi="Times New Roman"/>
          <w:sz w:val="24"/>
          <w:szCs w:val="24"/>
        </w:rPr>
        <w:t>йствие (бездействие) Концедента</w:t>
      </w:r>
      <w:r w:rsidRPr="00EA3D54">
        <w:rPr>
          <w:rFonts w:ascii="Times New Roman" w:hAnsi="Times New Roman"/>
          <w:sz w:val="24"/>
          <w:szCs w:val="24"/>
        </w:rPr>
        <w:t xml:space="preserve">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5.2</w:t>
      </w:r>
      <w:r w:rsidR="00BB1871" w:rsidRPr="00EA3D54">
        <w:rPr>
          <w:rFonts w:ascii="Times New Roman" w:hAnsi="Times New Roman"/>
          <w:sz w:val="24"/>
          <w:szCs w:val="24"/>
        </w:rPr>
        <w:t>6</w:t>
      </w:r>
      <w:r w:rsidRPr="00EA3D54">
        <w:rPr>
          <w:rFonts w:ascii="Times New Roman" w:hAnsi="Times New Roman"/>
          <w:sz w:val="24"/>
          <w:szCs w:val="24"/>
        </w:rPr>
        <w:t xml:space="preserve"> настоящего Соглашения. Стороны в течение 10</w:t>
      </w:r>
      <w:r w:rsidR="0043138F" w:rsidRPr="00EA3D54">
        <w:rPr>
          <w:rFonts w:ascii="Times New Roman" w:hAnsi="Times New Roman"/>
          <w:sz w:val="24"/>
          <w:szCs w:val="24"/>
        </w:rPr>
        <w:t xml:space="preserve"> (десяти)</w:t>
      </w:r>
      <w:r w:rsidRPr="00EA3D54">
        <w:rPr>
          <w:rFonts w:ascii="Times New Roman" w:hAnsi="Times New Roman"/>
          <w:sz w:val="24"/>
          <w:szCs w:val="24"/>
        </w:rPr>
        <w:t xml:space="preserve">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Концедента,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w:t>
      </w:r>
    </w:p>
    <w:p w14:paraId="4F0FF958" w14:textId="439EDC5F"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Концедент</w:t>
      </w:r>
      <w:r w:rsidR="005F39E5" w:rsidRPr="00EA3D54">
        <w:rPr>
          <w:rFonts w:ascii="Times New Roman" w:hAnsi="Times New Roman"/>
          <w:sz w:val="24"/>
          <w:szCs w:val="24"/>
        </w:rPr>
        <w:t xml:space="preserve"> </w:t>
      </w:r>
      <w:r w:rsidRPr="00EA3D54">
        <w:rPr>
          <w:rFonts w:ascii="Times New Roman" w:hAnsi="Times New Roman"/>
          <w:sz w:val="24"/>
          <w:szCs w:val="24"/>
        </w:rPr>
        <w:t>обязан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w:t>
      </w:r>
      <w:r w:rsidR="008B4176" w:rsidRPr="00EA3D54">
        <w:rPr>
          <w:rFonts w:ascii="Times New Roman" w:hAnsi="Times New Roman"/>
          <w:sz w:val="24"/>
          <w:szCs w:val="24"/>
        </w:rPr>
        <w:t>а</w:t>
      </w:r>
      <w:r w:rsidRPr="00EA3D54">
        <w:rPr>
          <w:rFonts w:ascii="Times New Roman" w:hAnsi="Times New Roman"/>
          <w:sz w:val="24"/>
          <w:szCs w:val="24"/>
        </w:rPr>
        <w:t>,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14:paraId="7998375D" w14:textId="61D153B9" w:rsidR="0038671F" w:rsidRPr="00EA3D54" w:rsidRDefault="006F057B" w:rsidP="005102CF">
      <w:pPr>
        <w:pStyle w:val="10"/>
        <w:numPr>
          <w:ilvl w:val="0"/>
          <w:numId w:val="25"/>
        </w:numPr>
        <w:spacing w:before="200" w:after="200"/>
        <w:ind w:left="714" w:hanging="357"/>
        <w:jc w:val="center"/>
        <w:rPr>
          <w:rFonts w:ascii="Times New Roman" w:hAnsi="Times New Roman"/>
          <w:sz w:val="24"/>
          <w:szCs w:val="24"/>
        </w:rPr>
      </w:pPr>
      <w:bookmarkStart w:id="107" w:name="_Toc401094638"/>
      <w:bookmarkStart w:id="108" w:name="_Toc401094737"/>
      <w:bookmarkStart w:id="109" w:name="_Toc401094834"/>
      <w:bookmarkStart w:id="110" w:name="_Toc401094931"/>
      <w:bookmarkStart w:id="111" w:name="_Toc401745060"/>
      <w:bookmarkEnd w:id="107"/>
      <w:bookmarkEnd w:id="108"/>
      <w:bookmarkEnd w:id="109"/>
      <w:bookmarkEnd w:id="110"/>
      <w:r w:rsidRPr="00EA3D54">
        <w:rPr>
          <w:rFonts w:ascii="Times New Roman" w:hAnsi="Times New Roman"/>
          <w:sz w:val="24"/>
          <w:szCs w:val="24"/>
        </w:rPr>
        <w:t xml:space="preserve">Обеспечение обязательств </w:t>
      </w:r>
      <w:r w:rsidR="00D7639A" w:rsidRPr="00EA3D54">
        <w:rPr>
          <w:rFonts w:ascii="Times New Roman" w:hAnsi="Times New Roman"/>
          <w:sz w:val="24"/>
          <w:szCs w:val="24"/>
        </w:rPr>
        <w:t>К</w:t>
      </w:r>
      <w:r w:rsidRPr="00EA3D54">
        <w:rPr>
          <w:rFonts w:ascii="Times New Roman" w:hAnsi="Times New Roman"/>
          <w:sz w:val="24"/>
          <w:szCs w:val="24"/>
        </w:rPr>
        <w:t>онцессионера</w:t>
      </w:r>
      <w:bookmarkEnd w:id="111"/>
    </w:p>
    <w:p w14:paraId="54A24885" w14:textId="77777777" w:rsidR="004D2A93"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70C4F792" w14:textId="77777777" w:rsidR="004D2A93"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Размер банковской гарантии должен </w:t>
      </w:r>
      <w:r w:rsidR="005F065F" w:rsidRPr="00EA3D54">
        <w:rPr>
          <w:rFonts w:ascii="Times New Roman" w:hAnsi="Times New Roman"/>
          <w:sz w:val="24"/>
          <w:szCs w:val="24"/>
        </w:rPr>
        <w:t>обеспечивать пять процентов суммы расходов</w:t>
      </w:r>
      <w:r w:rsidRPr="00EA3D54">
        <w:rPr>
          <w:rFonts w:ascii="Times New Roman" w:hAnsi="Times New Roman"/>
          <w:sz w:val="24"/>
          <w:szCs w:val="24"/>
        </w:rPr>
        <w:t xml:space="preserve"> на создание</w:t>
      </w:r>
      <w:r w:rsidR="00203D1E" w:rsidRPr="00EA3D54">
        <w:rPr>
          <w:rFonts w:ascii="Times New Roman" w:hAnsi="Times New Roman"/>
          <w:sz w:val="24"/>
          <w:szCs w:val="24"/>
        </w:rPr>
        <w:t xml:space="preserve">, </w:t>
      </w:r>
      <w:r w:rsidR="004530F9" w:rsidRPr="00EA3D54">
        <w:rPr>
          <w:rFonts w:ascii="Times New Roman" w:hAnsi="Times New Roman"/>
          <w:sz w:val="24"/>
          <w:szCs w:val="24"/>
        </w:rPr>
        <w:t xml:space="preserve">реконструкцию, </w:t>
      </w:r>
      <w:r w:rsidR="00203D1E" w:rsidRPr="00EA3D54">
        <w:rPr>
          <w:rFonts w:ascii="Times New Roman" w:hAnsi="Times New Roman"/>
          <w:sz w:val="24"/>
          <w:szCs w:val="24"/>
        </w:rPr>
        <w:t>модернизацию</w:t>
      </w:r>
      <w:r w:rsidRPr="00EA3D54">
        <w:rPr>
          <w:rFonts w:ascii="Times New Roman" w:hAnsi="Times New Roman"/>
          <w:sz w:val="24"/>
          <w:szCs w:val="24"/>
        </w:rPr>
        <w:t xml:space="preserve"> объектов </w:t>
      </w:r>
      <w:r w:rsidR="00537EF9" w:rsidRPr="00EA3D54">
        <w:rPr>
          <w:rFonts w:ascii="Times New Roman" w:hAnsi="Times New Roman"/>
          <w:sz w:val="24"/>
          <w:szCs w:val="24"/>
        </w:rPr>
        <w:t>имущества</w:t>
      </w:r>
      <w:r w:rsidRPr="00EA3D54">
        <w:rPr>
          <w:rFonts w:ascii="Times New Roman" w:hAnsi="Times New Roman"/>
          <w:sz w:val="24"/>
          <w:szCs w:val="24"/>
        </w:rPr>
        <w:t xml:space="preserve"> в составе </w:t>
      </w:r>
      <w:r w:rsidR="00537EF9" w:rsidRPr="00EA3D54">
        <w:rPr>
          <w:rFonts w:ascii="Times New Roman" w:hAnsi="Times New Roman"/>
          <w:sz w:val="24"/>
          <w:szCs w:val="24"/>
        </w:rPr>
        <w:t>О</w:t>
      </w:r>
      <w:r w:rsidRPr="00EA3D54">
        <w:rPr>
          <w:rFonts w:ascii="Times New Roman" w:hAnsi="Times New Roman"/>
          <w:sz w:val="24"/>
          <w:szCs w:val="24"/>
        </w:rPr>
        <w:t xml:space="preserve">бъекта </w:t>
      </w:r>
      <w:r w:rsidR="00537EF9" w:rsidRPr="00EA3D54">
        <w:rPr>
          <w:rFonts w:ascii="Times New Roman" w:hAnsi="Times New Roman"/>
          <w:sz w:val="24"/>
          <w:szCs w:val="24"/>
        </w:rPr>
        <w:t>С</w:t>
      </w:r>
      <w:r w:rsidRPr="00EA3D54">
        <w:rPr>
          <w:rFonts w:ascii="Times New Roman" w:hAnsi="Times New Roman"/>
          <w:sz w:val="24"/>
          <w:szCs w:val="24"/>
        </w:rPr>
        <w:t xml:space="preserve">оглашения, осуществляемых </w:t>
      </w:r>
      <w:r w:rsidR="005F065F" w:rsidRPr="00EA3D54">
        <w:rPr>
          <w:rFonts w:ascii="Times New Roman" w:hAnsi="Times New Roman"/>
          <w:sz w:val="24"/>
          <w:szCs w:val="24"/>
        </w:rPr>
        <w:t>за счет Концессионера</w:t>
      </w:r>
      <w:r w:rsidRPr="00EA3D54">
        <w:rPr>
          <w:rFonts w:ascii="Times New Roman" w:hAnsi="Times New Roman"/>
          <w:sz w:val="24"/>
          <w:szCs w:val="24"/>
        </w:rPr>
        <w:t xml:space="preserve"> в каждом году действия </w:t>
      </w:r>
      <w:bookmarkStart w:id="112" w:name="_Hlk27069791"/>
      <w:r w:rsidRPr="00EA3D54">
        <w:rPr>
          <w:rFonts w:ascii="Times New Roman" w:hAnsi="Times New Roman"/>
          <w:sz w:val="24"/>
          <w:szCs w:val="24"/>
        </w:rPr>
        <w:t xml:space="preserve">концессионного </w:t>
      </w:r>
      <w:bookmarkEnd w:id="112"/>
      <w:r w:rsidRPr="00EA3D54">
        <w:rPr>
          <w:rFonts w:ascii="Times New Roman" w:hAnsi="Times New Roman"/>
          <w:sz w:val="24"/>
          <w:szCs w:val="24"/>
        </w:rPr>
        <w:t>соглашения.</w:t>
      </w:r>
      <w:bookmarkStart w:id="113" w:name="_Toc401704969"/>
      <w:bookmarkStart w:id="114" w:name="_Toc401745065"/>
      <w:bookmarkStart w:id="115" w:name="_Toc401094640"/>
      <w:bookmarkStart w:id="116" w:name="_Toc401094739"/>
      <w:bookmarkStart w:id="117" w:name="_Toc401094836"/>
      <w:bookmarkStart w:id="118" w:name="_Toc401094933"/>
      <w:bookmarkStart w:id="119" w:name="_Toc401745066"/>
      <w:bookmarkEnd w:id="113"/>
      <w:bookmarkEnd w:id="114"/>
      <w:bookmarkEnd w:id="115"/>
      <w:bookmarkEnd w:id="116"/>
      <w:bookmarkEnd w:id="117"/>
      <w:bookmarkEnd w:id="118"/>
    </w:p>
    <w:p w14:paraId="4F5A9366" w14:textId="77777777" w:rsidR="00997202" w:rsidRPr="00EA3D54" w:rsidRDefault="00197270"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Срок</w:t>
      </w:r>
      <w:r w:rsidR="0038671F" w:rsidRPr="00EA3D54">
        <w:rPr>
          <w:rFonts w:ascii="Times New Roman" w:hAnsi="Times New Roman"/>
          <w:sz w:val="24"/>
          <w:szCs w:val="24"/>
        </w:rPr>
        <w:t xml:space="preserve"> действия банковской гарантии</w:t>
      </w:r>
      <w:r w:rsidR="00971F5A" w:rsidRPr="00EA3D54">
        <w:rPr>
          <w:rFonts w:ascii="Times New Roman" w:hAnsi="Times New Roman"/>
          <w:sz w:val="24"/>
          <w:szCs w:val="24"/>
        </w:rPr>
        <w:t xml:space="preserve">: </w:t>
      </w:r>
      <w:r w:rsidR="0038671F" w:rsidRPr="00EA3D54">
        <w:rPr>
          <w:rFonts w:ascii="Times New Roman" w:hAnsi="Times New Roman"/>
          <w:sz w:val="24"/>
          <w:szCs w:val="24"/>
        </w:rPr>
        <w:t>вступает в силу с даты заключения концессионного соглашения и действует</w:t>
      </w:r>
      <w:r w:rsidR="009B5E6F" w:rsidRPr="00EA3D54">
        <w:rPr>
          <w:rFonts w:ascii="Times New Roman" w:hAnsi="Times New Roman"/>
          <w:sz w:val="24"/>
          <w:szCs w:val="24"/>
        </w:rPr>
        <w:t xml:space="preserve"> в первый год действия концессионного соглашения до конца календарного года</w:t>
      </w:r>
      <w:r w:rsidR="008379DE" w:rsidRPr="00EA3D54">
        <w:rPr>
          <w:rFonts w:ascii="Times New Roman" w:hAnsi="Times New Roman"/>
          <w:sz w:val="24"/>
          <w:szCs w:val="24"/>
        </w:rPr>
        <w:t>,</w:t>
      </w:r>
      <w:r w:rsidR="0038671F" w:rsidRPr="00EA3D54">
        <w:rPr>
          <w:rFonts w:ascii="Times New Roman" w:hAnsi="Times New Roman"/>
          <w:sz w:val="24"/>
          <w:szCs w:val="24"/>
        </w:rPr>
        <w:t xml:space="preserve"> в</w:t>
      </w:r>
      <w:r w:rsidR="009B5E6F" w:rsidRPr="00EA3D54">
        <w:rPr>
          <w:rFonts w:ascii="Times New Roman" w:hAnsi="Times New Roman"/>
          <w:sz w:val="24"/>
          <w:szCs w:val="24"/>
        </w:rPr>
        <w:t xml:space="preserve"> котором настоящее соглашение заключено.</w:t>
      </w:r>
      <w:r w:rsidR="0038671F" w:rsidRPr="00EA3D54">
        <w:rPr>
          <w:rFonts w:ascii="Times New Roman" w:hAnsi="Times New Roman"/>
          <w:sz w:val="24"/>
          <w:szCs w:val="24"/>
        </w:rPr>
        <w:t xml:space="preserve"> Обеспечение на каждый последующий год действия концессионного соглашения предоставляется Концессионе</w:t>
      </w:r>
      <w:r w:rsidR="00D7639A" w:rsidRPr="00EA3D54">
        <w:rPr>
          <w:rFonts w:ascii="Times New Roman" w:hAnsi="Times New Roman"/>
          <w:sz w:val="24"/>
          <w:szCs w:val="24"/>
        </w:rPr>
        <w:t xml:space="preserve">ром ежегодно, </w:t>
      </w:r>
      <w:r w:rsidR="0038671F" w:rsidRPr="00EA3D54">
        <w:rPr>
          <w:rFonts w:ascii="Times New Roman" w:hAnsi="Times New Roman"/>
          <w:sz w:val="24"/>
          <w:szCs w:val="24"/>
        </w:rPr>
        <w:t>до начала календарного года, в котором осуществляются расходы на создание</w:t>
      </w:r>
      <w:r w:rsidR="00203D1E" w:rsidRPr="00EA3D54">
        <w:rPr>
          <w:rFonts w:ascii="Times New Roman" w:hAnsi="Times New Roman"/>
          <w:sz w:val="24"/>
          <w:szCs w:val="24"/>
        </w:rPr>
        <w:t xml:space="preserve">, </w:t>
      </w:r>
      <w:r w:rsidR="004530F9" w:rsidRPr="00EA3D54">
        <w:rPr>
          <w:rFonts w:ascii="Times New Roman" w:hAnsi="Times New Roman"/>
          <w:sz w:val="24"/>
          <w:szCs w:val="24"/>
        </w:rPr>
        <w:t xml:space="preserve">реконструкцию, </w:t>
      </w:r>
      <w:r w:rsidR="00203D1E" w:rsidRPr="00EA3D54">
        <w:rPr>
          <w:rFonts w:ascii="Times New Roman" w:hAnsi="Times New Roman"/>
          <w:sz w:val="24"/>
          <w:szCs w:val="24"/>
        </w:rPr>
        <w:t>модернизацию</w:t>
      </w:r>
      <w:r w:rsidR="0038671F" w:rsidRPr="00EA3D54">
        <w:rPr>
          <w:rFonts w:ascii="Times New Roman" w:hAnsi="Times New Roman"/>
          <w:sz w:val="24"/>
          <w:szCs w:val="24"/>
        </w:rPr>
        <w:t xml:space="preserve"> объектов </w:t>
      </w:r>
      <w:r w:rsidR="00537EF9" w:rsidRPr="00EA3D54">
        <w:rPr>
          <w:rFonts w:ascii="Times New Roman" w:hAnsi="Times New Roman"/>
          <w:sz w:val="24"/>
          <w:szCs w:val="24"/>
        </w:rPr>
        <w:t>имущества в составе Объекта Соглашения</w:t>
      </w:r>
      <w:r w:rsidR="0038671F" w:rsidRPr="00EA3D54">
        <w:rPr>
          <w:rFonts w:ascii="Times New Roman" w:hAnsi="Times New Roman"/>
          <w:sz w:val="24"/>
          <w:szCs w:val="24"/>
        </w:rPr>
        <w:t>.</w:t>
      </w:r>
    </w:p>
    <w:p w14:paraId="7D231053" w14:textId="72C81731" w:rsidR="0038671F" w:rsidRPr="00EA3D54" w:rsidRDefault="00DA4B8C" w:rsidP="005102CF">
      <w:pPr>
        <w:pStyle w:val="10"/>
        <w:numPr>
          <w:ilvl w:val="0"/>
          <w:numId w:val="25"/>
        </w:numPr>
        <w:spacing w:before="200" w:after="200"/>
        <w:ind w:left="714" w:hanging="357"/>
        <w:jc w:val="center"/>
        <w:rPr>
          <w:rFonts w:ascii="Times New Roman" w:hAnsi="Times New Roman"/>
          <w:sz w:val="24"/>
          <w:szCs w:val="24"/>
        </w:rPr>
      </w:pPr>
      <w:r w:rsidRPr="00EA3D54">
        <w:rPr>
          <w:rFonts w:ascii="Times New Roman" w:hAnsi="Times New Roman"/>
          <w:sz w:val="24"/>
          <w:szCs w:val="24"/>
        </w:rPr>
        <w:t>Ответственность сторон</w:t>
      </w:r>
      <w:bookmarkEnd w:id="119"/>
    </w:p>
    <w:p w14:paraId="4A13DA0D" w14:textId="77777777" w:rsidR="0038671F" w:rsidRPr="00EA3D54" w:rsidRDefault="0038671F" w:rsidP="000B5B36">
      <w:pPr>
        <w:rPr>
          <w:sz w:val="2"/>
          <w:szCs w:val="2"/>
        </w:rPr>
      </w:pPr>
    </w:p>
    <w:p w14:paraId="76A102AE" w14:textId="77777777" w:rsidR="00C63890"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lastRenderedPageBreak/>
        <w:t>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14:paraId="19F0C4E0" w14:textId="77777777" w:rsidR="000D3EA3"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несет ответственность перед Концедент</w:t>
      </w:r>
      <w:r w:rsidR="00842501" w:rsidRPr="00EA3D54">
        <w:rPr>
          <w:rFonts w:ascii="Times New Roman" w:hAnsi="Times New Roman"/>
          <w:sz w:val="24"/>
          <w:szCs w:val="24"/>
        </w:rPr>
        <w:t>ом за допущенное при создании</w:t>
      </w:r>
      <w:r w:rsidR="003A15BD" w:rsidRPr="00EA3D54">
        <w:rPr>
          <w:rFonts w:ascii="Times New Roman" w:hAnsi="Times New Roman"/>
          <w:sz w:val="24"/>
          <w:szCs w:val="24"/>
        </w:rPr>
        <w:t xml:space="preserve">, </w:t>
      </w:r>
      <w:r w:rsidR="004530F9" w:rsidRPr="00EA3D54">
        <w:rPr>
          <w:rFonts w:ascii="Times New Roman" w:hAnsi="Times New Roman"/>
          <w:sz w:val="24"/>
          <w:szCs w:val="24"/>
        </w:rPr>
        <w:t xml:space="preserve">реконструкции, </w:t>
      </w:r>
      <w:r w:rsidR="003A15BD" w:rsidRPr="00EA3D54">
        <w:rPr>
          <w:rFonts w:ascii="Times New Roman" w:hAnsi="Times New Roman"/>
          <w:sz w:val="24"/>
          <w:szCs w:val="24"/>
        </w:rPr>
        <w:t>модернизации</w:t>
      </w:r>
      <w:r w:rsidRPr="00EA3D54">
        <w:rPr>
          <w:rFonts w:ascii="Times New Roman" w:hAnsi="Times New Roman"/>
          <w:sz w:val="24"/>
          <w:szCs w:val="24"/>
        </w:rPr>
        <w:t xml:space="preserve">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w:t>
      </w:r>
      <w:r w:rsidR="00C52CF7" w:rsidRPr="00EA3D54">
        <w:rPr>
          <w:rFonts w:ascii="Times New Roman" w:hAnsi="Times New Roman"/>
          <w:sz w:val="24"/>
          <w:szCs w:val="24"/>
        </w:rPr>
        <w:t>-сметно</w:t>
      </w:r>
      <w:r w:rsidRPr="00EA3D54">
        <w:rPr>
          <w:rFonts w:ascii="Times New Roman" w:hAnsi="Times New Roman"/>
          <w:sz w:val="24"/>
          <w:szCs w:val="24"/>
        </w:rPr>
        <w:t>й документации, иных обязательных требований к качеству Объекта Соглашения.</w:t>
      </w:r>
    </w:p>
    <w:p w14:paraId="44BD7BFF" w14:textId="77777777" w:rsidR="00B87567"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случае нарушения т</w:t>
      </w:r>
      <w:r w:rsidR="00E85902" w:rsidRPr="00EA3D54">
        <w:rPr>
          <w:rFonts w:ascii="Times New Roman" w:hAnsi="Times New Roman"/>
          <w:sz w:val="24"/>
          <w:szCs w:val="24"/>
        </w:rPr>
        <w:t>ребований, указанных в пункте 12</w:t>
      </w:r>
      <w:r w:rsidR="00D7639A" w:rsidRPr="00EA3D54">
        <w:rPr>
          <w:rFonts w:ascii="Times New Roman" w:hAnsi="Times New Roman"/>
          <w:sz w:val="24"/>
          <w:szCs w:val="24"/>
        </w:rPr>
        <w:t>.2</w:t>
      </w:r>
      <w:r w:rsidRPr="00EA3D54">
        <w:rPr>
          <w:rFonts w:ascii="Times New Roman" w:hAnsi="Times New Roman"/>
          <w:sz w:val="24"/>
          <w:szCs w:val="24"/>
        </w:rPr>
        <w:t xml:space="preserve">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w:t>
      </w:r>
      <w:r w:rsidR="005F39E5" w:rsidRPr="00EA3D54">
        <w:rPr>
          <w:rFonts w:ascii="Times New Roman" w:hAnsi="Times New Roman"/>
          <w:sz w:val="24"/>
          <w:szCs w:val="24"/>
        </w:rPr>
        <w:t xml:space="preserve"> </w:t>
      </w:r>
      <w:r w:rsidRPr="00EA3D54">
        <w:rPr>
          <w:rFonts w:ascii="Times New Roman" w:hAnsi="Times New Roman"/>
          <w:sz w:val="24"/>
          <w:szCs w:val="24"/>
        </w:rPr>
        <w:t xml:space="preserve">При этом срок для устранения нарушения </w:t>
      </w:r>
      <w:r w:rsidR="00141B94" w:rsidRPr="00EA3D54">
        <w:rPr>
          <w:rFonts w:ascii="Times New Roman" w:hAnsi="Times New Roman"/>
          <w:sz w:val="24"/>
          <w:szCs w:val="24"/>
        </w:rPr>
        <w:t>определяется соглашением Сторон</w:t>
      </w:r>
      <w:r w:rsidR="00CA1D98" w:rsidRPr="00EA3D54">
        <w:rPr>
          <w:rFonts w:ascii="Times New Roman" w:hAnsi="Times New Roman"/>
          <w:sz w:val="24"/>
          <w:szCs w:val="24"/>
        </w:rPr>
        <w:t>.</w:t>
      </w:r>
    </w:p>
    <w:p w14:paraId="344ACF70" w14:textId="77777777" w:rsidR="000D3EA3"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несет перед Концедентом ответственность за качество работ по созданию</w:t>
      </w:r>
      <w:r w:rsidR="003A15BD" w:rsidRPr="00EA3D54">
        <w:rPr>
          <w:rFonts w:ascii="Times New Roman" w:hAnsi="Times New Roman"/>
          <w:sz w:val="24"/>
          <w:szCs w:val="24"/>
        </w:rPr>
        <w:t xml:space="preserve">, </w:t>
      </w:r>
      <w:r w:rsidR="004530F9" w:rsidRPr="00EA3D54">
        <w:rPr>
          <w:rFonts w:ascii="Times New Roman" w:hAnsi="Times New Roman"/>
          <w:sz w:val="24"/>
          <w:szCs w:val="24"/>
        </w:rPr>
        <w:t xml:space="preserve">реконструкции, </w:t>
      </w:r>
      <w:r w:rsidR="003A15BD" w:rsidRPr="00EA3D54">
        <w:rPr>
          <w:rFonts w:ascii="Times New Roman" w:hAnsi="Times New Roman"/>
          <w:sz w:val="24"/>
          <w:szCs w:val="24"/>
        </w:rPr>
        <w:t>модернизации</w:t>
      </w:r>
      <w:r w:rsidRPr="00EA3D54">
        <w:rPr>
          <w:rFonts w:ascii="Times New Roman" w:hAnsi="Times New Roman"/>
          <w:sz w:val="24"/>
          <w:szCs w:val="24"/>
        </w:rPr>
        <w:t xml:space="preserve"> Объекта Соглашения в течение 5 (пяти) лет с момента передачи </w:t>
      </w:r>
      <w:r w:rsidR="00EA426B" w:rsidRPr="00EA3D54">
        <w:rPr>
          <w:rFonts w:ascii="Times New Roman" w:hAnsi="Times New Roman"/>
          <w:sz w:val="24"/>
          <w:szCs w:val="24"/>
        </w:rPr>
        <w:t>объектов имущества в составе Объекта Соглашения</w:t>
      </w:r>
      <w:r w:rsidRPr="00EA3D54">
        <w:rPr>
          <w:rFonts w:ascii="Times New Roman" w:hAnsi="Times New Roman"/>
          <w:sz w:val="24"/>
          <w:szCs w:val="24"/>
        </w:rPr>
        <w:t>.</w:t>
      </w:r>
    </w:p>
    <w:p w14:paraId="3504C172"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Концедент имеет право на возмещение убытков, возникших в результате неисполнения или ненадлежащего исполнения Концессионером любых обязательств, предусмотренных настоящим Соглашением, включая, но не ограничиваясь:</w:t>
      </w:r>
    </w:p>
    <w:p w14:paraId="127E1061" w14:textId="77777777" w:rsidR="0038671F" w:rsidRPr="00EA3D54" w:rsidRDefault="0038671F" w:rsidP="008D78BD">
      <w:pPr>
        <w:widowControl w:val="0"/>
        <w:numPr>
          <w:ilvl w:val="0"/>
          <w:numId w:val="7"/>
        </w:numPr>
        <w:tabs>
          <w:tab w:val="left" w:pos="709"/>
        </w:tabs>
        <w:autoSpaceDE w:val="0"/>
        <w:autoSpaceDN w:val="0"/>
        <w:adjustRightInd w:val="0"/>
        <w:ind w:left="993" w:hanging="283"/>
        <w:jc w:val="both"/>
        <w:rPr>
          <w:iCs/>
        </w:rPr>
      </w:pPr>
      <w:r w:rsidRPr="00EA3D54">
        <w:rPr>
          <w:iCs/>
        </w:rPr>
        <w:t xml:space="preserve">недостижение плановых </w:t>
      </w:r>
      <w:r w:rsidR="00CA1D98" w:rsidRPr="00EA3D54">
        <w:rPr>
          <w:iCs/>
        </w:rPr>
        <w:t xml:space="preserve">значений </w:t>
      </w:r>
      <w:r w:rsidRPr="00EA3D54">
        <w:rPr>
          <w:iCs/>
        </w:rPr>
        <w:t>показателей деятельности Концессионера, предусмотренных Приложением № 4 к настоящему Соглашению, если такое недостижение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14:paraId="0947042D" w14:textId="77777777" w:rsidR="0038671F" w:rsidRPr="00EA3D54" w:rsidRDefault="0038671F" w:rsidP="008D78BD">
      <w:pPr>
        <w:widowControl w:val="0"/>
        <w:numPr>
          <w:ilvl w:val="0"/>
          <w:numId w:val="7"/>
        </w:numPr>
        <w:tabs>
          <w:tab w:val="left" w:pos="709"/>
        </w:tabs>
        <w:autoSpaceDE w:val="0"/>
        <w:autoSpaceDN w:val="0"/>
        <w:adjustRightInd w:val="0"/>
        <w:ind w:left="993" w:hanging="283"/>
        <w:jc w:val="both"/>
        <w:rPr>
          <w:iCs/>
        </w:rPr>
      </w:pPr>
      <w:r w:rsidRPr="00EA3D54">
        <w:rPr>
          <w:iCs/>
        </w:rPr>
        <w:t>невыполнение мероприятий, установленных в задании, предусмотренном в Приложении № 2 к настоящему Соглашению, если такое невыполнение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14:paraId="0477E8E6" w14:textId="77777777" w:rsidR="0038671F" w:rsidRPr="00EA3D54" w:rsidRDefault="0038671F" w:rsidP="008D78BD">
      <w:pPr>
        <w:widowControl w:val="0"/>
        <w:numPr>
          <w:ilvl w:val="0"/>
          <w:numId w:val="7"/>
        </w:numPr>
        <w:tabs>
          <w:tab w:val="left" w:pos="709"/>
        </w:tabs>
        <w:autoSpaceDE w:val="0"/>
        <w:autoSpaceDN w:val="0"/>
        <w:adjustRightInd w:val="0"/>
        <w:ind w:left="993" w:hanging="283"/>
        <w:jc w:val="both"/>
        <w:rPr>
          <w:iCs/>
        </w:rPr>
      </w:pPr>
      <w:r w:rsidRPr="00EA3D54">
        <w:rPr>
          <w:iCs/>
        </w:rPr>
        <w:t>иные существенные нарушения условий Соглашения Концессионером</w:t>
      </w:r>
      <w:r w:rsidR="00C64582" w:rsidRPr="00EA3D54">
        <w:rPr>
          <w:iCs/>
        </w:rPr>
        <w:t>, как они определены в пункте 15</w:t>
      </w:r>
      <w:r w:rsidRPr="00EA3D54">
        <w:rPr>
          <w:iCs/>
        </w:rPr>
        <w:t>.</w:t>
      </w:r>
      <w:r w:rsidR="003A3B31" w:rsidRPr="00EA3D54">
        <w:rPr>
          <w:iCs/>
        </w:rPr>
        <w:t>4</w:t>
      </w:r>
      <w:r w:rsidRPr="00EA3D54">
        <w:rPr>
          <w:iCs/>
        </w:rPr>
        <w:t xml:space="preserve"> настоящего Соглашения.</w:t>
      </w:r>
    </w:p>
    <w:p w14:paraId="072E7C07"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имеет право на возмещение убытков, возникших в результате неисполнения или ненадлежащего исполнения Концедентом</w:t>
      </w:r>
      <w:r w:rsidR="00000045" w:rsidRPr="00EA3D54">
        <w:rPr>
          <w:rFonts w:ascii="Times New Roman" w:hAnsi="Times New Roman"/>
          <w:sz w:val="24"/>
          <w:szCs w:val="24"/>
        </w:rPr>
        <w:t xml:space="preserve"> и </w:t>
      </w:r>
      <w:r w:rsidRPr="00EA3D54">
        <w:rPr>
          <w:rFonts w:ascii="Times New Roman" w:hAnsi="Times New Roman"/>
          <w:sz w:val="24"/>
          <w:szCs w:val="24"/>
        </w:rPr>
        <w:t>по его вине любых обязательств, предусмотренных настоящим Соглашением, включая</w:t>
      </w:r>
      <w:r w:rsidR="00F51027" w:rsidRPr="00EA3D54">
        <w:rPr>
          <w:rFonts w:ascii="Times New Roman" w:hAnsi="Times New Roman"/>
          <w:sz w:val="24"/>
          <w:szCs w:val="24"/>
        </w:rPr>
        <w:t>, но не ограничиваясь</w:t>
      </w:r>
      <w:r w:rsidRPr="00EA3D54">
        <w:rPr>
          <w:rFonts w:ascii="Times New Roman" w:hAnsi="Times New Roman"/>
          <w:sz w:val="24"/>
          <w:szCs w:val="24"/>
        </w:rPr>
        <w:t xml:space="preserve">: </w:t>
      </w:r>
    </w:p>
    <w:p w14:paraId="1D58BC10" w14:textId="77777777" w:rsidR="0038671F" w:rsidRPr="00EA3D54" w:rsidRDefault="0038671F" w:rsidP="008D78BD">
      <w:pPr>
        <w:widowControl w:val="0"/>
        <w:numPr>
          <w:ilvl w:val="0"/>
          <w:numId w:val="8"/>
        </w:numPr>
        <w:tabs>
          <w:tab w:val="num" w:pos="709"/>
        </w:tabs>
        <w:autoSpaceDE w:val="0"/>
        <w:autoSpaceDN w:val="0"/>
        <w:adjustRightInd w:val="0"/>
        <w:ind w:left="993" w:hanging="283"/>
        <w:jc w:val="both"/>
        <w:rPr>
          <w:iCs/>
        </w:rPr>
      </w:pPr>
      <w:r w:rsidRPr="00EA3D54">
        <w:rPr>
          <w:iCs/>
        </w:rPr>
        <w:t>нарушение срока заключения договоров аренды земельных участков, предназначенных для создания</w:t>
      </w:r>
      <w:r w:rsidR="003A15BD" w:rsidRPr="00EA3D54">
        <w:rPr>
          <w:iCs/>
        </w:rPr>
        <w:t xml:space="preserve">, </w:t>
      </w:r>
      <w:r w:rsidR="004530F9" w:rsidRPr="00EA3D54">
        <w:rPr>
          <w:iCs/>
        </w:rPr>
        <w:t>реконструкции</w:t>
      </w:r>
      <w:r w:rsidRPr="00EA3D54">
        <w:rPr>
          <w:iCs/>
        </w:rPr>
        <w:t xml:space="preserve"> объектов имущества в составе Объекта Соглашения и (или) эксплуатации Объекта Соглашения</w:t>
      </w:r>
      <w:r w:rsidR="003A51CA" w:rsidRPr="00EA3D54">
        <w:rPr>
          <w:iCs/>
        </w:rPr>
        <w:t>;</w:t>
      </w:r>
    </w:p>
    <w:p w14:paraId="70336908" w14:textId="77777777" w:rsidR="0038671F" w:rsidRPr="00EA3D54" w:rsidRDefault="0038671F" w:rsidP="008D78BD">
      <w:pPr>
        <w:widowControl w:val="0"/>
        <w:numPr>
          <w:ilvl w:val="0"/>
          <w:numId w:val="8"/>
        </w:numPr>
        <w:tabs>
          <w:tab w:val="num" w:pos="709"/>
        </w:tabs>
        <w:autoSpaceDE w:val="0"/>
        <w:autoSpaceDN w:val="0"/>
        <w:adjustRightInd w:val="0"/>
        <w:ind w:left="993" w:hanging="283"/>
        <w:jc w:val="both"/>
        <w:rPr>
          <w:iCs/>
        </w:rPr>
      </w:pPr>
      <w:r w:rsidRPr="00EA3D54">
        <w:rPr>
          <w:iCs/>
        </w:rPr>
        <w:t>нарушение сроков и порядка передачи Концессионеру объектов имущества в составе Объекта Соглашения.</w:t>
      </w:r>
    </w:p>
    <w:p w14:paraId="7F515316"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Возмещение </w:t>
      </w:r>
      <w:r w:rsidR="00141B94" w:rsidRPr="00EA3D54">
        <w:rPr>
          <w:rFonts w:ascii="Times New Roman" w:hAnsi="Times New Roman"/>
          <w:sz w:val="24"/>
          <w:szCs w:val="24"/>
        </w:rPr>
        <w:t xml:space="preserve">Сторонами настоящего Соглашения убытков </w:t>
      </w:r>
      <w:r w:rsidRPr="00EA3D54">
        <w:rPr>
          <w:rFonts w:ascii="Times New Roman" w:hAnsi="Times New Roman"/>
          <w:sz w:val="24"/>
          <w:szCs w:val="24"/>
        </w:rPr>
        <w:t>в случае неисполнения или ненадлежащего исполнения обязательств, предусмотренных настоящим Соглашением, не освобождают соответствующую</w:t>
      </w:r>
      <w:r w:rsidR="00141B94" w:rsidRPr="00EA3D54">
        <w:rPr>
          <w:rFonts w:ascii="Times New Roman" w:hAnsi="Times New Roman"/>
          <w:sz w:val="24"/>
          <w:szCs w:val="24"/>
        </w:rPr>
        <w:t xml:space="preserve"> Сторону</w:t>
      </w:r>
      <w:r w:rsidRPr="00EA3D54">
        <w:rPr>
          <w:rFonts w:ascii="Times New Roman" w:hAnsi="Times New Roman"/>
          <w:color w:val="FF0000"/>
          <w:sz w:val="24"/>
          <w:szCs w:val="24"/>
        </w:rPr>
        <w:t xml:space="preserve"> </w:t>
      </w:r>
      <w:r w:rsidRPr="00EA3D54">
        <w:rPr>
          <w:rFonts w:ascii="Times New Roman" w:hAnsi="Times New Roman"/>
          <w:sz w:val="24"/>
          <w:szCs w:val="24"/>
        </w:rPr>
        <w:t>от исполнения этого обязательства в натуре.</w:t>
      </w:r>
    </w:p>
    <w:p w14:paraId="6DED6482"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120" w:name="_Ref382493343"/>
      <w:r w:rsidRPr="00EA3D54">
        <w:rPr>
          <w:rFonts w:ascii="Times New Roman" w:hAnsi="Times New Roman"/>
          <w:sz w:val="24"/>
          <w:szCs w:val="24"/>
        </w:rPr>
        <w:t xml:space="preserve">В случае если в течение срока действия Соглашения, в соответствии с которым Концессионер оказывает потребителям услуги по регулируемым тарифам, устанавливаются нормы или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изменяют условия Соглашения в целях обеспечения имущественных интересов Концессионера, существовавших на день его подписания. </w:t>
      </w:r>
      <w:bookmarkStart w:id="121" w:name="_Ref382493349"/>
      <w:bookmarkEnd w:id="120"/>
    </w:p>
    <w:p w14:paraId="4735B042"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lastRenderedPageBreak/>
        <w:t>В случае, если в течение срока действия Соглашения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121"/>
    </w:p>
    <w:p w14:paraId="71B7B681" w14:textId="77777777" w:rsidR="0038671F" w:rsidRPr="00EA3D54" w:rsidRDefault="00DE2CA8"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w:t>
      </w:r>
      <w:r w:rsidR="009D5D1D" w:rsidRPr="00EA3D54">
        <w:rPr>
          <w:rFonts w:ascii="Times New Roman" w:hAnsi="Times New Roman"/>
          <w:sz w:val="24"/>
          <w:szCs w:val="24"/>
        </w:rPr>
        <w:t xml:space="preserve"> случае принятия</w:t>
      </w:r>
      <w:r w:rsidR="00E246D0" w:rsidRPr="00EA3D54">
        <w:rPr>
          <w:rFonts w:ascii="Times New Roman" w:hAnsi="Times New Roman"/>
          <w:sz w:val="24"/>
          <w:szCs w:val="24"/>
        </w:rPr>
        <w:t xml:space="preserve"> </w:t>
      </w:r>
      <w:r w:rsidRPr="00EA3D54">
        <w:rPr>
          <w:rFonts w:ascii="Times New Roman" w:hAnsi="Times New Roman"/>
          <w:sz w:val="24"/>
          <w:szCs w:val="24"/>
        </w:rPr>
        <w:t xml:space="preserve">в связи с существенным ухудшением экономической конъюнктуры </w:t>
      </w:r>
      <w:r w:rsidR="009D5D1D" w:rsidRPr="00EA3D54">
        <w:rPr>
          <w:rFonts w:ascii="Times New Roman" w:hAnsi="Times New Roman"/>
          <w:sz w:val="24"/>
          <w:szCs w:val="24"/>
        </w:rPr>
        <w:t xml:space="preserve">Правительством Российской Федерации </w:t>
      </w:r>
      <w:r w:rsidRPr="00EA3D54">
        <w:rPr>
          <w:rFonts w:ascii="Times New Roman" w:hAnsi="Times New Roman"/>
          <w:sz w:val="24"/>
          <w:szCs w:val="24"/>
        </w:rPr>
        <w:t xml:space="preserve">соответствующего </w:t>
      </w:r>
      <w:r w:rsidR="009D5D1D" w:rsidRPr="00EA3D54">
        <w:rPr>
          <w:rFonts w:ascii="Times New Roman" w:hAnsi="Times New Roman"/>
          <w:sz w:val="24"/>
          <w:szCs w:val="24"/>
        </w:rPr>
        <w:t xml:space="preserve">решения, предусмотренного Федеральным </w:t>
      </w:r>
      <w:hyperlink r:id="rId12" w:history="1">
        <w:r w:rsidR="009D5D1D" w:rsidRPr="00EA3D54">
          <w:rPr>
            <w:rFonts w:ascii="Times New Roman" w:hAnsi="Times New Roman"/>
            <w:sz w:val="24"/>
            <w:szCs w:val="24"/>
          </w:rPr>
          <w:t>законом</w:t>
        </w:r>
      </w:hyperlink>
      <w:r w:rsidR="00800D69" w:rsidRPr="00EA3D54">
        <w:rPr>
          <w:rFonts w:ascii="Times New Roman" w:hAnsi="Times New Roman"/>
          <w:sz w:val="24"/>
          <w:szCs w:val="24"/>
        </w:rPr>
        <w:t xml:space="preserve"> от 30 декабря 2012 года № 291-ФЗ «</w:t>
      </w:r>
      <w:r w:rsidR="009D5D1D" w:rsidRPr="00EA3D54">
        <w:rPr>
          <w:rFonts w:ascii="Times New Roman" w:hAnsi="Times New Roman"/>
          <w:sz w:val="24"/>
          <w:szCs w:val="24"/>
        </w:rPr>
        <w: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w:t>
      </w:r>
      <w:r w:rsidR="00800D69" w:rsidRPr="00EA3D54">
        <w:rPr>
          <w:rFonts w:ascii="Times New Roman" w:hAnsi="Times New Roman"/>
          <w:sz w:val="24"/>
          <w:szCs w:val="24"/>
        </w:rPr>
        <w:t>, водоснабжения и водоотведения»</w:t>
      </w:r>
      <w:r w:rsidR="009D5D1D" w:rsidRPr="00EA3D54">
        <w:rPr>
          <w:rFonts w:ascii="Times New Roman" w:hAnsi="Times New Roman"/>
          <w:sz w:val="24"/>
          <w:szCs w:val="24"/>
        </w:rPr>
        <w:t xml:space="preserve">, </w:t>
      </w:r>
      <w:r w:rsidRPr="00EA3D54">
        <w:rPr>
          <w:rFonts w:ascii="Times New Roman" w:hAnsi="Times New Roman"/>
          <w:sz w:val="24"/>
          <w:szCs w:val="24"/>
        </w:rPr>
        <w:t>Стороны</w:t>
      </w:r>
      <w:r w:rsidR="00DA2491" w:rsidRPr="00EA3D54">
        <w:rPr>
          <w:rFonts w:ascii="Times New Roman" w:hAnsi="Times New Roman"/>
          <w:sz w:val="24"/>
          <w:szCs w:val="24"/>
        </w:rPr>
        <w:t xml:space="preserve"> рассмо</w:t>
      </w:r>
      <w:r w:rsidR="00EB626D" w:rsidRPr="00EA3D54">
        <w:rPr>
          <w:rFonts w:ascii="Times New Roman" w:hAnsi="Times New Roman"/>
          <w:sz w:val="24"/>
          <w:szCs w:val="24"/>
        </w:rPr>
        <w:t>тр</w:t>
      </w:r>
      <w:r w:rsidR="00DA2491" w:rsidRPr="00EA3D54">
        <w:rPr>
          <w:rFonts w:ascii="Times New Roman" w:hAnsi="Times New Roman"/>
          <w:sz w:val="24"/>
          <w:szCs w:val="24"/>
        </w:rPr>
        <w:t>я</w:t>
      </w:r>
      <w:r w:rsidR="00EB626D" w:rsidRPr="00EA3D54">
        <w:rPr>
          <w:rFonts w:ascii="Times New Roman" w:hAnsi="Times New Roman"/>
          <w:sz w:val="24"/>
          <w:szCs w:val="24"/>
        </w:rPr>
        <w:t xml:space="preserve">т возможность </w:t>
      </w:r>
      <w:r w:rsidRPr="00EA3D54">
        <w:rPr>
          <w:rFonts w:ascii="Times New Roman" w:hAnsi="Times New Roman"/>
          <w:sz w:val="24"/>
          <w:szCs w:val="24"/>
        </w:rPr>
        <w:t>переноса сроков реализац</w:t>
      </w:r>
      <w:r w:rsidR="00EB626D" w:rsidRPr="00EA3D54">
        <w:rPr>
          <w:rFonts w:ascii="Times New Roman" w:hAnsi="Times New Roman"/>
          <w:sz w:val="24"/>
          <w:szCs w:val="24"/>
        </w:rPr>
        <w:t>ии инвестицио</w:t>
      </w:r>
      <w:r w:rsidR="005503C0" w:rsidRPr="00EA3D54">
        <w:rPr>
          <w:rFonts w:ascii="Times New Roman" w:hAnsi="Times New Roman"/>
          <w:sz w:val="24"/>
          <w:szCs w:val="24"/>
        </w:rPr>
        <w:t>нных обязательств Концессионера, и</w:t>
      </w:r>
      <w:r w:rsidR="003A51CA" w:rsidRPr="00EA3D54">
        <w:rPr>
          <w:rFonts w:ascii="Times New Roman" w:hAnsi="Times New Roman"/>
          <w:sz w:val="24"/>
          <w:szCs w:val="24"/>
        </w:rPr>
        <w:t xml:space="preserve"> </w:t>
      </w:r>
      <w:r w:rsidR="005503C0" w:rsidRPr="00EA3D54">
        <w:rPr>
          <w:rFonts w:ascii="Times New Roman" w:hAnsi="Times New Roman"/>
          <w:sz w:val="24"/>
          <w:szCs w:val="24"/>
        </w:rPr>
        <w:t>в</w:t>
      </w:r>
      <w:r w:rsidR="00EB626D" w:rsidRPr="00EA3D54">
        <w:rPr>
          <w:rFonts w:ascii="Times New Roman" w:hAnsi="Times New Roman"/>
          <w:sz w:val="24"/>
          <w:szCs w:val="24"/>
        </w:rPr>
        <w:t xml:space="preserve"> случае </w:t>
      </w:r>
      <w:r w:rsidR="005503C0" w:rsidRPr="00EA3D54">
        <w:rPr>
          <w:rFonts w:ascii="Times New Roman" w:hAnsi="Times New Roman"/>
          <w:sz w:val="24"/>
          <w:szCs w:val="24"/>
        </w:rPr>
        <w:t xml:space="preserve">необходимости переноса сроков реализации таких обязательств, </w:t>
      </w:r>
      <w:r w:rsidR="00D3135A" w:rsidRPr="00EA3D54">
        <w:rPr>
          <w:rFonts w:ascii="Times New Roman" w:hAnsi="Times New Roman"/>
          <w:sz w:val="24"/>
          <w:szCs w:val="24"/>
        </w:rPr>
        <w:t xml:space="preserve">внесут соответствующие изменения в настоящее концессионное соглашение в соответствии с </w:t>
      </w:r>
      <w:r w:rsidR="000671FE" w:rsidRPr="00EA3D54">
        <w:rPr>
          <w:rFonts w:ascii="Times New Roman" w:hAnsi="Times New Roman"/>
          <w:sz w:val="24"/>
          <w:szCs w:val="24"/>
        </w:rPr>
        <w:t>Разделом 14.</w:t>
      </w:r>
    </w:p>
    <w:p w14:paraId="76364E6F" w14:textId="387104EA" w:rsidR="0038671F" w:rsidRPr="00EA3D54" w:rsidRDefault="00DA4B8C" w:rsidP="005102CF">
      <w:pPr>
        <w:pStyle w:val="10"/>
        <w:numPr>
          <w:ilvl w:val="0"/>
          <w:numId w:val="25"/>
        </w:numPr>
        <w:spacing w:before="200" w:after="200"/>
        <w:ind w:left="714" w:hanging="357"/>
        <w:jc w:val="center"/>
        <w:rPr>
          <w:rFonts w:ascii="Times New Roman" w:hAnsi="Times New Roman"/>
          <w:sz w:val="24"/>
          <w:szCs w:val="24"/>
        </w:rPr>
      </w:pPr>
      <w:bookmarkStart w:id="122" w:name="_Toc401745067"/>
      <w:r w:rsidRPr="00EA3D54">
        <w:rPr>
          <w:rFonts w:ascii="Times New Roman" w:hAnsi="Times New Roman"/>
          <w:sz w:val="24"/>
          <w:szCs w:val="24"/>
        </w:rPr>
        <w:t>Порядок взаимодействия сторон при наступлении обстоятельств непреодолимой силы и особых обстоятельств</w:t>
      </w:r>
      <w:bookmarkEnd w:id="122"/>
    </w:p>
    <w:p w14:paraId="7646B80F" w14:textId="77777777" w:rsidR="0038671F" w:rsidRPr="00EA3D54" w:rsidRDefault="0038671F" w:rsidP="00A61E8A">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14:paraId="12100CCA"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 обстоятельствам непреодолимой силы относятся в том числе, но не ограничиваясь</w:t>
      </w:r>
      <w:r w:rsidR="006D02EA" w:rsidRPr="00EA3D54">
        <w:rPr>
          <w:rFonts w:ascii="Times New Roman" w:hAnsi="Times New Roman"/>
          <w:sz w:val="24"/>
          <w:szCs w:val="24"/>
        </w:rPr>
        <w:t>,</w:t>
      </w:r>
      <w:r w:rsidRPr="00EA3D54">
        <w:rPr>
          <w:rFonts w:ascii="Times New Roman" w:hAnsi="Times New Roman"/>
          <w:sz w:val="24"/>
          <w:szCs w:val="24"/>
        </w:rPr>
        <w:t xml:space="preserve"> перечисленны</w:t>
      </w:r>
      <w:r w:rsidR="006D02EA" w:rsidRPr="00EA3D54">
        <w:rPr>
          <w:rFonts w:ascii="Times New Roman" w:hAnsi="Times New Roman"/>
          <w:sz w:val="24"/>
          <w:szCs w:val="24"/>
        </w:rPr>
        <w:t>е</w:t>
      </w:r>
      <w:r w:rsidRPr="00EA3D54">
        <w:rPr>
          <w:rFonts w:ascii="Times New Roman" w:hAnsi="Times New Roman"/>
          <w:sz w:val="24"/>
          <w:szCs w:val="24"/>
        </w:rPr>
        <w:t>: наводнения, засуха, шуга, стихийные бедствия, лесные пожары, массовые беспорядки, террористические акты и иные события</w:t>
      </w:r>
      <w:r w:rsidR="006D02EA" w:rsidRPr="00EA3D54">
        <w:rPr>
          <w:rFonts w:ascii="Times New Roman" w:hAnsi="Times New Roman"/>
          <w:sz w:val="24"/>
          <w:szCs w:val="24"/>
        </w:rPr>
        <w:t>,</w:t>
      </w:r>
      <w:r w:rsidRPr="00EA3D54">
        <w:rPr>
          <w:rFonts w:ascii="Times New Roman" w:hAnsi="Times New Roman"/>
          <w:sz w:val="24"/>
          <w:szCs w:val="24"/>
        </w:rPr>
        <w:t xml:space="preserve"> наступившие не по вине Концессионера.</w:t>
      </w:r>
    </w:p>
    <w:p w14:paraId="0CC7663F"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Сторона, нарушившая условия настоящего Соглашения в результате наступления обстоятельств непреодолимой силы, обязана:</w:t>
      </w:r>
    </w:p>
    <w:p w14:paraId="58AA2F97" w14:textId="77777777" w:rsidR="0038671F" w:rsidRPr="00EA3D54" w:rsidRDefault="0038671F" w:rsidP="00645F7E">
      <w:pPr>
        <w:widowControl w:val="0"/>
        <w:tabs>
          <w:tab w:val="num" w:pos="709"/>
        </w:tabs>
        <w:autoSpaceDE w:val="0"/>
        <w:autoSpaceDN w:val="0"/>
        <w:adjustRightInd w:val="0"/>
        <w:ind w:left="993" w:hanging="283"/>
        <w:jc w:val="both"/>
      </w:pPr>
      <w:r w:rsidRPr="00EA3D54">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14:paraId="13F0903F" w14:textId="77777777" w:rsidR="0038671F" w:rsidRPr="00EA3D54" w:rsidRDefault="0038671F" w:rsidP="00645F7E">
      <w:pPr>
        <w:widowControl w:val="0"/>
        <w:tabs>
          <w:tab w:val="num" w:pos="709"/>
        </w:tabs>
        <w:autoSpaceDE w:val="0"/>
        <w:autoSpaceDN w:val="0"/>
        <w:adjustRightInd w:val="0"/>
        <w:ind w:left="993" w:hanging="283"/>
        <w:jc w:val="both"/>
      </w:pPr>
      <w:r w:rsidRPr="00EA3D54">
        <w:t>б) в письменной форме уведомить другую Сторону о возобновлении исполнения своих обязательств, предусмотренных настоящим Соглашением.</w:t>
      </w:r>
    </w:p>
    <w:p w14:paraId="0EDA72F1"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sidRPr="00EA3D54">
          <w:rPr>
            <w:rFonts w:ascii="Times New Roman" w:hAnsi="Times New Roman"/>
            <w:sz w:val="24"/>
            <w:szCs w:val="24"/>
          </w:rPr>
          <w:t>пункте 1</w:t>
        </w:r>
      </w:hyperlink>
      <w:r w:rsidR="00E519DD" w:rsidRPr="00EA3D54">
        <w:rPr>
          <w:rFonts w:ascii="Times New Roman" w:hAnsi="Times New Roman"/>
          <w:sz w:val="24"/>
          <w:szCs w:val="24"/>
        </w:rPr>
        <w:t>.1</w:t>
      </w:r>
      <w:r w:rsidRPr="00EA3D54">
        <w:rPr>
          <w:rFonts w:ascii="Times New Roman" w:hAnsi="Times New Roman"/>
          <w:sz w:val="24"/>
          <w:szCs w:val="24"/>
        </w:rPr>
        <w:t xml:space="preserve"> настоящего Соглашения: создать комиссию с участием представителей Концессионера и Концедента, которая принимает решение о</w:t>
      </w:r>
      <w:r w:rsidR="00E246D0" w:rsidRPr="00EA3D54">
        <w:rPr>
          <w:rFonts w:ascii="Times New Roman" w:hAnsi="Times New Roman"/>
          <w:sz w:val="24"/>
          <w:szCs w:val="24"/>
        </w:rPr>
        <w:t xml:space="preserve"> </w:t>
      </w:r>
      <w:r w:rsidRPr="00EA3D54">
        <w:rPr>
          <w:rFonts w:ascii="Times New Roman" w:hAnsi="Times New Roman"/>
          <w:sz w:val="24"/>
          <w:szCs w:val="24"/>
        </w:rPr>
        <w:t>возможности/</w:t>
      </w:r>
      <w:r w:rsidR="001F386D" w:rsidRPr="00EA3D54">
        <w:rPr>
          <w:rFonts w:ascii="Times New Roman" w:hAnsi="Times New Roman"/>
          <w:sz w:val="24"/>
          <w:szCs w:val="24"/>
        </w:rPr>
        <w:t xml:space="preserve"> </w:t>
      </w:r>
      <w:r w:rsidRPr="00EA3D54">
        <w:rPr>
          <w:rFonts w:ascii="Times New Roman" w:hAnsi="Times New Roman"/>
          <w:sz w:val="24"/>
          <w:szCs w:val="24"/>
        </w:rPr>
        <w:t>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14:paraId="6D7847E9"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 особым обстоятельствам относятся:</w:t>
      </w:r>
    </w:p>
    <w:p w14:paraId="3A6BB6F9" w14:textId="318A98F4" w:rsidR="0038671F" w:rsidRPr="00EA3D54" w:rsidRDefault="0038671F" w:rsidP="008D78BD">
      <w:pPr>
        <w:widowControl w:val="0"/>
        <w:numPr>
          <w:ilvl w:val="0"/>
          <w:numId w:val="9"/>
        </w:numPr>
        <w:tabs>
          <w:tab w:val="num" w:pos="709"/>
        </w:tabs>
        <w:autoSpaceDE w:val="0"/>
        <w:autoSpaceDN w:val="0"/>
        <w:adjustRightInd w:val="0"/>
        <w:ind w:left="993" w:hanging="283"/>
        <w:jc w:val="both"/>
      </w:pPr>
      <w:r w:rsidRPr="00EA3D54">
        <w:t xml:space="preserve">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w:t>
      </w:r>
      <w:r w:rsidR="0077676B" w:rsidRPr="00EA3D54">
        <w:t>с</w:t>
      </w:r>
      <w:r w:rsidR="007478F3" w:rsidRPr="00EA3D54">
        <w:t>троительства</w:t>
      </w:r>
      <w:r w:rsidRPr="00EA3D54">
        <w:t xml:space="preserve">, а также выявление иных </w:t>
      </w:r>
      <w:r w:rsidRPr="00EA3D54">
        <w:lastRenderedPageBreak/>
        <w:t xml:space="preserve">обстоятельств (включая геологические факторы), которые не были известны Концессионеру до даты </w:t>
      </w:r>
      <w:r w:rsidR="005F065F" w:rsidRPr="00EA3D54">
        <w:t>заключения</w:t>
      </w:r>
      <w:r w:rsidRPr="00EA3D54">
        <w:t xml:space="preserve"> настоящего Соглашения, в случаях, когда в результате такого обнаружения Концессионер не может надлежащим образом исполнить свои обязательства по с</w:t>
      </w:r>
      <w:r w:rsidR="00960104" w:rsidRPr="00EA3D54">
        <w:t>озданию</w:t>
      </w:r>
      <w:r w:rsidR="003A15BD" w:rsidRPr="00EA3D54">
        <w:t xml:space="preserve">, </w:t>
      </w:r>
      <w:r w:rsidR="004530F9" w:rsidRPr="00EA3D54">
        <w:t xml:space="preserve">реконструкции, </w:t>
      </w:r>
      <w:r w:rsidR="003A15BD" w:rsidRPr="00EA3D54">
        <w:t>модернизации</w:t>
      </w:r>
      <w:r w:rsidRPr="00EA3D54">
        <w:t xml:space="preserve"> и вводу в эксплуатацию объектов имущества в составе Объекта Соглашения в соответствии с настоящим Соглашением;</w:t>
      </w:r>
    </w:p>
    <w:p w14:paraId="515735B7" w14:textId="77777777" w:rsidR="0038671F" w:rsidRPr="00EA3D54" w:rsidRDefault="0038671F" w:rsidP="008D78BD">
      <w:pPr>
        <w:widowControl w:val="0"/>
        <w:numPr>
          <w:ilvl w:val="0"/>
          <w:numId w:val="9"/>
        </w:numPr>
        <w:tabs>
          <w:tab w:val="num" w:pos="709"/>
        </w:tabs>
        <w:autoSpaceDE w:val="0"/>
        <w:autoSpaceDN w:val="0"/>
        <w:adjustRightInd w:val="0"/>
        <w:ind w:left="993" w:hanging="283"/>
        <w:jc w:val="both"/>
      </w:pPr>
      <w:r w:rsidRPr="00EA3D54">
        <w:t>осуществление органами государственной власти национализации, реквизиции или экспроприации имущества Концессионера;</w:t>
      </w:r>
    </w:p>
    <w:p w14:paraId="19B47D5B" w14:textId="5E787FCB" w:rsidR="0038671F" w:rsidRPr="00EA3D54" w:rsidRDefault="0038671F" w:rsidP="008D78BD">
      <w:pPr>
        <w:widowControl w:val="0"/>
        <w:numPr>
          <w:ilvl w:val="0"/>
          <w:numId w:val="9"/>
        </w:numPr>
        <w:tabs>
          <w:tab w:val="num" w:pos="709"/>
        </w:tabs>
        <w:autoSpaceDE w:val="0"/>
        <w:autoSpaceDN w:val="0"/>
        <w:adjustRightInd w:val="0"/>
        <w:ind w:left="993" w:hanging="283"/>
        <w:jc w:val="both"/>
      </w:pPr>
      <w:r w:rsidRPr="00EA3D54">
        <w:t>не</w:t>
      </w:r>
      <w:r w:rsidR="00DD059C" w:rsidRPr="00EA3D54">
        <w:t xml:space="preserve"> </w:t>
      </w:r>
      <w:r w:rsidRPr="00EA3D54">
        <w:t>возмещение подлежащих возмещению в соответствии с нормативными правовыми актами Российской Федерации в сфере теплоснабжения экономически обоснованных расходов и недополученных доходов Концессионера в порядке и сроки, установленные действующим законодательством Российской Федерации, по причинам, не зависящим от Концессионера;</w:t>
      </w:r>
    </w:p>
    <w:p w14:paraId="3C39D7A9" w14:textId="77777777" w:rsidR="0038671F" w:rsidRPr="00EA3D54" w:rsidRDefault="0038671F" w:rsidP="008D78BD">
      <w:pPr>
        <w:widowControl w:val="0"/>
        <w:numPr>
          <w:ilvl w:val="0"/>
          <w:numId w:val="9"/>
        </w:numPr>
        <w:tabs>
          <w:tab w:val="num" w:pos="709"/>
        </w:tabs>
        <w:autoSpaceDE w:val="0"/>
        <w:autoSpaceDN w:val="0"/>
        <w:adjustRightInd w:val="0"/>
        <w:ind w:left="993" w:hanging="283"/>
        <w:jc w:val="both"/>
      </w:pPr>
      <w:r w:rsidRPr="00EA3D54">
        <w:t>противоречащие законодательству Российской Федерации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14:paraId="121352CD" w14:textId="77777777" w:rsidR="0038671F" w:rsidRPr="00EA3D54" w:rsidRDefault="0038671F" w:rsidP="008D78BD">
      <w:pPr>
        <w:widowControl w:val="0"/>
        <w:numPr>
          <w:ilvl w:val="0"/>
          <w:numId w:val="9"/>
        </w:numPr>
        <w:tabs>
          <w:tab w:val="num" w:pos="709"/>
        </w:tabs>
        <w:autoSpaceDE w:val="0"/>
        <w:autoSpaceDN w:val="0"/>
        <w:adjustRightInd w:val="0"/>
        <w:ind w:left="993" w:hanging="283"/>
        <w:jc w:val="both"/>
      </w:pPr>
      <w:r w:rsidRPr="00EA3D54">
        <w:t>существенные нарушения условий Соглашения Сторонами,</w:t>
      </w:r>
      <w:r w:rsidR="003E03F3" w:rsidRPr="00EA3D54">
        <w:t xml:space="preserve"> как они определены в пунктах 15</w:t>
      </w:r>
      <w:r w:rsidRPr="00EA3D54">
        <w:t>.</w:t>
      </w:r>
      <w:r w:rsidR="00A334B3" w:rsidRPr="00EA3D54">
        <w:t>4</w:t>
      </w:r>
      <w:r w:rsidR="003E03F3" w:rsidRPr="00EA3D54">
        <w:t>, 15</w:t>
      </w:r>
      <w:r w:rsidRPr="00EA3D54">
        <w:t>.</w:t>
      </w:r>
      <w:r w:rsidR="00A334B3" w:rsidRPr="00EA3D54">
        <w:t>5</w:t>
      </w:r>
      <w:r w:rsidRPr="00EA3D54">
        <w:t xml:space="preserve"> настоящего Соглашения.</w:t>
      </w:r>
    </w:p>
    <w:p w14:paraId="0A5C453D" w14:textId="77777777" w:rsidR="0038671F" w:rsidRPr="00EA3D54" w:rsidRDefault="0038671F" w:rsidP="008D78BD">
      <w:pPr>
        <w:widowControl w:val="0"/>
        <w:numPr>
          <w:ilvl w:val="0"/>
          <w:numId w:val="9"/>
        </w:numPr>
        <w:tabs>
          <w:tab w:val="num" w:pos="709"/>
        </w:tabs>
        <w:autoSpaceDE w:val="0"/>
        <w:autoSpaceDN w:val="0"/>
        <w:adjustRightInd w:val="0"/>
        <w:ind w:left="993" w:hanging="283"/>
        <w:jc w:val="both"/>
      </w:pPr>
      <w:r w:rsidRPr="00EA3D54">
        <w:t>внесение изменений в действующую на момент подписания Соглашения схему теплоснабжения, в связи с которыми Сторона не способна будет выполнить обязательства по настоящему Соглашению;</w:t>
      </w:r>
    </w:p>
    <w:p w14:paraId="10D8E292" w14:textId="77777777" w:rsidR="0038671F" w:rsidRPr="00EA3D54" w:rsidRDefault="0038671F" w:rsidP="008D78BD">
      <w:pPr>
        <w:widowControl w:val="0"/>
        <w:numPr>
          <w:ilvl w:val="0"/>
          <w:numId w:val="9"/>
        </w:numPr>
        <w:tabs>
          <w:tab w:val="num" w:pos="709"/>
        </w:tabs>
        <w:autoSpaceDE w:val="0"/>
        <w:autoSpaceDN w:val="0"/>
        <w:adjustRightInd w:val="0"/>
        <w:ind w:left="993" w:hanging="283"/>
        <w:jc w:val="both"/>
      </w:pPr>
      <w:r w:rsidRPr="00EA3D54">
        <w:t>изменение действующего законодательства Российской Федерации,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14:paraId="6B78B15C" w14:textId="77777777" w:rsidR="0038671F" w:rsidRPr="00EA3D54" w:rsidRDefault="0038671F" w:rsidP="008D78BD">
      <w:pPr>
        <w:widowControl w:val="0"/>
        <w:numPr>
          <w:ilvl w:val="0"/>
          <w:numId w:val="9"/>
        </w:numPr>
        <w:tabs>
          <w:tab w:val="num" w:pos="709"/>
        </w:tabs>
        <w:autoSpaceDE w:val="0"/>
        <w:autoSpaceDN w:val="0"/>
        <w:adjustRightInd w:val="0"/>
        <w:ind w:left="993" w:hanging="283"/>
        <w:jc w:val="both"/>
      </w:pPr>
      <w:r w:rsidRPr="00EA3D54">
        <w:t xml:space="preserve">выявление в течение </w:t>
      </w:r>
      <w:r w:rsidR="00943737" w:rsidRPr="00EA3D54">
        <w:t>1 (</w:t>
      </w:r>
      <w:r w:rsidRPr="00EA3D54">
        <w:t>одного</w:t>
      </w:r>
      <w:r w:rsidR="00943737" w:rsidRPr="00EA3D54">
        <w:t>)</w:t>
      </w:r>
      <w:r w:rsidRPr="00EA3D54">
        <w:t xml:space="preserve"> года с даты подписания Сторонами акта (актов) приема-передачи Объекта Соглашения</w:t>
      </w:r>
      <w:r w:rsidR="00613594" w:rsidRPr="00EA3D54">
        <w:t xml:space="preserve"> </w:t>
      </w:r>
      <w:r w:rsidRPr="00EA3D54">
        <w:t>Концессионеру несоответствия показателей объектов имущества в составе Объекта Соглашения технико-экономическим показателям, у</w:t>
      </w:r>
      <w:r w:rsidR="00924E1B" w:rsidRPr="00EA3D54">
        <w:t>казанным в приложении №1 к настоящему Соглашению</w:t>
      </w:r>
      <w:r w:rsidRPr="00EA3D54">
        <w:t>;</w:t>
      </w:r>
    </w:p>
    <w:p w14:paraId="10390AB7" w14:textId="77777777" w:rsidR="0038671F" w:rsidRPr="00EA3D54" w:rsidRDefault="0038671F" w:rsidP="008D78BD">
      <w:pPr>
        <w:widowControl w:val="0"/>
        <w:numPr>
          <w:ilvl w:val="0"/>
          <w:numId w:val="9"/>
        </w:numPr>
        <w:tabs>
          <w:tab w:val="num" w:pos="709"/>
        </w:tabs>
        <w:autoSpaceDE w:val="0"/>
        <w:autoSpaceDN w:val="0"/>
        <w:adjustRightInd w:val="0"/>
        <w:ind w:left="993" w:hanging="283"/>
        <w:jc w:val="both"/>
      </w:pPr>
      <w:r w:rsidRPr="00EA3D54">
        <w:t>неутверждение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w:t>
      </w:r>
      <w:r w:rsidR="00D71BC8" w:rsidRPr="00EA3D54">
        <w:t>, не зависящим от Концессионера</w:t>
      </w:r>
      <w:r w:rsidRPr="00EA3D54">
        <w:t>.</w:t>
      </w:r>
    </w:p>
    <w:p w14:paraId="775CBE5B"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Лю</w:t>
      </w:r>
      <w:r w:rsidR="003E03F3" w:rsidRPr="00EA3D54">
        <w:rPr>
          <w:rFonts w:ascii="Times New Roman" w:hAnsi="Times New Roman"/>
          <w:sz w:val="24"/>
          <w:szCs w:val="24"/>
        </w:rPr>
        <w:t>бое из перечисленных в пункте 13</w:t>
      </w:r>
      <w:r w:rsidRPr="00EA3D54">
        <w:rPr>
          <w:rFonts w:ascii="Times New Roman" w:hAnsi="Times New Roman"/>
          <w:sz w:val="24"/>
          <w:szCs w:val="24"/>
        </w:rPr>
        <w:t>.5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 по настоящему Соглашению.</w:t>
      </w:r>
    </w:p>
    <w:p w14:paraId="3BFFABE2"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При наступлении особых обстоятельств и сохранении их действия в течение</w:t>
      </w:r>
      <w:r w:rsidR="00123CA6" w:rsidRPr="00EA3D54">
        <w:rPr>
          <w:rFonts w:ascii="Times New Roman" w:hAnsi="Times New Roman"/>
          <w:sz w:val="24"/>
          <w:szCs w:val="24"/>
        </w:rPr>
        <w:t xml:space="preserve"> </w:t>
      </w:r>
      <w:r w:rsidRPr="00EA3D54">
        <w:rPr>
          <w:rFonts w:ascii="Times New Roman" w:hAnsi="Times New Roman"/>
          <w:sz w:val="24"/>
          <w:szCs w:val="24"/>
        </w:rPr>
        <w:t>30 (тридцати) календарных дней Сторона вправе требовать:</w:t>
      </w:r>
    </w:p>
    <w:p w14:paraId="5A71DCA2" w14:textId="77777777" w:rsidR="0038671F" w:rsidRPr="00EA3D54" w:rsidRDefault="0038671F" w:rsidP="008D78BD">
      <w:pPr>
        <w:widowControl w:val="0"/>
        <w:numPr>
          <w:ilvl w:val="0"/>
          <w:numId w:val="10"/>
        </w:numPr>
        <w:tabs>
          <w:tab w:val="num" w:pos="709"/>
        </w:tabs>
        <w:autoSpaceDE w:val="0"/>
        <w:autoSpaceDN w:val="0"/>
        <w:adjustRightInd w:val="0"/>
        <w:ind w:left="993" w:hanging="283"/>
        <w:jc w:val="both"/>
        <w:rPr>
          <w:iCs/>
        </w:rPr>
      </w:pPr>
      <w:r w:rsidRPr="00EA3D54">
        <w:rPr>
          <w:iCs/>
        </w:rPr>
        <w:t>досрочного расторжения настоящего Соглашения по решению суда;</w:t>
      </w:r>
    </w:p>
    <w:p w14:paraId="5D2A2364" w14:textId="77777777" w:rsidR="0038671F" w:rsidRPr="00EA3D54" w:rsidRDefault="0038671F" w:rsidP="008D78BD">
      <w:pPr>
        <w:widowControl w:val="0"/>
        <w:numPr>
          <w:ilvl w:val="0"/>
          <w:numId w:val="10"/>
        </w:numPr>
        <w:tabs>
          <w:tab w:val="num" w:pos="709"/>
        </w:tabs>
        <w:autoSpaceDE w:val="0"/>
        <w:autoSpaceDN w:val="0"/>
        <w:adjustRightInd w:val="0"/>
        <w:ind w:left="993" w:hanging="283"/>
        <w:jc w:val="both"/>
        <w:rPr>
          <w:iCs/>
        </w:rPr>
      </w:pPr>
      <w:r w:rsidRPr="00EA3D54">
        <w:rPr>
          <w:iCs/>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 Российской Федерации.</w:t>
      </w:r>
    </w:p>
    <w:p w14:paraId="799D85B7" w14:textId="56184FF5" w:rsidR="0038671F" w:rsidRPr="00EA3D54" w:rsidRDefault="0038671F" w:rsidP="005102CF">
      <w:pPr>
        <w:pStyle w:val="10"/>
        <w:numPr>
          <w:ilvl w:val="0"/>
          <w:numId w:val="25"/>
        </w:numPr>
        <w:spacing w:before="200" w:after="200"/>
        <w:ind w:left="714" w:hanging="357"/>
        <w:jc w:val="center"/>
        <w:rPr>
          <w:rFonts w:ascii="Times New Roman" w:hAnsi="Times New Roman"/>
          <w:sz w:val="24"/>
          <w:szCs w:val="24"/>
        </w:rPr>
      </w:pPr>
      <w:bookmarkStart w:id="123" w:name="_Toc401094644"/>
      <w:bookmarkStart w:id="124" w:name="_Toc401094743"/>
      <w:bookmarkStart w:id="125" w:name="_Toc401094840"/>
      <w:bookmarkStart w:id="126" w:name="_Toc401094937"/>
      <w:bookmarkStart w:id="127" w:name="_Toc401745068"/>
      <w:bookmarkEnd w:id="123"/>
      <w:bookmarkEnd w:id="124"/>
      <w:bookmarkEnd w:id="125"/>
      <w:bookmarkEnd w:id="126"/>
      <w:r w:rsidRPr="00EA3D54">
        <w:rPr>
          <w:rFonts w:ascii="Times New Roman" w:hAnsi="Times New Roman"/>
          <w:sz w:val="24"/>
          <w:szCs w:val="24"/>
        </w:rPr>
        <w:lastRenderedPageBreak/>
        <w:t>И</w:t>
      </w:r>
      <w:r w:rsidR="00DA4B8C" w:rsidRPr="00EA3D54">
        <w:rPr>
          <w:rFonts w:ascii="Times New Roman" w:hAnsi="Times New Roman"/>
          <w:sz w:val="24"/>
          <w:szCs w:val="24"/>
        </w:rPr>
        <w:t>зменение соглашения</w:t>
      </w:r>
      <w:bookmarkEnd w:id="127"/>
    </w:p>
    <w:p w14:paraId="79C2CB14" w14:textId="77777777" w:rsidR="00BC3C4A"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Настоящее Соглашение может быть изменено по соглашению Сторон</w:t>
      </w:r>
      <w:r w:rsidR="003A02E0" w:rsidRPr="00EA3D54">
        <w:rPr>
          <w:rFonts w:ascii="Times New Roman" w:hAnsi="Times New Roman"/>
          <w:sz w:val="24"/>
          <w:szCs w:val="24"/>
        </w:rPr>
        <w:t xml:space="preserve"> </w:t>
      </w:r>
      <w:r w:rsidRPr="00EA3D54">
        <w:rPr>
          <w:rFonts w:ascii="Times New Roman" w:hAnsi="Times New Roman"/>
          <w:sz w:val="24"/>
          <w:szCs w:val="24"/>
        </w:rPr>
        <w:t>на основании решения органа местного самоуправления и в иных случаях, предусмотренных Федеральным законом «О концессионных соглашениях».</w:t>
      </w:r>
    </w:p>
    <w:p w14:paraId="40F5C164" w14:textId="77777777" w:rsidR="00BC3C4A"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14:paraId="2F08EE60" w14:textId="77777777" w:rsidR="00BC3C4A"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Изменение условий настоящего Соглашения осуществляется по согласованию с антимонопольным органом в случаях, предусмотренных </w:t>
      </w:r>
      <w:r w:rsidR="0013104F" w:rsidRPr="00EA3D54">
        <w:rPr>
          <w:rFonts w:ascii="Times New Roman" w:eastAsia="Times New Roman CYR" w:hAnsi="Times New Roman"/>
          <w:sz w:val="24"/>
          <w:szCs w:val="24"/>
        </w:rPr>
        <w:t xml:space="preserve">Федеральным законом от 21 июля 2005 года № </w:t>
      </w:r>
      <w:r w:rsidR="0013104F" w:rsidRPr="00EA3D54">
        <w:rPr>
          <w:rFonts w:ascii="Times New Roman" w:eastAsia="Times New Roman" w:hAnsi="Times New Roman"/>
          <w:sz w:val="24"/>
          <w:szCs w:val="24"/>
        </w:rPr>
        <w:t>115-</w:t>
      </w:r>
      <w:r w:rsidR="0013104F" w:rsidRPr="00EA3D54">
        <w:rPr>
          <w:rFonts w:ascii="Times New Roman" w:eastAsia="Times New Roman CYR" w:hAnsi="Times New Roman"/>
          <w:sz w:val="24"/>
          <w:szCs w:val="24"/>
        </w:rPr>
        <w:t xml:space="preserve">ФЗ </w:t>
      </w:r>
      <w:r w:rsidR="0013104F" w:rsidRPr="00EA3D54">
        <w:rPr>
          <w:rFonts w:ascii="Times New Roman" w:eastAsia="Times New Roman" w:hAnsi="Times New Roman"/>
          <w:sz w:val="24"/>
          <w:szCs w:val="24"/>
        </w:rPr>
        <w:t>«</w:t>
      </w:r>
      <w:r w:rsidR="0013104F" w:rsidRPr="00EA3D54">
        <w:rPr>
          <w:rFonts w:ascii="Times New Roman" w:eastAsia="Times New Roman CYR" w:hAnsi="Times New Roman"/>
          <w:sz w:val="24"/>
          <w:szCs w:val="24"/>
        </w:rPr>
        <w:t>О концессионных соглашениях</w:t>
      </w:r>
      <w:r w:rsidR="0013104F" w:rsidRPr="00EA3D54">
        <w:rPr>
          <w:rFonts w:ascii="Times New Roman" w:eastAsia="Times New Roman" w:hAnsi="Times New Roman"/>
          <w:sz w:val="24"/>
          <w:szCs w:val="24"/>
        </w:rPr>
        <w:t>»</w:t>
      </w:r>
      <w:r w:rsidRPr="00EA3D54">
        <w:rPr>
          <w:rFonts w:ascii="Times New Roman" w:hAnsi="Times New Roman"/>
          <w:sz w:val="24"/>
          <w:szCs w:val="24"/>
        </w:rPr>
        <w:t>. Согласие антимонопольного органа получается</w:t>
      </w:r>
      <w:r w:rsidR="00E519DD" w:rsidRPr="00EA3D54">
        <w:rPr>
          <w:rFonts w:ascii="Times New Roman" w:hAnsi="Times New Roman"/>
          <w:sz w:val="24"/>
          <w:szCs w:val="24"/>
        </w:rPr>
        <w:t xml:space="preserve"> </w:t>
      </w:r>
      <w:r w:rsidRPr="00EA3D54">
        <w:rPr>
          <w:rFonts w:ascii="Times New Roman" w:hAnsi="Times New Roman"/>
          <w:sz w:val="24"/>
          <w:szCs w:val="24"/>
        </w:rPr>
        <w:t>в порядке и на условиях, утверждаемых Правительством Российской Федерации.</w:t>
      </w:r>
    </w:p>
    <w:p w14:paraId="04AD9293"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Изменение значений долгосрочных параметров регулирования деятельности Концессионера, указанных в Приложении № 3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w:t>
      </w:r>
      <w:r w:rsidR="00E246D0" w:rsidRPr="00EA3D54">
        <w:rPr>
          <w:rFonts w:ascii="Times New Roman" w:hAnsi="Times New Roman"/>
          <w:sz w:val="24"/>
          <w:szCs w:val="24"/>
        </w:rPr>
        <w:t xml:space="preserve"> </w:t>
      </w:r>
      <w:r w:rsidRPr="00EA3D54">
        <w:rPr>
          <w:rFonts w:ascii="Times New Roman" w:hAnsi="Times New Roman"/>
          <w:sz w:val="24"/>
          <w:szCs w:val="24"/>
        </w:rPr>
        <w:t>с законодательством Российской Федерации</w:t>
      </w:r>
      <w:r w:rsidR="00E246D0" w:rsidRPr="00EA3D54">
        <w:rPr>
          <w:rFonts w:ascii="Times New Roman" w:hAnsi="Times New Roman"/>
          <w:sz w:val="24"/>
          <w:szCs w:val="24"/>
        </w:rPr>
        <w:t xml:space="preserve"> </w:t>
      </w:r>
      <w:r w:rsidRPr="00EA3D54">
        <w:rPr>
          <w:rFonts w:ascii="Times New Roman" w:hAnsi="Times New Roman"/>
          <w:sz w:val="24"/>
          <w:szCs w:val="24"/>
        </w:rPr>
        <w:t>в сфере регулирования цен (тарифов), получаемому в порядке, утверждаемом Правительством Российской Федерации.</w:t>
      </w:r>
    </w:p>
    <w:p w14:paraId="11DCBFA3"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В целях внесения изменений в условия настоящего Соглашения одна из Сторон направляет </w:t>
      </w:r>
      <w:r w:rsidR="0086146E" w:rsidRPr="00EA3D54">
        <w:rPr>
          <w:rFonts w:ascii="Times New Roman" w:hAnsi="Times New Roman"/>
          <w:sz w:val="24"/>
          <w:szCs w:val="24"/>
        </w:rPr>
        <w:t>Сторонам</w:t>
      </w:r>
      <w:r w:rsidRPr="00EA3D54">
        <w:rPr>
          <w:rFonts w:ascii="Times New Roman" w:hAnsi="Times New Roman"/>
          <w:sz w:val="24"/>
          <w:szCs w:val="24"/>
        </w:rPr>
        <w:t xml:space="preserve"> соответствующее предложение с обоснованием предлагаемых изменений.</w:t>
      </w:r>
    </w:p>
    <w:p w14:paraId="5CB08676"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Сторона в течение 10 (десяти) </w:t>
      </w:r>
      <w:r w:rsidR="003669B0" w:rsidRPr="00EA3D54">
        <w:rPr>
          <w:rFonts w:ascii="Times New Roman" w:hAnsi="Times New Roman"/>
          <w:sz w:val="24"/>
          <w:szCs w:val="24"/>
        </w:rPr>
        <w:t>рабочих</w:t>
      </w:r>
      <w:r w:rsidRPr="00EA3D54">
        <w:rPr>
          <w:rFonts w:ascii="Times New Roman" w:hAnsi="Times New Roman"/>
          <w:sz w:val="24"/>
          <w:szCs w:val="24"/>
        </w:rPr>
        <w:t xml:space="preserve">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w:t>
      </w:r>
      <w:r w:rsidR="0086146E" w:rsidRPr="00EA3D54">
        <w:rPr>
          <w:rFonts w:ascii="Times New Roman" w:hAnsi="Times New Roman"/>
          <w:sz w:val="24"/>
          <w:szCs w:val="24"/>
        </w:rPr>
        <w:t>шения, уведомляя при этом другие Стороны</w:t>
      </w:r>
      <w:r w:rsidRPr="00EA3D54">
        <w:rPr>
          <w:rFonts w:ascii="Times New Roman" w:hAnsi="Times New Roman"/>
          <w:sz w:val="24"/>
          <w:szCs w:val="24"/>
        </w:rPr>
        <w:t xml:space="preserve"> Соглашения. </w:t>
      </w:r>
    </w:p>
    <w:p w14:paraId="7B234A2F"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Изменение настоящего Соглашения осуществляется в письменной форме путем подписания дополнительного соглашения.</w:t>
      </w:r>
    </w:p>
    <w:p w14:paraId="5D6CADB5" w14:textId="573C0181" w:rsidR="0038671F" w:rsidRPr="00EA3D54" w:rsidRDefault="00DA4B8C" w:rsidP="005102CF">
      <w:pPr>
        <w:pStyle w:val="10"/>
        <w:numPr>
          <w:ilvl w:val="0"/>
          <w:numId w:val="25"/>
        </w:numPr>
        <w:spacing w:before="200" w:after="200"/>
        <w:ind w:left="714" w:hanging="357"/>
        <w:jc w:val="center"/>
        <w:rPr>
          <w:rFonts w:ascii="Times New Roman" w:hAnsi="Times New Roman"/>
          <w:sz w:val="24"/>
          <w:szCs w:val="24"/>
        </w:rPr>
      </w:pPr>
      <w:bookmarkStart w:id="128" w:name="_Toc401094646"/>
      <w:bookmarkStart w:id="129" w:name="_Toc401094745"/>
      <w:bookmarkStart w:id="130" w:name="_Toc401094842"/>
      <w:bookmarkStart w:id="131" w:name="_Toc401094939"/>
      <w:bookmarkStart w:id="132" w:name="_Toc401745069"/>
      <w:bookmarkEnd w:id="128"/>
      <w:bookmarkEnd w:id="129"/>
      <w:bookmarkEnd w:id="130"/>
      <w:bookmarkEnd w:id="131"/>
      <w:r w:rsidRPr="00EA3D54">
        <w:rPr>
          <w:rFonts w:ascii="Times New Roman" w:hAnsi="Times New Roman"/>
          <w:sz w:val="24"/>
          <w:szCs w:val="24"/>
        </w:rPr>
        <w:t>Прекращение соглашения</w:t>
      </w:r>
      <w:bookmarkEnd w:id="132"/>
    </w:p>
    <w:p w14:paraId="141E5B31"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Настоящее Соглашение прекращается:</w:t>
      </w:r>
    </w:p>
    <w:p w14:paraId="6B9D1AA6" w14:textId="77777777" w:rsidR="0038671F" w:rsidRPr="00EA3D54" w:rsidRDefault="0038671F" w:rsidP="008D78BD">
      <w:pPr>
        <w:widowControl w:val="0"/>
        <w:numPr>
          <w:ilvl w:val="0"/>
          <w:numId w:val="11"/>
        </w:numPr>
        <w:tabs>
          <w:tab w:val="num" w:pos="709"/>
        </w:tabs>
        <w:autoSpaceDE w:val="0"/>
        <w:autoSpaceDN w:val="0"/>
        <w:adjustRightInd w:val="0"/>
        <w:ind w:left="993" w:hanging="284"/>
        <w:jc w:val="both"/>
        <w:rPr>
          <w:iCs/>
        </w:rPr>
      </w:pPr>
      <w:r w:rsidRPr="00EA3D54">
        <w:rPr>
          <w:iCs/>
        </w:rPr>
        <w:t>по истечении срока действия;</w:t>
      </w:r>
    </w:p>
    <w:p w14:paraId="051446D2" w14:textId="77777777" w:rsidR="0038671F" w:rsidRPr="00EA3D54" w:rsidRDefault="0038671F" w:rsidP="008D78BD">
      <w:pPr>
        <w:widowControl w:val="0"/>
        <w:numPr>
          <w:ilvl w:val="0"/>
          <w:numId w:val="11"/>
        </w:numPr>
        <w:tabs>
          <w:tab w:val="num" w:pos="709"/>
        </w:tabs>
        <w:autoSpaceDE w:val="0"/>
        <w:autoSpaceDN w:val="0"/>
        <w:adjustRightInd w:val="0"/>
        <w:ind w:left="993" w:hanging="284"/>
        <w:jc w:val="both"/>
        <w:rPr>
          <w:iCs/>
        </w:rPr>
      </w:pPr>
      <w:r w:rsidRPr="00EA3D54">
        <w:rPr>
          <w:iCs/>
        </w:rPr>
        <w:t>по соглашению Сторон;</w:t>
      </w:r>
    </w:p>
    <w:p w14:paraId="75EDAB25" w14:textId="77777777" w:rsidR="0038671F" w:rsidRPr="00EA3D54" w:rsidRDefault="0038671F" w:rsidP="008D78BD">
      <w:pPr>
        <w:widowControl w:val="0"/>
        <w:numPr>
          <w:ilvl w:val="0"/>
          <w:numId w:val="11"/>
        </w:numPr>
        <w:tabs>
          <w:tab w:val="num" w:pos="709"/>
        </w:tabs>
        <w:autoSpaceDE w:val="0"/>
        <w:autoSpaceDN w:val="0"/>
        <w:adjustRightInd w:val="0"/>
        <w:ind w:left="993" w:hanging="284"/>
        <w:jc w:val="both"/>
        <w:rPr>
          <w:iCs/>
        </w:rPr>
      </w:pPr>
      <w:r w:rsidRPr="00EA3D54">
        <w:rPr>
          <w:iCs/>
        </w:rPr>
        <w:t>на основании судебного решения о его досрочном расторжении;</w:t>
      </w:r>
    </w:p>
    <w:p w14:paraId="39CBA7DF" w14:textId="77777777" w:rsidR="00115597" w:rsidRPr="00EA3D54" w:rsidRDefault="0038671F" w:rsidP="008D78BD">
      <w:pPr>
        <w:widowControl w:val="0"/>
        <w:numPr>
          <w:ilvl w:val="0"/>
          <w:numId w:val="11"/>
        </w:numPr>
        <w:tabs>
          <w:tab w:val="num" w:pos="709"/>
        </w:tabs>
        <w:autoSpaceDE w:val="0"/>
        <w:autoSpaceDN w:val="0"/>
        <w:adjustRightInd w:val="0"/>
        <w:ind w:left="993" w:hanging="284"/>
        <w:jc w:val="both"/>
        <w:rPr>
          <w:iCs/>
        </w:rPr>
      </w:pPr>
      <w:r w:rsidRPr="00EA3D54">
        <w:rPr>
          <w:iCs/>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r w:rsidR="00115597" w:rsidRPr="00EA3D54">
        <w:rPr>
          <w:iCs/>
        </w:rPr>
        <w:t>;</w:t>
      </w:r>
    </w:p>
    <w:p w14:paraId="54F3F28C" w14:textId="77777777" w:rsidR="0038671F" w:rsidRPr="00EA3D54" w:rsidRDefault="00115597" w:rsidP="008D78BD">
      <w:pPr>
        <w:widowControl w:val="0"/>
        <w:numPr>
          <w:ilvl w:val="0"/>
          <w:numId w:val="11"/>
        </w:numPr>
        <w:tabs>
          <w:tab w:val="num" w:pos="709"/>
        </w:tabs>
        <w:autoSpaceDE w:val="0"/>
        <w:autoSpaceDN w:val="0"/>
        <w:adjustRightInd w:val="0"/>
        <w:ind w:left="993" w:hanging="284"/>
        <w:jc w:val="both"/>
        <w:rPr>
          <w:iCs/>
        </w:rPr>
      </w:pPr>
      <w:r w:rsidRPr="00EA3D54">
        <w:rPr>
          <w:iCs/>
        </w:rPr>
        <w:t>на основании уведомления об одностороннем внесудебном отказе от исполнения концессионного соглашения в соответствии с пунктами 15.11-15.13</w:t>
      </w:r>
      <w:r w:rsidR="0038671F" w:rsidRPr="00EA3D54">
        <w:rPr>
          <w:iCs/>
        </w:rPr>
        <w:t>.</w:t>
      </w:r>
    </w:p>
    <w:p w14:paraId="2DACCB36" w14:textId="77777777" w:rsidR="00C63890"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Настоящее </w:t>
      </w:r>
      <w:r w:rsidR="00115597" w:rsidRPr="00EA3D54">
        <w:rPr>
          <w:rFonts w:ascii="Times New Roman" w:hAnsi="Times New Roman"/>
          <w:sz w:val="24"/>
          <w:szCs w:val="24"/>
        </w:rPr>
        <w:t>к</w:t>
      </w:r>
      <w:r w:rsidRPr="00EA3D54">
        <w:rPr>
          <w:rFonts w:ascii="Times New Roman" w:hAnsi="Times New Roman"/>
          <w:sz w:val="24"/>
          <w:szCs w:val="24"/>
        </w:rPr>
        <w:t>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Федеральными законом, другими федеральными законами или концессионным соглашением основаниям.</w:t>
      </w:r>
    </w:p>
    <w:p w14:paraId="58FCB51A"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случае неисполнения или ненадлежащего исполнения стороной концессионного соглашения своего обязательства по концессионному соглашению</w:t>
      </w:r>
      <w:r w:rsidR="00664446" w:rsidRPr="00EA3D54">
        <w:rPr>
          <w:rFonts w:ascii="Times New Roman" w:hAnsi="Times New Roman"/>
          <w:sz w:val="24"/>
          <w:szCs w:val="24"/>
        </w:rPr>
        <w:t>,</w:t>
      </w:r>
      <w:r w:rsidRPr="00EA3D54">
        <w:rPr>
          <w:rFonts w:ascii="Times New Roman" w:hAnsi="Times New Roman"/>
          <w:sz w:val="24"/>
          <w:szCs w:val="24"/>
        </w:rPr>
        <w:t xml:space="preserve">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w:t>
      </w:r>
      <w:r w:rsidRPr="00EA3D54">
        <w:rPr>
          <w:rFonts w:ascii="Times New Roman" w:hAnsi="Times New Roman"/>
          <w:sz w:val="24"/>
          <w:szCs w:val="24"/>
        </w:rPr>
        <w:lastRenderedPageBreak/>
        <w:t>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14:paraId="71BC8228"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133" w:name="Par3"/>
      <w:bookmarkEnd w:id="133"/>
      <w:r w:rsidRPr="00EA3D54">
        <w:rPr>
          <w:rFonts w:ascii="Times New Roman" w:hAnsi="Times New Roman"/>
          <w:sz w:val="24"/>
          <w:szCs w:val="24"/>
        </w:rPr>
        <w:t xml:space="preserve">Существенными нарушениями условий концессионного соглашения </w:t>
      </w:r>
      <w:r w:rsidR="007D7923" w:rsidRPr="00EA3D54">
        <w:rPr>
          <w:rFonts w:ascii="Times New Roman" w:hAnsi="Times New Roman"/>
          <w:sz w:val="24"/>
          <w:szCs w:val="24"/>
        </w:rPr>
        <w:t>К</w:t>
      </w:r>
      <w:r w:rsidRPr="00EA3D54">
        <w:rPr>
          <w:rFonts w:ascii="Times New Roman" w:hAnsi="Times New Roman"/>
          <w:sz w:val="24"/>
          <w:szCs w:val="24"/>
        </w:rPr>
        <w:t>онцессионером являются:</w:t>
      </w:r>
    </w:p>
    <w:p w14:paraId="67DA1EF5" w14:textId="77777777" w:rsidR="0038671F" w:rsidRPr="00EA3D54" w:rsidRDefault="0038671F" w:rsidP="008D78BD">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нарушение сроков создания</w:t>
      </w:r>
      <w:r w:rsidR="003A15BD" w:rsidRPr="00EA3D54">
        <w:rPr>
          <w:rFonts w:ascii="Times New Roman" w:hAnsi="Times New Roman"/>
          <w:sz w:val="24"/>
          <w:szCs w:val="24"/>
        </w:rPr>
        <w:t xml:space="preserve">, </w:t>
      </w:r>
      <w:r w:rsidR="004530F9" w:rsidRPr="00EA3D54">
        <w:rPr>
          <w:rFonts w:ascii="Times New Roman" w:hAnsi="Times New Roman"/>
          <w:sz w:val="24"/>
          <w:szCs w:val="24"/>
        </w:rPr>
        <w:t xml:space="preserve">реконструкции, </w:t>
      </w:r>
      <w:r w:rsidR="003A15BD" w:rsidRPr="00EA3D54">
        <w:rPr>
          <w:rFonts w:ascii="Times New Roman" w:hAnsi="Times New Roman"/>
          <w:sz w:val="24"/>
          <w:szCs w:val="24"/>
        </w:rPr>
        <w:t>модернизации</w:t>
      </w:r>
      <w:r w:rsidRPr="00EA3D54">
        <w:rPr>
          <w:rFonts w:ascii="Times New Roman" w:hAnsi="Times New Roman"/>
          <w:sz w:val="24"/>
          <w:szCs w:val="24"/>
        </w:rPr>
        <w:t xml:space="preserve"> объекта концессионного соглашения по вине </w:t>
      </w:r>
      <w:r w:rsidR="007D7923" w:rsidRPr="00EA3D54">
        <w:rPr>
          <w:rFonts w:ascii="Times New Roman" w:hAnsi="Times New Roman"/>
          <w:sz w:val="24"/>
          <w:szCs w:val="24"/>
        </w:rPr>
        <w:t>К</w:t>
      </w:r>
      <w:r w:rsidRPr="00EA3D54">
        <w:rPr>
          <w:rFonts w:ascii="Times New Roman" w:hAnsi="Times New Roman"/>
          <w:sz w:val="24"/>
          <w:szCs w:val="24"/>
        </w:rPr>
        <w:t>онцессионера;</w:t>
      </w:r>
    </w:p>
    <w:p w14:paraId="35E28288" w14:textId="77777777" w:rsidR="0038671F" w:rsidRPr="00EA3D54" w:rsidRDefault="0038671F" w:rsidP="008D78BD">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14:paraId="4DB679F7" w14:textId="77777777" w:rsidR="0038671F" w:rsidRPr="00EA3D54" w:rsidRDefault="0038671F" w:rsidP="008D78BD">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приводящее к причинению значительного</w:t>
      </w:r>
      <w:r w:rsidR="00686768" w:rsidRPr="00EA3D54">
        <w:rPr>
          <w:rFonts w:ascii="Times New Roman" w:hAnsi="Times New Roman"/>
          <w:sz w:val="24"/>
          <w:szCs w:val="24"/>
        </w:rPr>
        <w:t xml:space="preserve"> ущерба К</w:t>
      </w:r>
      <w:r w:rsidRPr="00EA3D54">
        <w:rPr>
          <w:rFonts w:ascii="Times New Roman" w:hAnsi="Times New Roman"/>
          <w:sz w:val="24"/>
          <w:szCs w:val="24"/>
        </w:rPr>
        <w:t xml:space="preserve">онцеденту неисполнение </w:t>
      </w:r>
      <w:r w:rsidR="007D7923" w:rsidRPr="00EA3D54">
        <w:rPr>
          <w:rFonts w:ascii="Times New Roman" w:hAnsi="Times New Roman"/>
          <w:sz w:val="24"/>
          <w:szCs w:val="24"/>
        </w:rPr>
        <w:t>К</w:t>
      </w:r>
      <w:r w:rsidRPr="00EA3D54">
        <w:rPr>
          <w:rFonts w:ascii="Times New Roman" w:hAnsi="Times New Roman"/>
          <w:sz w:val="24"/>
          <w:szCs w:val="24"/>
        </w:rPr>
        <w:t>онцессионером обязательств по осуществлению деятельности, предусмотренной концессионным соглашением;</w:t>
      </w:r>
    </w:p>
    <w:p w14:paraId="6C71DB69" w14:textId="77777777" w:rsidR="0038671F" w:rsidRPr="00EA3D54" w:rsidRDefault="0038671F" w:rsidP="008D78BD">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п</w:t>
      </w:r>
      <w:r w:rsidR="007D7923" w:rsidRPr="00EA3D54">
        <w:rPr>
          <w:rFonts w:ascii="Times New Roman" w:hAnsi="Times New Roman"/>
          <w:sz w:val="24"/>
          <w:szCs w:val="24"/>
        </w:rPr>
        <w:t>рекращение или приостановление К</w:t>
      </w:r>
      <w:r w:rsidRPr="00EA3D54">
        <w:rPr>
          <w:rFonts w:ascii="Times New Roman" w:hAnsi="Times New Roman"/>
          <w:sz w:val="24"/>
          <w:szCs w:val="24"/>
        </w:rPr>
        <w:t>онцессионером деятельности, предусмотренной концессио</w:t>
      </w:r>
      <w:r w:rsidR="00686768" w:rsidRPr="00EA3D54">
        <w:rPr>
          <w:rFonts w:ascii="Times New Roman" w:hAnsi="Times New Roman"/>
          <w:sz w:val="24"/>
          <w:szCs w:val="24"/>
        </w:rPr>
        <w:t>нным соглашением, без согласия К</w:t>
      </w:r>
      <w:r w:rsidRPr="00EA3D54">
        <w:rPr>
          <w:rFonts w:ascii="Times New Roman" w:hAnsi="Times New Roman"/>
          <w:sz w:val="24"/>
          <w:szCs w:val="24"/>
        </w:rPr>
        <w:t xml:space="preserve">онцедента, за исключением случаев, предусмотренных </w:t>
      </w:r>
      <w:hyperlink r:id="rId13" w:history="1">
        <w:r w:rsidRPr="00EA3D54">
          <w:rPr>
            <w:rFonts w:ascii="Times New Roman" w:hAnsi="Times New Roman"/>
            <w:sz w:val="24"/>
            <w:szCs w:val="24"/>
          </w:rPr>
          <w:t>частью 3.7 статьи 13</w:t>
        </w:r>
      </w:hyperlink>
      <w:r w:rsidRPr="00EA3D54">
        <w:rPr>
          <w:rFonts w:ascii="Times New Roman" w:hAnsi="Times New Roman"/>
          <w:sz w:val="24"/>
          <w:szCs w:val="24"/>
        </w:rPr>
        <w:t xml:space="preserve"> Федерального закона «О концессионных соглашениях», а также положениями иных нормативных правовых актов;</w:t>
      </w:r>
    </w:p>
    <w:p w14:paraId="66FB2D73" w14:textId="77777777" w:rsidR="0038671F" w:rsidRPr="00EA3D54" w:rsidRDefault="0038671F" w:rsidP="008D78BD">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неисполнен</w:t>
      </w:r>
      <w:r w:rsidR="007D7923" w:rsidRPr="00EA3D54">
        <w:rPr>
          <w:rFonts w:ascii="Times New Roman" w:hAnsi="Times New Roman"/>
          <w:sz w:val="24"/>
          <w:szCs w:val="24"/>
        </w:rPr>
        <w:t>ие или ненадлежащее исполнение К</w:t>
      </w:r>
      <w:r w:rsidRPr="00EA3D54">
        <w:rPr>
          <w:rFonts w:ascii="Times New Roman" w:hAnsi="Times New Roman"/>
          <w:sz w:val="24"/>
          <w:szCs w:val="24"/>
        </w:rPr>
        <w:t>онцессионером установленных концессионным соглашением обязательств по предоставлению гражданам и другим потребителям товаров, работ, услуг</w:t>
      </w:r>
      <w:r w:rsidR="00514076" w:rsidRPr="00EA3D54">
        <w:rPr>
          <w:rFonts w:ascii="Times New Roman" w:hAnsi="Times New Roman"/>
          <w:sz w:val="24"/>
          <w:szCs w:val="24"/>
        </w:rPr>
        <w:t xml:space="preserve"> в сфере теплоснабжения;</w:t>
      </w:r>
    </w:p>
    <w:p w14:paraId="4D0B7A9B" w14:textId="77777777" w:rsidR="00514076" w:rsidRPr="00EA3D54" w:rsidRDefault="00514076" w:rsidP="008D78BD">
      <w:pPr>
        <w:pStyle w:val="afffe"/>
        <w:widowControl w:val="0"/>
        <w:numPr>
          <w:ilvl w:val="0"/>
          <w:numId w:val="28"/>
        </w:numPr>
        <w:tabs>
          <w:tab w:val="num" w:pos="567"/>
        </w:tabs>
        <w:autoSpaceDE w:val="0"/>
        <w:autoSpaceDN w:val="0"/>
        <w:adjustRightInd w:val="0"/>
        <w:spacing w:after="0" w:line="240" w:lineRule="auto"/>
        <w:ind w:left="993" w:hanging="284"/>
        <w:jc w:val="both"/>
        <w:rPr>
          <w:rFonts w:ascii="Times New Roman" w:hAnsi="Times New Roman"/>
          <w:sz w:val="24"/>
          <w:szCs w:val="24"/>
        </w:rPr>
      </w:pPr>
      <w:r w:rsidRPr="00EA3D54">
        <w:rPr>
          <w:rFonts w:ascii="Times New Roman" w:hAnsi="Times New Roman"/>
          <w:sz w:val="24"/>
          <w:szCs w:val="24"/>
        </w:rPr>
        <w:t>отсутствие заключенных с ресурсоснабжающими организациями договоров поставки энергетических ресурсов, потребляемых при исполнении концессионного соглашения, а также неисполнение или ненадлежащее исполнение обязательств по оплате указанных энергетических ресурсов.</w:t>
      </w:r>
    </w:p>
    <w:p w14:paraId="4C6B6061" w14:textId="77777777" w:rsidR="00964A5E"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134" w:name="Par13"/>
      <w:bookmarkEnd w:id="134"/>
      <w:r w:rsidRPr="00EA3D54">
        <w:rPr>
          <w:rFonts w:ascii="Times New Roman" w:hAnsi="Times New Roman"/>
          <w:sz w:val="24"/>
          <w:szCs w:val="24"/>
        </w:rPr>
        <w:t xml:space="preserve">Существенными нарушениями условий концессионного соглашения </w:t>
      </w:r>
      <w:r w:rsidR="00686768" w:rsidRPr="00EA3D54">
        <w:rPr>
          <w:rFonts w:ascii="Times New Roman" w:hAnsi="Times New Roman"/>
          <w:sz w:val="24"/>
          <w:szCs w:val="24"/>
        </w:rPr>
        <w:t>К</w:t>
      </w:r>
      <w:r w:rsidRPr="00EA3D54">
        <w:rPr>
          <w:rFonts w:ascii="Times New Roman" w:hAnsi="Times New Roman"/>
          <w:sz w:val="24"/>
          <w:szCs w:val="24"/>
        </w:rPr>
        <w:t>онцедентом являются:</w:t>
      </w:r>
    </w:p>
    <w:p w14:paraId="4E5D3B6F" w14:textId="77777777" w:rsidR="00964A5E" w:rsidRPr="00EA3D54" w:rsidRDefault="00964A5E" w:rsidP="008D78BD">
      <w:pPr>
        <w:pStyle w:val="afffe"/>
        <w:numPr>
          <w:ilvl w:val="0"/>
          <w:numId w:val="27"/>
        </w:numPr>
        <w:spacing w:after="0" w:line="240" w:lineRule="auto"/>
        <w:ind w:left="1066" w:hanging="357"/>
        <w:jc w:val="both"/>
        <w:rPr>
          <w:rFonts w:ascii="Times New Roman" w:hAnsi="Times New Roman"/>
          <w:sz w:val="24"/>
          <w:szCs w:val="24"/>
        </w:rPr>
      </w:pPr>
      <w:r w:rsidRPr="00EA3D54">
        <w:rPr>
          <w:rFonts w:ascii="Times New Roman" w:hAnsi="Times New Roman"/>
          <w:sz w:val="24"/>
          <w:szCs w:val="24"/>
        </w:rPr>
        <w:t>нарушение срока заключения договоров аренды земельных участков, предназначенных для создания</w:t>
      </w:r>
      <w:r w:rsidR="003A15BD" w:rsidRPr="00EA3D54">
        <w:rPr>
          <w:rFonts w:ascii="Times New Roman" w:hAnsi="Times New Roman"/>
          <w:sz w:val="24"/>
          <w:szCs w:val="24"/>
        </w:rPr>
        <w:t xml:space="preserve">, </w:t>
      </w:r>
      <w:r w:rsidR="004530F9" w:rsidRPr="00EA3D54">
        <w:rPr>
          <w:rFonts w:ascii="Times New Roman" w:hAnsi="Times New Roman"/>
          <w:sz w:val="24"/>
          <w:szCs w:val="24"/>
        </w:rPr>
        <w:t xml:space="preserve">реконструкции, </w:t>
      </w:r>
      <w:r w:rsidR="003A15BD" w:rsidRPr="00EA3D54">
        <w:rPr>
          <w:rFonts w:ascii="Times New Roman" w:hAnsi="Times New Roman"/>
          <w:sz w:val="24"/>
          <w:szCs w:val="24"/>
        </w:rPr>
        <w:t>модернизации</w:t>
      </w:r>
      <w:r w:rsidRPr="00EA3D54">
        <w:rPr>
          <w:rFonts w:ascii="Times New Roman" w:hAnsi="Times New Roman"/>
          <w:sz w:val="24"/>
          <w:szCs w:val="24"/>
        </w:rPr>
        <w:t xml:space="preserve"> и (или) эксплуатации объекта концессионного соглашения;</w:t>
      </w:r>
    </w:p>
    <w:p w14:paraId="69BDF520" w14:textId="77777777" w:rsidR="00964A5E" w:rsidRPr="00EA3D54" w:rsidRDefault="00964A5E" w:rsidP="008D78BD">
      <w:pPr>
        <w:pStyle w:val="afffe"/>
        <w:numPr>
          <w:ilvl w:val="0"/>
          <w:numId w:val="27"/>
        </w:numPr>
        <w:spacing w:after="0" w:line="240" w:lineRule="auto"/>
        <w:ind w:left="1066" w:hanging="357"/>
        <w:jc w:val="both"/>
        <w:rPr>
          <w:rFonts w:ascii="Times New Roman" w:hAnsi="Times New Roman"/>
          <w:sz w:val="24"/>
          <w:szCs w:val="24"/>
        </w:rPr>
      </w:pPr>
      <w:r w:rsidRPr="00EA3D54">
        <w:rPr>
          <w:rFonts w:ascii="Times New Roman" w:hAnsi="Times New Roman"/>
          <w:sz w:val="24"/>
          <w:szCs w:val="24"/>
        </w:rPr>
        <w:t>нарушение сроков согласования проектно</w:t>
      </w:r>
      <w:r w:rsidR="00C52CF7" w:rsidRPr="00EA3D54">
        <w:rPr>
          <w:rFonts w:ascii="Times New Roman" w:hAnsi="Times New Roman"/>
          <w:sz w:val="24"/>
          <w:szCs w:val="24"/>
        </w:rPr>
        <w:t>-сметно</w:t>
      </w:r>
      <w:r w:rsidRPr="00EA3D54">
        <w:rPr>
          <w:rFonts w:ascii="Times New Roman" w:hAnsi="Times New Roman"/>
          <w:sz w:val="24"/>
          <w:szCs w:val="24"/>
        </w:rPr>
        <w:t>й документации, предусмотренных концессионным соглашением;</w:t>
      </w:r>
    </w:p>
    <w:p w14:paraId="3771CABB" w14:textId="77777777" w:rsidR="00964A5E" w:rsidRPr="00EA3D54" w:rsidRDefault="003E03F3" w:rsidP="008D78BD">
      <w:pPr>
        <w:pStyle w:val="afffe"/>
        <w:numPr>
          <w:ilvl w:val="0"/>
          <w:numId w:val="27"/>
        </w:numPr>
        <w:spacing w:after="0" w:line="240" w:lineRule="auto"/>
        <w:ind w:left="1066" w:hanging="357"/>
        <w:jc w:val="both"/>
        <w:rPr>
          <w:rFonts w:ascii="Times New Roman" w:hAnsi="Times New Roman"/>
          <w:sz w:val="24"/>
          <w:szCs w:val="24"/>
        </w:rPr>
      </w:pPr>
      <w:r w:rsidRPr="00EA3D54">
        <w:rPr>
          <w:rFonts w:ascii="Times New Roman" w:hAnsi="Times New Roman"/>
          <w:sz w:val="24"/>
          <w:szCs w:val="24"/>
        </w:rPr>
        <w:t>обстоятельства, которые привели к невозможности</w:t>
      </w:r>
      <w:r w:rsidR="00F5595A" w:rsidRPr="00EA3D54">
        <w:rPr>
          <w:rFonts w:ascii="Times New Roman" w:hAnsi="Times New Roman"/>
          <w:sz w:val="24"/>
          <w:szCs w:val="24"/>
        </w:rPr>
        <w:t xml:space="preserve"> утверж</w:t>
      </w:r>
      <w:r w:rsidR="00964A5E" w:rsidRPr="00EA3D54">
        <w:rPr>
          <w:rFonts w:ascii="Times New Roman" w:hAnsi="Times New Roman"/>
          <w:sz w:val="24"/>
          <w:szCs w:val="24"/>
        </w:rPr>
        <w:t>дения инвестиционной программ</w:t>
      </w:r>
      <w:r w:rsidR="0095120E" w:rsidRPr="00EA3D54">
        <w:rPr>
          <w:rFonts w:ascii="Times New Roman" w:hAnsi="Times New Roman"/>
          <w:sz w:val="24"/>
          <w:szCs w:val="24"/>
        </w:rPr>
        <w:t>ы и производственной программы К</w:t>
      </w:r>
      <w:r w:rsidR="00964A5E" w:rsidRPr="00EA3D54">
        <w:rPr>
          <w:rFonts w:ascii="Times New Roman" w:hAnsi="Times New Roman"/>
          <w:sz w:val="24"/>
          <w:szCs w:val="24"/>
        </w:rPr>
        <w:t>онцессионера в порядке, предусмотренном действующим законодательством Российской Федерации;</w:t>
      </w:r>
    </w:p>
    <w:p w14:paraId="237B3650" w14:textId="77777777" w:rsidR="00964A5E" w:rsidRPr="00EA3D54" w:rsidRDefault="003E03F3" w:rsidP="008D78BD">
      <w:pPr>
        <w:pStyle w:val="afffe"/>
        <w:numPr>
          <w:ilvl w:val="0"/>
          <w:numId w:val="27"/>
        </w:numPr>
        <w:spacing w:after="0" w:line="240" w:lineRule="auto"/>
        <w:ind w:left="1066" w:hanging="357"/>
        <w:jc w:val="both"/>
        <w:rPr>
          <w:rFonts w:ascii="Times New Roman" w:hAnsi="Times New Roman"/>
          <w:sz w:val="24"/>
          <w:szCs w:val="24"/>
        </w:rPr>
      </w:pPr>
      <w:r w:rsidRPr="00EA3D54">
        <w:rPr>
          <w:rFonts w:ascii="Times New Roman" w:hAnsi="Times New Roman"/>
          <w:sz w:val="24"/>
          <w:szCs w:val="24"/>
        </w:rPr>
        <w:t>обстоятельства, которые привели к невозможности</w:t>
      </w:r>
      <w:r w:rsidR="00964A5E" w:rsidRPr="00EA3D54">
        <w:rPr>
          <w:rFonts w:ascii="Times New Roman" w:hAnsi="Times New Roman"/>
          <w:sz w:val="24"/>
          <w:szCs w:val="24"/>
        </w:rPr>
        <w:t xml:space="preserve"> утверждения тарифа на услуги </w:t>
      </w:r>
      <w:r w:rsidR="00F97FBB" w:rsidRPr="00EA3D54">
        <w:rPr>
          <w:rFonts w:ascii="Times New Roman" w:hAnsi="Times New Roman"/>
          <w:sz w:val="24"/>
          <w:szCs w:val="24"/>
        </w:rPr>
        <w:t>К</w:t>
      </w:r>
      <w:r w:rsidR="00964A5E" w:rsidRPr="00EA3D54">
        <w:rPr>
          <w:rFonts w:ascii="Times New Roman" w:hAnsi="Times New Roman"/>
          <w:sz w:val="24"/>
          <w:szCs w:val="24"/>
        </w:rPr>
        <w:t>онцессионера в соответствии с действующим законодательством Российской Федерации и условиями концессионного соглашения;</w:t>
      </w:r>
    </w:p>
    <w:p w14:paraId="3AC7720D" w14:textId="37EE5BA2" w:rsidR="005E3A6B" w:rsidRPr="00EA3D54" w:rsidRDefault="005E3A6B" w:rsidP="008D78BD">
      <w:pPr>
        <w:pStyle w:val="afffe"/>
        <w:numPr>
          <w:ilvl w:val="0"/>
          <w:numId w:val="27"/>
        </w:numPr>
        <w:spacing w:after="0" w:line="240" w:lineRule="auto"/>
        <w:ind w:left="1066" w:hanging="357"/>
        <w:jc w:val="both"/>
        <w:rPr>
          <w:rFonts w:ascii="Times New Roman" w:hAnsi="Times New Roman"/>
          <w:sz w:val="24"/>
          <w:szCs w:val="24"/>
        </w:rPr>
      </w:pPr>
      <w:r w:rsidRPr="00EA3D54">
        <w:rPr>
          <w:rFonts w:ascii="Times New Roman" w:hAnsi="Times New Roman"/>
          <w:sz w:val="24"/>
          <w:szCs w:val="24"/>
        </w:rPr>
        <w:t>не выполнение Концедентом раздела 18 «Особые условия».</w:t>
      </w:r>
    </w:p>
    <w:p w14:paraId="39CF1610"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w:t>
      </w:r>
      <w:r w:rsidR="007D7923" w:rsidRPr="00EA3D54">
        <w:rPr>
          <w:rFonts w:ascii="Times New Roman" w:hAnsi="Times New Roman"/>
          <w:sz w:val="24"/>
          <w:szCs w:val="24"/>
        </w:rPr>
        <w:t>К</w:t>
      </w:r>
      <w:r w:rsidRPr="00EA3D54">
        <w:rPr>
          <w:rFonts w:ascii="Times New Roman" w:hAnsi="Times New Roman"/>
          <w:sz w:val="24"/>
          <w:szCs w:val="24"/>
        </w:rPr>
        <w:t>онцессионера требованиям</w:t>
      </w:r>
      <w:r w:rsidR="005F065F" w:rsidRPr="00EA3D54">
        <w:rPr>
          <w:rFonts w:ascii="Times New Roman" w:hAnsi="Times New Roman"/>
          <w:sz w:val="24"/>
          <w:szCs w:val="24"/>
        </w:rPr>
        <w:t xml:space="preserve">, установленным Федеральным законом </w:t>
      </w:r>
      <w:r w:rsidR="005F065F" w:rsidRPr="00EA3D54">
        <w:rPr>
          <w:rFonts w:ascii="Times New Roman" w:eastAsia="Times New Roman CYR" w:hAnsi="Times New Roman"/>
          <w:sz w:val="24"/>
          <w:szCs w:val="24"/>
        </w:rPr>
        <w:t xml:space="preserve">от 21 июля 2005 года № </w:t>
      </w:r>
      <w:r w:rsidR="005F065F" w:rsidRPr="00EA3D54">
        <w:rPr>
          <w:rFonts w:ascii="Times New Roman" w:eastAsia="Times New Roman" w:hAnsi="Times New Roman"/>
          <w:sz w:val="24"/>
          <w:szCs w:val="24"/>
        </w:rPr>
        <w:t>115-</w:t>
      </w:r>
      <w:r w:rsidR="005F065F" w:rsidRPr="00EA3D54">
        <w:rPr>
          <w:rFonts w:ascii="Times New Roman" w:eastAsia="Times New Roman CYR" w:hAnsi="Times New Roman"/>
          <w:sz w:val="24"/>
          <w:szCs w:val="24"/>
        </w:rPr>
        <w:t xml:space="preserve">ФЗ </w:t>
      </w:r>
      <w:r w:rsidR="005F065F" w:rsidRPr="00EA3D54">
        <w:rPr>
          <w:rFonts w:ascii="Times New Roman" w:eastAsia="Times New Roman" w:hAnsi="Times New Roman"/>
          <w:sz w:val="24"/>
          <w:szCs w:val="24"/>
        </w:rPr>
        <w:t>«</w:t>
      </w:r>
      <w:r w:rsidR="005F065F" w:rsidRPr="00EA3D54">
        <w:rPr>
          <w:rFonts w:ascii="Times New Roman" w:eastAsia="Times New Roman CYR" w:hAnsi="Times New Roman"/>
          <w:sz w:val="24"/>
          <w:szCs w:val="24"/>
        </w:rPr>
        <w:t>О концессионных соглашениях</w:t>
      </w:r>
      <w:r w:rsidR="005F065F" w:rsidRPr="00EA3D54">
        <w:rPr>
          <w:rFonts w:ascii="Times New Roman" w:eastAsia="Times New Roman" w:hAnsi="Times New Roman"/>
          <w:sz w:val="24"/>
          <w:szCs w:val="24"/>
        </w:rPr>
        <w:t>»</w:t>
      </w:r>
      <w:r w:rsidRPr="00EA3D54">
        <w:rPr>
          <w:rFonts w:ascii="Times New Roman" w:hAnsi="Times New Roman"/>
          <w:sz w:val="24"/>
          <w:szCs w:val="24"/>
        </w:rPr>
        <w:t>.</w:t>
      </w:r>
    </w:p>
    <w:p w14:paraId="588E4571" w14:textId="04F6DD8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В случае досрочного расторжения концессионного соглашения </w:t>
      </w:r>
      <w:r w:rsidR="00D80A9C" w:rsidRPr="00EA3D54">
        <w:rPr>
          <w:rFonts w:ascii="Times New Roman" w:hAnsi="Times New Roman"/>
          <w:sz w:val="24"/>
          <w:szCs w:val="24"/>
        </w:rPr>
        <w:t>К</w:t>
      </w:r>
      <w:r w:rsidRPr="00EA3D54">
        <w:rPr>
          <w:rFonts w:ascii="Times New Roman" w:hAnsi="Times New Roman"/>
          <w:sz w:val="24"/>
          <w:szCs w:val="24"/>
        </w:rPr>
        <w:t xml:space="preserve">онцессионер вправе потребовать от </w:t>
      </w:r>
      <w:r w:rsidR="00686768" w:rsidRPr="00EA3D54">
        <w:rPr>
          <w:rFonts w:ascii="Times New Roman" w:hAnsi="Times New Roman"/>
          <w:sz w:val="24"/>
          <w:szCs w:val="24"/>
        </w:rPr>
        <w:t>К</w:t>
      </w:r>
      <w:r w:rsidRPr="00EA3D54">
        <w:rPr>
          <w:rFonts w:ascii="Times New Roman" w:hAnsi="Times New Roman"/>
          <w:sz w:val="24"/>
          <w:szCs w:val="24"/>
        </w:rPr>
        <w:t>онцедента возмещения расходов на создание</w:t>
      </w:r>
      <w:r w:rsidR="003A15BD" w:rsidRPr="00EA3D54">
        <w:rPr>
          <w:rFonts w:ascii="Times New Roman" w:hAnsi="Times New Roman"/>
          <w:sz w:val="24"/>
          <w:szCs w:val="24"/>
        </w:rPr>
        <w:t xml:space="preserve">, </w:t>
      </w:r>
      <w:r w:rsidR="004530F9" w:rsidRPr="00EA3D54">
        <w:rPr>
          <w:rFonts w:ascii="Times New Roman" w:hAnsi="Times New Roman"/>
          <w:sz w:val="24"/>
          <w:szCs w:val="24"/>
        </w:rPr>
        <w:t xml:space="preserve">реконструкцию, </w:t>
      </w:r>
      <w:r w:rsidR="003A15BD" w:rsidRPr="00EA3D54">
        <w:rPr>
          <w:rFonts w:ascii="Times New Roman" w:hAnsi="Times New Roman"/>
          <w:sz w:val="24"/>
          <w:szCs w:val="24"/>
        </w:rPr>
        <w:t>модернизацию</w:t>
      </w:r>
      <w:r w:rsidRPr="00EA3D54">
        <w:rPr>
          <w:rFonts w:ascii="Times New Roman" w:hAnsi="Times New Roman"/>
          <w:sz w:val="24"/>
          <w:szCs w:val="24"/>
        </w:rPr>
        <w:t xml:space="preserve"> </w:t>
      </w:r>
      <w:r w:rsidR="00134EEB" w:rsidRPr="00EA3D54">
        <w:rPr>
          <w:rFonts w:ascii="Times New Roman" w:hAnsi="Times New Roman"/>
          <w:sz w:val="24"/>
          <w:szCs w:val="24"/>
        </w:rPr>
        <w:t>О</w:t>
      </w:r>
      <w:r w:rsidRPr="00EA3D54">
        <w:rPr>
          <w:rFonts w:ascii="Times New Roman" w:hAnsi="Times New Roman"/>
          <w:sz w:val="24"/>
          <w:szCs w:val="24"/>
        </w:rPr>
        <w:t xml:space="preserve">бъекта </w:t>
      </w:r>
      <w:r w:rsidR="00134EEB" w:rsidRPr="00EA3D54">
        <w:rPr>
          <w:rFonts w:ascii="Times New Roman" w:hAnsi="Times New Roman"/>
          <w:sz w:val="24"/>
          <w:szCs w:val="24"/>
        </w:rPr>
        <w:t>С</w:t>
      </w:r>
      <w:r w:rsidRPr="00EA3D54">
        <w:rPr>
          <w:rFonts w:ascii="Times New Roman" w:hAnsi="Times New Roman"/>
          <w:sz w:val="24"/>
          <w:szCs w:val="24"/>
        </w:rPr>
        <w:t xml:space="preserve">оглашения, за исключением понесенных </w:t>
      </w:r>
      <w:r w:rsidR="00686768" w:rsidRPr="00EA3D54">
        <w:rPr>
          <w:rFonts w:ascii="Times New Roman" w:hAnsi="Times New Roman"/>
          <w:sz w:val="24"/>
          <w:szCs w:val="24"/>
        </w:rPr>
        <w:t>К</w:t>
      </w:r>
      <w:r w:rsidRPr="00EA3D54">
        <w:rPr>
          <w:rFonts w:ascii="Times New Roman" w:hAnsi="Times New Roman"/>
          <w:sz w:val="24"/>
          <w:szCs w:val="24"/>
        </w:rPr>
        <w:t>онцедентом расходов на создание</w:t>
      </w:r>
      <w:r w:rsidR="003A15BD" w:rsidRPr="00EA3D54">
        <w:rPr>
          <w:rFonts w:ascii="Times New Roman" w:hAnsi="Times New Roman"/>
          <w:sz w:val="24"/>
          <w:szCs w:val="24"/>
        </w:rPr>
        <w:t xml:space="preserve">, </w:t>
      </w:r>
      <w:r w:rsidR="004530F9" w:rsidRPr="00EA3D54">
        <w:rPr>
          <w:rFonts w:ascii="Times New Roman" w:hAnsi="Times New Roman"/>
          <w:sz w:val="24"/>
          <w:szCs w:val="24"/>
        </w:rPr>
        <w:t xml:space="preserve">реконструкцию, </w:t>
      </w:r>
      <w:r w:rsidR="003A15BD" w:rsidRPr="00EA3D54">
        <w:rPr>
          <w:rFonts w:ascii="Times New Roman" w:hAnsi="Times New Roman"/>
          <w:sz w:val="24"/>
          <w:szCs w:val="24"/>
        </w:rPr>
        <w:t>модернизацию</w:t>
      </w:r>
      <w:r w:rsidRPr="00EA3D54">
        <w:rPr>
          <w:rFonts w:ascii="Times New Roman" w:hAnsi="Times New Roman"/>
          <w:sz w:val="24"/>
          <w:szCs w:val="24"/>
        </w:rPr>
        <w:t xml:space="preserve"> </w:t>
      </w:r>
      <w:r w:rsidR="00134EEB" w:rsidRPr="00EA3D54">
        <w:rPr>
          <w:rFonts w:ascii="Times New Roman" w:hAnsi="Times New Roman"/>
          <w:sz w:val="24"/>
          <w:szCs w:val="24"/>
        </w:rPr>
        <w:t>О</w:t>
      </w:r>
      <w:r w:rsidRPr="00EA3D54">
        <w:rPr>
          <w:rFonts w:ascii="Times New Roman" w:hAnsi="Times New Roman"/>
          <w:sz w:val="24"/>
          <w:szCs w:val="24"/>
        </w:rPr>
        <w:t xml:space="preserve">бъекта </w:t>
      </w:r>
      <w:r w:rsidR="00134EEB" w:rsidRPr="00EA3D54">
        <w:rPr>
          <w:rFonts w:ascii="Times New Roman" w:hAnsi="Times New Roman"/>
          <w:sz w:val="24"/>
          <w:szCs w:val="24"/>
        </w:rPr>
        <w:t>С</w:t>
      </w:r>
      <w:r w:rsidRPr="00EA3D54">
        <w:rPr>
          <w:rFonts w:ascii="Times New Roman" w:hAnsi="Times New Roman"/>
          <w:sz w:val="24"/>
          <w:szCs w:val="24"/>
        </w:rPr>
        <w:t>оглашения. В случае</w:t>
      </w:r>
      <w:r w:rsidR="00943737" w:rsidRPr="00EA3D54">
        <w:rPr>
          <w:rFonts w:ascii="Times New Roman" w:hAnsi="Times New Roman"/>
          <w:sz w:val="24"/>
          <w:szCs w:val="24"/>
        </w:rPr>
        <w:t>,</w:t>
      </w:r>
      <w:r w:rsidRPr="00EA3D54">
        <w:rPr>
          <w:rFonts w:ascii="Times New Roman" w:hAnsi="Times New Roman"/>
          <w:sz w:val="24"/>
          <w:szCs w:val="24"/>
        </w:rPr>
        <w:t xml:space="preserve"> если при осуществлении </w:t>
      </w:r>
      <w:r w:rsidR="00D80A9C" w:rsidRPr="00EA3D54">
        <w:rPr>
          <w:rFonts w:ascii="Times New Roman" w:hAnsi="Times New Roman"/>
          <w:sz w:val="24"/>
          <w:szCs w:val="24"/>
        </w:rPr>
        <w:t>К</w:t>
      </w:r>
      <w:r w:rsidRPr="00EA3D54">
        <w:rPr>
          <w:rFonts w:ascii="Times New Roman" w:hAnsi="Times New Roman"/>
          <w:sz w:val="24"/>
          <w:szCs w:val="24"/>
        </w:rPr>
        <w:t xml:space="preserve">онцессионером деятельности, предусмотренной концессионным соглашением, реализация </w:t>
      </w:r>
      <w:r w:rsidR="00D80A9C" w:rsidRPr="00EA3D54">
        <w:rPr>
          <w:rFonts w:ascii="Times New Roman" w:hAnsi="Times New Roman"/>
          <w:sz w:val="24"/>
          <w:szCs w:val="24"/>
        </w:rPr>
        <w:t>К</w:t>
      </w:r>
      <w:r w:rsidRPr="00EA3D54">
        <w:rPr>
          <w:rFonts w:ascii="Times New Roman" w:hAnsi="Times New Roman"/>
          <w:sz w:val="24"/>
          <w:szCs w:val="24"/>
        </w:rPr>
        <w:t>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w:t>
      </w:r>
      <w:r w:rsidR="00960E8E" w:rsidRPr="00EA3D54">
        <w:rPr>
          <w:rFonts w:ascii="Times New Roman" w:hAnsi="Times New Roman"/>
          <w:sz w:val="24"/>
          <w:szCs w:val="24"/>
        </w:rPr>
        <w:t>,</w:t>
      </w:r>
      <w:r w:rsidR="00D0592F" w:rsidRPr="00EA3D54">
        <w:rPr>
          <w:rFonts w:ascii="Times New Roman" w:hAnsi="Times New Roman"/>
          <w:sz w:val="24"/>
          <w:szCs w:val="24"/>
        </w:rPr>
        <w:t xml:space="preserve"> </w:t>
      </w:r>
      <w:r w:rsidRPr="00EA3D54">
        <w:rPr>
          <w:rFonts w:ascii="Times New Roman" w:hAnsi="Times New Roman"/>
          <w:sz w:val="24"/>
          <w:szCs w:val="24"/>
        </w:rPr>
        <w:t>реконструкцию</w:t>
      </w:r>
      <w:r w:rsidR="00960E8E" w:rsidRPr="00EA3D54">
        <w:rPr>
          <w:rFonts w:ascii="Times New Roman" w:hAnsi="Times New Roman"/>
          <w:sz w:val="24"/>
          <w:szCs w:val="24"/>
        </w:rPr>
        <w:t>, модернизацию</w:t>
      </w:r>
      <w:r w:rsidRPr="00EA3D54">
        <w:rPr>
          <w:rFonts w:ascii="Times New Roman" w:hAnsi="Times New Roman"/>
          <w:sz w:val="24"/>
          <w:szCs w:val="24"/>
        </w:rPr>
        <w:t xml:space="preserve"> объекта концессионного соглашения осуществляется </w:t>
      </w:r>
      <w:r w:rsidR="00D80A9C" w:rsidRPr="00EA3D54">
        <w:rPr>
          <w:rFonts w:ascii="Times New Roman" w:hAnsi="Times New Roman"/>
          <w:sz w:val="24"/>
          <w:szCs w:val="24"/>
        </w:rPr>
        <w:t xml:space="preserve">исходя из размера расходов </w:t>
      </w:r>
      <w:r w:rsidR="00D80A9C" w:rsidRPr="00EA3D54">
        <w:rPr>
          <w:rFonts w:ascii="Times New Roman" w:hAnsi="Times New Roman"/>
          <w:sz w:val="24"/>
          <w:szCs w:val="24"/>
        </w:rPr>
        <w:lastRenderedPageBreak/>
        <w:t>К</w:t>
      </w:r>
      <w:r w:rsidRPr="00EA3D54">
        <w:rPr>
          <w:rFonts w:ascii="Times New Roman" w:hAnsi="Times New Roman"/>
          <w:sz w:val="24"/>
          <w:szCs w:val="24"/>
        </w:rPr>
        <w:t xml:space="preserve">онцессионера, подлежащих возмещению в соответствии с </w:t>
      </w:r>
      <w:hyperlink r:id="rId14" w:history="1">
        <w:r w:rsidRPr="00EA3D54">
          <w:rPr>
            <w:rFonts w:ascii="Times New Roman" w:hAnsi="Times New Roman"/>
            <w:sz w:val="24"/>
            <w:szCs w:val="24"/>
          </w:rPr>
          <w:t>законодательством</w:t>
        </w:r>
      </w:hyperlink>
      <w:r w:rsidRPr="00EA3D54">
        <w:rPr>
          <w:rFonts w:ascii="Times New Roman" w:hAnsi="Times New Roman"/>
          <w:sz w:val="24"/>
          <w:szCs w:val="24"/>
        </w:rP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14:paraId="650AF3E3"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bookmarkStart w:id="135" w:name="_Hlk27125665"/>
      <w:r w:rsidRPr="00EA3D54">
        <w:rPr>
          <w:rFonts w:ascii="Times New Roman" w:hAnsi="Times New Roman"/>
          <w:sz w:val="24"/>
          <w:szCs w:val="24"/>
        </w:rPr>
        <w:t xml:space="preserve">Порядок, условия и срок возмещения расходов Концессионера, связанных с досрочным расторжением настоящего Соглашения, приведены в Приложении № 5 к настоящему Соглашению. </w:t>
      </w:r>
    </w:p>
    <w:p w14:paraId="703B449F" w14:textId="77777777" w:rsidR="0038671F" w:rsidRPr="00EA3D54" w:rsidRDefault="00C63890"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Р</w:t>
      </w:r>
      <w:r w:rsidR="0038671F" w:rsidRPr="00EA3D54">
        <w:rPr>
          <w:rFonts w:ascii="Times New Roman" w:hAnsi="Times New Roman"/>
          <w:sz w:val="24"/>
          <w:szCs w:val="24"/>
        </w:rPr>
        <w:t>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момент окончания срока действия концессионного соглашения, подлежат возмещению</w:t>
      </w:r>
      <w:r w:rsidR="008F30E7" w:rsidRPr="00EA3D54">
        <w:rPr>
          <w:rFonts w:ascii="Times New Roman" w:hAnsi="Times New Roman"/>
          <w:sz w:val="24"/>
          <w:szCs w:val="24"/>
        </w:rPr>
        <w:t xml:space="preserve"> в</w:t>
      </w:r>
      <w:bookmarkStart w:id="136" w:name="_Hlk27069906"/>
      <w:r w:rsidR="008F30E7" w:rsidRPr="00EA3D54">
        <w:rPr>
          <w:rFonts w:ascii="Times New Roman" w:hAnsi="Times New Roman"/>
          <w:sz w:val="24"/>
          <w:szCs w:val="24"/>
        </w:rPr>
        <w:t xml:space="preserve"> порядке, </w:t>
      </w:r>
      <w:r w:rsidR="003D362A" w:rsidRPr="00EA3D54">
        <w:rPr>
          <w:rFonts w:ascii="Times New Roman" w:hAnsi="Times New Roman"/>
          <w:sz w:val="24"/>
          <w:szCs w:val="24"/>
        </w:rPr>
        <w:t>приведенном</w:t>
      </w:r>
      <w:r w:rsidR="008F30E7" w:rsidRPr="00EA3D54">
        <w:rPr>
          <w:rFonts w:ascii="Times New Roman" w:hAnsi="Times New Roman"/>
          <w:sz w:val="24"/>
          <w:szCs w:val="24"/>
        </w:rPr>
        <w:t xml:space="preserve"> в Приложении № 5</w:t>
      </w:r>
      <w:bookmarkEnd w:id="136"/>
      <w:r w:rsidR="008F30E7" w:rsidRPr="00EA3D54">
        <w:rPr>
          <w:rFonts w:ascii="Times New Roman" w:hAnsi="Times New Roman"/>
          <w:sz w:val="24"/>
          <w:szCs w:val="24"/>
        </w:rPr>
        <w:t xml:space="preserve"> к </w:t>
      </w:r>
      <w:r w:rsidR="0038671F" w:rsidRPr="00EA3D54">
        <w:rPr>
          <w:rFonts w:ascii="Times New Roman" w:hAnsi="Times New Roman"/>
          <w:sz w:val="24"/>
          <w:szCs w:val="24"/>
        </w:rPr>
        <w:t>настояще</w:t>
      </w:r>
      <w:r w:rsidR="008F30E7" w:rsidRPr="00EA3D54">
        <w:rPr>
          <w:rFonts w:ascii="Times New Roman" w:hAnsi="Times New Roman"/>
          <w:sz w:val="24"/>
          <w:szCs w:val="24"/>
        </w:rPr>
        <w:t>му</w:t>
      </w:r>
      <w:r w:rsidR="0038671F" w:rsidRPr="00EA3D54">
        <w:rPr>
          <w:rFonts w:ascii="Times New Roman" w:hAnsi="Times New Roman"/>
          <w:sz w:val="24"/>
          <w:szCs w:val="24"/>
        </w:rPr>
        <w:t xml:space="preserve"> Соглашени</w:t>
      </w:r>
      <w:r w:rsidR="008F30E7" w:rsidRPr="00EA3D54">
        <w:rPr>
          <w:rFonts w:ascii="Times New Roman" w:hAnsi="Times New Roman"/>
          <w:sz w:val="24"/>
          <w:szCs w:val="24"/>
        </w:rPr>
        <w:t>ю</w:t>
      </w:r>
      <w:r w:rsidR="0038671F" w:rsidRPr="00EA3D54">
        <w:rPr>
          <w:rFonts w:ascii="Times New Roman" w:hAnsi="Times New Roman"/>
          <w:sz w:val="24"/>
          <w:szCs w:val="24"/>
        </w:rPr>
        <w:t>.</w:t>
      </w:r>
    </w:p>
    <w:p w14:paraId="2CC47CF3" w14:textId="77777777" w:rsidR="00930936" w:rsidRPr="00EA3D54" w:rsidRDefault="00930936"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Порядок, условия и срок возмещения расходов Концедента, связанных с досрочным расторжением настоящего Соглашения, приведены в Приложении № 6 к настоящему Соглашению. </w:t>
      </w:r>
    </w:p>
    <w:bookmarkEnd w:id="135"/>
    <w:p w14:paraId="08FA536B" w14:textId="442DE22C" w:rsidR="008E0F07" w:rsidRPr="00EA3D54" w:rsidRDefault="008E0F07"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вправе в одностороннем внесудебном порядке отказаться от исполнения настоящего концессионного соглашения в случае нарушения Концедентом условий</w:t>
      </w:r>
      <w:r w:rsidR="00447B89" w:rsidRPr="00EA3D54">
        <w:rPr>
          <w:rFonts w:ascii="Times New Roman" w:hAnsi="Times New Roman"/>
          <w:sz w:val="24"/>
          <w:szCs w:val="24"/>
        </w:rPr>
        <w:t>,</w:t>
      </w:r>
      <w:r w:rsidRPr="00EA3D54">
        <w:rPr>
          <w:rFonts w:ascii="Times New Roman" w:hAnsi="Times New Roman"/>
          <w:sz w:val="24"/>
          <w:szCs w:val="24"/>
        </w:rPr>
        <w:t xml:space="preserve"> предусмотренных пункт</w:t>
      </w:r>
      <w:r w:rsidR="00134EEB" w:rsidRPr="00EA3D54">
        <w:rPr>
          <w:rFonts w:ascii="Times New Roman" w:hAnsi="Times New Roman"/>
          <w:sz w:val="24"/>
          <w:szCs w:val="24"/>
        </w:rPr>
        <w:t>ом</w:t>
      </w:r>
      <w:r w:rsidRPr="00EA3D54">
        <w:rPr>
          <w:rFonts w:ascii="Times New Roman" w:hAnsi="Times New Roman"/>
          <w:sz w:val="24"/>
          <w:szCs w:val="24"/>
        </w:rPr>
        <w:t xml:space="preserve"> 5.4</w:t>
      </w:r>
      <w:r w:rsidR="00BB1871" w:rsidRPr="00EA3D54">
        <w:rPr>
          <w:rFonts w:ascii="Times New Roman" w:hAnsi="Times New Roman"/>
          <w:sz w:val="24"/>
          <w:szCs w:val="24"/>
        </w:rPr>
        <w:t>4</w:t>
      </w:r>
      <w:r w:rsidRPr="00EA3D54">
        <w:rPr>
          <w:rFonts w:ascii="Times New Roman" w:hAnsi="Times New Roman"/>
          <w:sz w:val="24"/>
          <w:szCs w:val="24"/>
        </w:rPr>
        <w:t xml:space="preserve"> (компенсация </w:t>
      </w:r>
      <w:r w:rsidR="00272557" w:rsidRPr="00EA3D54">
        <w:rPr>
          <w:rFonts w:ascii="Times New Roman" w:hAnsi="Times New Roman"/>
          <w:sz w:val="24"/>
          <w:szCs w:val="24"/>
        </w:rPr>
        <w:t>выпадающих</w:t>
      </w:r>
      <w:r w:rsidRPr="00EA3D54">
        <w:rPr>
          <w:rFonts w:ascii="Times New Roman" w:hAnsi="Times New Roman"/>
          <w:sz w:val="24"/>
          <w:szCs w:val="24"/>
        </w:rPr>
        <w:t xml:space="preserve"> доходов)</w:t>
      </w:r>
      <w:r w:rsidR="00CF6AB2" w:rsidRPr="00EA3D54">
        <w:rPr>
          <w:rFonts w:ascii="Times New Roman" w:hAnsi="Times New Roman"/>
          <w:sz w:val="24"/>
          <w:szCs w:val="24"/>
        </w:rPr>
        <w:t>.</w:t>
      </w:r>
      <w:r w:rsidRPr="00EA3D54">
        <w:rPr>
          <w:rFonts w:ascii="Times New Roman" w:hAnsi="Times New Roman"/>
          <w:sz w:val="24"/>
          <w:szCs w:val="24"/>
        </w:rPr>
        <w:t xml:space="preserve"> </w:t>
      </w:r>
    </w:p>
    <w:p w14:paraId="065EDAE2" w14:textId="58803860" w:rsidR="003E4E6B" w:rsidRPr="00EA3D54" w:rsidRDefault="003E4E6B"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В случае одностороннего внесудебного отказа от </w:t>
      </w:r>
      <w:r w:rsidR="007D33B0" w:rsidRPr="00EA3D54">
        <w:rPr>
          <w:rFonts w:ascii="Times New Roman" w:hAnsi="Times New Roman"/>
          <w:sz w:val="24"/>
          <w:szCs w:val="24"/>
        </w:rPr>
        <w:t xml:space="preserve">настоящего </w:t>
      </w:r>
      <w:r w:rsidRPr="00EA3D54">
        <w:rPr>
          <w:rFonts w:ascii="Times New Roman" w:hAnsi="Times New Roman"/>
          <w:sz w:val="24"/>
          <w:szCs w:val="24"/>
        </w:rPr>
        <w:t>концессионного соглашения в соответствии с пунктом 15.11</w:t>
      </w:r>
      <w:r w:rsidR="007D33B0" w:rsidRPr="00EA3D54">
        <w:rPr>
          <w:rFonts w:ascii="Times New Roman" w:hAnsi="Times New Roman"/>
          <w:sz w:val="24"/>
          <w:szCs w:val="24"/>
        </w:rPr>
        <w:t>,</w:t>
      </w:r>
      <w:r w:rsidRPr="00EA3D54">
        <w:rPr>
          <w:rFonts w:ascii="Times New Roman" w:hAnsi="Times New Roman"/>
          <w:sz w:val="24"/>
          <w:szCs w:val="24"/>
        </w:rPr>
        <w:t xml:space="preserve"> Концессионер в срок не позднее чем за </w:t>
      </w:r>
      <w:r w:rsidR="00DB69E1" w:rsidRPr="00EA3D54">
        <w:rPr>
          <w:rFonts w:ascii="Times New Roman" w:hAnsi="Times New Roman"/>
          <w:sz w:val="24"/>
          <w:szCs w:val="24"/>
        </w:rPr>
        <w:t>9</w:t>
      </w:r>
      <w:r w:rsidRPr="00EA3D54">
        <w:rPr>
          <w:rFonts w:ascii="Times New Roman" w:hAnsi="Times New Roman"/>
          <w:sz w:val="24"/>
          <w:szCs w:val="24"/>
        </w:rPr>
        <w:t>0 (</w:t>
      </w:r>
      <w:r w:rsidR="00DB69E1" w:rsidRPr="00EA3D54">
        <w:rPr>
          <w:rFonts w:ascii="Times New Roman" w:hAnsi="Times New Roman"/>
          <w:sz w:val="24"/>
          <w:szCs w:val="24"/>
        </w:rPr>
        <w:t>девяносто</w:t>
      </w:r>
      <w:r w:rsidRPr="00EA3D54">
        <w:rPr>
          <w:rFonts w:ascii="Times New Roman" w:hAnsi="Times New Roman"/>
          <w:sz w:val="24"/>
          <w:szCs w:val="24"/>
        </w:rPr>
        <w:t>) календарных дней до предполагаем</w:t>
      </w:r>
      <w:r w:rsidR="00447B89" w:rsidRPr="00EA3D54">
        <w:rPr>
          <w:rFonts w:ascii="Times New Roman" w:hAnsi="Times New Roman"/>
          <w:sz w:val="24"/>
          <w:szCs w:val="24"/>
        </w:rPr>
        <w:t>ой</w:t>
      </w:r>
      <w:r w:rsidRPr="00EA3D54">
        <w:rPr>
          <w:rFonts w:ascii="Times New Roman" w:hAnsi="Times New Roman"/>
          <w:sz w:val="24"/>
          <w:szCs w:val="24"/>
        </w:rPr>
        <w:t xml:space="preserve"> даты прекращения концессионного соглашения направляет в адрес Концедента и Субъекта Российской Федерации уведомление способом</w:t>
      </w:r>
      <w:r w:rsidR="007D33B0" w:rsidRPr="00EA3D54">
        <w:rPr>
          <w:rFonts w:ascii="Times New Roman" w:hAnsi="Times New Roman"/>
          <w:sz w:val="24"/>
          <w:szCs w:val="24"/>
        </w:rPr>
        <w:t>,</w:t>
      </w:r>
      <w:r w:rsidRPr="00EA3D54">
        <w:rPr>
          <w:rFonts w:ascii="Times New Roman" w:hAnsi="Times New Roman"/>
          <w:sz w:val="24"/>
          <w:szCs w:val="24"/>
        </w:rPr>
        <w:t xml:space="preserve"> позволяющим достоверно установить его получение (нарочным, </w:t>
      </w:r>
      <w:bookmarkStart w:id="137" w:name="_Hlk11690897"/>
      <w:r w:rsidRPr="00EA3D54">
        <w:rPr>
          <w:rFonts w:ascii="Times New Roman" w:hAnsi="Times New Roman"/>
          <w:color w:val="000000" w:themeColor="text1"/>
          <w:sz w:val="24"/>
          <w:szCs w:val="24"/>
        </w:rPr>
        <w:t xml:space="preserve">Почтой России заказным письмом </w:t>
      </w:r>
      <w:r w:rsidRPr="00EA3D54">
        <w:rPr>
          <w:rFonts w:ascii="Times New Roman" w:hAnsi="Times New Roman"/>
          <w:sz w:val="24"/>
          <w:szCs w:val="24"/>
        </w:rPr>
        <w:t>с описью вложения</w:t>
      </w:r>
      <w:bookmarkEnd w:id="137"/>
      <w:r w:rsidRPr="00EA3D54">
        <w:rPr>
          <w:rFonts w:ascii="Times New Roman" w:hAnsi="Times New Roman"/>
          <w:sz w:val="24"/>
          <w:szCs w:val="24"/>
        </w:rPr>
        <w:t>, службой курьерской доставки). Концессионное соглашение считается прекра</w:t>
      </w:r>
      <w:r w:rsidR="007D33B0" w:rsidRPr="00EA3D54">
        <w:rPr>
          <w:rFonts w:ascii="Times New Roman" w:hAnsi="Times New Roman"/>
          <w:sz w:val="24"/>
          <w:szCs w:val="24"/>
        </w:rPr>
        <w:t>тившим действие</w:t>
      </w:r>
      <w:r w:rsidRPr="00EA3D54">
        <w:rPr>
          <w:rFonts w:ascii="Times New Roman" w:hAnsi="Times New Roman"/>
          <w:sz w:val="24"/>
          <w:szCs w:val="24"/>
        </w:rPr>
        <w:t xml:space="preserve"> (расторгнутым) с даты</w:t>
      </w:r>
      <w:r w:rsidR="005D77D0" w:rsidRPr="00EA3D54">
        <w:rPr>
          <w:rFonts w:ascii="Times New Roman" w:hAnsi="Times New Roman"/>
          <w:sz w:val="24"/>
          <w:szCs w:val="24"/>
        </w:rPr>
        <w:t>,</w:t>
      </w:r>
      <w:r w:rsidRPr="00EA3D54">
        <w:rPr>
          <w:rFonts w:ascii="Times New Roman" w:hAnsi="Times New Roman"/>
          <w:sz w:val="24"/>
          <w:szCs w:val="24"/>
        </w:rPr>
        <w:t xml:space="preserve"> указанной в уведомлении о прекращении (расторжении). </w:t>
      </w:r>
    </w:p>
    <w:p w14:paraId="49FF9E28" w14:textId="36BAC532" w:rsidR="008330EE" w:rsidRPr="00EA3D54" w:rsidRDefault="008330EE"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случае невыполнения Концедентом условий пункта 5.44 настоящего концессионного соглашения, у Концессионера не возникает обязанность по проектированию, созданию, реконструкции, модернизации Объекта Соглашения, указанного в Приложение № 2 «Задание и основные мероприятия», до момента исполнения Концедентом принятых на себя обязательств.</w:t>
      </w:r>
    </w:p>
    <w:p w14:paraId="1380051C" w14:textId="77777777" w:rsidR="00CA61B7" w:rsidRPr="00EA3D54" w:rsidRDefault="00CA61B7" w:rsidP="008D78BD">
      <w:pPr>
        <w:pStyle w:val="afffe"/>
        <w:numPr>
          <w:ilvl w:val="1"/>
          <w:numId w:val="25"/>
        </w:numPr>
        <w:spacing w:after="0" w:line="240" w:lineRule="auto"/>
        <w:ind w:left="709" w:hanging="709"/>
        <w:jc w:val="both"/>
        <w:rPr>
          <w:rFonts w:ascii="Times New Roman" w:hAnsi="Times New Roman"/>
          <w:sz w:val="24"/>
          <w:szCs w:val="24"/>
        </w:rPr>
      </w:pPr>
      <w:bookmarkStart w:id="138" w:name="_Hlk11070722"/>
      <w:r w:rsidRPr="00EA3D54">
        <w:rPr>
          <w:rFonts w:ascii="Times New Roman" w:hAnsi="Times New Roman"/>
          <w:sz w:val="24"/>
          <w:szCs w:val="24"/>
        </w:rPr>
        <w:t>Концессионер не вправе в одностороннем порядке отказаться от исполнения обязательств по настоящему соглашению без проведения согласительной процедуры по урегулированию возникших разногласий с участием Концедента, Концессионера и Субъекта Российской Федерации.</w:t>
      </w:r>
    </w:p>
    <w:p w14:paraId="3150CD6D" w14:textId="392E0BB2" w:rsidR="0022150A" w:rsidRPr="00EA3D54" w:rsidRDefault="00CA61B7" w:rsidP="0022150A">
      <w:pPr>
        <w:widowControl w:val="0"/>
        <w:autoSpaceDE w:val="0"/>
        <w:autoSpaceDN w:val="0"/>
        <w:adjustRightInd w:val="0"/>
        <w:ind w:left="709" w:firstLine="567"/>
        <w:jc w:val="both"/>
      </w:pPr>
      <w:bookmarkStart w:id="139" w:name="_Hlk11690998"/>
      <w:r w:rsidRPr="00EA3D54">
        <w:t xml:space="preserve">Согласительная процедура в форме совещания </w:t>
      </w:r>
      <w:r w:rsidR="00A06CE0" w:rsidRPr="00EA3D54">
        <w:t xml:space="preserve">проводится комиссией, </w:t>
      </w:r>
      <w:r w:rsidRPr="00EA3D54">
        <w:t>образованной по инициативе Концессионера</w:t>
      </w:r>
      <w:bookmarkEnd w:id="139"/>
      <w:r w:rsidRPr="00EA3D54">
        <w:t xml:space="preserve">, в состав которой входят представители Концедента, Концессионера, </w:t>
      </w:r>
      <w:r w:rsidR="007A690D" w:rsidRPr="00EA3D54">
        <w:t>Правительства</w:t>
      </w:r>
      <w:r w:rsidRPr="00EA3D54">
        <w:t xml:space="preserve"> Владимирской области, представитель регионального органа исполнительной власти, осуществляющего функции по реализации государственной политики в сфере жилищно-коммунального хозяйства, представитель регионального органа исполнительной власти, осуществляющего функции по реализации государственной политики в сфере установления цен (тарифов).</w:t>
      </w:r>
    </w:p>
    <w:p w14:paraId="03E5A8AA" w14:textId="77777777" w:rsidR="00CA61B7" w:rsidRPr="00EA3D54" w:rsidRDefault="00CA61B7" w:rsidP="0022150A">
      <w:pPr>
        <w:widowControl w:val="0"/>
        <w:autoSpaceDE w:val="0"/>
        <w:autoSpaceDN w:val="0"/>
        <w:adjustRightInd w:val="0"/>
        <w:ind w:left="709" w:firstLine="567"/>
        <w:jc w:val="both"/>
      </w:pPr>
      <w:r w:rsidRPr="00EA3D54">
        <w:t xml:space="preserve">При реализации права на односторонний отказ от исполнения настоящего соглашения, Концессионер обязан руководствоваться решениями комиссии, принятыми по результатам проведения согласительных процедур. </w:t>
      </w:r>
    </w:p>
    <w:p w14:paraId="1C8441F9" w14:textId="77777777" w:rsidR="00DB69E1" w:rsidRPr="00EA3D54" w:rsidRDefault="00DB69E1"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не вправе в одностороннем порядке отказаться от исполнения обязательств</w:t>
      </w:r>
      <w:r w:rsidR="00CA61B7" w:rsidRPr="00EA3D54">
        <w:rPr>
          <w:rFonts w:ascii="Times New Roman" w:hAnsi="Times New Roman"/>
          <w:sz w:val="24"/>
          <w:szCs w:val="24"/>
        </w:rPr>
        <w:t xml:space="preserve"> по </w:t>
      </w:r>
      <w:r w:rsidRPr="00EA3D54">
        <w:rPr>
          <w:rFonts w:ascii="Times New Roman" w:hAnsi="Times New Roman"/>
          <w:sz w:val="24"/>
          <w:szCs w:val="24"/>
        </w:rPr>
        <w:t>настояще</w:t>
      </w:r>
      <w:r w:rsidR="00CA61B7" w:rsidRPr="00EA3D54">
        <w:rPr>
          <w:rFonts w:ascii="Times New Roman" w:hAnsi="Times New Roman"/>
          <w:sz w:val="24"/>
          <w:szCs w:val="24"/>
        </w:rPr>
        <w:t>му</w:t>
      </w:r>
      <w:r w:rsidRPr="00EA3D54">
        <w:rPr>
          <w:rFonts w:ascii="Times New Roman" w:hAnsi="Times New Roman"/>
          <w:sz w:val="24"/>
          <w:szCs w:val="24"/>
        </w:rPr>
        <w:t xml:space="preserve"> соглашени</w:t>
      </w:r>
      <w:r w:rsidR="00CA61B7" w:rsidRPr="00EA3D54">
        <w:rPr>
          <w:rFonts w:ascii="Times New Roman" w:hAnsi="Times New Roman"/>
          <w:sz w:val="24"/>
          <w:szCs w:val="24"/>
        </w:rPr>
        <w:t>ю таким образом, чтобы дата возврата имущества по акту приема-передачи приходилась на отопительный период</w:t>
      </w:r>
      <w:r w:rsidRPr="00EA3D54">
        <w:rPr>
          <w:rFonts w:ascii="Times New Roman" w:hAnsi="Times New Roman"/>
          <w:sz w:val="24"/>
          <w:szCs w:val="24"/>
        </w:rPr>
        <w:t>.</w:t>
      </w:r>
    </w:p>
    <w:p w14:paraId="7375F665" w14:textId="77777777" w:rsidR="0038671F" w:rsidRPr="00EA3D54" w:rsidRDefault="00DA4B8C" w:rsidP="00220E5A">
      <w:pPr>
        <w:pStyle w:val="10"/>
        <w:numPr>
          <w:ilvl w:val="0"/>
          <w:numId w:val="25"/>
        </w:numPr>
        <w:spacing w:before="200" w:after="200"/>
        <w:ind w:left="714" w:hanging="357"/>
        <w:jc w:val="center"/>
        <w:rPr>
          <w:rFonts w:ascii="Times New Roman" w:hAnsi="Times New Roman"/>
          <w:sz w:val="24"/>
          <w:szCs w:val="24"/>
        </w:rPr>
      </w:pPr>
      <w:bookmarkStart w:id="140" w:name="_Toc401094648"/>
      <w:bookmarkStart w:id="141" w:name="_Toc401094747"/>
      <w:bookmarkStart w:id="142" w:name="_Toc401094844"/>
      <w:bookmarkStart w:id="143" w:name="_Toc401094941"/>
      <w:bookmarkStart w:id="144" w:name="_Toc401094649"/>
      <w:bookmarkStart w:id="145" w:name="_Toc401094748"/>
      <w:bookmarkStart w:id="146" w:name="_Toc401094845"/>
      <w:bookmarkStart w:id="147" w:name="_Toc401094942"/>
      <w:bookmarkStart w:id="148" w:name="_Toc401094650"/>
      <w:bookmarkStart w:id="149" w:name="_Toc401094749"/>
      <w:bookmarkStart w:id="150" w:name="_Toc401094846"/>
      <w:bookmarkStart w:id="151" w:name="_Toc401094943"/>
      <w:bookmarkStart w:id="152" w:name="_Toc401094655"/>
      <w:bookmarkStart w:id="153" w:name="_Toc401094754"/>
      <w:bookmarkStart w:id="154" w:name="_Toc401094851"/>
      <w:bookmarkStart w:id="155" w:name="_Toc401094948"/>
      <w:bookmarkStart w:id="156" w:name="_Toc401745070"/>
      <w:bookmarkEnd w:id="13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EA3D54">
        <w:rPr>
          <w:rFonts w:ascii="Times New Roman" w:hAnsi="Times New Roman"/>
          <w:sz w:val="24"/>
          <w:szCs w:val="24"/>
        </w:rPr>
        <w:lastRenderedPageBreak/>
        <w:t>Разрешение споров</w:t>
      </w:r>
      <w:bookmarkEnd w:id="156"/>
    </w:p>
    <w:p w14:paraId="65FDED8F" w14:textId="77777777" w:rsidR="00436D85"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Споры и разногласия между Сторонами по настоящему Соглашению или в связи с ним разрешаются путем переговоров.</w:t>
      </w:r>
    </w:p>
    <w:p w14:paraId="598F7B63" w14:textId="77777777" w:rsidR="00436D85"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w:t>
      </w:r>
      <w:r w:rsidR="00943737" w:rsidRPr="00EA3D54">
        <w:rPr>
          <w:rFonts w:ascii="Times New Roman" w:hAnsi="Times New Roman"/>
          <w:sz w:val="24"/>
          <w:szCs w:val="24"/>
        </w:rPr>
        <w:t xml:space="preserve"> (пятнадцати)</w:t>
      </w:r>
      <w:r w:rsidRPr="00EA3D54">
        <w:rPr>
          <w:rFonts w:ascii="Times New Roman" w:hAnsi="Times New Roman"/>
          <w:sz w:val="24"/>
          <w:szCs w:val="24"/>
        </w:rPr>
        <w:t xml:space="preserve"> календарных дней со дня ее получения.</w:t>
      </w:r>
    </w:p>
    <w:p w14:paraId="707D6924" w14:textId="77777777" w:rsidR="00436D85"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Претензия (ответ на претензию) направляется с уведомлением о вручении или иным способом, обеспечивающим получение Стороной такого сообщения.</w:t>
      </w:r>
    </w:p>
    <w:p w14:paraId="163784AA" w14:textId="77777777" w:rsidR="00436D85"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В случае если ответ не представлен в указанный срок, претензия считается принятой.</w:t>
      </w:r>
    </w:p>
    <w:p w14:paraId="6AE92786" w14:textId="77777777" w:rsidR="0038671F" w:rsidRPr="00EA3D54" w:rsidRDefault="0038671F"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В случае недостижения Сторонами согласия споры, возникшие между Сторонами, разрешаются в соответствии с законодательством Российской Федерации в </w:t>
      </w:r>
      <w:r w:rsidR="00E2503E" w:rsidRPr="00EA3D54">
        <w:rPr>
          <w:rFonts w:ascii="Times New Roman" w:hAnsi="Times New Roman"/>
          <w:sz w:val="24"/>
          <w:szCs w:val="24"/>
        </w:rPr>
        <w:t>А</w:t>
      </w:r>
      <w:r w:rsidRPr="00EA3D54">
        <w:rPr>
          <w:rFonts w:ascii="Times New Roman" w:hAnsi="Times New Roman"/>
          <w:sz w:val="24"/>
          <w:szCs w:val="24"/>
        </w:rPr>
        <w:t>рбитражном суде Владимирской области.</w:t>
      </w:r>
      <w:r w:rsidR="003E4E6B" w:rsidRPr="00EA3D54">
        <w:rPr>
          <w:rFonts w:ascii="Times New Roman" w:hAnsi="Times New Roman"/>
          <w:sz w:val="24"/>
          <w:szCs w:val="24"/>
        </w:rPr>
        <w:t xml:space="preserve"> </w:t>
      </w:r>
    </w:p>
    <w:p w14:paraId="0B47AFF4" w14:textId="77777777" w:rsidR="0038671F" w:rsidRPr="00EA3D54" w:rsidRDefault="00DA4B8C" w:rsidP="00220E5A">
      <w:pPr>
        <w:pStyle w:val="10"/>
        <w:numPr>
          <w:ilvl w:val="0"/>
          <w:numId w:val="25"/>
        </w:numPr>
        <w:spacing w:before="200" w:after="200"/>
        <w:ind w:left="714" w:hanging="357"/>
        <w:jc w:val="center"/>
        <w:rPr>
          <w:rFonts w:ascii="Times New Roman" w:hAnsi="Times New Roman"/>
          <w:sz w:val="24"/>
          <w:szCs w:val="24"/>
        </w:rPr>
      </w:pPr>
      <w:bookmarkStart w:id="157" w:name="_Toc401094657"/>
      <w:bookmarkStart w:id="158" w:name="_Toc401094756"/>
      <w:bookmarkStart w:id="159" w:name="_Toc401094853"/>
      <w:bookmarkStart w:id="160" w:name="_Toc401094950"/>
      <w:bookmarkStart w:id="161" w:name="_Toc401094658"/>
      <w:bookmarkStart w:id="162" w:name="_Toc401094757"/>
      <w:bookmarkStart w:id="163" w:name="_Toc401094854"/>
      <w:bookmarkStart w:id="164" w:name="_Toc401094951"/>
      <w:bookmarkStart w:id="165" w:name="_Toc401745071"/>
      <w:bookmarkEnd w:id="157"/>
      <w:bookmarkEnd w:id="158"/>
      <w:bookmarkEnd w:id="159"/>
      <w:bookmarkEnd w:id="160"/>
      <w:bookmarkEnd w:id="161"/>
      <w:bookmarkEnd w:id="162"/>
      <w:bookmarkEnd w:id="163"/>
      <w:bookmarkEnd w:id="164"/>
      <w:r w:rsidRPr="00EA3D54">
        <w:rPr>
          <w:rFonts w:ascii="Times New Roman" w:hAnsi="Times New Roman"/>
          <w:sz w:val="24"/>
          <w:szCs w:val="24"/>
        </w:rPr>
        <w:t>Размещение информации</w:t>
      </w:r>
      <w:bookmarkEnd w:id="165"/>
    </w:p>
    <w:p w14:paraId="44B9BF72" w14:textId="00182462" w:rsidR="007917DA" w:rsidRPr="00EA3D54" w:rsidRDefault="004D7870" w:rsidP="007917DA">
      <w:pPr>
        <w:pStyle w:val="afffe"/>
        <w:numPr>
          <w:ilvl w:val="1"/>
          <w:numId w:val="25"/>
        </w:numPr>
        <w:spacing w:after="0" w:line="240" w:lineRule="auto"/>
        <w:ind w:hanging="720"/>
        <w:jc w:val="both"/>
        <w:rPr>
          <w:rFonts w:ascii="Times New Roman" w:hAnsi="Times New Roman"/>
          <w:sz w:val="24"/>
          <w:szCs w:val="24"/>
        </w:rPr>
      </w:pPr>
      <w:r w:rsidRPr="00EA3D54">
        <w:rPr>
          <w:rFonts w:ascii="Times New Roman" w:hAnsi="Times New Roman"/>
          <w:sz w:val="24"/>
          <w:szCs w:val="24"/>
        </w:rPr>
        <w:t xml:space="preserve">Настоящее Соглашение, за исключением сведений, составляющих государственную и коммерческую тайну, подлежит размещению на сайте </w:t>
      </w:r>
      <w:r w:rsidR="00D7178B" w:rsidRPr="00EA3D54">
        <w:rPr>
          <w:rFonts w:ascii="Times New Roman" w:hAnsi="Times New Roman"/>
          <w:sz w:val="24"/>
          <w:szCs w:val="24"/>
        </w:rPr>
        <w:t xml:space="preserve">муниципального образования </w:t>
      </w:r>
      <w:r w:rsidR="0057175B" w:rsidRPr="00EA3D54">
        <w:rPr>
          <w:rFonts w:ascii="Times New Roman" w:hAnsi="Times New Roman"/>
          <w:sz w:val="24"/>
          <w:szCs w:val="24"/>
        </w:rPr>
        <w:t>г</w:t>
      </w:r>
      <w:r w:rsidR="0093282B" w:rsidRPr="00EA3D54">
        <w:rPr>
          <w:rFonts w:ascii="Times New Roman" w:hAnsi="Times New Roman"/>
          <w:sz w:val="24"/>
          <w:szCs w:val="24"/>
        </w:rPr>
        <w:t>ород</w:t>
      </w:r>
      <w:r w:rsidR="0057175B" w:rsidRPr="00EA3D54">
        <w:rPr>
          <w:rFonts w:ascii="Times New Roman" w:hAnsi="Times New Roman"/>
          <w:sz w:val="24"/>
          <w:szCs w:val="24"/>
        </w:rPr>
        <w:t xml:space="preserve"> </w:t>
      </w:r>
      <w:r w:rsidR="00BE12CA" w:rsidRPr="00EA3D54">
        <w:rPr>
          <w:rFonts w:ascii="Times New Roman" w:hAnsi="Times New Roman"/>
          <w:sz w:val="24"/>
          <w:szCs w:val="24"/>
        </w:rPr>
        <w:t>Струнино</w:t>
      </w:r>
      <w:r w:rsidR="0057175B" w:rsidRPr="00EA3D54">
        <w:rPr>
          <w:rFonts w:ascii="Times New Roman" w:hAnsi="Times New Roman"/>
          <w:sz w:val="24"/>
          <w:szCs w:val="24"/>
        </w:rPr>
        <w:t xml:space="preserve"> Александровского района Владимирской области </w:t>
      </w:r>
      <w:r w:rsidRPr="00EA3D54">
        <w:rPr>
          <w:rFonts w:ascii="Times New Roman" w:hAnsi="Times New Roman"/>
          <w:sz w:val="24"/>
          <w:szCs w:val="24"/>
        </w:rPr>
        <w:t xml:space="preserve">в информационно-телекоммуникационной сети «Интернет» </w:t>
      </w:r>
      <w:r w:rsidR="00424AD7" w:rsidRPr="00EA3D54">
        <w:rPr>
          <w:rFonts w:ascii="Times New Roman" w:hAnsi="Times New Roman"/>
          <w:sz w:val="24"/>
          <w:szCs w:val="24"/>
        </w:rPr>
        <w:t>-</w:t>
      </w:r>
      <w:r w:rsidR="00BE12CA" w:rsidRPr="00EA3D54">
        <w:rPr>
          <w:rFonts w:ascii="Times New Roman" w:hAnsi="Times New Roman"/>
          <w:sz w:val="24"/>
          <w:szCs w:val="24"/>
        </w:rPr>
        <w:t>www.городструнино.рф</w:t>
      </w:r>
      <w:r w:rsidR="00CB3C31" w:rsidRPr="00EA3D54">
        <w:rPr>
          <w:rFonts w:ascii="Times New Roman" w:hAnsi="Times New Roman"/>
          <w:sz w:val="24"/>
          <w:szCs w:val="24"/>
        </w:rPr>
        <w:t>.</w:t>
      </w:r>
    </w:p>
    <w:p w14:paraId="090D053D" w14:textId="045B5A8B" w:rsidR="007917DA" w:rsidRPr="00EA3D54" w:rsidRDefault="007917DA" w:rsidP="007917DA">
      <w:pPr>
        <w:pStyle w:val="10"/>
        <w:numPr>
          <w:ilvl w:val="0"/>
          <w:numId w:val="25"/>
        </w:numPr>
        <w:spacing w:before="200" w:after="200"/>
        <w:ind w:left="714" w:hanging="357"/>
        <w:jc w:val="center"/>
        <w:rPr>
          <w:rFonts w:ascii="Times New Roman" w:hAnsi="Times New Roman"/>
          <w:sz w:val="24"/>
          <w:szCs w:val="24"/>
        </w:rPr>
      </w:pPr>
      <w:r w:rsidRPr="00EA3D54">
        <w:rPr>
          <w:rFonts w:ascii="Times New Roman" w:hAnsi="Times New Roman"/>
          <w:sz w:val="24"/>
          <w:szCs w:val="24"/>
        </w:rPr>
        <w:t>Особые условия</w:t>
      </w:r>
    </w:p>
    <w:p w14:paraId="56574CF8" w14:textId="5B8FF2F9" w:rsidR="00DF2D53" w:rsidRPr="00EA3D54" w:rsidRDefault="00DF2D53" w:rsidP="00B34287">
      <w:pPr>
        <w:pStyle w:val="afffe"/>
        <w:numPr>
          <w:ilvl w:val="1"/>
          <w:numId w:val="25"/>
        </w:numPr>
        <w:spacing w:after="0" w:line="240" w:lineRule="auto"/>
        <w:ind w:hanging="720"/>
        <w:jc w:val="both"/>
        <w:rPr>
          <w:rFonts w:ascii="Times New Roman" w:hAnsi="Times New Roman"/>
          <w:sz w:val="24"/>
          <w:szCs w:val="24"/>
        </w:rPr>
      </w:pPr>
      <w:r w:rsidRPr="00EA3D54">
        <w:rPr>
          <w:rFonts w:ascii="Times New Roman" w:hAnsi="Times New Roman"/>
          <w:sz w:val="24"/>
          <w:szCs w:val="24"/>
        </w:rPr>
        <w:t xml:space="preserve">Настоящим Соглашением предусмотрены особые условия, включающие в себя обязательства </w:t>
      </w:r>
      <w:r w:rsidR="00215D48" w:rsidRPr="00EA3D54">
        <w:rPr>
          <w:rFonts w:ascii="Times New Roman" w:hAnsi="Times New Roman"/>
          <w:sz w:val="24"/>
          <w:szCs w:val="24"/>
        </w:rPr>
        <w:t xml:space="preserve">по финансовому участию </w:t>
      </w:r>
      <w:r w:rsidRPr="00EA3D54">
        <w:rPr>
          <w:rFonts w:ascii="Times New Roman" w:hAnsi="Times New Roman"/>
          <w:sz w:val="24"/>
          <w:szCs w:val="24"/>
        </w:rPr>
        <w:t xml:space="preserve">Концедента </w:t>
      </w:r>
      <w:r w:rsidR="00215D48" w:rsidRPr="00EA3D54">
        <w:rPr>
          <w:rFonts w:ascii="Times New Roman" w:hAnsi="Times New Roman"/>
          <w:sz w:val="24"/>
          <w:szCs w:val="24"/>
        </w:rPr>
        <w:t>в форме Платы Концедента в 2024 году на реализацию мероприятий</w:t>
      </w:r>
      <w:r w:rsidRPr="00EA3D54">
        <w:rPr>
          <w:rFonts w:ascii="Times New Roman" w:hAnsi="Times New Roman"/>
          <w:sz w:val="24"/>
          <w:szCs w:val="24"/>
        </w:rPr>
        <w:t xml:space="preserve"> по капитальному ремонту тепловых сетей в г</w:t>
      </w:r>
      <w:r w:rsidR="00512CC3" w:rsidRPr="00EA3D54">
        <w:rPr>
          <w:rFonts w:ascii="Times New Roman" w:hAnsi="Times New Roman"/>
          <w:sz w:val="24"/>
          <w:szCs w:val="24"/>
        </w:rPr>
        <w:t>ороде</w:t>
      </w:r>
      <w:r w:rsidR="002C3A09" w:rsidRPr="00EA3D54">
        <w:rPr>
          <w:rFonts w:ascii="Times New Roman" w:hAnsi="Times New Roman"/>
          <w:sz w:val="24"/>
          <w:szCs w:val="24"/>
        </w:rPr>
        <w:t xml:space="preserve"> Струнино</w:t>
      </w:r>
      <w:r w:rsidRPr="00EA3D54">
        <w:rPr>
          <w:rFonts w:ascii="Times New Roman" w:hAnsi="Times New Roman"/>
          <w:sz w:val="24"/>
          <w:szCs w:val="24"/>
        </w:rPr>
        <w:t xml:space="preserve">, являющихся Объектом Соглашения, в размере </w:t>
      </w:r>
      <w:r w:rsidR="002C3A09" w:rsidRPr="00EA3D54">
        <w:rPr>
          <w:rFonts w:ascii="Times New Roman" w:hAnsi="Times New Roman"/>
          <w:sz w:val="24"/>
          <w:szCs w:val="24"/>
        </w:rPr>
        <w:t>89 970 000</w:t>
      </w:r>
      <w:r w:rsidRPr="00EA3D54">
        <w:rPr>
          <w:rFonts w:ascii="Times New Roman" w:hAnsi="Times New Roman"/>
          <w:sz w:val="24"/>
          <w:szCs w:val="24"/>
        </w:rPr>
        <w:t xml:space="preserve"> </w:t>
      </w:r>
      <w:r w:rsidR="00B3401C" w:rsidRPr="00EA3D54">
        <w:rPr>
          <w:rFonts w:ascii="Times New Roman" w:hAnsi="Times New Roman"/>
          <w:sz w:val="24"/>
          <w:szCs w:val="24"/>
        </w:rPr>
        <w:t xml:space="preserve">(восемьдесят девять миллионов девятьсот семьдесят тысяч) </w:t>
      </w:r>
      <w:r w:rsidRPr="00EA3D54">
        <w:rPr>
          <w:rFonts w:ascii="Times New Roman" w:hAnsi="Times New Roman"/>
          <w:sz w:val="24"/>
          <w:szCs w:val="24"/>
        </w:rPr>
        <w:t>рублей 00 копеек</w:t>
      </w:r>
      <w:r w:rsidR="00DD72AF" w:rsidRPr="00EA3D54">
        <w:rPr>
          <w:rFonts w:ascii="Times New Roman" w:hAnsi="Times New Roman"/>
          <w:sz w:val="24"/>
          <w:szCs w:val="24"/>
        </w:rPr>
        <w:t>.</w:t>
      </w:r>
    </w:p>
    <w:p w14:paraId="379FE132" w14:textId="4C50D052" w:rsidR="00B34287" w:rsidRPr="00EA3D54" w:rsidRDefault="004B6048" w:rsidP="00DD72AF">
      <w:pPr>
        <w:pStyle w:val="afffe"/>
        <w:spacing w:after="0" w:line="240" w:lineRule="auto"/>
        <w:ind w:firstLine="698"/>
        <w:jc w:val="both"/>
        <w:rPr>
          <w:rFonts w:ascii="Times New Roman" w:hAnsi="Times New Roman"/>
          <w:sz w:val="24"/>
          <w:szCs w:val="24"/>
        </w:rPr>
      </w:pPr>
      <w:r w:rsidRPr="00EA3D54">
        <w:rPr>
          <w:rFonts w:ascii="Times New Roman" w:hAnsi="Times New Roman"/>
          <w:sz w:val="24"/>
          <w:szCs w:val="24"/>
        </w:rPr>
        <w:t>Мероприятия реализуются в рамках постановления Правительства Российской Федерации от 08.12.2022 № 2253 «Об утверждении Правил предоставления публично-правовой компанией «Фонд развития территорий» финансовой поддержки бюджетам субъектов Российской Федерации за счет средств публично-правовой компании «Фонд развития территорий» на модернизацию систем коммунальной инфраструктуры на 2023 – 2027 годы и о внесении изменений в Положение о Правительственной комиссии по региональному развитию в Российской Федерации», Региональной программы Владимирской области «Модернизация систем коммунальной инфраструктуры» с привлечением средств ППК «Фонд развития территорий».</w:t>
      </w:r>
    </w:p>
    <w:p w14:paraId="29345AFC" w14:textId="3CECF44D" w:rsidR="00A32CB1" w:rsidRPr="00EA3D54" w:rsidRDefault="00A32CB1" w:rsidP="00A32CB1">
      <w:pPr>
        <w:pStyle w:val="afffe"/>
        <w:numPr>
          <w:ilvl w:val="1"/>
          <w:numId w:val="25"/>
        </w:numPr>
        <w:tabs>
          <w:tab w:val="left" w:pos="993"/>
        </w:tabs>
        <w:spacing w:after="0" w:line="240" w:lineRule="auto"/>
        <w:ind w:hanging="720"/>
        <w:jc w:val="both"/>
        <w:rPr>
          <w:rFonts w:ascii="Times New Roman" w:hAnsi="Times New Roman"/>
          <w:sz w:val="24"/>
          <w:szCs w:val="24"/>
        </w:rPr>
      </w:pPr>
      <w:r w:rsidRPr="00EA3D54">
        <w:rPr>
          <w:rFonts w:ascii="Times New Roman" w:hAnsi="Times New Roman"/>
          <w:sz w:val="24"/>
          <w:szCs w:val="24"/>
        </w:rPr>
        <w:t xml:space="preserve">Данный раздел имеет юридическую силу только в том случае, если муниципальному образованию город </w:t>
      </w:r>
      <w:r w:rsidR="00F6189F" w:rsidRPr="00EA3D54">
        <w:rPr>
          <w:rFonts w:ascii="Times New Roman" w:hAnsi="Times New Roman"/>
          <w:sz w:val="24"/>
          <w:szCs w:val="24"/>
        </w:rPr>
        <w:t>Струнино</w:t>
      </w:r>
      <w:r w:rsidRPr="00EA3D54">
        <w:rPr>
          <w:rFonts w:ascii="Times New Roman" w:hAnsi="Times New Roman"/>
          <w:sz w:val="24"/>
          <w:szCs w:val="24"/>
        </w:rPr>
        <w:t xml:space="preserve"> Александровского района Владимирской области, предоставляется финансовая поддержка за счет средств бюджета Владимирской области, федерального бюджета или иным лицом (за счет участия в специальных программах). </w:t>
      </w:r>
    </w:p>
    <w:p w14:paraId="58933C6E" w14:textId="46E9A6D2" w:rsidR="00A32CB1" w:rsidRPr="00EA3D54" w:rsidRDefault="00A32CB1" w:rsidP="00A32CB1">
      <w:pPr>
        <w:pStyle w:val="afffe"/>
        <w:numPr>
          <w:ilvl w:val="1"/>
          <w:numId w:val="25"/>
        </w:numPr>
        <w:tabs>
          <w:tab w:val="left" w:pos="993"/>
        </w:tabs>
        <w:spacing w:after="0" w:line="240" w:lineRule="auto"/>
        <w:ind w:hanging="720"/>
        <w:jc w:val="both"/>
        <w:rPr>
          <w:rFonts w:ascii="Times New Roman" w:hAnsi="Times New Roman"/>
          <w:sz w:val="24"/>
          <w:szCs w:val="24"/>
        </w:rPr>
      </w:pPr>
      <w:r w:rsidRPr="00EA3D54">
        <w:rPr>
          <w:rFonts w:ascii="Times New Roman" w:hAnsi="Times New Roman"/>
          <w:sz w:val="24"/>
          <w:szCs w:val="24"/>
        </w:rPr>
        <w:t>В случае, если финансовая поддержка, указанная в пункте 18.</w:t>
      </w:r>
      <w:r w:rsidR="0021048F" w:rsidRPr="00EA3D54">
        <w:rPr>
          <w:rFonts w:ascii="Times New Roman" w:hAnsi="Times New Roman"/>
          <w:sz w:val="24"/>
          <w:szCs w:val="24"/>
        </w:rPr>
        <w:t>2</w:t>
      </w:r>
      <w:r w:rsidR="00F6189F" w:rsidRPr="00EA3D54">
        <w:rPr>
          <w:rFonts w:ascii="Times New Roman" w:hAnsi="Times New Roman"/>
          <w:sz w:val="24"/>
          <w:szCs w:val="24"/>
        </w:rPr>
        <w:t>.</w:t>
      </w:r>
      <w:r w:rsidRPr="00EA3D54">
        <w:rPr>
          <w:rFonts w:ascii="Times New Roman" w:hAnsi="Times New Roman"/>
          <w:sz w:val="24"/>
          <w:szCs w:val="24"/>
        </w:rPr>
        <w:t xml:space="preserve">, не предоставлена муниципальному образованию город </w:t>
      </w:r>
      <w:r w:rsidR="00F6189F" w:rsidRPr="00EA3D54">
        <w:rPr>
          <w:rFonts w:ascii="Times New Roman" w:hAnsi="Times New Roman"/>
          <w:sz w:val="24"/>
          <w:szCs w:val="24"/>
        </w:rPr>
        <w:t>Струнино</w:t>
      </w:r>
      <w:r w:rsidRPr="00EA3D54">
        <w:rPr>
          <w:rFonts w:ascii="Times New Roman" w:hAnsi="Times New Roman"/>
          <w:sz w:val="24"/>
          <w:szCs w:val="24"/>
        </w:rPr>
        <w:t xml:space="preserve"> Александровского района Владимирской области, у Концедента не возникает обязанность по строительству, реконструкции</w:t>
      </w:r>
      <w:r w:rsidRPr="00EA3D54">
        <w:t xml:space="preserve"> </w:t>
      </w:r>
      <w:r w:rsidRPr="00EA3D54">
        <w:rPr>
          <w:rFonts w:ascii="Times New Roman" w:hAnsi="Times New Roman"/>
          <w:sz w:val="24"/>
          <w:szCs w:val="24"/>
        </w:rPr>
        <w:t>объектов теплоснабжения, указанных в п. 18.1.</w:t>
      </w:r>
    </w:p>
    <w:p w14:paraId="0C6D4A4C" w14:textId="3951F0AB" w:rsidR="00B34287" w:rsidRPr="00EA3D54" w:rsidRDefault="004B6048" w:rsidP="00B34287">
      <w:pPr>
        <w:pStyle w:val="afffe"/>
        <w:numPr>
          <w:ilvl w:val="1"/>
          <w:numId w:val="25"/>
        </w:numPr>
        <w:spacing w:after="0" w:line="240" w:lineRule="auto"/>
        <w:ind w:hanging="720"/>
        <w:jc w:val="both"/>
        <w:rPr>
          <w:rFonts w:ascii="Times New Roman" w:hAnsi="Times New Roman"/>
          <w:sz w:val="24"/>
          <w:szCs w:val="24"/>
        </w:rPr>
      </w:pPr>
      <w:r w:rsidRPr="00EA3D54">
        <w:rPr>
          <w:rFonts w:ascii="Times New Roman" w:hAnsi="Times New Roman"/>
          <w:sz w:val="24"/>
          <w:szCs w:val="24"/>
        </w:rPr>
        <w:t xml:space="preserve">Выполнение мероприятий, указанных в пункте 18.1, </w:t>
      </w:r>
      <w:r w:rsidR="00950039" w:rsidRPr="00EA3D54">
        <w:rPr>
          <w:rFonts w:ascii="Times New Roman" w:hAnsi="Times New Roman"/>
          <w:sz w:val="24"/>
          <w:szCs w:val="24"/>
        </w:rPr>
        <w:t>осуществляется</w:t>
      </w:r>
      <w:r w:rsidRPr="00EA3D54">
        <w:rPr>
          <w:rFonts w:ascii="Times New Roman" w:hAnsi="Times New Roman"/>
          <w:sz w:val="24"/>
          <w:szCs w:val="24"/>
        </w:rPr>
        <w:t xml:space="preserve"> Концедент</w:t>
      </w:r>
      <w:r w:rsidR="00950039" w:rsidRPr="00EA3D54">
        <w:rPr>
          <w:rFonts w:ascii="Times New Roman" w:hAnsi="Times New Roman"/>
          <w:sz w:val="24"/>
          <w:szCs w:val="24"/>
        </w:rPr>
        <w:t>ом</w:t>
      </w:r>
      <w:r w:rsidR="00B34287" w:rsidRPr="00EA3D54">
        <w:rPr>
          <w:rFonts w:ascii="Times New Roman" w:hAnsi="Times New Roman"/>
          <w:sz w:val="24"/>
          <w:szCs w:val="24"/>
        </w:rPr>
        <w:t>.</w:t>
      </w:r>
      <w:r w:rsidR="00950039" w:rsidRPr="00EA3D54">
        <w:rPr>
          <w:rFonts w:ascii="Times New Roman" w:hAnsi="Times New Roman"/>
          <w:sz w:val="24"/>
          <w:szCs w:val="24"/>
        </w:rPr>
        <w:t xml:space="preserve"> Выполнение мероприятий возможно силами Концессионера в </w:t>
      </w:r>
      <w:r w:rsidR="00BF5AAA" w:rsidRPr="00EA3D54">
        <w:rPr>
          <w:rFonts w:ascii="Times New Roman" w:hAnsi="Times New Roman"/>
          <w:sz w:val="24"/>
          <w:szCs w:val="24"/>
        </w:rPr>
        <w:t xml:space="preserve">порядке, установленном </w:t>
      </w:r>
      <w:r w:rsidR="00950039" w:rsidRPr="00EA3D54">
        <w:rPr>
          <w:rFonts w:ascii="Times New Roman" w:hAnsi="Times New Roman"/>
          <w:sz w:val="24"/>
          <w:szCs w:val="24"/>
        </w:rPr>
        <w:t>разделом 19 настоящего Соглашения.</w:t>
      </w:r>
    </w:p>
    <w:p w14:paraId="00EAD6D2" w14:textId="6F56BFEB" w:rsidR="001F150E" w:rsidRPr="00EA3D54" w:rsidRDefault="001F150E" w:rsidP="00B34287">
      <w:pPr>
        <w:pStyle w:val="afffe"/>
        <w:numPr>
          <w:ilvl w:val="1"/>
          <w:numId w:val="25"/>
        </w:numPr>
        <w:spacing w:after="0" w:line="240" w:lineRule="auto"/>
        <w:ind w:hanging="720"/>
        <w:jc w:val="both"/>
        <w:rPr>
          <w:rFonts w:ascii="Times New Roman" w:hAnsi="Times New Roman"/>
          <w:sz w:val="24"/>
          <w:szCs w:val="24"/>
        </w:rPr>
      </w:pPr>
      <w:r w:rsidRPr="00EA3D54">
        <w:rPr>
          <w:rFonts w:ascii="Times New Roman" w:eastAsia="Times New Roman" w:hAnsi="Times New Roman"/>
          <w:sz w:val="24"/>
          <w:szCs w:val="24"/>
          <w:lang w:eastAsia="ru-RU"/>
        </w:rPr>
        <w:t xml:space="preserve">При условии выполнении мероприятий, реализуемых в соответствии с п 18.1 настоящего соглашения,  Концессионер обязан </w:t>
      </w:r>
      <w:r w:rsidRPr="00EA3D54">
        <w:rPr>
          <w:rFonts w:ascii="Times New Roman" w:hAnsi="Times New Roman"/>
          <w:sz w:val="24"/>
          <w:szCs w:val="24"/>
        </w:rPr>
        <w:t xml:space="preserve">в срок не позднее 1 ноября года </w:t>
      </w:r>
      <w:r w:rsidRPr="00EA3D54">
        <w:rPr>
          <w:rFonts w:ascii="Times New Roman" w:hAnsi="Times New Roman"/>
          <w:sz w:val="24"/>
          <w:szCs w:val="24"/>
        </w:rPr>
        <w:lastRenderedPageBreak/>
        <w:t xml:space="preserve">реализации вышеуказанных мероприятий, </w:t>
      </w:r>
      <w:r w:rsidRPr="00EA3D54">
        <w:rPr>
          <w:rFonts w:ascii="Times New Roman" w:eastAsia="Times New Roman" w:hAnsi="Times New Roman"/>
          <w:sz w:val="24"/>
          <w:szCs w:val="24"/>
          <w:lang w:eastAsia="ru-RU"/>
        </w:rPr>
        <w:t>провести экспертизу нормативного уровня потерь в тепловых сетях с учетом выполненных мероприятий и скорректировать показатели «Величина нормативных потерь при передаче тепловой энергии по тепловым сетям» и «Отношение величины нормативных потерь тепловой энергии к материальной характеристике тепловой сети» (Приложение 3 и 4 настоящего Соглашения).</w:t>
      </w:r>
    </w:p>
    <w:p w14:paraId="19BD7B7D" w14:textId="66E5CDC2" w:rsidR="0096277C" w:rsidRPr="00EA3D54" w:rsidRDefault="00A8131B" w:rsidP="00F1647A">
      <w:pPr>
        <w:pStyle w:val="afffe"/>
        <w:numPr>
          <w:ilvl w:val="1"/>
          <w:numId w:val="25"/>
        </w:numPr>
        <w:spacing w:after="0" w:line="240" w:lineRule="auto"/>
        <w:ind w:hanging="720"/>
        <w:jc w:val="both"/>
      </w:pPr>
      <w:r w:rsidRPr="00EA3D54">
        <w:rPr>
          <w:rFonts w:ascii="Times New Roman" w:hAnsi="Times New Roman"/>
          <w:sz w:val="24"/>
          <w:szCs w:val="24"/>
        </w:rPr>
        <w:t>Деятельность по Концессионному соглашению осуществляется по единому тарифу на тепловую энергию (мощность), поставляемую потребителям Александровского района</w:t>
      </w:r>
      <w:r w:rsidR="002B45C9" w:rsidRPr="00EA3D54">
        <w:rPr>
          <w:rFonts w:ascii="Times New Roman" w:hAnsi="Times New Roman"/>
          <w:sz w:val="24"/>
          <w:szCs w:val="24"/>
        </w:rPr>
        <w:t>.</w:t>
      </w:r>
    </w:p>
    <w:p w14:paraId="60FA0683" w14:textId="3F2888D6" w:rsidR="00514076" w:rsidRPr="00EA3D54" w:rsidRDefault="00FA5429" w:rsidP="00220E5A">
      <w:pPr>
        <w:pStyle w:val="10"/>
        <w:numPr>
          <w:ilvl w:val="0"/>
          <w:numId w:val="25"/>
        </w:numPr>
        <w:spacing w:before="200" w:after="200"/>
        <w:ind w:left="714" w:hanging="357"/>
        <w:jc w:val="center"/>
        <w:rPr>
          <w:rFonts w:ascii="Times New Roman" w:hAnsi="Times New Roman"/>
          <w:sz w:val="24"/>
          <w:szCs w:val="24"/>
        </w:rPr>
      </w:pPr>
      <w:r w:rsidRPr="00EA3D54">
        <w:rPr>
          <w:rFonts w:ascii="Times New Roman" w:hAnsi="Times New Roman"/>
          <w:sz w:val="24"/>
          <w:szCs w:val="24"/>
        </w:rPr>
        <w:t xml:space="preserve">Финансовое участие </w:t>
      </w:r>
      <w:r w:rsidR="00710BC2" w:rsidRPr="00EA3D54">
        <w:rPr>
          <w:rFonts w:ascii="Times New Roman" w:hAnsi="Times New Roman"/>
          <w:sz w:val="24"/>
          <w:szCs w:val="24"/>
        </w:rPr>
        <w:t>К</w:t>
      </w:r>
      <w:r w:rsidR="00DA4B8C" w:rsidRPr="00EA3D54">
        <w:rPr>
          <w:rFonts w:ascii="Times New Roman" w:hAnsi="Times New Roman"/>
          <w:sz w:val="24"/>
          <w:szCs w:val="24"/>
        </w:rPr>
        <w:t>онцедента</w:t>
      </w:r>
    </w:p>
    <w:p w14:paraId="55A5582D" w14:textId="4EDC7FB7" w:rsidR="00CF68C3" w:rsidRPr="00EA3D54" w:rsidRDefault="00CF68C3" w:rsidP="00CF68C3">
      <w:pPr>
        <w:pStyle w:val="afffe"/>
        <w:numPr>
          <w:ilvl w:val="1"/>
          <w:numId w:val="25"/>
        </w:numPr>
        <w:spacing w:after="0" w:line="240" w:lineRule="auto"/>
        <w:ind w:left="709" w:hanging="709"/>
        <w:jc w:val="both"/>
        <w:rPr>
          <w:rFonts w:ascii="Times New Roman" w:hAnsi="Times New Roman"/>
          <w:sz w:val="24"/>
          <w:szCs w:val="24"/>
        </w:rPr>
      </w:pPr>
      <w:bookmarkStart w:id="166" w:name="_Hlk145933204"/>
      <w:r w:rsidRPr="00EA3D54">
        <w:rPr>
          <w:rFonts w:ascii="Times New Roman" w:hAnsi="Times New Roman"/>
          <w:sz w:val="24"/>
          <w:szCs w:val="24"/>
        </w:rPr>
        <w:t xml:space="preserve">Настоящим Соглашением предусмотрено </w:t>
      </w:r>
      <w:r w:rsidR="00215D48" w:rsidRPr="00EA3D54">
        <w:rPr>
          <w:rFonts w:ascii="Times New Roman" w:hAnsi="Times New Roman"/>
          <w:sz w:val="24"/>
          <w:szCs w:val="24"/>
        </w:rPr>
        <w:t>финансовое участие</w:t>
      </w:r>
      <w:r w:rsidRPr="00EA3D54">
        <w:rPr>
          <w:rFonts w:ascii="Times New Roman" w:hAnsi="Times New Roman"/>
          <w:sz w:val="24"/>
          <w:szCs w:val="24"/>
        </w:rPr>
        <w:t xml:space="preserve"> Концедента. Условия, размер и порядок внесения такой платы установлены настоящим разделом.</w:t>
      </w:r>
    </w:p>
    <w:p w14:paraId="66CC1E93" w14:textId="4D00391C" w:rsidR="00B3401C" w:rsidRPr="00EA3D54" w:rsidRDefault="00215D48" w:rsidP="00CF68C3">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Размер финансового участия Концедента</w:t>
      </w:r>
      <w:r w:rsidR="00886C8B" w:rsidRPr="00EA3D54">
        <w:rPr>
          <w:rFonts w:ascii="Times New Roman" w:hAnsi="Times New Roman"/>
          <w:sz w:val="24"/>
          <w:szCs w:val="24"/>
        </w:rPr>
        <w:t xml:space="preserve"> составляет </w:t>
      </w:r>
      <w:r w:rsidR="0088080B" w:rsidRPr="00EA3D54">
        <w:rPr>
          <w:rFonts w:ascii="Times New Roman" w:hAnsi="Times New Roman"/>
          <w:color w:val="000000" w:themeColor="text1"/>
          <w:sz w:val="24"/>
          <w:szCs w:val="24"/>
        </w:rPr>
        <w:t>390 962 000</w:t>
      </w:r>
      <w:r w:rsidR="00886C8B" w:rsidRPr="00EA3D54">
        <w:rPr>
          <w:rFonts w:ascii="Times New Roman" w:hAnsi="Times New Roman"/>
          <w:color w:val="000000" w:themeColor="text1"/>
          <w:sz w:val="24"/>
          <w:szCs w:val="24"/>
        </w:rPr>
        <w:t xml:space="preserve"> (</w:t>
      </w:r>
      <w:r w:rsidR="00D309D4" w:rsidRPr="00EA3D54">
        <w:rPr>
          <w:rFonts w:ascii="Times New Roman" w:hAnsi="Times New Roman"/>
          <w:color w:val="000000" w:themeColor="text1"/>
          <w:sz w:val="24"/>
          <w:szCs w:val="24"/>
        </w:rPr>
        <w:t>триста</w:t>
      </w:r>
      <w:r w:rsidR="007C487A" w:rsidRPr="00EA3D54">
        <w:rPr>
          <w:rFonts w:ascii="Times New Roman" w:hAnsi="Times New Roman"/>
          <w:color w:val="000000" w:themeColor="text1"/>
          <w:sz w:val="24"/>
          <w:szCs w:val="24"/>
        </w:rPr>
        <w:t xml:space="preserve"> </w:t>
      </w:r>
      <w:r w:rsidR="0088080B" w:rsidRPr="00EA3D54">
        <w:rPr>
          <w:rFonts w:ascii="Times New Roman" w:hAnsi="Times New Roman"/>
          <w:color w:val="000000" w:themeColor="text1"/>
          <w:sz w:val="24"/>
          <w:szCs w:val="24"/>
        </w:rPr>
        <w:t xml:space="preserve">девяносто </w:t>
      </w:r>
      <w:r w:rsidR="00886C8B" w:rsidRPr="00EA3D54">
        <w:rPr>
          <w:rFonts w:ascii="Times New Roman" w:hAnsi="Times New Roman"/>
          <w:color w:val="000000" w:themeColor="text1"/>
          <w:sz w:val="24"/>
          <w:szCs w:val="24"/>
        </w:rPr>
        <w:t xml:space="preserve">миллионов </w:t>
      </w:r>
      <w:r w:rsidR="007C487A" w:rsidRPr="00EA3D54">
        <w:rPr>
          <w:rFonts w:ascii="Times New Roman" w:hAnsi="Times New Roman"/>
          <w:color w:val="000000" w:themeColor="text1"/>
          <w:sz w:val="24"/>
          <w:szCs w:val="24"/>
        </w:rPr>
        <w:t>девятьсот</w:t>
      </w:r>
      <w:r w:rsidR="00246EED" w:rsidRPr="00EA3D54">
        <w:rPr>
          <w:rFonts w:ascii="Times New Roman" w:hAnsi="Times New Roman"/>
          <w:color w:val="000000" w:themeColor="text1"/>
          <w:sz w:val="24"/>
          <w:szCs w:val="24"/>
        </w:rPr>
        <w:t xml:space="preserve"> </w:t>
      </w:r>
      <w:r w:rsidR="0088080B" w:rsidRPr="00EA3D54">
        <w:rPr>
          <w:rFonts w:ascii="Times New Roman" w:hAnsi="Times New Roman"/>
          <w:color w:val="000000" w:themeColor="text1"/>
          <w:sz w:val="24"/>
          <w:szCs w:val="24"/>
        </w:rPr>
        <w:t>шестьдесят</w:t>
      </w:r>
      <w:r w:rsidR="00D309D4" w:rsidRPr="00EA3D54">
        <w:rPr>
          <w:rFonts w:ascii="Times New Roman" w:hAnsi="Times New Roman"/>
          <w:color w:val="000000" w:themeColor="text1"/>
          <w:sz w:val="24"/>
          <w:szCs w:val="24"/>
        </w:rPr>
        <w:t xml:space="preserve"> две</w:t>
      </w:r>
      <w:r w:rsidR="00246EED" w:rsidRPr="00EA3D54">
        <w:rPr>
          <w:rFonts w:ascii="Times New Roman" w:hAnsi="Times New Roman"/>
          <w:color w:val="000000" w:themeColor="text1"/>
          <w:sz w:val="24"/>
          <w:szCs w:val="24"/>
        </w:rPr>
        <w:t xml:space="preserve"> </w:t>
      </w:r>
      <w:r w:rsidR="00886C8B" w:rsidRPr="00EA3D54">
        <w:rPr>
          <w:rFonts w:ascii="Times New Roman" w:hAnsi="Times New Roman"/>
          <w:color w:val="000000" w:themeColor="text1"/>
          <w:sz w:val="24"/>
          <w:szCs w:val="24"/>
        </w:rPr>
        <w:t>тысяч</w:t>
      </w:r>
      <w:r w:rsidR="00D309D4" w:rsidRPr="00EA3D54">
        <w:rPr>
          <w:rFonts w:ascii="Times New Roman" w:hAnsi="Times New Roman"/>
          <w:color w:val="000000" w:themeColor="text1"/>
          <w:sz w:val="24"/>
          <w:szCs w:val="24"/>
        </w:rPr>
        <w:t>и</w:t>
      </w:r>
      <w:r w:rsidR="00886C8B" w:rsidRPr="00EA3D54">
        <w:rPr>
          <w:rFonts w:ascii="Times New Roman" w:hAnsi="Times New Roman"/>
          <w:color w:val="000000" w:themeColor="text1"/>
          <w:sz w:val="24"/>
          <w:szCs w:val="24"/>
        </w:rPr>
        <w:t>) рублей 00 копеек</w:t>
      </w:r>
      <w:r w:rsidR="00322406" w:rsidRPr="00EA3D54">
        <w:rPr>
          <w:rFonts w:ascii="Times New Roman" w:hAnsi="Times New Roman"/>
          <w:color w:val="000000" w:themeColor="text1"/>
          <w:sz w:val="24"/>
          <w:szCs w:val="24"/>
        </w:rPr>
        <w:t xml:space="preserve"> </w:t>
      </w:r>
      <w:r w:rsidR="00322406" w:rsidRPr="00EA3D54">
        <w:rPr>
          <w:rFonts w:ascii="Times New Roman" w:hAnsi="Times New Roman"/>
          <w:sz w:val="24"/>
          <w:szCs w:val="24"/>
        </w:rPr>
        <w:t>(в том числе НДС 20%)</w:t>
      </w:r>
      <w:r w:rsidR="00886C8B" w:rsidRPr="00EA3D54">
        <w:rPr>
          <w:rFonts w:ascii="Times New Roman" w:hAnsi="Times New Roman"/>
          <w:sz w:val="24"/>
          <w:szCs w:val="24"/>
        </w:rPr>
        <w:t xml:space="preserve">, и </w:t>
      </w:r>
      <w:r w:rsidRPr="00EA3D54">
        <w:rPr>
          <w:rFonts w:ascii="Times New Roman" w:hAnsi="Times New Roman"/>
          <w:sz w:val="24"/>
          <w:szCs w:val="24"/>
        </w:rPr>
        <w:t>осуществляется в формах</w:t>
      </w:r>
      <w:r w:rsidR="00B3401C" w:rsidRPr="00EA3D54">
        <w:rPr>
          <w:rFonts w:ascii="Times New Roman" w:hAnsi="Times New Roman"/>
          <w:sz w:val="24"/>
          <w:szCs w:val="24"/>
        </w:rPr>
        <w:t>:</w:t>
      </w:r>
    </w:p>
    <w:p w14:paraId="43349369" w14:textId="29731F9B" w:rsidR="00CF68C3" w:rsidRPr="00EA3D54" w:rsidRDefault="00215D48" w:rsidP="00B3401C">
      <w:pPr>
        <w:pStyle w:val="afffe"/>
        <w:spacing w:after="0" w:line="240" w:lineRule="auto"/>
        <w:ind w:left="709" w:firstLine="284"/>
        <w:jc w:val="both"/>
        <w:rPr>
          <w:rFonts w:ascii="Times New Roman" w:hAnsi="Times New Roman"/>
          <w:sz w:val="24"/>
          <w:szCs w:val="24"/>
        </w:rPr>
      </w:pPr>
      <w:r w:rsidRPr="00EA3D54">
        <w:rPr>
          <w:rFonts w:ascii="Times New Roman" w:hAnsi="Times New Roman"/>
          <w:sz w:val="24"/>
          <w:szCs w:val="24"/>
        </w:rPr>
        <w:t xml:space="preserve">- финансирования на этапе создания и (или) реконструкции Объекта Соглашения части расходов на создание и (или) реконструкцию Объекта Соглашения (Капитальный грант). Капитальный грант составляет </w:t>
      </w:r>
      <w:r w:rsidRPr="00EA3D54">
        <w:rPr>
          <w:rFonts w:ascii="Times New Roman" w:hAnsi="Times New Roman"/>
          <w:color w:val="000000" w:themeColor="text1"/>
          <w:sz w:val="24"/>
          <w:szCs w:val="24"/>
        </w:rPr>
        <w:t>300 992 000 (триста миллионов девятьсот девяносто две тысячи) рублей 00 копеек и направлен на финансирование</w:t>
      </w:r>
      <w:r w:rsidR="00B3401C" w:rsidRPr="00EA3D54">
        <w:rPr>
          <w:rFonts w:ascii="Times New Roman" w:hAnsi="Times New Roman"/>
          <w:sz w:val="24"/>
          <w:szCs w:val="24"/>
        </w:rPr>
        <w:t xml:space="preserve"> части расходов на проектирование, создание, реконструкцию, модернизацию, объектов теплоснабжения </w:t>
      </w:r>
      <w:r w:rsidR="007773EC" w:rsidRPr="00EA3D54">
        <w:rPr>
          <w:rFonts w:ascii="Times New Roman" w:hAnsi="Times New Roman"/>
          <w:sz w:val="24"/>
          <w:szCs w:val="24"/>
        </w:rPr>
        <w:t>города Струнино Александровского района</w:t>
      </w:r>
      <w:r w:rsidRPr="00EA3D54">
        <w:rPr>
          <w:rFonts w:ascii="Times New Roman" w:hAnsi="Times New Roman"/>
          <w:sz w:val="24"/>
          <w:szCs w:val="24"/>
        </w:rPr>
        <w:t>;</w:t>
      </w:r>
    </w:p>
    <w:p w14:paraId="60B48422" w14:textId="26657BCB" w:rsidR="00B3401C" w:rsidRPr="00EA3D54" w:rsidRDefault="00215D48" w:rsidP="00B3401C">
      <w:pPr>
        <w:pStyle w:val="afffe"/>
        <w:spacing w:after="0" w:line="240" w:lineRule="auto"/>
        <w:ind w:left="709" w:firstLine="284"/>
        <w:jc w:val="both"/>
        <w:rPr>
          <w:rFonts w:ascii="Times New Roman" w:hAnsi="Times New Roman"/>
          <w:sz w:val="24"/>
          <w:szCs w:val="24"/>
        </w:rPr>
      </w:pPr>
      <w:r w:rsidRPr="00EA3D54">
        <w:rPr>
          <w:rFonts w:ascii="Times New Roman" w:hAnsi="Times New Roman"/>
          <w:sz w:val="24"/>
          <w:szCs w:val="24"/>
        </w:rPr>
        <w:t>- возмещения и (или) финансового обеспечения на этапе эксплуатации Объекта Соглашения расходов концессионера на создание и (или) реконструкцию Объекта Соглашения, использование (эксплуатацию) Объекта Соглашения и иного передаваемого Концедентом Концессионеру по настоящему Соглашению имущества, в том числе на техническое обслуживание Объекта Соглашения (</w:t>
      </w:r>
      <w:r w:rsidR="001022C9" w:rsidRPr="00EA3D54">
        <w:rPr>
          <w:rFonts w:ascii="Times New Roman" w:hAnsi="Times New Roman"/>
          <w:sz w:val="24"/>
          <w:szCs w:val="24"/>
        </w:rPr>
        <w:t>П</w:t>
      </w:r>
      <w:r w:rsidRPr="00EA3D54">
        <w:rPr>
          <w:rFonts w:ascii="Times New Roman" w:hAnsi="Times New Roman"/>
          <w:sz w:val="24"/>
          <w:szCs w:val="24"/>
        </w:rPr>
        <w:t xml:space="preserve">лата Концедента). Плата Концедента составляет 89 970 000 (восемьдесят девять миллионов девятьсот семьдесят тысяч) рублей 00 копеек и направлена </w:t>
      </w:r>
      <w:r w:rsidR="00B3401C" w:rsidRPr="00EA3D54">
        <w:rPr>
          <w:rFonts w:ascii="Times New Roman" w:hAnsi="Times New Roman"/>
          <w:sz w:val="24"/>
          <w:szCs w:val="24"/>
        </w:rPr>
        <w:t>на капитальный ремонт объектов теплоснабжения города Струнино Александровского района.</w:t>
      </w:r>
    </w:p>
    <w:p w14:paraId="5307ED8C" w14:textId="78C36A05" w:rsidR="00CF68C3" w:rsidRPr="00EA3D54" w:rsidRDefault="00CF68C3" w:rsidP="002424D7">
      <w:pPr>
        <w:widowControl w:val="0"/>
        <w:tabs>
          <w:tab w:val="left" w:pos="840"/>
        </w:tabs>
        <w:autoSpaceDE w:val="0"/>
        <w:autoSpaceDN w:val="0"/>
        <w:adjustRightInd w:val="0"/>
        <w:ind w:left="709" w:firstLine="567"/>
        <w:jc w:val="both"/>
      </w:pPr>
      <w:r w:rsidRPr="00EA3D54">
        <w:t xml:space="preserve">В случае изменения стоимости мероприятий, </w:t>
      </w:r>
      <w:bookmarkStart w:id="167" w:name="_Hlk99469623"/>
      <w:r w:rsidRPr="00EA3D54">
        <w:t xml:space="preserve">осуществляемых с использованием </w:t>
      </w:r>
      <w:r w:rsidR="002424D7" w:rsidRPr="00EA3D54">
        <w:t>Капитального гранта и (или) П</w:t>
      </w:r>
      <w:r w:rsidRPr="00EA3D54">
        <w:t xml:space="preserve">латы Концедента </w:t>
      </w:r>
      <w:bookmarkEnd w:id="167"/>
      <w:r w:rsidRPr="00EA3D54">
        <w:t xml:space="preserve">и финансируемых за счет средств федеральных и иных источников, как в большую, так и в меньшую сторону между Сторонами настоящего Соглашения заключается дополнительное соглашение, устанавливающее иной размер </w:t>
      </w:r>
      <w:r w:rsidR="002424D7" w:rsidRPr="00EA3D54">
        <w:t>Капитального гранта и (или) П</w:t>
      </w:r>
      <w:r w:rsidRPr="00EA3D54">
        <w:t>латы Концедента, сроки ее внесения и мероприятия, на которые она будет направлена.</w:t>
      </w:r>
    </w:p>
    <w:p w14:paraId="26F8CD53" w14:textId="1E4AF3FD" w:rsidR="00D23057" w:rsidRPr="00EA3D54" w:rsidRDefault="001F150E" w:rsidP="002424D7">
      <w:pPr>
        <w:pStyle w:val="afffe"/>
        <w:widowControl w:val="0"/>
        <w:numPr>
          <w:ilvl w:val="1"/>
          <w:numId w:val="25"/>
        </w:numPr>
        <w:tabs>
          <w:tab w:val="left" w:pos="709"/>
        </w:tabs>
        <w:autoSpaceDE w:val="0"/>
        <w:autoSpaceDN w:val="0"/>
        <w:adjustRightInd w:val="0"/>
        <w:spacing w:line="240" w:lineRule="auto"/>
        <w:ind w:left="709" w:hanging="709"/>
        <w:jc w:val="both"/>
      </w:pPr>
      <w:r w:rsidRPr="00EA3D54">
        <w:rPr>
          <w:rFonts w:ascii="Times New Roman" w:hAnsi="Times New Roman"/>
          <w:sz w:val="24"/>
          <w:szCs w:val="24"/>
        </w:rPr>
        <w:t xml:space="preserve">При условии выполнения мероприятий по реконструкции и модернизации, реализуемых за счет </w:t>
      </w:r>
      <w:r w:rsidR="002424D7" w:rsidRPr="00EA3D54">
        <w:rPr>
          <w:rFonts w:ascii="Times New Roman" w:hAnsi="Times New Roman"/>
          <w:sz w:val="24"/>
          <w:szCs w:val="24"/>
        </w:rPr>
        <w:t>Капитального гранта и (или) П</w:t>
      </w:r>
      <w:r w:rsidRPr="00EA3D54">
        <w:rPr>
          <w:rFonts w:ascii="Times New Roman" w:hAnsi="Times New Roman"/>
          <w:sz w:val="24"/>
          <w:szCs w:val="24"/>
        </w:rPr>
        <w:t>латы Концедента Концессионер обязан в срок не позднее 1 ноября года реализации вышеуказанных мероприятий, провести экспертизу величины нормативных потерь при передаче тепловой энергии по тепловым сетям с учетом реализованных мероприятий</w:t>
      </w:r>
      <w:r w:rsidR="00D23057" w:rsidRPr="00EA3D54">
        <w:rPr>
          <w:rFonts w:ascii="Times New Roman" w:hAnsi="Times New Roman"/>
          <w:sz w:val="24"/>
          <w:szCs w:val="24"/>
        </w:rPr>
        <w:t xml:space="preserve"> и внести изменения в показатели «Нормативные Потери тепловой энергии в тепловых сетях» и «Отношение величины нормативных потерь тепловой энергии к материальной характеристике тепловой сети» (Приложение </w:t>
      </w:r>
      <w:r w:rsidR="002424D7" w:rsidRPr="00EA3D54">
        <w:rPr>
          <w:rFonts w:ascii="Times New Roman" w:hAnsi="Times New Roman"/>
          <w:sz w:val="24"/>
          <w:szCs w:val="24"/>
        </w:rPr>
        <w:t>№ </w:t>
      </w:r>
      <w:r w:rsidR="00D23057" w:rsidRPr="00EA3D54">
        <w:rPr>
          <w:rFonts w:ascii="Times New Roman" w:hAnsi="Times New Roman"/>
          <w:sz w:val="24"/>
          <w:szCs w:val="24"/>
        </w:rPr>
        <w:t>3</w:t>
      </w:r>
      <w:r w:rsidR="002424D7" w:rsidRPr="00EA3D54">
        <w:rPr>
          <w:rFonts w:ascii="Times New Roman" w:hAnsi="Times New Roman"/>
          <w:sz w:val="24"/>
          <w:szCs w:val="24"/>
        </w:rPr>
        <w:t>, № </w:t>
      </w:r>
      <w:r w:rsidR="00D23057" w:rsidRPr="00EA3D54">
        <w:rPr>
          <w:rFonts w:ascii="Times New Roman" w:hAnsi="Times New Roman"/>
          <w:sz w:val="24"/>
          <w:szCs w:val="24"/>
        </w:rPr>
        <w:t xml:space="preserve">4 </w:t>
      </w:r>
      <w:r w:rsidR="002424D7" w:rsidRPr="00EA3D54">
        <w:rPr>
          <w:rFonts w:ascii="Times New Roman" w:hAnsi="Times New Roman"/>
          <w:sz w:val="24"/>
          <w:szCs w:val="24"/>
        </w:rPr>
        <w:t xml:space="preserve">к </w:t>
      </w:r>
      <w:r w:rsidR="00D23057" w:rsidRPr="00EA3D54">
        <w:rPr>
          <w:rFonts w:ascii="Times New Roman" w:hAnsi="Times New Roman"/>
          <w:sz w:val="24"/>
          <w:szCs w:val="24"/>
        </w:rPr>
        <w:t>настояще</w:t>
      </w:r>
      <w:r w:rsidR="002424D7" w:rsidRPr="00EA3D54">
        <w:rPr>
          <w:rFonts w:ascii="Times New Roman" w:hAnsi="Times New Roman"/>
          <w:sz w:val="24"/>
          <w:szCs w:val="24"/>
        </w:rPr>
        <w:t>му</w:t>
      </w:r>
      <w:r w:rsidR="00D23057" w:rsidRPr="00EA3D54">
        <w:rPr>
          <w:rFonts w:ascii="Times New Roman" w:hAnsi="Times New Roman"/>
          <w:sz w:val="24"/>
          <w:szCs w:val="24"/>
        </w:rPr>
        <w:t xml:space="preserve"> Соглашени</w:t>
      </w:r>
      <w:r w:rsidR="002424D7" w:rsidRPr="00EA3D54">
        <w:rPr>
          <w:rFonts w:ascii="Times New Roman" w:hAnsi="Times New Roman"/>
          <w:sz w:val="24"/>
          <w:szCs w:val="24"/>
        </w:rPr>
        <w:t>ю</w:t>
      </w:r>
      <w:r w:rsidR="00D23057" w:rsidRPr="00EA3D54">
        <w:rPr>
          <w:rFonts w:ascii="Times New Roman" w:hAnsi="Times New Roman"/>
          <w:sz w:val="24"/>
          <w:szCs w:val="24"/>
        </w:rPr>
        <w:t>).</w:t>
      </w:r>
    </w:p>
    <w:p w14:paraId="27673DDB" w14:textId="707A8777" w:rsidR="0052085B" w:rsidRPr="00EA3D54" w:rsidRDefault="00CF68C3" w:rsidP="00A43003">
      <w:pPr>
        <w:pStyle w:val="afffe"/>
        <w:numPr>
          <w:ilvl w:val="1"/>
          <w:numId w:val="25"/>
        </w:numPr>
        <w:spacing w:after="0" w:line="240" w:lineRule="auto"/>
        <w:ind w:left="709" w:hanging="709"/>
        <w:jc w:val="both"/>
        <w:rPr>
          <w:rFonts w:ascii="Times New Roman" w:hAnsi="Times New Roman"/>
          <w:color w:val="000000" w:themeColor="text1"/>
          <w:sz w:val="24"/>
          <w:szCs w:val="24"/>
        </w:rPr>
      </w:pPr>
      <w:r w:rsidRPr="00EA3D54">
        <w:rPr>
          <w:rFonts w:ascii="Times New Roman" w:hAnsi="Times New Roman"/>
          <w:sz w:val="24"/>
          <w:szCs w:val="24"/>
        </w:rPr>
        <w:t xml:space="preserve">Данный раздел имеет юридическую силу только в том случае, если муниципальному образованию город </w:t>
      </w:r>
      <w:r w:rsidR="00BE12CA" w:rsidRPr="00EA3D54">
        <w:rPr>
          <w:rFonts w:ascii="Times New Roman" w:hAnsi="Times New Roman"/>
          <w:sz w:val="24"/>
          <w:szCs w:val="24"/>
        </w:rPr>
        <w:t>Струнино</w:t>
      </w:r>
      <w:r w:rsidR="0052085B" w:rsidRPr="00EA3D54">
        <w:rPr>
          <w:rFonts w:ascii="Times New Roman" w:hAnsi="Times New Roman"/>
          <w:sz w:val="24"/>
          <w:szCs w:val="24"/>
        </w:rPr>
        <w:t xml:space="preserve"> Александровского района Владимирской области</w:t>
      </w:r>
      <w:r w:rsidRPr="00EA3D54">
        <w:rPr>
          <w:rFonts w:ascii="Times New Roman" w:hAnsi="Times New Roman"/>
          <w:sz w:val="24"/>
          <w:szCs w:val="24"/>
        </w:rPr>
        <w:t xml:space="preserve"> предоставляется финансовая </w:t>
      </w:r>
      <w:r w:rsidR="00322406" w:rsidRPr="00EA3D54">
        <w:rPr>
          <w:rFonts w:ascii="Times New Roman" w:hAnsi="Times New Roman"/>
          <w:sz w:val="24"/>
          <w:szCs w:val="24"/>
        </w:rPr>
        <w:t>поддержка за счет средств бюджета Владимирской области, федерального бюджета или иным лицом (за счет участия в специальных программах)</w:t>
      </w:r>
      <w:r w:rsidR="0052085B" w:rsidRPr="00EA3D54">
        <w:rPr>
          <w:rFonts w:ascii="Times New Roman" w:hAnsi="Times New Roman"/>
          <w:sz w:val="24"/>
          <w:szCs w:val="24"/>
        </w:rPr>
        <w:t>.</w:t>
      </w:r>
    </w:p>
    <w:p w14:paraId="5C3B0541" w14:textId="330C7B3B" w:rsidR="00CF68C3" w:rsidRPr="00EA3D54" w:rsidRDefault="00CF68C3" w:rsidP="00A43003">
      <w:pPr>
        <w:pStyle w:val="afffe"/>
        <w:numPr>
          <w:ilvl w:val="1"/>
          <w:numId w:val="25"/>
        </w:numPr>
        <w:spacing w:after="0" w:line="240" w:lineRule="auto"/>
        <w:ind w:left="709" w:hanging="709"/>
        <w:jc w:val="both"/>
        <w:rPr>
          <w:rFonts w:ascii="Times New Roman" w:hAnsi="Times New Roman"/>
          <w:color w:val="000000" w:themeColor="text1"/>
          <w:sz w:val="24"/>
          <w:szCs w:val="24"/>
        </w:rPr>
      </w:pPr>
      <w:r w:rsidRPr="00EA3D54">
        <w:rPr>
          <w:rFonts w:ascii="Times New Roman" w:hAnsi="Times New Roman"/>
          <w:sz w:val="24"/>
          <w:szCs w:val="24"/>
        </w:rPr>
        <w:t>В случае, если финансовая поддержка, указанная в пункте 1</w:t>
      </w:r>
      <w:r w:rsidR="007937F8" w:rsidRPr="00EA3D54">
        <w:rPr>
          <w:rFonts w:ascii="Times New Roman" w:hAnsi="Times New Roman"/>
          <w:sz w:val="24"/>
          <w:szCs w:val="24"/>
        </w:rPr>
        <w:t>9</w:t>
      </w:r>
      <w:r w:rsidRPr="00EA3D54">
        <w:rPr>
          <w:rFonts w:ascii="Times New Roman" w:hAnsi="Times New Roman"/>
          <w:sz w:val="24"/>
          <w:szCs w:val="24"/>
        </w:rPr>
        <w:t xml:space="preserve">.2, не предоставлена муниципальному образованию </w:t>
      </w:r>
      <w:r w:rsidR="0052085B" w:rsidRPr="00EA3D54">
        <w:rPr>
          <w:rFonts w:ascii="Times New Roman" w:hAnsi="Times New Roman"/>
          <w:sz w:val="24"/>
          <w:szCs w:val="24"/>
        </w:rPr>
        <w:t xml:space="preserve">город </w:t>
      </w:r>
      <w:r w:rsidR="00BE12CA" w:rsidRPr="00EA3D54">
        <w:rPr>
          <w:rFonts w:ascii="Times New Roman" w:hAnsi="Times New Roman"/>
          <w:sz w:val="24"/>
          <w:szCs w:val="24"/>
        </w:rPr>
        <w:t>Струнино</w:t>
      </w:r>
      <w:r w:rsidR="0052085B" w:rsidRPr="00EA3D54">
        <w:rPr>
          <w:rFonts w:ascii="Times New Roman" w:hAnsi="Times New Roman"/>
          <w:sz w:val="24"/>
          <w:szCs w:val="24"/>
        </w:rPr>
        <w:t xml:space="preserve"> Александровского района </w:t>
      </w:r>
      <w:r w:rsidR="0052085B" w:rsidRPr="00EA3D54">
        <w:rPr>
          <w:rFonts w:ascii="Times New Roman" w:hAnsi="Times New Roman"/>
          <w:sz w:val="24"/>
          <w:szCs w:val="24"/>
        </w:rPr>
        <w:lastRenderedPageBreak/>
        <w:t>Владимирской области</w:t>
      </w:r>
      <w:r w:rsidRPr="00EA3D54">
        <w:rPr>
          <w:rFonts w:ascii="Times New Roman" w:hAnsi="Times New Roman"/>
          <w:sz w:val="24"/>
          <w:szCs w:val="24"/>
        </w:rPr>
        <w:t>, у Концессионера не возникает обязанность по созданию, реконструкции, модернизации</w:t>
      </w:r>
      <w:r w:rsidR="00246EED" w:rsidRPr="00EA3D54">
        <w:rPr>
          <w:rFonts w:ascii="Times New Roman" w:hAnsi="Times New Roman"/>
          <w:sz w:val="24"/>
          <w:szCs w:val="24"/>
        </w:rPr>
        <w:t>, капитальному ремонту</w:t>
      </w:r>
      <w:r w:rsidRPr="00EA3D54">
        <w:rPr>
          <w:rFonts w:ascii="Times New Roman" w:hAnsi="Times New Roman"/>
          <w:sz w:val="24"/>
          <w:szCs w:val="24"/>
        </w:rPr>
        <w:t xml:space="preserve"> Объекта Соглашения, указанного в </w:t>
      </w:r>
      <w:r w:rsidR="008D7F17" w:rsidRPr="00EA3D54">
        <w:rPr>
          <w:rFonts w:ascii="Times New Roman" w:hAnsi="Times New Roman"/>
          <w:sz w:val="24"/>
          <w:szCs w:val="24"/>
        </w:rPr>
        <w:t xml:space="preserve">п.18.1, </w:t>
      </w:r>
      <w:r w:rsidRPr="00EA3D54">
        <w:rPr>
          <w:rFonts w:ascii="Times New Roman" w:hAnsi="Times New Roman"/>
          <w:sz w:val="24"/>
          <w:szCs w:val="24"/>
        </w:rPr>
        <w:t>п. 1</w:t>
      </w:r>
      <w:r w:rsidR="007937F8" w:rsidRPr="00EA3D54">
        <w:rPr>
          <w:rFonts w:ascii="Times New Roman" w:hAnsi="Times New Roman"/>
          <w:sz w:val="24"/>
          <w:szCs w:val="24"/>
        </w:rPr>
        <w:t>9</w:t>
      </w:r>
      <w:r w:rsidRPr="00EA3D54">
        <w:rPr>
          <w:rFonts w:ascii="Times New Roman" w:hAnsi="Times New Roman"/>
          <w:sz w:val="24"/>
          <w:szCs w:val="24"/>
        </w:rPr>
        <w:t>.</w:t>
      </w:r>
      <w:r w:rsidR="00D23057" w:rsidRPr="00EA3D54">
        <w:rPr>
          <w:rFonts w:ascii="Times New Roman" w:hAnsi="Times New Roman"/>
          <w:sz w:val="24"/>
          <w:szCs w:val="24"/>
        </w:rPr>
        <w:t>6</w:t>
      </w:r>
      <w:r w:rsidRPr="00EA3D54">
        <w:rPr>
          <w:rFonts w:ascii="Times New Roman" w:hAnsi="Times New Roman"/>
          <w:sz w:val="24"/>
          <w:szCs w:val="24"/>
        </w:rPr>
        <w:t>.</w:t>
      </w:r>
    </w:p>
    <w:p w14:paraId="5F4582D3" w14:textId="0FF32EE7" w:rsidR="00CF68C3" w:rsidRPr="00EA3D54" w:rsidRDefault="00CF68C3" w:rsidP="00CF68C3">
      <w:pPr>
        <w:pStyle w:val="afffe"/>
        <w:numPr>
          <w:ilvl w:val="1"/>
          <w:numId w:val="25"/>
        </w:numPr>
        <w:spacing w:after="0" w:line="240" w:lineRule="auto"/>
        <w:ind w:left="709" w:hanging="709"/>
        <w:jc w:val="both"/>
        <w:rPr>
          <w:rFonts w:ascii="Times New Roman" w:hAnsi="Times New Roman"/>
          <w:color w:val="000000" w:themeColor="text1"/>
          <w:sz w:val="24"/>
          <w:szCs w:val="24"/>
        </w:rPr>
      </w:pPr>
      <w:r w:rsidRPr="00EA3D54">
        <w:rPr>
          <w:rFonts w:ascii="Times New Roman" w:hAnsi="Times New Roman"/>
          <w:sz w:val="24"/>
          <w:szCs w:val="24"/>
        </w:rPr>
        <w:t xml:space="preserve">Объекты соглашения, подлежащие, строительству, реконструкции, модернизации за счет </w:t>
      </w:r>
      <w:r w:rsidR="002424D7" w:rsidRPr="00EA3D54">
        <w:rPr>
          <w:rFonts w:ascii="Times New Roman" w:hAnsi="Times New Roman"/>
          <w:sz w:val="24"/>
          <w:szCs w:val="24"/>
        </w:rPr>
        <w:t>Капитального гранта</w:t>
      </w:r>
      <w:r w:rsidRPr="00EA3D54">
        <w:rPr>
          <w:rFonts w:ascii="Times New Roman" w:hAnsi="Times New Roman"/>
          <w:sz w:val="24"/>
          <w:szCs w:val="24"/>
        </w:rPr>
        <w:t xml:space="preserve"> указаны в Приложении №2 к настоящему соглашению</w:t>
      </w:r>
      <w:r w:rsidRPr="00EA3D54">
        <w:rPr>
          <w:rFonts w:ascii="Times New Roman" w:hAnsi="Times New Roman"/>
          <w:color w:val="000000" w:themeColor="text1"/>
          <w:sz w:val="24"/>
          <w:szCs w:val="24"/>
        </w:rPr>
        <w:t>.</w:t>
      </w:r>
    </w:p>
    <w:p w14:paraId="08B8CE4B" w14:textId="226AAAD6" w:rsidR="00CF68C3" w:rsidRPr="00EA3D54" w:rsidRDefault="002424D7" w:rsidP="00CF68C3">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Капитальный грант и</w:t>
      </w:r>
      <w:r w:rsidR="008D7F17" w:rsidRPr="00EA3D54">
        <w:rPr>
          <w:rFonts w:ascii="Times New Roman" w:hAnsi="Times New Roman"/>
          <w:sz w:val="24"/>
          <w:szCs w:val="24"/>
        </w:rPr>
        <w:t xml:space="preserve"> (или)</w:t>
      </w:r>
      <w:r w:rsidRPr="00EA3D54">
        <w:rPr>
          <w:rFonts w:ascii="Times New Roman" w:hAnsi="Times New Roman"/>
          <w:sz w:val="24"/>
          <w:szCs w:val="24"/>
        </w:rPr>
        <w:t xml:space="preserve"> </w:t>
      </w:r>
      <w:r w:rsidR="00CF68C3" w:rsidRPr="00EA3D54">
        <w:rPr>
          <w:rFonts w:ascii="Times New Roman" w:hAnsi="Times New Roman"/>
          <w:sz w:val="24"/>
          <w:szCs w:val="24"/>
        </w:rPr>
        <w:t>Плата Концедента, предусмотренн</w:t>
      </w:r>
      <w:r w:rsidRPr="00EA3D54">
        <w:rPr>
          <w:rFonts w:ascii="Times New Roman" w:hAnsi="Times New Roman"/>
          <w:sz w:val="24"/>
          <w:szCs w:val="24"/>
        </w:rPr>
        <w:t>ые</w:t>
      </w:r>
      <w:r w:rsidR="00CF68C3" w:rsidRPr="00EA3D54">
        <w:rPr>
          <w:rFonts w:ascii="Times New Roman" w:hAnsi="Times New Roman"/>
          <w:sz w:val="24"/>
          <w:szCs w:val="24"/>
        </w:rPr>
        <w:t xml:space="preserve"> пунктом 1</w:t>
      </w:r>
      <w:r w:rsidR="00075E38" w:rsidRPr="00EA3D54">
        <w:rPr>
          <w:rFonts w:ascii="Times New Roman" w:hAnsi="Times New Roman"/>
          <w:sz w:val="24"/>
          <w:szCs w:val="24"/>
        </w:rPr>
        <w:t>9</w:t>
      </w:r>
      <w:r w:rsidR="00CF68C3" w:rsidRPr="00EA3D54">
        <w:rPr>
          <w:rFonts w:ascii="Times New Roman" w:hAnsi="Times New Roman"/>
          <w:sz w:val="24"/>
          <w:szCs w:val="24"/>
        </w:rPr>
        <w:t>.2, внос</w:t>
      </w:r>
      <w:r w:rsidRPr="00EA3D54">
        <w:rPr>
          <w:rFonts w:ascii="Times New Roman" w:hAnsi="Times New Roman"/>
          <w:sz w:val="24"/>
          <w:szCs w:val="24"/>
        </w:rPr>
        <w:t>я</w:t>
      </w:r>
      <w:r w:rsidR="00CF68C3" w:rsidRPr="00EA3D54">
        <w:rPr>
          <w:rFonts w:ascii="Times New Roman" w:hAnsi="Times New Roman"/>
          <w:sz w:val="24"/>
          <w:szCs w:val="24"/>
        </w:rPr>
        <w:t>тся с учетом требований действующего бюджетного законодательства, на основании документов подписанных между Концессионером и подрядчиком: счетов-фактур, актов о приемке выполненных работ по форме КС-2, справок о стоимости выполненных работ и затратах по форме № КС-3 (в том числе промежуточных), предоставленных Концессионером в адрес Концедента, не позднее чем через 15 (пятнадцать) рабочих дней после предоставления Концессионером перечисленных документов.</w:t>
      </w:r>
    </w:p>
    <w:p w14:paraId="34CECD77" w14:textId="77777777" w:rsidR="00CF68C3" w:rsidRPr="00EA3D54" w:rsidRDefault="00CF68C3" w:rsidP="00CF68C3">
      <w:pPr>
        <w:ind w:left="709" w:firstLine="709"/>
        <w:jc w:val="both"/>
      </w:pPr>
      <w:r w:rsidRPr="00EA3D54">
        <w:t>В случае предоставления финансовой поддержки за счет средств федеральных и иных источников порядок, сроки и условия перечисления средств финансовой поддержки, в том числе внесение авансового платежа, определяются в соответствии с нормативными правовыми актами уполномоченных органов, регулирующими предоставление такой финансовой поддержки.</w:t>
      </w:r>
    </w:p>
    <w:p w14:paraId="7CAD2D3C" w14:textId="4D4CB3D9" w:rsidR="00CF68C3" w:rsidRPr="00EA3D54" w:rsidRDefault="00CF68C3" w:rsidP="00CF68C3">
      <w:pPr>
        <w:pStyle w:val="afffe"/>
        <w:numPr>
          <w:ilvl w:val="1"/>
          <w:numId w:val="25"/>
        </w:numPr>
        <w:spacing w:after="0" w:line="240" w:lineRule="auto"/>
        <w:ind w:left="709" w:hanging="709"/>
        <w:jc w:val="both"/>
        <w:rPr>
          <w:rFonts w:ascii="Times New Roman" w:hAnsi="Times New Roman"/>
          <w:color w:val="000000" w:themeColor="text1"/>
          <w:sz w:val="24"/>
          <w:szCs w:val="24"/>
        </w:rPr>
      </w:pPr>
      <w:r w:rsidRPr="00EA3D54">
        <w:rPr>
          <w:rFonts w:ascii="Times New Roman" w:hAnsi="Times New Roman"/>
          <w:sz w:val="24"/>
          <w:szCs w:val="24"/>
        </w:rPr>
        <w:t xml:space="preserve">Концессионер обязуется открыть отдельный счет, на котором будут аккумулироваться средства Концессионера, а также </w:t>
      </w:r>
      <w:r w:rsidR="002424D7" w:rsidRPr="00EA3D54">
        <w:rPr>
          <w:rFonts w:ascii="Times New Roman" w:hAnsi="Times New Roman"/>
          <w:sz w:val="24"/>
          <w:szCs w:val="24"/>
        </w:rPr>
        <w:t>Капитальный грант и</w:t>
      </w:r>
      <w:r w:rsidR="008D7F17" w:rsidRPr="00EA3D54">
        <w:rPr>
          <w:rFonts w:ascii="Times New Roman" w:hAnsi="Times New Roman"/>
          <w:sz w:val="24"/>
          <w:szCs w:val="24"/>
        </w:rPr>
        <w:t xml:space="preserve"> (или)</w:t>
      </w:r>
      <w:r w:rsidR="002424D7" w:rsidRPr="00EA3D54">
        <w:rPr>
          <w:rFonts w:ascii="Times New Roman" w:hAnsi="Times New Roman"/>
          <w:sz w:val="24"/>
          <w:szCs w:val="24"/>
        </w:rPr>
        <w:t xml:space="preserve"> П</w:t>
      </w:r>
      <w:r w:rsidRPr="00EA3D54">
        <w:rPr>
          <w:rFonts w:ascii="Times New Roman" w:hAnsi="Times New Roman"/>
          <w:sz w:val="24"/>
          <w:szCs w:val="24"/>
        </w:rPr>
        <w:t>лата Концедента, предусмотренн</w:t>
      </w:r>
      <w:r w:rsidR="002424D7" w:rsidRPr="00EA3D54">
        <w:rPr>
          <w:rFonts w:ascii="Times New Roman" w:hAnsi="Times New Roman"/>
          <w:sz w:val="24"/>
          <w:szCs w:val="24"/>
        </w:rPr>
        <w:t>ые</w:t>
      </w:r>
      <w:r w:rsidRPr="00EA3D54">
        <w:rPr>
          <w:rFonts w:ascii="Times New Roman" w:hAnsi="Times New Roman"/>
          <w:sz w:val="24"/>
          <w:szCs w:val="24"/>
        </w:rPr>
        <w:t xml:space="preserve"> пунктом 1</w:t>
      </w:r>
      <w:r w:rsidR="00075E38" w:rsidRPr="00EA3D54">
        <w:rPr>
          <w:rFonts w:ascii="Times New Roman" w:hAnsi="Times New Roman"/>
          <w:sz w:val="24"/>
          <w:szCs w:val="24"/>
        </w:rPr>
        <w:t>9</w:t>
      </w:r>
      <w:r w:rsidRPr="00EA3D54">
        <w:rPr>
          <w:rFonts w:ascii="Times New Roman" w:hAnsi="Times New Roman"/>
          <w:sz w:val="24"/>
          <w:szCs w:val="24"/>
        </w:rPr>
        <w:t>.2, и с которого будет осуществляться оплата работ и (или) услуг по созданию, реконструкции, модернизации</w:t>
      </w:r>
      <w:r w:rsidR="00246EED" w:rsidRPr="00EA3D54">
        <w:rPr>
          <w:rFonts w:ascii="Times New Roman" w:hAnsi="Times New Roman"/>
          <w:sz w:val="24"/>
          <w:szCs w:val="24"/>
        </w:rPr>
        <w:t>, капитальному ремонту</w:t>
      </w:r>
      <w:r w:rsidRPr="00EA3D54">
        <w:rPr>
          <w:rFonts w:ascii="Times New Roman" w:hAnsi="Times New Roman"/>
          <w:sz w:val="24"/>
          <w:szCs w:val="24"/>
        </w:rPr>
        <w:t xml:space="preserve"> объектов коммунальной инфраструктуры, предусмотренных проектом.</w:t>
      </w:r>
    </w:p>
    <w:p w14:paraId="1AAD634A" w14:textId="0B5CCCC1" w:rsidR="00CF68C3" w:rsidRPr="00EA3D54" w:rsidRDefault="00CF68C3" w:rsidP="00CF68C3">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Концедент во исполнение обязательств по настоящему Соглашению обязан принять нормативно-правовой акт, предусматривающий включение бюджетных ассигнований, в соответствии с пунктами 1</w:t>
      </w:r>
      <w:r w:rsidR="00EE5F1C" w:rsidRPr="00EA3D54">
        <w:rPr>
          <w:rFonts w:ascii="Times New Roman" w:hAnsi="Times New Roman"/>
          <w:sz w:val="24"/>
          <w:szCs w:val="24"/>
        </w:rPr>
        <w:t>9</w:t>
      </w:r>
      <w:r w:rsidRPr="00EA3D54">
        <w:rPr>
          <w:rFonts w:ascii="Times New Roman" w:hAnsi="Times New Roman"/>
          <w:sz w:val="24"/>
          <w:szCs w:val="24"/>
        </w:rPr>
        <w:t>.2 и 1</w:t>
      </w:r>
      <w:r w:rsidR="00EE5F1C" w:rsidRPr="00EA3D54">
        <w:rPr>
          <w:rFonts w:ascii="Times New Roman" w:hAnsi="Times New Roman"/>
          <w:sz w:val="24"/>
          <w:szCs w:val="24"/>
        </w:rPr>
        <w:t>9</w:t>
      </w:r>
      <w:r w:rsidRPr="00EA3D54">
        <w:rPr>
          <w:rFonts w:ascii="Times New Roman" w:hAnsi="Times New Roman"/>
          <w:sz w:val="24"/>
          <w:szCs w:val="24"/>
        </w:rPr>
        <w:t>.</w:t>
      </w:r>
      <w:r w:rsidR="00D23057" w:rsidRPr="00EA3D54">
        <w:rPr>
          <w:rFonts w:ascii="Times New Roman" w:hAnsi="Times New Roman"/>
          <w:sz w:val="24"/>
          <w:szCs w:val="24"/>
        </w:rPr>
        <w:t>6</w:t>
      </w:r>
      <w:r w:rsidRPr="00EA3D54">
        <w:rPr>
          <w:rFonts w:ascii="Times New Roman" w:hAnsi="Times New Roman"/>
          <w:sz w:val="24"/>
          <w:szCs w:val="24"/>
        </w:rPr>
        <w:t xml:space="preserve"> в бюджет на соответствующий бюджетный (финансовый) год.</w:t>
      </w:r>
    </w:p>
    <w:p w14:paraId="08C6D78B" w14:textId="48600C85" w:rsidR="00CF68C3" w:rsidRPr="00EA3D54" w:rsidRDefault="00CF68C3" w:rsidP="00CF68C3">
      <w:pPr>
        <w:tabs>
          <w:tab w:val="num" w:pos="709"/>
        </w:tabs>
        <w:ind w:left="709"/>
        <w:jc w:val="both"/>
      </w:pPr>
      <w:r w:rsidRPr="00EA3D54">
        <w:t>В подтверждение исполнения своих обязательств, предусмотренных пунктами 1</w:t>
      </w:r>
      <w:r w:rsidR="00EE5F1C" w:rsidRPr="00EA3D54">
        <w:t>9</w:t>
      </w:r>
      <w:r w:rsidRPr="00EA3D54">
        <w:t>.2 и 1</w:t>
      </w:r>
      <w:r w:rsidR="00EE5F1C" w:rsidRPr="00EA3D54">
        <w:t>9</w:t>
      </w:r>
      <w:r w:rsidRPr="00EA3D54">
        <w:t>.</w:t>
      </w:r>
      <w:r w:rsidR="00D23057" w:rsidRPr="00EA3D54">
        <w:t>6</w:t>
      </w:r>
      <w:r w:rsidRPr="00EA3D54">
        <w:t>, Концедент представляет Концессионеру выписку из бюджета муниципального образования, подтверждающую наличие бюджетных ассигнований на исполнение в соответствующем финансовом году обязательств по Концессионному соглашению.</w:t>
      </w:r>
    </w:p>
    <w:p w14:paraId="4F4791D0" w14:textId="6A2B25B3" w:rsidR="00CF68C3" w:rsidRPr="00EA3D54" w:rsidRDefault="00CF68C3" w:rsidP="00CF68C3">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Концессионер не вправе отказать Концеденту или его уполномоченному лицу в предоставлении информации о расходовании денежных средств, полученных как </w:t>
      </w:r>
      <w:r w:rsidR="002424D7" w:rsidRPr="00EA3D54">
        <w:rPr>
          <w:rFonts w:ascii="Times New Roman" w:hAnsi="Times New Roman"/>
          <w:sz w:val="24"/>
          <w:szCs w:val="24"/>
        </w:rPr>
        <w:t>Капитальный грант и (или) П</w:t>
      </w:r>
      <w:r w:rsidRPr="00EA3D54">
        <w:rPr>
          <w:rFonts w:ascii="Times New Roman" w:hAnsi="Times New Roman"/>
          <w:sz w:val="24"/>
          <w:szCs w:val="24"/>
        </w:rPr>
        <w:t>лат</w:t>
      </w:r>
      <w:r w:rsidR="002424D7" w:rsidRPr="00EA3D54">
        <w:rPr>
          <w:rFonts w:ascii="Times New Roman" w:hAnsi="Times New Roman"/>
          <w:sz w:val="24"/>
          <w:szCs w:val="24"/>
        </w:rPr>
        <w:t>а</w:t>
      </w:r>
      <w:r w:rsidRPr="00EA3D54">
        <w:rPr>
          <w:rFonts w:ascii="Times New Roman" w:hAnsi="Times New Roman"/>
          <w:sz w:val="24"/>
          <w:szCs w:val="24"/>
        </w:rPr>
        <w:t xml:space="preserve"> Концедента, на каждом этапе реализации мероприятий, указанных в пункте 1</w:t>
      </w:r>
      <w:r w:rsidR="00EE5F1C" w:rsidRPr="00EA3D54">
        <w:rPr>
          <w:rFonts w:ascii="Times New Roman" w:hAnsi="Times New Roman"/>
          <w:sz w:val="24"/>
          <w:szCs w:val="24"/>
        </w:rPr>
        <w:t>9</w:t>
      </w:r>
      <w:r w:rsidRPr="00EA3D54">
        <w:rPr>
          <w:rFonts w:ascii="Times New Roman" w:hAnsi="Times New Roman"/>
          <w:sz w:val="24"/>
          <w:szCs w:val="24"/>
        </w:rPr>
        <w:t>.</w:t>
      </w:r>
      <w:r w:rsidR="00D23057" w:rsidRPr="00EA3D54">
        <w:rPr>
          <w:rFonts w:ascii="Times New Roman" w:hAnsi="Times New Roman"/>
          <w:sz w:val="24"/>
          <w:szCs w:val="24"/>
        </w:rPr>
        <w:t>6</w:t>
      </w:r>
      <w:r w:rsidRPr="00EA3D54">
        <w:rPr>
          <w:rFonts w:ascii="Times New Roman" w:hAnsi="Times New Roman"/>
          <w:sz w:val="24"/>
          <w:szCs w:val="24"/>
        </w:rPr>
        <w:t xml:space="preserve"> Соглашения.</w:t>
      </w:r>
    </w:p>
    <w:p w14:paraId="07B1B9C0" w14:textId="317D3FCF" w:rsidR="00CF68C3" w:rsidRPr="00EA3D54" w:rsidRDefault="00CF68C3" w:rsidP="00CF68C3">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Концессионер обязан расходовать полученн</w:t>
      </w:r>
      <w:r w:rsidR="002424D7" w:rsidRPr="00EA3D54">
        <w:rPr>
          <w:rFonts w:ascii="Times New Roman" w:hAnsi="Times New Roman"/>
          <w:sz w:val="24"/>
          <w:szCs w:val="24"/>
        </w:rPr>
        <w:t>ые Капитальный грант и</w:t>
      </w:r>
      <w:r w:rsidR="008D7F17" w:rsidRPr="00EA3D54">
        <w:rPr>
          <w:rFonts w:ascii="Times New Roman" w:hAnsi="Times New Roman"/>
          <w:sz w:val="24"/>
          <w:szCs w:val="24"/>
        </w:rPr>
        <w:t xml:space="preserve"> (или)</w:t>
      </w:r>
      <w:r w:rsidRPr="00EA3D54">
        <w:rPr>
          <w:rFonts w:ascii="Times New Roman" w:hAnsi="Times New Roman"/>
          <w:sz w:val="24"/>
          <w:szCs w:val="24"/>
        </w:rPr>
        <w:t xml:space="preserve"> </w:t>
      </w:r>
      <w:r w:rsidR="002424D7" w:rsidRPr="00EA3D54">
        <w:rPr>
          <w:rFonts w:ascii="Times New Roman" w:hAnsi="Times New Roman"/>
          <w:sz w:val="24"/>
          <w:szCs w:val="24"/>
        </w:rPr>
        <w:t>П</w:t>
      </w:r>
      <w:r w:rsidRPr="00EA3D54">
        <w:rPr>
          <w:rFonts w:ascii="Times New Roman" w:hAnsi="Times New Roman"/>
          <w:sz w:val="24"/>
          <w:szCs w:val="24"/>
        </w:rPr>
        <w:t>лату Концедента на цели, указанные в пунктах 1</w:t>
      </w:r>
      <w:r w:rsidR="00786C73" w:rsidRPr="00EA3D54">
        <w:rPr>
          <w:rFonts w:ascii="Times New Roman" w:hAnsi="Times New Roman"/>
          <w:sz w:val="24"/>
          <w:szCs w:val="24"/>
        </w:rPr>
        <w:t>9</w:t>
      </w:r>
      <w:r w:rsidRPr="00EA3D54">
        <w:rPr>
          <w:rFonts w:ascii="Times New Roman" w:hAnsi="Times New Roman"/>
          <w:sz w:val="24"/>
          <w:szCs w:val="24"/>
        </w:rPr>
        <w:t>.2 и 1</w:t>
      </w:r>
      <w:r w:rsidR="00786C73" w:rsidRPr="00EA3D54">
        <w:rPr>
          <w:rFonts w:ascii="Times New Roman" w:hAnsi="Times New Roman"/>
          <w:sz w:val="24"/>
          <w:szCs w:val="24"/>
        </w:rPr>
        <w:t>9</w:t>
      </w:r>
      <w:r w:rsidRPr="00EA3D54">
        <w:rPr>
          <w:rFonts w:ascii="Times New Roman" w:hAnsi="Times New Roman"/>
          <w:sz w:val="24"/>
          <w:szCs w:val="24"/>
        </w:rPr>
        <w:t>.</w:t>
      </w:r>
      <w:r w:rsidR="00D23057" w:rsidRPr="00EA3D54">
        <w:rPr>
          <w:rFonts w:ascii="Times New Roman" w:hAnsi="Times New Roman"/>
          <w:sz w:val="24"/>
          <w:szCs w:val="24"/>
        </w:rPr>
        <w:t>6</w:t>
      </w:r>
      <w:r w:rsidRPr="00EA3D54">
        <w:rPr>
          <w:rFonts w:ascii="Times New Roman" w:hAnsi="Times New Roman"/>
          <w:sz w:val="24"/>
          <w:szCs w:val="24"/>
        </w:rPr>
        <w:t xml:space="preserve"> Концессионного соглашения.</w:t>
      </w:r>
    </w:p>
    <w:p w14:paraId="482F9E6A" w14:textId="4FA8E907" w:rsidR="00CF68C3" w:rsidRPr="00EA3D54" w:rsidRDefault="00CF68C3" w:rsidP="00CF68C3">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При нарушении Концедентом сроков, установленных пунктом 1</w:t>
      </w:r>
      <w:r w:rsidR="00B266BE" w:rsidRPr="00EA3D54">
        <w:rPr>
          <w:rFonts w:ascii="Times New Roman" w:hAnsi="Times New Roman"/>
          <w:sz w:val="24"/>
          <w:szCs w:val="24"/>
        </w:rPr>
        <w:t>9</w:t>
      </w:r>
      <w:r w:rsidRPr="00EA3D54">
        <w:rPr>
          <w:rFonts w:ascii="Times New Roman" w:hAnsi="Times New Roman"/>
          <w:sz w:val="24"/>
          <w:szCs w:val="24"/>
        </w:rPr>
        <w:t>.</w:t>
      </w:r>
      <w:r w:rsidR="008575FA" w:rsidRPr="00EA3D54">
        <w:rPr>
          <w:rFonts w:ascii="Times New Roman" w:hAnsi="Times New Roman"/>
          <w:sz w:val="24"/>
          <w:szCs w:val="24"/>
        </w:rPr>
        <w:t>7</w:t>
      </w:r>
      <w:r w:rsidRPr="00EA3D54">
        <w:rPr>
          <w:rFonts w:ascii="Times New Roman" w:hAnsi="Times New Roman"/>
          <w:sz w:val="24"/>
          <w:szCs w:val="24"/>
        </w:rPr>
        <w:t xml:space="preserve"> более чем на 10</w:t>
      </w:r>
      <w:r w:rsidR="002424D7" w:rsidRPr="00EA3D54">
        <w:rPr>
          <w:rFonts w:ascii="Times New Roman" w:hAnsi="Times New Roman"/>
          <w:sz w:val="24"/>
          <w:szCs w:val="24"/>
        </w:rPr>
        <w:t> </w:t>
      </w:r>
      <w:r w:rsidRPr="00EA3D54">
        <w:rPr>
          <w:rFonts w:ascii="Times New Roman" w:hAnsi="Times New Roman"/>
          <w:sz w:val="24"/>
          <w:szCs w:val="24"/>
        </w:rPr>
        <w:t>(десять) рабочих дней, Концессионер вправе приостановить реализацию мероприятий, указанных в пункте 1</w:t>
      </w:r>
      <w:r w:rsidR="00B266BE" w:rsidRPr="00EA3D54">
        <w:rPr>
          <w:rFonts w:ascii="Times New Roman" w:hAnsi="Times New Roman"/>
          <w:sz w:val="24"/>
          <w:szCs w:val="24"/>
        </w:rPr>
        <w:t>9</w:t>
      </w:r>
      <w:r w:rsidRPr="00EA3D54">
        <w:rPr>
          <w:rFonts w:ascii="Times New Roman" w:hAnsi="Times New Roman"/>
          <w:sz w:val="24"/>
          <w:szCs w:val="24"/>
        </w:rPr>
        <w:t>.</w:t>
      </w:r>
      <w:r w:rsidR="00D23057" w:rsidRPr="00EA3D54">
        <w:rPr>
          <w:rFonts w:ascii="Times New Roman" w:hAnsi="Times New Roman"/>
          <w:sz w:val="24"/>
          <w:szCs w:val="24"/>
        </w:rPr>
        <w:t>6</w:t>
      </w:r>
      <w:r w:rsidRPr="00EA3D54">
        <w:rPr>
          <w:rFonts w:ascii="Times New Roman" w:hAnsi="Times New Roman"/>
          <w:sz w:val="24"/>
          <w:szCs w:val="24"/>
        </w:rPr>
        <w:t>, письменно уведомив об этом Концедента.</w:t>
      </w:r>
    </w:p>
    <w:p w14:paraId="65DD3407" w14:textId="41400924" w:rsidR="00CF68C3" w:rsidRPr="00EA3D54" w:rsidRDefault="00CF68C3" w:rsidP="00CF68C3">
      <w:pPr>
        <w:pStyle w:val="afffe"/>
        <w:numPr>
          <w:ilvl w:val="1"/>
          <w:numId w:val="25"/>
        </w:numPr>
        <w:spacing w:after="120" w:line="240" w:lineRule="auto"/>
        <w:ind w:left="709" w:hanging="709"/>
        <w:jc w:val="both"/>
        <w:rPr>
          <w:rFonts w:ascii="Times New Roman" w:hAnsi="Times New Roman"/>
        </w:rPr>
      </w:pPr>
      <w:r w:rsidRPr="00EA3D54">
        <w:rPr>
          <w:rFonts w:ascii="Times New Roman" w:hAnsi="Times New Roman"/>
          <w:sz w:val="24"/>
          <w:szCs w:val="24"/>
        </w:rPr>
        <w:t>Неисполнение Концедентом обязательств по внесению платы в соответствии с пунктами 1</w:t>
      </w:r>
      <w:r w:rsidR="00B266BE" w:rsidRPr="00EA3D54">
        <w:rPr>
          <w:rFonts w:ascii="Times New Roman" w:hAnsi="Times New Roman"/>
          <w:sz w:val="24"/>
          <w:szCs w:val="24"/>
        </w:rPr>
        <w:t>9</w:t>
      </w:r>
      <w:r w:rsidRPr="00EA3D54">
        <w:rPr>
          <w:rFonts w:ascii="Times New Roman" w:hAnsi="Times New Roman"/>
          <w:sz w:val="24"/>
          <w:szCs w:val="24"/>
        </w:rPr>
        <w:t>.2, 1</w:t>
      </w:r>
      <w:r w:rsidR="00B266BE" w:rsidRPr="00EA3D54">
        <w:rPr>
          <w:rFonts w:ascii="Times New Roman" w:hAnsi="Times New Roman"/>
          <w:sz w:val="24"/>
          <w:szCs w:val="24"/>
        </w:rPr>
        <w:t>9</w:t>
      </w:r>
      <w:r w:rsidRPr="00EA3D54">
        <w:rPr>
          <w:rFonts w:ascii="Times New Roman" w:hAnsi="Times New Roman"/>
          <w:sz w:val="24"/>
          <w:szCs w:val="24"/>
        </w:rPr>
        <w:t>.</w:t>
      </w:r>
      <w:r w:rsidR="00D23057" w:rsidRPr="00EA3D54">
        <w:rPr>
          <w:rFonts w:ascii="Times New Roman" w:hAnsi="Times New Roman"/>
          <w:sz w:val="24"/>
          <w:szCs w:val="24"/>
        </w:rPr>
        <w:t>6</w:t>
      </w:r>
      <w:r w:rsidRPr="00EA3D54">
        <w:rPr>
          <w:rFonts w:ascii="Times New Roman" w:hAnsi="Times New Roman"/>
          <w:sz w:val="24"/>
          <w:szCs w:val="24"/>
        </w:rPr>
        <w:t xml:space="preserve"> и 1</w:t>
      </w:r>
      <w:r w:rsidR="00B266BE" w:rsidRPr="00EA3D54">
        <w:rPr>
          <w:rFonts w:ascii="Times New Roman" w:hAnsi="Times New Roman"/>
          <w:sz w:val="24"/>
          <w:szCs w:val="24"/>
        </w:rPr>
        <w:t>9</w:t>
      </w:r>
      <w:r w:rsidRPr="00EA3D54">
        <w:rPr>
          <w:rFonts w:ascii="Times New Roman" w:hAnsi="Times New Roman"/>
          <w:sz w:val="24"/>
          <w:szCs w:val="24"/>
        </w:rPr>
        <w:t>.</w:t>
      </w:r>
      <w:r w:rsidR="00D23057" w:rsidRPr="00EA3D54">
        <w:rPr>
          <w:rFonts w:ascii="Times New Roman" w:hAnsi="Times New Roman"/>
          <w:sz w:val="24"/>
          <w:szCs w:val="24"/>
        </w:rPr>
        <w:t>7</w:t>
      </w:r>
      <w:r w:rsidRPr="00EA3D54">
        <w:rPr>
          <w:rFonts w:ascii="Times New Roman" w:hAnsi="Times New Roman"/>
          <w:sz w:val="24"/>
          <w:szCs w:val="24"/>
        </w:rPr>
        <w:t xml:space="preserve"> является основанием для внесения изменений в Концессионное соглашение.</w:t>
      </w:r>
    </w:p>
    <w:p w14:paraId="7221E37B" w14:textId="6AA69D86" w:rsidR="00CF68C3" w:rsidRPr="00EA3D54" w:rsidRDefault="00CF68C3" w:rsidP="00CF68C3">
      <w:pPr>
        <w:pStyle w:val="afffe"/>
        <w:numPr>
          <w:ilvl w:val="1"/>
          <w:numId w:val="25"/>
        </w:numPr>
        <w:spacing w:after="0" w:line="240" w:lineRule="auto"/>
        <w:ind w:left="709" w:hanging="709"/>
        <w:jc w:val="both"/>
        <w:rPr>
          <w:rFonts w:ascii="Times New Roman" w:eastAsia="Times New Roman" w:hAnsi="Times New Roman"/>
          <w:sz w:val="24"/>
          <w:szCs w:val="24"/>
          <w:lang w:eastAsia="ru-RU"/>
        </w:rPr>
      </w:pPr>
      <w:r w:rsidRPr="00EA3D54">
        <w:rPr>
          <w:rFonts w:ascii="Times New Roman" w:hAnsi="Times New Roman"/>
          <w:sz w:val="24"/>
          <w:szCs w:val="24"/>
        </w:rPr>
        <w:t xml:space="preserve">Выполнение мероприятий, осуществляемых за счет </w:t>
      </w:r>
      <w:r w:rsidR="002424D7" w:rsidRPr="00EA3D54">
        <w:rPr>
          <w:rFonts w:ascii="Times New Roman" w:hAnsi="Times New Roman"/>
          <w:sz w:val="24"/>
          <w:szCs w:val="24"/>
        </w:rPr>
        <w:t>Капитального гранта</w:t>
      </w:r>
      <w:r w:rsidRPr="00EA3D54">
        <w:rPr>
          <w:rFonts w:ascii="Times New Roman" w:hAnsi="Times New Roman"/>
          <w:sz w:val="24"/>
          <w:szCs w:val="24"/>
        </w:rPr>
        <w:t xml:space="preserve">, может быть реализовано Концедентом самостоятельно, оплата работ и (или) услуг вносится Концедентом непосредственно на расчетные счета подрядчиков по договорам за счет денежных средств, выделенных в рамках средств федеральных и иных </w:t>
      </w:r>
      <w:r w:rsidRPr="00EA3D54">
        <w:rPr>
          <w:rFonts w:ascii="Times New Roman" w:eastAsia="Times New Roman" w:hAnsi="Times New Roman"/>
          <w:sz w:val="24"/>
          <w:szCs w:val="24"/>
          <w:lang w:eastAsia="ru-RU"/>
        </w:rPr>
        <w:t>источников.</w:t>
      </w:r>
    </w:p>
    <w:p w14:paraId="2C9D7BC2" w14:textId="79722042" w:rsidR="0052636B" w:rsidRPr="00EA3D54" w:rsidRDefault="00CF68C3" w:rsidP="00B266BE">
      <w:pPr>
        <w:ind w:left="709" w:firstLine="567"/>
        <w:jc w:val="both"/>
      </w:pPr>
      <w:bookmarkStart w:id="168" w:name="_Hlk99975018"/>
      <w:r w:rsidRPr="00EA3D54">
        <w:t xml:space="preserve">Документы, подтверждающие факт исполнения работ подрядчиком (счета-фактур, акты о приемке выполненных работ по форме КС-2, справки о стоимости </w:t>
      </w:r>
      <w:r w:rsidRPr="00EA3D54">
        <w:lastRenderedPageBreak/>
        <w:t>выполненных работ и затрат по форме КС-3), предоставляются Концедентом в адрес Концессионера.</w:t>
      </w:r>
      <w:bookmarkEnd w:id="168"/>
    </w:p>
    <w:bookmarkEnd w:id="166"/>
    <w:p w14:paraId="7B3CD6A8" w14:textId="77777777" w:rsidR="0006587F" w:rsidRPr="00EA3D54" w:rsidRDefault="00DA4B8C" w:rsidP="00220E5A">
      <w:pPr>
        <w:pStyle w:val="10"/>
        <w:numPr>
          <w:ilvl w:val="0"/>
          <w:numId w:val="25"/>
        </w:numPr>
        <w:spacing w:before="200" w:after="200"/>
        <w:ind w:left="714" w:hanging="357"/>
        <w:jc w:val="center"/>
        <w:rPr>
          <w:rFonts w:ascii="Times New Roman" w:hAnsi="Times New Roman"/>
          <w:sz w:val="24"/>
          <w:szCs w:val="24"/>
        </w:rPr>
      </w:pPr>
      <w:r w:rsidRPr="00EA3D54">
        <w:rPr>
          <w:rFonts w:ascii="Times New Roman" w:hAnsi="Times New Roman"/>
          <w:sz w:val="24"/>
          <w:szCs w:val="24"/>
        </w:rPr>
        <w:t>Концессионная плата</w:t>
      </w:r>
    </w:p>
    <w:p w14:paraId="4375B5E1" w14:textId="4A034436" w:rsidR="00B846DA" w:rsidRPr="00EA3D54" w:rsidRDefault="0006587F" w:rsidP="008E5976">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Концессионная плата не предусмотрена.</w:t>
      </w:r>
    </w:p>
    <w:p w14:paraId="13074C9D" w14:textId="2B3BBD99" w:rsidR="00FF1D02" w:rsidRPr="00EA3D54" w:rsidRDefault="00755026" w:rsidP="00220E5A">
      <w:pPr>
        <w:pStyle w:val="10"/>
        <w:numPr>
          <w:ilvl w:val="0"/>
          <w:numId w:val="25"/>
        </w:numPr>
        <w:spacing w:before="200" w:after="200"/>
        <w:ind w:left="714" w:hanging="357"/>
        <w:jc w:val="center"/>
        <w:rPr>
          <w:rFonts w:ascii="Times New Roman" w:hAnsi="Times New Roman"/>
          <w:sz w:val="24"/>
          <w:szCs w:val="24"/>
        </w:rPr>
      </w:pPr>
      <w:r w:rsidRPr="00EA3D54">
        <w:rPr>
          <w:rFonts w:ascii="Times New Roman" w:hAnsi="Times New Roman"/>
          <w:sz w:val="24"/>
          <w:szCs w:val="24"/>
        </w:rPr>
        <w:t>В</w:t>
      </w:r>
      <w:r w:rsidR="00FF1D02" w:rsidRPr="00EA3D54">
        <w:rPr>
          <w:rFonts w:ascii="Times New Roman" w:hAnsi="Times New Roman"/>
          <w:sz w:val="24"/>
          <w:szCs w:val="24"/>
        </w:rPr>
        <w:t>озмещени</w:t>
      </w:r>
      <w:r w:rsidRPr="00EA3D54">
        <w:rPr>
          <w:rFonts w:ascii="Times New Roman" w:hAnsi="Times New Roman"/>
          <w:sz w:val="24"/>
          <w:szCs w:val="24"/>
        </w:rPr>
        <w:t>е</w:t>
      </w:r>
      <w:r w:rsidR="00FF1D02" w:rsidRPr="00EA3D54">
        <w:rPr>
          <w:rFonts w:ascii="Times New Roman" w:hAnsi="Times New Roman"/>
          <w:sz w:val="24"/>
          <w:szCs w:val="24"/>
        </w:rPr>
        <w:t xml:space="preserve"> расходов </w:t>
      </w:r>
      <w:r w:rsidR="000123C8" w:rsidRPr="00EA3D54">
        <w:rPr>
          <w:rFonts w:ascii="Times New Roman" w:hAnsi="Times New Roman"/>
          <w:sz w:val="24"/>
          <w:szCs w:val="24"/>
        </w:rPr>
        <w:t>К</w:t>
      </w:r>
      <w:r w:rsidR="00FF1D02" w:rsidRPr="00EA3D54">
        <w:rPr>
          <w:rFonts w:ascii="Times New Roman" w:hAnsi="Times New Roman"/>
          <w:sz w:val="24"/>
          <w:szCs w:val="24"/>
        </w:rPr>
        <w:t>онцедента на</w:t>
      </w:r>
      <w:r w:rsidR="00596FA6" w:rsidRPr="00EA3D54">
        <w:rPr>
          <w:rFonts w:ascii="Times New Roman" w:hAnsi="Times New Roman"/>
          <w:sz w:val="24"/>
          <w:szCs w:val="24"/>
        </w:rPr>
        <w:t> </w:t>
      </w:r>
      <w:r w:rsidR="00FF1D02" w:rsidRPr="00EA3D54">
        <w:rPr>
          <w:rFonts w:ascii="Times New Roman" w:hAnsi="Times New Roman"/>
          <w:sz w:val="24"/>
          <w:szCs w:val="24"/>
        </w:rPr>
        <w:t>организацию</w:t>
      </w:r>
      <w:r w:rsidR="00596FA6" w:rsidRPr="00EA3D54">
        <w:rPr>
          <w:rFonts w:ascii="Times New Roman" w:hAnsi="Times New Roman"/>
          <w:sz w:val="24"/>
          <w:szCs w:val="24"/>
        </w:rPr>
        <w:t> </w:t>
      </w:r>
      <w:r w:rsidR="000123C8" w:rsidRPr="00EA3D54">
        <w:rPr>
          <w:rFonts w:ascii="Times New Roman" w:hAnsi="Times New Roman"/>
          <w:sz w:val="24"/>
          <w:szCs w:val="24"/>
        </w:rPr>
        <w:t>процедуры</w:t>
      </w:r>
      <w:r w:rsidR="00596FA6" w:rsidRPr="00EA3D54">
        <w:rPr>
          <w:rFonts w:ascii="Times New Roman" w:hAnsi="Times New Roman"/>
          <w:sz w:val="24"/>
          <w:szCs w:val="24"/>
        </w:rPr>
        <w:t> </w:t>
      </w:r>
      <w:r w:rsidR="000123C8" w:rsidRPr="00EA3D54">
        <w:rPr>
          <w:rFonts w:ascii="Times New Roman" w:hAnsi="Times New Roman"/>
          <w:sz w:val="24"/>
          <w:szCs w:val="24"/>
        </w:rPr>
        <w:t>заключения</w:t>
      </w:r>
      <w:r w:rsidR="00596FA6" w:rsidRPr="00EA3D54">
        <w:rPr>
          <w:rFonts w:ascii="Times New Roman" w:hAnsi="Times New Roman"/>
          <w:sz w:val="24"/>
          <w:szCs w:val="24"/>
        </w:rPr>
        <w:t> </w:t>
      </w:r>
      <w:r w:rsidR="000123C8" w:rsidRPr="00EA3D54">
        <w:rPr>
          <w:rFonts w:ascii="Times New Roman" w:hAnsi="Times New Roman"/>
          <w:sz w:val="24"/>
          <w:szCs w:val="24"/>
        </w:rPr>
        <w:t>концессионного соглашения по</w:t>
      </w:r>
      <w:r w:rsidR="00596FA6" w:rsidRPr="00EA3D54">
        <w:rPr>
          <w:rFonts w:ascii="Times New Roman" w:hAnsi="Times New Roman"/>
          <w:sz w:val="24"/>
          <w:szCs w:val="24"/>
        </w:rPr>
        <w:t> </w:t>
      </w:r>
      <w:r w:rsidR="000123C8" w:rsidRPr="00EA3D54">
        <w:rPr>
          <w:rFonts w:ascii="Times New Roman" w:hAnsi="Times New Roman"/>
          <w:sz w:val="24"/>
          <w:szCs w:val="24"/>
        </w:rPr>
        <w:t xml:space="preserve">инициативе потенциального инвестора </w:t>
      </w:r>
    </w:p>
    <w:p w14:paraId="6093C790" w14:textId="77777777" w:rsidR="00FF1D02" w:rsidRPr="00EA3D54" w:rsidRDefault="002740B3" w:rsidP="008D78BD">
      <w:pPr>
        <w:pStyle w:val="afffe"/>
        <w:numPr>
          <w:ilvl w:val="1"/>
          <w:numId w:val="25"/>
        </w:numPr>
        <w:spacing w:after="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Обязательства Концессионера по возмещению расходов Концедента </w:t>
      </w:r>
      <w:r w:rsidR="000123C8" w:rsidRPr="00EA3D54">
        <w:rPr>
          <w:rFonts w:ascii="Times New Roman" w:hAnsi="Times New Roman"/>
          <w:sz w:val="24"/>
          <w:szCs w:val="24"/>
        </w:rPr>
        <w:t>на организацию процедуры заключения концессионного соглашения по инициативе потенциального инвестора</w:t>
      </w:r>
      <w:r w:rsidRPr="00EA3D54">
        <w:rPr>
          <w:rFonts w:ascii="Times New Roman" w:hAnsi="Times New Roman"/>
          <w:sz w:val="24"/>
          <w:szCs w:val="24"/>
        </w:rPr>
        <w:t xml:space="preserve"> не предусматриваются.</w:t>
      </w:r>
    </w:p>
    <w:p w14:paraId="49033D52" w14:textId="0D7A7E12" w:rsidR="00CB799D" w:rsidRPr="00EA3D54" w:rsidRDefault="00DA4B8C" w:rsidP="00220E5A">
      <w:pPr>
        <w:pStyle w:val="10"/>
        <w:numPr>
          <w:ilvl w:val="0"/>
          <w:numId w:val="25"/>
        </w:numPr>
        <w:spacing w:before="200" w:after="200"/>
        <w:ind w:left="714" w:hanging="357"/>
        <w:jc w:val="center"/>
        <w:rPr>
          <w:rFonts w:ascii="Times New Roman" w:hAnsi="Times New Roman"/>
          <w:sz w:val="24"/>
          <w:szCs w:val="24"/>
        </w:rPr>
      </w:pPr>
      <w:r w:rsidRPr="00EA3D54">
        <w:rPr>
          <w:rFonts w:ascii="Times New Roman" w:hAnsi="Times New Roman"/>
          <w:sz w:val="24"/>
          <w:szCs w:val="24"/>
        </w:rPr>
        <w:t>Заключительные положения</w:t>
      </w:r>
    </w:p>
    <w:p w14:paraId="1C545A6B" w14:textId="77777777" w:rsidR="00DA4B8C" w:rsidRPr="00EA3D54" w:rsidRDefault="0038671F" w:rsidP="008D78BD">
      <w:pPr>
        <w:pStyle w:val="afffe"/>
        <w:numPr>
          <w:ilvl w:val="1"/>
          <w:numId w:val="25"/>
        </w:numPr>
        <w:spacing w:before="120" w:after="12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w:t>
      </w:r>
      <w:r w:rsidR="00DB1FE5" w:rsidRPr="00EA3D54">
        <w:rPr>
          <w:rFonts w:ascii="Times New Roman" w:hAnsi="Times New Roman"/>
          <w:sz w:val="24"/>
          <w:szCs w:val="24"/>
        </w:rPr>
        <w:t>10</w:t>
      </w:r>
      <w:r w:rsidR="00880501" w:rsidRPr="00EA3D54">
        <w:rPr>
          <w:rFonts w:ascii="Times New Roman" w:hAnsi="Times New Roman"/>
          <w:sz w:val="24"/>
          <w:szCs w:val="24"/>
        </w:rPr>
        <w:t xml:space="preserve"> (</w:t>
      </w:r>
      <w:r w:rsidR="00DB1FE5" w:rsidRPr="00EA3D54">
        <w:rPr>
          <w:rFonts w:ascii="Times New Roman" w:hAnsi="Times New Roman"/>
          <w:sz w:val="24"/>
          <w:szCs w:val="24"/>
        </w:rPr>
        <w:t>десяти</w:t>
      </w:r>
      <w:r w:rsidR="00880501" w:rsidRPr="00EA3D54">
        <w:rPr>
          <w:rFonts w:ascii="Times New Roman" w:hAnsi="Times New Roman"/>
          <w:sz w:val="24"/>
          <w:szCs w:val="24"/>
        </w:rPr>
        <w:t>)</w:t>
      </w:r>
      <w:r w:rsidR="0078645E" w:rsidRPr="00EA3D54">
        <w:rPr>
          <w:rFonts w:ascii="Times New Roman" w:hAnsi="Times New Roman"/>
          <w:sz w:val="24"/>
          <w:szCs w:val="24"/>
        </w:rPr>
        <w:t xml:space="preserve"> </w:t>
      </w:r>
      <w:r w:rsidR="002642AA" w:rsidRPr="00EA3D54">
        <w:rPr>
          <w:rFonts w:ascii="Times New Roman" w:hAnsi="Times New Roman"/>
          <w:sz w:val="24"/>
          <w:szCs w:val="24"/>
        </w:rPr>
        <w:t>рабочи</w:t>
      </w:r>
      <w:r w:rsidRPr="00EA3D54">
        <w:rPr>
          <w:rFonts w:ascii="Times New Roman" w:hAnsi="Times New Roman"/>
          <w:sz w:val="24"/>
          <w:szCs w:val="24"/>
        </w:rPr>
        <w:t>х дней со дня этого изменения.</w:t>
      </w:r>
    </w:p>
    <w:p w14:paraId="6B1D765D" w14:textId="4DA8B4FF" w:rsidR="00DA4B8C" w:rsidRPr="00EA3D54" w:rsidRDefault="0038671F" w:rsidP="008D78BD">
      <w:pPr>
        <w:pStyle w:val="afffe"/>
        <w:numPr>
          <w:ilvl w:val="1"/>
          <w:numId w:val="25"/>
        </w:numPr>
        <w:spacing w:before="120" w:after="120" w:line="240" w:lineRule="auto"/>
        <w:ind w:left="709" w:hanging="709"/>
        <w:jc w:val="both"/>
        <w:rPr>
          <w:rFonts w:ascii="Times New Roman" w:hAnsi="Times New Roman"/>
          <w:sz w:val="24"/>
          <w:szCs w:val="24"/>
        </w:rPr>
      </w:pPr>
      <w:r w:rsidRPr="00EA3D54">
        <w:rPr>
          <w:rFonts w:ascii="Times New Roman" w:hAnsi="Times New Roman"/>
          <w:sz w:val="24"/>
          <w:szCs w:val="24"/>
        </w:rPr>
        <w:t xml:space="preserve">Настоящее Соглашение составлено на русском языке в </w:t>
      </w:r>
      <w:r w:rsidR="00322406" w:rsidRPr="00EA3D54">
        <w:rPr>
          <w:rFonts w:ascii="Times New Roman" w:hAnsi="Times New Roman"/>
          <w:sz w:val="24"/>
          <w:szCs w:val="24"/>
        </w:rPr>
        <w:t>4</w:t>
      </w:r>
      <w:r w:rsidR="002642AA" w:rsidRPr="00EA3D54">
        <w:rPr>
          <w:rFonts w:ascii="Times New Roman" w:hAnsi="Times New Roman"/>
          <w:sz w:val="24"/>
          <w:szCs w:val="24"/>
        </w:rPr>
        <w:t xml:space="preserve"> (</w:t>
      </w:r>
      <w:r w:rsidR="00322406" w:rsidRPr="00EA3D54">
        <w:rPr>
          <w:rFonts w:ascii="Times New Roman" w:hAnsi="Times New Roman"/>
          <w:sz w:val="24"/>
          <w:szCs w:val="24"/>
        </w:rPr>
        <w:t>четырех</w:t>
      </w:r>
      <w:r w:rsidR="002642AA" w:rsidRPr="00EA3D54">
        <w:rPr>
          <w:rFonts w:ascii="Times New Roman" w:hAnsi="Times New Roman"/>
          <w:sz w:val="24"/>
          <w:szCs w:val="24"/>
        </w:rPr>
        <w:t>)</w:t>
      </w:r>
      <w:r w:rsidRPr="00EA3D54">
        <w:rPr>
          <w:rFonts w:ascii="Times New Roman" w:hAnsi="Times New Roman"/>
          <w:sz w:val="24"/>
          <w:szCs w:val="24"/>
        </w:rPr>
        <w:t xml:space="preserve"> подлинных экземплярах, имеющих равную юридическую силу, из них </w:t>
      </w:r>
      <w:r w:rsidR="00322406" w:rsidRPr="00EA3D54">
        <w:rPr>
          <w:rFonts w:ascii="Times New Roman" w:hAnsi="Times New Roman"/>
          <w:sz w:val="24"/>
          <w:szCs w:val="24"/>
        </w:rPr>
        <w:t>1</w:t>
      </w:r>
      <w:r w:rsidR="007F402E" w:rsidRPr="00EA3D54">
        <w:rPr>
          <w:rFonts w:ascii="Times New Roman" w:hAnsi="Times New Roman"/>
          <w:sz w:val="24"/>
          <w:szCs w:val="24"/>
        </w:rPr>
        <w:t xml:space="preserve"> (</w:t>
      </w:r>
      <w:r w:rsidR="00322406" w:rsidRPr="00EA3D54">
        <w:rPr>
          <w:rFonts w:ascii="Times New Roman" w:hAnsi="Times New Roman"/>
          <w:sz w:val="24"/>
          <w:szCs w:val="24"/>
        </w:rPr>
        <w:t>один</w:t>
      </w:r>
      <w:r w:rsidR="007F402E" w:rsidRPr="00EA3D54">
        <w:rPr>
          <w:rFonts w:ascii="Times New Roman" w:hAnsi="Times New Roman"/>
          <w:sz w:val="24"/>
          <w:szCs w:val="24"/>
        </w:rPr>
        <w:t>)</w:t>
      </w:r>
      <w:r w:rsidR="00943737" w:rsidRPr="00EA3D54">
        <w:rPr>
          <w:rFonts w:ascii="Times New Roman" w:hAnsi="Times New Roman"/>
          <w:sz w:val="24"/>
          <w:szCs w:val="24"/>
        </w:rPr>
        <w:t xml:space="preserve"> экземпляр</w:t>
      </w:r>
      <w:r w:rsidRPr="00EA3D54">
        <w:rPr>
          <w:rFonts w:ascii="Times New Roman" w:hAnsi="Times New Roman"/>
          <w:sz w:val="24"/>
          <w:szCs w:val="24"/>
        </w:rPr>
        <w:t xml:space="preserve"> для Концедента, </w:t>
      </w:r>
      <w:r w:rsidR="0095120E" w:rsidRPr="00EA3D54">
        <w:rPr>
          <w:rFonts w:ascii="Times New Roman" w:hAnsi="Times New Roman"/>
          <w:sz w:val="24"/>
          <w:szCs w:val="24"/>
        </w:rPr>
        <w:t>1 (один) экземпляр для Субъекта Российской Федерации</w:t>
      </w:r>
      <w:r w:rsidR="00230BB7" w:rsidRPr="00EA3D54">
        <w:rPr>
          <w:rFonts w:ascii="Times New Roman" w:hAnsi="Times New Roman"/>
          <w:sz w:val="24"/>
          <w:szCs w:val="24"/>
        </w:rPr>
        <w:t>,</w:t>
      </w:r>
      <w:r w:rsidR="007A2966" w:rsidRPr="00EA3D54">
        <w:rPr>
          <w:rFonts w:ascii="Times New Roman" w:hAnsi="Times New Roman"/>
          <w:sz w:val="24"/>
          <w:szCs w:val="24"/>
        </w:rPr>
        <w:t xml:space="preserve"> </w:t>
      </w:r>
      <w:r w:rsidR="00230BB7" w:rsidRPr="00EA3D54">
        <w:rPr>
          <w:rFonts w:ascii="Times New Roman" w:hAnsi="Times New Roman"/>
          <w:sz w:val="24"/>
          <w:szCs w:val="24"/>
        </w:rPr>
        <w:t xml:space="preserve">1 (один) экземпляр для Концессионера </w:t>
      </w:r>
      <w:r w:rsidRPr="00EA3D54">
        <w:rPr>
          <w:rFonts w:ascii="Times New Roman" w:hAnsi="Times New Roman"/>
          <w:sz w:val="24"/>
          <w:szCs w:val="24"/>
        </w:rPr>
        <w:t xml:space="preserve">и </w:t>
      </w:r>
      <w:r w:rsidR="007F402E" w:rsidRPr="00EA3D54">
        <w:rPr>
          <w:rFonts w:ascii="Times New Roman" w:hAnsi="Times New Roman"/>
          <w:sz w:val="24"/>
          <w:szCs w:val="24"/>
        </w:rPr>
        <w:t>1 (</w:t>
      </w:r>
      <w:r w:rsidRPr="00EA3D54">
        <w:rPr>
          <w:rFonts w:ascii="Times New Roman" w:hAnsi="Times New Roman"/>
          <w:sz w:val="24"/>
          <w:szCs w:val="24"/>
        </w:rPr>
        <w:t>один</w:t>
      </w:r>
      <w:r w:rsidR="007F402E" w:rsidRPr="00EA3D54">
        <w:rPr>
          <w:rFonts w:ascii="Times New Roman" w:hAnsi="Times New Roman"/>
          <w:sz w:val="24"/>
          <w:szCs w:val="24"/>
        </w:rPr>
        <w:t>)</w:t>
      </w:r>
      <w:r w:rsidRPr="00EA3D54">
        <w:rPr>
          <w:rFonts w:ascii="Times New Roman" w:hAnsi="Times New Roman"/>
          <w:sz w:val="24"/>
          <w:szCs w:val="24"/>
        </w:rPr>
        <w:t xml:space="preserve"> экземпляр для регистрирующего органа.</w:t>
      </w:r>
    </w:p>
    <w:p w14:paraId="6452B02A" w14:textId="77777777" w:rsidR="00DA4B8C" w:rsidRPr="00EA3D54" w:rsidRDefault="0038671F" w:rsidP="008D78BD">
      <w:pPr>
        <w:pStyle w:val="afffe"/>
        <w:numPr>
          <w:ilvl w:val="1"/>
          <w:numId w:val="25"/>
        </w:numPr>
        <w:spacing w:before="120" w:after="120" w:line="240" w:lineRule="auto"/>
        <w:ind w:left="709" w:hanging="709"/>
        <w:jc w:val="both"/>
        <w:rPr>
          <w:rFonts w:ascii="Times New Roman" w:hAnsi="Times New Roman"/>
          <w:sz w:val="24"/>
          <w:szCs w:val="24"/>
        </w:rPr>
      </w:pPr>
      <w:r w:rsidRPr="00EA3D54">
        <w:rPr>
          <w:rFonts w:ascii="Times New Roman" w:hAnsi="Times New Roman"/>
          <w:sz w:val="24"/>
          <w:szCs w:val="24"/>
        </w:rPr>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14:paraId="6C3950E7" w14:textId="57E32849" w:rsidR="00D7271C" w:rsidRPr="00EA3D54" w:rsidRDefault="0038671F" w:rsidP="008D78BD">
      <w:pPr>
        <w:pStyle w:val="afffe"/>
        <w:numPr>
          <w:ilvl w:val="1"/>
          <w:numId w:val="25"/>
        </w:numPr>
        <w:spacing w:before="120" w:after="120" w:line="240" w:lineRule="auto"/>
        <w:ind w:left="709" w:hanging="709"/>
        <w:jc w:val="both"/>
        <w:rPr>
          <w:rFonts w:ascii="Times New Roman" w:hAnsi="Times New Roman"/>
          <w:sz w:val="24"/>
          <w:szCs w:val="24"/>
        </w:rPr>
      </w:pPr>
      <w:r w:rsidRPr="00EA3D54">
        <w:rPr>
          <w:rFonts w:ascii="Times New Roman" w:hAnsi="Times New Roman"/>
          <w:sz w:val="24"/>
          <w:szCs w:val="24"/>
        </w:rPr>
        <w:t>Во всем, что не предусмотрено настоящим Соглашением, Стороны руководствуются действующим законодательством.</w:t>
      </w:r>
    </w:p>
    <w:p w14:paraId="6DE1A2BB" w14:textId="77777777" w:rsidR="0038671F" w:rsidRPr="00EA3D54" w:rsidRDefault="00DA4B8C" w:rsidP="00220E5A">
      <w:pPr>
        <w:pStyle w:val="10"/>
        <w:numPr>
          <w:ilvl w:val="0"/>
          <w:numId w:val="25"/>
        </w:numPr>
        <w:spacing w:before="200" w:after="200"/>
        <w:ind w:left="714" w:hanging="357"/>
        <w:jc w:val="center"/>
        <w:rPr>
          <w:rFonts w:ascii="Times New Roman" w:hAnsi="Times New Roman"/>
          <w:sz w:val="24"/>
          <w:szCs w:val="24"/>
        </w:rPr>
      </w:pPr>
      <w:bookmarkStart w:id="169" w:name="_Toc401745073"/>
      <w:r w:rsidRPr="00EA3D54">
        <w:rPr>
          <w:rFonts w:ascii="Times New Roman" w:hAnsi="Times New Roman"/>
          <w:sz w:val="24"/>
          <w:szCs w:val="24"/>
        </w:rPr>
        <w:t>Приложения к настоящему соглашению</w:t>
      </w:r>
      <w:bookmarkEnd w:id="169"/>
    </w:p>
    <w:p w14:paraId="43E826C7" w14:textId="77777777" w:rsidR="0038671F" w:rsidRPr="00EA3D54" w:rsidRDefault="0038671F" w:rsidP="00FE0448">
      <w:pPr>
        <w:widowControl w:val="0"/>
        <w:autoSpaceDE w:val="0"/>
        <w:autoSpaceDN w:val="0"/>
        <w:adjustRightInd w:val="0"/>
        <w:jc w:val="both"/>
        <w:rPr>
          <w:iCs/>
        </w:rPr>
      </w:pPr>
      <w:r w:rsidRPr="00EA3D54">
        <w:t xml:space="preserve">Приложение № 1. </w:t>
      </w:r>
      <w:r w:rsidR="009D079C" w:rsidRPr="00EA3D54">
        <w:t>С</w:t>
      </w:r>
      <w:r w:rsidRPr="00EA3D54">
        <w:t>остав и описани</w:t>
      </w:r>
      <w:r w:rsidR="009D079C" w:rsidRPr="00EA3D54">
        <w:t>е</w:t>
      </w:r>
      <w:r w:rsidR="0078645E" w:rsidRPr="00EA3D54">
        <w:t xml:space="preserve"> </w:t>
      </w:r>
      <w:r w:rsidRPr="00EA3D54">
        <w:rPr>
          <w:iCs/>
        </w:rPr>
        <w:t>объектов имущества</w:t>
      </w:r>
      <w:r w:rsidR="00481B71" w:rsidRPr="00EA3D54">
        <w:rPr>
          <w:iCs/>
        </w:rPr>
        <w:t>.</w:t>
      </w:r>
    </w:p>
    <w:p w14:paraId="3C248526" w14:textId="5785C4F2" w:rsidR="006C4B53" w:rsidRPr="00EA3D54" w:rsidRDefault="006C4B53" w:rsidP="00FE0448">
      <w:pPr>
        <w:pStyle w:val="ConsPlusNormal"/>
        <w:jc w:val="both"/>
        <w:rPr>
          <w:rFonts w:ascii="Times New Roman" w:hAnsi="Times New Roman" w:cs="Times New Roman"/>
          <w:bCs/>
          <w:sz w:val="24"/>
          <w:szCs w:val="24"/>
        </w:rPr>
      </w:pPr>
      <w:r w:rsidRPr="00EA3D54">
        <w:rPr>
          <w:rFonts w:ascii="Times New Roman" w:hAnsi="Times New Roman" w:cs="Times New Roman"/>
          <w:bCs/>
          <w:sz w:val="24"/>
          <w:szCs w:val="24"/>
        </w:rPr>
        <w:t>Приложение № 1.1. Копии документов, подтверждающих право собственности Концедента на Объект соглашения</w:t>
      </w:r>
      <w:r w:rsidR="00322406" w:rsidRPr="00EA3D54">
        <w:rPr>
          <w:rFonts w:ascii="Times New Roman" w:hAnsi="Times New Roman" w:cs="Times New Roman"/>
          <w:bCs/>
          <w:sz w:val="24"/>
          <w:szCs w:val="24"/>
        </w:rPr>
        <w:t xml:space="preserve"> и иное имущество</w:t>
      </w:r>
      <w:r w:rsidRPr="00EA3D54">
        <w:rPr>
          <w:rFonts w:ascii="Times New Roman" w:hAnsi="Times New Roman" w:cs="Times New Roman"/>
          <w:bCs/>
          <w:sz w:val="24"/>
          <w:szCs w:val="24"/>
        </w:rPr>
        <w:t>.</w:t>
      </w:r>
    </w:p>
    <w:p w14:paraId="6014C903" w14:textId="77777777" w:rsidR="0038671F" w:rsidRPr="00EA3D54" w:rsidRDefault="0038671F" w:rsidP="00FE0448">
      <w:pPr>
        <w:jc w:val="both"/>
      </w:pPr>
      <w:r w:rsidRPr="00EA3D54">
        <w:t>Приложение № 2. Задание и основные мероприятия</w:t>
      </w:r>
      <w:r w:rsidR="00481B71" w:rsidRPr="00EA3D54">
        <w:t>.</w:t>
      </w:r>
    </w:p>
    <w:p w14:paraId="18705980" w14:textId="77777777" w:rsidR="0038671F" w:rsidRPr="00EA3D54" w:rsidRDefault="0038671F" w:rsidP="00FE0448">
      <w:pPr>
        <w:jc w:val="both"/>
        <w:rPr>
          <w:color w:val="000000"/>
        </w:rPr>
      </w:pPr>
      <w:r w:rsidRPr="00EA3D54">
        <w:t xml:space="preserve">Приложение № 3. </w:t>
      </w:r>
      <w:r w:rsidRPr="00EA3D54">
        <w:rPr>
          <w:color w:val="000000"/>
        </w:rPr>
        <w:t xml:space="preserve">Значения долгосрочных параметров регулирования деятельности </w:t>
      </w:r>
      <w:r w:rsidR="00D80A9C" w:rsidRPr="00EA3D54">
        <w:rPr>
          <w:color w:val="000000"/>
        </w:rPr>
        <w:t>К</w:t>
      </w:r>
      <w:r w:rsidRPr="00EA3D54">
        <w:rPr>
          <w:color w:val="000000"/>
        </w:rPr>
        <w:t>онцессионера</w:t>
      </w:r>
      <w:r w:rsidR="00481B71" w:rsidRPr="00EA3D54">
        <w:rPr>
          <w:color w:val="000000"/>
        </w:rPr>
        <w:t>.</w:t>
      </w:r>
    </w:p>
    <w:p w14:paraId="29263C13" w14:textId="77777777" w:rsidR="0038671F" w:rsidRPr="00EA3D54" w:rsidRDefault="0038671F" w:rsidP="00FE0448">
      <w:pPr>
        <w:jc w:val="both"/>
      </w:pPr>
      <w:r w:rsidRPr="00EA3D54">
        <w:t xml:space="preserve">Приложение № 4. Плановые значения показателей </w:t>
      </w:r>
      <w:r w:rsidR="00A001F5" w:rsidRPr="00EA3D54">
        <w:t>деятельности Концессионера</w:t>
      </w:r>
      <w:r w:rsidR="00481B71" w:rsidRPr="00EA3D54">
        <w:t>.</w:t>
      </w:r>
    </w:p>
    <w:p w14:paraId="3ADB5DB3" w14:textId="77777777" w:rsidR="0038671F" w:rsidRPr="00EA3D54" w:rsidRDefault="0038671F" w:rsidP="00FE0448">
      <w:pPr>
        <w:jc w:val="both"/>
      </w:pPr>
      <w:r w:rsidRPr="00EA3D54">
        <w:t>Приложение № 5. Порядок возмещения расходов Концессионера при досрочном расторжении Соглашения</w:t>
      </w:r>
      <w:r w:rsidR="007963F2" w:rsidRPr="00EA3D54">
        <w:t xml:space="preserve"> или на момент окончания его срока действия</w:t>
      </w:r>
      <w:r w:rsidR="00481B71" w:rsidRPr="00EA3D54">
        <w:t>.</w:t>
      </w:r>
    </w:p>
    <w:p w14:paraId="0CA669BB" w14:textId="77777777" w:rsidR="000A6458" w:rsidRPr="00EA3D54" w:rsidRDefault="000A6458" w:rsidP="00FE0448">
      <w:pPr>
        <w:jc w:val="both"/>
      </w:pPr>
      <w:r w:rsidRPr="00EA3D54">
        <w:t xml:space="preserve">Приложение № </w:t>
      </w:r>
      <w:r w:rsidR="004B616D" w:rsidRPr="00EA3D54">
        <w:t>6</w:t>
      </w:r>
      <w:r w:rsidRPr="00EA3D54">
        <w:t>. Порядок возмещения расходов Концедента при досрочном расторжении Соглашения</w:t>
      </w:r>
      <w:r w:rsidR="00481B71" w:rsidRPr="00EA3D54">
        <w:t>.</w:t>
      </w:r>
    </w:p>
    <w:p w14:paraId="4391EB9D" w14:textId="37B9DB34" w:rsidR="00B96BEB" w:rsidRPr="00EA3D54" w:rsidRDefault="000A6458" w:rsidP="00FE0448">
      <w:pPr>
        <w:jc w:val="both"/>
      </w:pPr>
      <w:r w:rsidRPr="00EA3D54">
        <w:t xml:space="preserve">Приложение № </w:t>
      </w:r>
      <w:r w:rsidR="004B616D" w:rsidRPr="00EA3D54">
        <w:t>7</w:t>
      </w:r>
      <w:r w:rsidR="00D70A7F" w:rsidRPr="00EA3D54">
        <w:t>.</w:t>
      </w:r>
      <w:r w:rsidRPr="00EA3D54">
        <w:t xml:space="preserve"> Величина необходимой валовой выручки</w:t>
      </w:r>
      <w:r w:rsidR="00481B71" w:rsidRPr="00EA3D54">
        <w:t>.</w:t>
      </w:r>
    </w:p>
    <w:p w14:paraId="369E912A" w14:textId="5CCE3ED5" w:rsidR="00A33540" w:rsidRPr="00EA3D54" w:rsidRDefault="000A6458" w:rsidP="00220E5A">
      <w:pPr>
        <w:pStyle w:val="10"/>
        <w:numPr>
          <w:ilvl w:val="0"/>
          <w:numId w:val="25"/>
        </w:numPr>
        <w:spacing w:before="200" w:after="200"/>
        <w:ind w:left="714" w:hanging="357"/>
        <w:jc w:val="center"/>
        <w:rPr>
          <w:rFonts w:ascii="Times New Roman" w:hAnsi="Times New Roman"/>
          <w:sz w:val="24"/>
          <w:szCs w:val="24"/>
        </w:rPr>
      </w:pPr>
      <w:bookmarkStart w:id="170" w:name="_Toc401745074"/>
      <w:r w:rsidRPr="00EA3D54">
        <w:rPr>
          <w:rFonts w:ascii="Times New Roman" w:hAnsi="Times New Roman"/>
          <w:sz w:val="24"/>
          <w:szCs w:val="24"/>
        </w:rPr>
        <w:t xml:space="preserve">Адреса и </w:t>
      </w:r>
      <w:r w:rsidR="003F088B" w:rsidRPr="00EA3D54">
        <w:rPr>
          <w:rFonts w:ascii="Times New Roman" w:hAnsi="Times New Roman"/>
          <w:sz w:val="24"/>
          <w:szCs w:val="24"/>
        </w:rPr>
        <w:t xml:space="preserve">подписи </w:t>
      </w:r>
      <w:r w:rsidRPr="00EA3D54">
        <w:rPr>
          <w:rFonts w:ascii="Times New Roman" w:hAnsi="Times New Roman"/>
          <w:sz w:val="24"/>
          <w:szCs w:val="24"/>
        </w:rPr>
        <w:t>сторон</w:t>
      </w:r>
      <w:bookmarkEnd w:id="170"/>
    </w:p>
    <w:tbl>
      <w:tblPr>
        <w:tblpPr w:leftFromText="180" w:rightFromText="180" w:vertAnchor="text" w:horzAnchor="margin" w:tblpY="64"/>
        <w:tblW w:w="0" w:type="auto"/>
        <w:tblLook w:val="01E0" w:firstRow="1" w:lastRow="1" w:firstColumn="1" w:lastColumn="1" w:noHBand="0" w:noVBand="0"/>
      </w:tblPr>
      <w:tblGrid>
        <w:gridCol w:w="4776"/>
        <w:gridCol w:w="4578"/>
      </w:tblGrid>
      <w:tr w:rsidR="003C2B90" w:rsidRPr="00EA3D54" w14:paraId="3F0BED26" w14:textId="77777777" w:rsidTr="003C2B90">
        <w:trPr>
          <w:trHeight w:val="433"/>
        </w:trPr>
        <w:tc>
          <w:tcPr>
            <w:tcW w:w="4776" w:type="dxa"/>
          </w:tcPr>
          <w:p w14:paraId="7C33C4AE" w14:textId="77777777" w:rsidR="003C2B90" w:rsidRPr="00EA3D54" w:rsidRDefault="003C2B90" w:rsidP="003C2B90">
            <w:pPr>
              <w:widowControl w:val="0"/>
              <w:autoSpaceDE w:val="0"/>
              <w:autoSpaceDN w:val="0"/>
              <w:adjustRightInd w:val="0"/>
              <w:jc w:val="center"/>
            </w:pPr>
            <w:r w:rsidRPr="00EA3D54">
              <w:rPr>
                <w:b/>
                <w:u w:val="single"/>
              </w:rPr>
              <w:t>Концедент</w:t>
            </w:r>
          </w:p>
        </w:tc>
        <w:tc>
          <w:tcPr>
            <w:tcW w:w="4578" w:type="dxa"/>
          </w:tcPr>
          <w:p w14:paraId="690D51E7" w14:textId="77777777" w:rsidR="003C2B90" w:rsidRPr="00EA3D54" w:rsidRDefault="003C2B90" w:rsidP="003C2B90">
            <w:pPr>
              <w:widowControl w:val="0"/>
              <w:autoSpaceDE w:val="0"/>
              <w:autoSpaceDN w:val="0"/>
              <w:adjustRightInd w:val="0"/>
              <w:jc w:val="center"/>
            </w:pPr>
            <w:r w:rsidRPr="00EA3D54">
              <w:rPr>
                <w:b/>
                <w:u w:val="single"/>
              </w:rPr>
              <w:t>Концессионер</w:t>
            </w:r>
          </w:p>
        </w:tc>
      </w:tr>
      <w:tr w:rsidR="003C2B90" w:rsidRPr="00EA3D54" w14:paraId="7F2FBFFB" w14:textId="77777777" w:rsidTr="003C2B90">
        <w:tc>
          <w:tcPr>
            <w:tcW w:w="4776" w:type="dxa"/>
          </w:tcPr>
          <w:p w14:paraId="4795A9AA" w14:textId="77777777" w:rsidR="003C2B90" w:rsidRPr="00EA3D54" w:rsidRDefault="003C2B90" w:rsidP="003C2B90">
            <w:pPr>
              <w:widowControl w:val="0"/>
              <w:autoSpaceDE w:val="0"/>
              <w:autoSpaceDN w:val="0"/>
              <w:adjustRightInd w:val="0"/>
            </w:pPr>
            <w:r w:rsidRPr="00EA3D54">
              <w:t xml:space="preserve">Администрация </w:t>
            </w:r>
          </w:p>
          <w:p w14:paraId="43BE4DCA" w14:textId="74AD23E6" w:rsidR="003173CC" w:rsidRPr="00EA3D54" w:rsidRDefault="004B2118" w:rsidP="003C2B90">
            <w:r w:rsidRPr="00EA3D54">
              <w:t xml:space="preserve">город </w:t>
            </w:r>
            <w:r w:rsidR="00BE12CA" w:rsidRPr="00EA3D54">
              <w:t>Струнино</w:t>
            </w:r>
            <w:r w:rsidRPr="00EA3D54">
              <w:t xml:space="preserve"> Александровского района Владимирской области </w:t>
            </w:r>
          </w:p>
          <w:p w14:paraId="0336C6E9" w14:textId="77777777" w:rsidR="004B2118" w:rsidRPr="00EA3D54" w:rsidRDefault="004B2118" w:rsidP="003C2B90">
            <w:pPr>
              <w:rPr>
                <w:sz w:val="20"/>
                <w:szCs w:val="20"/>
              </w:rPr>
            </w:pPr>
          </w:p>
          <w:p w14:paraId="47BAF06F" w14:textId="4E68DB43" w:rsidR="003C2B90" w:rsidRPr="00EA3D54" w:rsidRDefault="003C2B90" w:rsidP="003C2B90">
            <w:pPr>
              <w:rPr>
                <w:b/>
              </w:rPr>
            </w:pPr>
            <w:r w:rsidRPr="00EA3D54">
              <w:lastRenderedPageBreak/>
              <w:t xml:space="preserve">Адрес (место нахождения): </w:t>
            </w:r>
            <w:r w:rsidR="004B2118" w:rsidRPr="00EA3D54">
              <w:t>6016</w:t>
            </w:r>
            <w:r w:rsidR="00BE12CA" w:rsidRPr="00EA3D54">
              <w:t>71</w:t>
            </w:r>
            <w:r w:rsidR="004B2118" w:rsidRPr="00EA3D54">
              <w:t>, Владимирская область, Алек</w:t>
            </w:r>
            <w:r w:rsidR="00DD059C" w:rsidRPr="00EA3D54">
              <w:t>с</w:t>
            </w:r>
            <w:r w:rsidR="004B2118" w:rsidRPr="00EA3D54">
              <w:t xml:space="preserve">андровский район, город </w:t>
            </w:r>
            <w:r w:rsidR="00BE12CA" w:rsidRPr="00EA3D54">
              <w:t>Ст</w:t>
            </w:r>
            <w:r w:rsidR="00DD059C" w:rsidRPr="00EA3D54">
              <w:t>р</w:t>
            </w:r>
            <w:r w:rsidR="00BE12CA" w:rsidRPr="00EA3D54">
              <w:t>унино</w:t>
            </w:r>
            <w:r w:rsidR="004B2118" w:rsidRPr="00EA3D54">
              <w:t xml:space="preserve">, </w:t>
            </w:r>
            <w:r w:rsidR="00BE12CA" w:rsidRPr="00EA3D54">
              <w:t>ул. Воронина</w:t>
            </w:r>
            <w:r w:rsidR="004B2118" w:rsidRPr="00EA3D54">
              <w:t xml:space="preserve">, д.1 </w:t>
            </w:r>
          </w:p>
        </w:tc>
        <w:tc>
          <w:tcPr>
            <w:tcW w:w="4578" w:type="dxa"/>
          </w:tcPr>
          <w:p w14:paraId="69A6C077" w14:textId="77777777" w:rsidR="003C2B90" w:rsidRPr="00EA3D54" w:rsidRDefault="003C2B90" w:rsidP="003C2B90">
            <w:pPr>
              <w:widowControl w:val="0"/>
              <w:autoSpaceDE w:val="0"/>
              <w:autoSpaceDN w:val="0"/>
              <w:adjustRightInd w:val="0"/>
            </w:pPr>
            <w:r w:rsidRPr="00EA3D54">
              <w:lastRenderedPageBreak/>
              <w:t>Общество с ограниченной ответственностью «Владимиртеплогаз»</w:t>
            </w:r>
          </w:p>
          <w:p w14:paraId="0499DD7E" w14:textId="77777777" w:rsidR="003173CC" w:rsidRPr="00EA3D54" w:rsidRDefault="003173CC" w:rsidP="003C2B90">
            <w:pPr>
              <w:widowControl w:val="0"/>
              <w:autoSpaceDE w:val="0"/>
              <w:autoSpaceDN w:val="0"/>
              <w:adjustRightInd w:val="0"/>
              <w:rPr>
                <w:rFonts w:eastAsia="Times New Roman CYR"/>
              </w:rPr>
            </w:pPr>
          </w:p>
          <w:p w14:paraId="58ACD438" w14:textId="76BB257B" w:rsidR="003C2B90" w:rsidRPr="00EA3D54" w:rsidRDefault="003C2B90" w:rsidP="003C2B90">
            <w:pPr>
              <w:widowControl w:val="0"/>
              <w:autoSpaceDE w:val="0"/>
              <w:autoSpaceDN w:val="0"/>
              <w:adjustRightInd w:val="0"/>
              <w:rPr>
                <w:rStyle w:val="FontStyle27"/>
                <w:sz w:val="24"/>
                <w:szCs w:val="24"/>
              </w:rPr>
            </w:pPr>
            <w:r w:rsidRPr="00EA3D54">
              <w:rPr>
                <w:rFonts w:eastAsia="Times New Roman CYR"/>
              </w:rPr>
              <w:t>Адрес (место нахождения): 6000</w:t>
            </w:r>
            <w:r w:rsidR="00472E71" w:rsidRPr="00EA3D54">
              <w:rPr>
                <w:rFonts w:eastAsia="Times New Roman CYR"/>
              </w:rPr>
              <w:t>05</w:t>
            </w:r>
            <w:r w:rsidRPr="00EA3D54">
              <w:rPr>
                <w:rFonts w:eastAsia="Times New Roman CYR"/>
              </w:rPr>
              <w:t xml:space="preserve">, </w:t>
            </w:r>
            <w:r w:rsidRPr="00EA3D54">
              <w:rPr>
                <w:rFonts w:eastAsia="Times New Roman CYR"/>
              </w:rPr>
              <w:br/>
              <w:t xml:space="preserve">г. Владимир, ул. Мира, </w:t>
            </w:r>
            <w:r w:rsidRPr="00EA3D54">
              <w:rPr>
                <w:rStyle w:val="FontStyle27"/>
                <w:sz w:val="24"/>
                <w:szCs w:val="24"/>
              </w:rPr>
              <w:t xml:space="preserve">д. 15 В, этаж 2, </w:t>
            </w:r>
          </w:p>
          <w:p w14:paraId="79564F5E" w14:textId="77777777" w:rsidR="003C2B90" w:rsidRPr="00EA3D54" w:rsidRDefault="003C2B90" w:rsidP="003C2B90">
            <w:pPr>
              <w:widowControl w:val="0"/>
              <w:autoSpaceDE w:val="0"/>
              <w:autoSpaceDN w:val="0"/>
              <w:adjustRightInd w:val="0"/>
            </w:pPr>
            <w:r w:rsidRPr="00EA3D54">
              <w:rPr>
                <w:rStyle w:val="FontStyle27"/>
                <w:sz w:val="24"/>
                <w:szCs w:val="24"/>
              </w:rPr>
              <w:t>кабинет 201</w:t>
            </w:r>
          </w:p>
        </w:tc>
      </w:tr>
      <w:tr w:rsidR="003C2B90" w:rsidRPr="00EA3D54" w14:paraId="481BB624" w14:textId="77777777" w:rsidTr="00AA6235">
        <w:trPr>
          <w:trHeight w:val="1476"/>
        </w:trPr>
        <w:tc>
          <w:tcPr>
            <w:tcW w:w="4776" w:type="dxa"/>
          </w:tcPr>
          <w:p w14:paraId="1A19F5C6" w14:textId="61FDA4CF" w:rsidR="004B2118" w:rsidRPr="00EA3D54" w:rsidRDefault="00AE1113" w:rsidP="003C2B90">
            <w:pPr>
              <w:widowControl w:val="0"/>
              <w:autoSpaceDE w:val="0"/>
              <w:autoSpaceDN w:val="0"/>
              <w:adjustRightInd w:val="0"/>
            </w:pPr>
            <w:r w:rsidRPr="00EA3D54">
              <w:t>Г</w:t>
            </w:r>
            <w:r w:rsidR="004B2118" w:rsidRPr="00EA3D54">
              <w:t>лав</w:t>
            </w:r>
            <w:r w:rsidRPr="00EA3D54">
              <w:t>а</w:t>
            </w:r>
            <w:r w:rsidR="004B2118" w:rsidRPr="00EA3D54">
              <w:t xml:space="preserve"> </w:t>
            </w:r>
            <w:r w:rsidR="006F02C0" w:rsidRPr="00EA3D54">
              <w:t xml:space="preserve">администрации </w:t>
            </w:r>
            <w:r w:rsidR="004B2118" w:rsidRPr="00EA3D54">
              <w:t xml:space="preserve">города </w:t>
            </w:r>
          </w:p>
          <w:p w14:paraId="14E504AB" w14:textId="70F66280" w:rsidR="003C2B90" w:rsidRPr="00EA3D54" w:rsidRDefault="003C2B90" w:rsidP="003C2B90">
            <w:pPr>
              <w:widowControl w:val="0"/>
              <w:autoSpaceDE w:val="0"/>
              <w:autoSpaceDN w:val="0"/>
              <w:adjustRightInd w:val="0"/>
            </w:pPr>
          </w:p>
          <w:p w14:paraId="30F0C859" w14:textId="1D1F47BE" w:rsidR="003C2B90" w:rsidRPr="00EA3D54" w:rsidRDefault="003C2B90" w:rsidP="003C2B90">
            <w:pPr>
              <w:widowControl w:val="0"/>
              <w:autoSpaceDE w:val="0"/>
              <w:autoSpaceDN w:val="0"/>
              <w:adjustRightInd w:val="0"/>
              <w:rPr>
                <w:b/>
              </w:rPr>
            </w:pPr>
            <w:r w:rsidRPr="00EA3D54">
              <w:t xml:space="preserve">____________________ </w:t>
            </w:r>
            <w:r w:rsidR="004B2118" w:rsidRPr="00EA3D54">
              <w:rPr>
                <w:b/>
              </w:rPr>
              <w:t>А.</w:t>
            </w:r>
            <w:r w:rsidR="00AE1113" w:rsidRPr="00EA3D54">
              <w:rPr>
                <w:b/>
              </w:rPr>
              <w:t>О</w:t>
            </w:r>
            <w:r w:rsidR="004B2118" w:rsidRPr="00EA3D54">
              <w:rPr>
                <w:b/>
              </w:rPr>
              <w:t xml:space="preserve">. </w:t>
            </w:r>
            <w:r w:rsidR="00AE1113" w:rsidRPr="00EA3D54">
              <w:rPr>
                <w:b/>
              </w:rPr>
              <w:t>Жугинский</w:t>
            </w:r>
            <w:r w:rsidR="00B851CD" w:rsidRPr="00EA3D54">
              <w:rPr>
                <w:b/>
              </w:rPr>
              <w:t xml:space="preserve"> </w:t>
            </w:r>
          </w:p>
          <w:p w14:paraId="1F29DA03" w14:textId="77777777" w:rsidR="008E5976" w:rsidRPr="00EA3D54" w:rsidRDefault="003C2B90" w:rsidP="003C2B90">
            <w:pPr>
              <w:widowControl w:val="0"/>
              <w:autoSpaceDE w:val="0"/>
              <w:autoSpaceDN w:val="0"/>
              <w:adjustRightInd w:val="0"/>
            </w:pPr>
            <w:r w:rsidRPr="00EA3D54">
              <w:t>МП</w:t>
            </w:r>
          </w:p>
          <w:p w14:paraId="2042C8F6" w14:textId="239D6588" w:rsidR="003173CC" w:rsidRPr="00EA3D54" w:rsidRDefault="003173CC" w:rsidP="003173CC"/>
        </w:tc>
        <w:tc>
          <w:tcPr>
            <w:tcW w:w="4578" w:type="dxa"/>
          </w:tcPr>
          <w:p w14:paraId="5CC83726" w14:textId="5440C202" w:rsidR="009C0F9E" w:rsidRPr="00EA3D54" w:rsidRDefault="009C0F9E" w:rsidP="003C2B90">
            <w:pPr>
              <w:widowControl w:val="0"/>
              <w:autoSpaceDE w:val="0"/>
              <w:autoSpaceDN w:val="0"/>
              <w:adjustRightInd w:val="0"/>
            </w:pPr>
            <w:r w:rsidRPr="00EA3D54">
              <w:t>Г</w:t>
            </w:r>
            <w:r w:rsidR="00472E71" w:rsidRPr="00EA3D54">
              <w:t>енеральн</w:t>
            </w:r>
            <w:r w:rsidRPr="00EA3D54">
              <w:t>ый</w:t>
            </w:r>
            <w:r w:rsidR="00472E71" w:rsidRPr="00EA3D54">
              <w:t xml:space="preserve"> директор</w:t>
            </w:r>
          </w:p>
          <w:p w14:paraId="4F1E3B4C" w14:textId="77777777" w:rsidR="003C2B90" w:rsidRPr="00EA3D54" w:rsidRDefault="003C2B90" w:rsidP="003C2B90">
            <w:pPr>
              <w:widowControl w:val="0"/>
              <w:autoSpaceDE w:val="0"/>
              <w:autoSpaceDN w:val="0"/>
              <w:adjustRightInd w:val="0"/>
            </w:pPr>
          </w:p>
          <w:p w14:paraId="55D5B6B6" w14:textId="511D2F4D" w:rsidR="003C2B90" w:rsidRPr="00EA3D54" w:rsidRDefault="003C2B90" w:rsidP="003C2B90">
            <w:pPr>
              <w:widowControl w:val="0"/>
              <w:autoSpaceDE w:val="0"/>
              <w:autoSpaceDN w:val="0"/>
              <w:adjustRightInd w:val="0"/>
              <w:rPr>
                <w:b/>
              </w:rPr>
            </w:pPr>
            <w:r w:rsidRPr="00EA3D54">
              <w:t xml:space="preserve">____________________ </w:t>
            </w:r>
            <w:r w:rsidR="004B2118" w:rsidRPr="00EA3D54">
              <w:rPr>
                <w:b/>
                <w:bCs/>
              </w:rPr>
              <w:t>С.С. Никитин</w:t>
            </w:r>
            <w:r w:rsidR="009C0F9E" w:rsidRPr="00EA3D54">
              <w:rPr>
                <w:b/>
                <w:bCs/>
              </w:rPr>
              <w:t xml:space="preserve"> </w:t>
            </w:r>
          </w:p>
          <w:p w14:paraId="02CF57BC" w14:textId="77777777" w:rsidR="003C2B90" w:rsidRPr="00EA3D54" w:rsidRDefault="003C2B90" w:rsidP="003C2B90">
            <w:pPr>
              <w:widowControl w:val="0"/>
              <w:autoSpaceDE w:val="0"/>
              <w:autoSpaceDN w:val="0"/>
              <w:adjustRightInd w:val="0"/>
            </w:pPr>
            <w:r w:rsidRPr="00EA3D54">
              <w:t>МП</w:t>
            </w:r>
          </w:p>
          <w:p w14:paraId="3CB35DA1" w14:textId="77777777" w:rsidR="003C2B90" w:rsidRPr="00EA3D54" w:rsidRDefault="003C2B90" w:rsidP="003C2B90">
            <w:pPr>
              <w:widowControl w:val="0"/>
              <w:autoSpaceDE w:val="0"/>
              <w:autoSpaceDN w:val="0"/>
              <w:adjustRightInd w:val="0"/>
            </w:pPr>
          </w:p>
        </w:tc>
      </w:tr>
      <w:tr w:rsidR="00A41AF0" w:rsidRPr="00EA3D54" w14:paraId="1916888E" w14:textId="77777777" w:rsidTr="003C2B90">
        <w:trPr>
          <w:trHeight w:val="418"/>
        </w:trPr>
        <w:tc>
          <w:tcPr>
            <w:tcW w:w="4776" w:type="dxa"/>
          </w:tcPr>
          <w:tbl>
            <w:tblPr>
              <w:tblpPr w:leftFromText="180" w:rightFromText="180" w:vertAnchor="text" w:horzAnchor="margin" w:tblpY="64"/>
              <w:tblW w:w="0" w:type="auto"/>
              <w:tblLook w:val="01E0" w:firstRow="1" w:lastRow="1" w:firstColumn="1" w:lastColumn="1" w:noHBand="0" w:noVBand="0"/>
            </w:tblPr>
            <w:tblGrid>
              <w:gridCol w:w="4560"/>
            </w:tblGrid>
            <w:tr w:rsidR="005C346D" w:rsidRPr="00EA3D54" w14:paraId="12B61B55" w14:textId="77777777" w:rsidTr="00A740A5">
              <w:trPr>
                <w:trHeight w:val="418"/>
              </w:trPr>
              <w:tc>
                <w:tcPr>
                  <w:tcW w:w="4578" w:type="dxa"/>
                </w:tcPr>
                <w:p w14:paraId="7D1466BB" w14:textId="77777777" w:rsidR="005C346D" w:rsidRPr="00EA3D54" w:rsidRDefault="005C346D" w:rsidP="005C346D">
                  <w:pPr>
                    <w:widowControl w:val="0"/>
                    <w:autoSpaceDE w:val="0"/>
                    <w:autoSpaceDN w:val="0"/>
                    <w:adjustRightInd w:val="0"/>
                    <w:rPr>
                      <w:b/>
                    </w:rPr>
                  </w:pPr>
                  <w:r w:rsidRPr="00EA3D54">
                    <w:rPr>
                      <w:b/>
                      <w:u w:val="single"/>
                    </w:rPr>
                    <w:t>Субъект Российской Федерации</w:t>
                  </w:r>
                </w:p>
              </w:tc>
            </w:tr>
            <w:tr w:rsidR="005C346D" w:rsidRPr="00EA3D54" w14:paraId="445FDA1A" w14:textId="77777777" w:rsidTr="00A740A5">
              <w:tc>
                <w:tcPr>
                  <w:tcW w:w="4578" w:type="dxa"/>
                </w:tcPr>
                <w:p w14:paraId="6F43480B" w14:textId="77777777" w:rsidR="005C346D" w:rsidRPr="00EA3D54" w:rsidRDefault="005C346D" w:rsidP="005C346D">
                  <w:pPr>
                    <w:widowControl w:val="0"/>
                    <w:autoSpaceDE w:val="0"/>
                    <w:autoSpaceDN w:val="0"/>
                    <w:adjustRightInd w:val="0"/>
                  </w:pPr>
                  <w:r w:rsidRPr="00EA3D54">
                    <w:t>Владимирская область</w:t>
                  </w:r>
                </w:p>
                <w:p w14:paraId="032FC8BC" w14:textId="77777777" w:rsidR="005C346D" w:rsidRPr="00EA3D54" w:rsidRDefault="005C346D" w:rsidP="005C346D">
                  <w:pPr>
                    <w:widowControl w:val="0"/>
                    <w:autoSpaceDE w:val="0"/>
                    <w:autoSpaceDN w:val="0"/>
                    <w:adjustRightInd w:val="0"/>
                    <w:rPr>
                      <w:sz w:val="20"/>
                      <w:szCs w:val="20"/>
                    </w:rPr>
                  </w:pPr>
                </w:p>
                <w:p w14:paraId="5B3475CA" w14:textId="77777777" w:rsidR="005C346D" w:rsidRPr="00EA3D54" w:rsidRDefault="005C346D" w:rsidP="005C346D">
                  <w:pPr>
                    <w:widowControl w:val="0"/>
                    <w:autoSpaceDE w:val="0"/>
                    <w:autoSpaceDN w:val="0"/>
                    <w:adjustRightInd w:val="0"/>
                  </w:pPr>
                  <w:r w:rsidRPr="00EA3D54">
                    <w:t>Адрес (место нахождения): 600000,</w:t>
                  </w:r>
                </w:p>
                <w:p w14:paraId="0697A7A5" w14:textId="77777777" w:rsidR="005C346D" w:rsidRPr="00EA3D54" w:rsidRDefault="005C346D" w:rsidP="005C346D">
                  <w:pPr>
                    <w:widowControl w:val="0"/>
                    <w:autoSpaceDE w:val="0"/>
                    <w:autoSpaceDN w:val="0"/>
                    <w:adjustRightInd w:val="0"/>
                  </w:pPr>
                  <w:r w:rsidRPr="00EA3D54">
                    <w:t>г. Владимир, Октябрьский проспект, д. 21</w:t>
                  </w:r>
                </w:p>
                <w:p w14:paraId="03072695" w14:textId="77777777" w:rsidR="005C346D" w:rsidRPr="00EA3D54" w:rsidRDefault="005C346D" w:rsidP="005C346D">
                  <w:pPr>
                    <w:widowControl w:val="0"/>
                    <w:autoSpaceDE w:val="0"/>
                    <w:autoSpaceDN w:val="0"/>
                    <w:adjustRightInd w:val="0"/>
                  </w:pPr>
                </w:p>
              </w:tc>
            </w:tr>
            <w:tr w:rsidR="005C346D" w:rsidRPr="00EA3D54" w14:paraId="01C86624" w14:textId="77777777" w:rsidTr="00A740A5">
              <w:trPr>
                <w:trHeight w:val="65"/>
              </w:trPr>
              <w:tc>
                <w:tcPr>
                  <w:tcW w:w="4578" w:type="dxa"/>
                </w:tcPr>
                <w:p w14:paraId="2C3EE53A" w14:textId="77777777" w:rsidR="005C346D" w:rsidRPr="00EA3D54" w:rsidRDefault="005C346D" w:rsidP="005C346D">
                  <w:pPr>
                    <w:jc w:val="both"/>
                  </w:pPr>
                  <w:r w:rsidRPr="00EA3D54">
                    <w:t>Губернатор Владимирской области</w:t>
                  </w:r>
                </w:p>
                <w:p w14:paraId="03EC9B05" w14:textId="77777777" w:rsidR="005C346D" w:rsidRPr="00EA3D54" w:rsidRDefault="005C346D" w:rsidP="005C346D">
                  <w:pPr>
                    <w:jc w:val="both"/>
                  </w:pPr>
                </w:p>
                <w:p w14:paraId="2703C418" w14:textId="77777777" w:rsidR="005C346D" w:rsidRPr="00EA3D54" w:rsidRDefault="005C346D" w:rsidP="005C346D">
                  <w:pPr>
                    <w:jc w:val="both"/>
                  </w:pPr>
                  <w:r w:rsidRPr="00EA3D54">
                    <w:t xml:space="preserve">____________________ </w:t>
                  </w:r>
                  <w:r w:rsidRPr="00EA3D54">
                    <w:rPr>
                      <w:b/>
                      <w:bCs/>
                    </w:rPr>
                    <w:t>А.А.</w:t>
                  </w:r>
                  <w:r w:rsidRPr="00EA3D54">
                    <w:rPr>
                      <w:b/>
                    </w:rPr>
                    <w:t xml:space="preserve"> </w:t>
                  </w:r>
                  <w:r w:rsidRPr="00EA3D54">
                    <w:rPr>
                      <w:b/>
                      <w:bCs/>
                    </w:rPr>
                    <w:t xml:space="preserve">Авдеев </w:t>
                  </w:r>
                </w:p>
                <w:p w14:paraId="568685D0" w14:textId="77777777" w:rsidR="005C346D" w:rsidRPr="00EA3D54" w:rsidRDefault="005C346D" w:rsidP="005C346D">
                  <w:pPr>
                    <w:widowControl w:val="0"/>
                    <w:autoSpaceDE w:val="0"/>
                    <w:autoSpaceDN w:val="0"/>
                    <w:adjustRightInd w:val="0"/>
                  </w:pPr>
                  <w:r w:rsidRPr="00EA3D54">
                    <w:t>МП</w:t>
                  </w:r>
                </w:p>
              </w:tc>
            </w:tr>
          </w:tbl>
          <w:p w14:paraId="6A2755F2" w14:textId="41E16ED3" w:rsidR="00A41AF0" w:rsidRPr="00EA3D54" w:rsidRDefault="00A41AF0" w:rsidP="00A41AF0">
            <w:pPr>
              <w:widowControl w:val="0"/>
              <w:autoSpaceDE w:val="0"/>
              <w:autoSpaceDN w:val="0"/>
              <w:adjustRightInd w:val="0"/>
              <w:rPr>
                <w:bCs/>
              </w:rPr>
            </w:pPr>
          </w:p>
        </w:tc>
        <w:tc>
          <w:tcPr>
            <w:tcW w:w="4578" w:type="dxa"/>
          </w:tcPr>
          <w:p w14:paraId="02192113" w14:textId="000323F0" w:rsidR="00A41AF0" w:rsidRPr="00EA3D54" w:rsidRDefault="00A41AF0" w:rsidP="00A41AF0">
            <w:pPr>
              <w:widowControl w:val="0"/>
              <w:autoSpaceDE w:val="0"/>
              <w:autoSpaceDN w:val="0"/>
              <w:adjustRightInd w:val="0"/>
              <w:rPr>
                <w:b/>
              </w:rPr>
            </w:pPr>
          </w:p>
        </w:tc>
      </w:tr>
      <w:tr w:rsidR="00A41AF0" w:rsidRPr="00EA3D54" w14:paraId="2FA42F90" w14:textId="77777777" w:rsidTr="003C2B90">
        <w:tc>
          <w:tcPr>
            <w:tcW w:w="4776" w:type="dxa"/>
          </w:tcPr>
          <w:p w14:paraId="7D29AE15" w14:textId="0065789C" w:rsidR="00A41AF0" w:rsidRPr="00EA3D54" w:rsidRDefault="00A41AF0" w:rsidP="00A41AF0">
            <w:pPr>
              <w:widowControl w:val="0"/>
              <w:autoSpaceDE w:val="0"/>
              <w:autoSpaceDN w:val="0"/>
              <w:adjustRightInd w:val="0"/>
            </w:pPr>
          </w:p>
        </w:tc>
        <w:tc>
          <w:tcPr>
            <w:tcW w:w="4578" w:type="dxa"/>
          </w:tcPr>
          <w:p w14:paraId="4308474D" w14:textId="77777777" w:rsidR="00A41AF0" w:rsidRPr="00EA3D54" w:rsidRDefault="00A41AF0" w:rsidP="00A41AF0">
            <w:pPr>
              <w:widowControl w:val="0"/>
              <w:autoSpaceDE w:val="0"/>
              <w:autoSpaceDN w:val="0"/>
              <w:adjustRightInd w:val="0"/>
            </w:pPr>
          </w:p>
        </w:tc>
      </w:tr>
      <w:tr w:rsidR="00A41AF0" w:rsidRPr="00EA3D54" w14:paraId="01BD5F98" w14:textId="77777777" w:rsidTr="003173CC">
        <w:trPr>
          <w:trHeight w:val="65"/>
        </w:trPr>
        <w:tc>
          <w:tcPr>
            <w:tcW w:w="4776" w:type="dxa"/>
          </w:tcPr>
          <w:p w14:paraId="001AA8B6" w14:textId="4FD0B7FC" w:rsidR="00A41AF0" w:rsidRPr="00EA3D54" w:rsidRDefault="00A41AF0" w:rsidP="00A41AF0">
            <w:pPr>
              <w:jc w:val="both"/>
            </w:pPr>
          </w:p>
        </w:tc>
        <w:tc>
          <w:tcPr>
            <w:tcW w:w="4578" w:type="dxa"/>
          </w:tcPr>
          <w:p w14:paraId="19C6FBFA" w14:textId="13864BCA" w:rsidR="00A41AF0" w:rsidRPr="00EA3D54" w:rsidRDefault="00A41AF0" w:rsidP="00A41AF0">
            <w:pPr>
              <w:widowControl w:val="0"/>
              <w:autoSpaceDE w:val="0"/>
              <w:autoSpaceDN w:val="0"/>
              <w:adjustRightInd w:val="0"/>
            </w:pPr>
          </w:p>
        </w:tc>
      </w:tr>
    </w:tbl>
    <w:p w14:paraId="248F92AD" w14:textId="77777777" w:rsidR="00442317" w:rsidRPr="00EA3D54" w:rsidRDefault="00442317">
      <w:pPr>
        <w:sectPr w:rsidR="00442317" w:rsidRPr="00EA3D54" w:rsidSect="0039620F">
          <w:footerReference w:type="default" r:id="rId15"/>
          <w:pgSz w:w="11906" w:h="16838"/>
          <w:pgMar w:top="851" w:right="851" w:bottom="851" w:left="1701" w:header="709" w:footer="709" w:gutter="0"/>
          <w:pgNumType w:start="1"/>
          <w:cols w:space="708"/>
          <w:titlePg/>
          <w:docGrid w:linePitch="360"/>
        </w:sectPr>
      </w:pPr>
    </w:p>
    <w:p w14:paraId="32FAB7E3" w14:textId="77777777" w:rsidR="001E0271" w:rsidRPr="00EA3D54" w:rsidRDefault="001E0271" w:rsidP="001E0271">
      <w:pPr>
        <w:jc w:val="right"/>
        <w:rPr>
          <w:szCs w:val="20"/>
        </w:rPr>
      </w:pPr>
      <w:r w:rsidRPr="00EA3D54">
        <w:rPr>
          <w:szCs w:val="20"/>
        </w:rPr>
        <w:lastRenderedPageBreak/>
        <w:t>Приложение № 1</w:t>
      </w:r>
    </w:p>
    <w:p w14:paraId="576D4C6A" w14:textId="77777777" w:rsidR="001E0271" w:rsidRPr="00EA3D54" w:rsidRDefault="001E0271" w:rsidP="001E0271">
      <w:pPr>
        <w:jc w:val="right"/>
        <w:rPr>
          <w:szCs w:val="20"/>
        </w:rPr>
      </w:pPr>
      <w:r w:rsidRPr="00EA3D54">
        <w:rPr>
          <w:szCs w:val="20"/>
        </w:rPr>
        <w:t>к концессионному соглашению</w:t>
      </w:r>
    </w:p>
    <w:p w14:paraId="17196D41" w14:textId="77777777" w:rsidR="00906318" w:rsidRPr="00EA3D54" w:rsidRDefault="009B3203" w:rsidP="00E90782">
      <w:pPr>
        <w:jc w:val="center"/>
        <w:rPr>
          <w:b/>
        </w:rPr>
      </w:pPr>
      <w:r w:rsidRPr="00EA3D54">
        <w:rPr>
          <w:b/>
        </w:rPr>
        <w:t>Состав и описание, в том числе технико-экономические показатели</w:t>
      </w:r>
    </w:p>
    <w:p w14:paraId="45811BEC" w14:textId="17BB7E3D" w:rsidR="009B3203" w:rsidRPr="00EA3D54" w:rsidRDefault="009B3203" w:rsidP="00E90782">
      <w:pPr>
        <w:jc w:val="center"/>
        <w:rPr>
          <w:b/>
        </w:rPr>
      </w:pPr>
      <w:r w:rsidRPr="00EA3D54">
        <w:rPr>
          <w:b/>
        </w:rPr>
        <w:t>объектов имущества в составе объекта соглашения в году, предшествующем первому году действия концессионного соглашения (20</w:t>
      </w:r>
      <w:r w:rsidR="00CD0C98" w:rsidRPr="00EA3D54">
        <w:rPr>
          <w:b/>
        </w:rPr>
        <w:t>2</w:t>
      </w:r>
      <w:r w:rsidR="005D3F75" w:rsidRPr="00EA3D54">
        <w:rPr>
          <w:b/>
        </w:rPr>
        <w:t>3</w:t>
      </w:r>
      <w:r w:rsidR="00CD0C98" w:rsidRPr="00EA3D54">
        <w:rPr>
          <w:b/>
        </w:rPr>
        <w:t xml:space="preserve"> </w:t>
      </w:r>
      <w:r w:rsidRPr="00EA3D54">
        <w:rPr>
          <w:b/>
        </w:rPr>
        <w:t>г.)</w:t>
      </w:r>
    </w:p>
    <w:p w14:paraId="05190740" w14:textId="77777777" w:rsidR="00E90782" w:rsidRPr="00EA3D54" w:rsidRDefault="00E90782" w:rsidP="00FC4FCD">
      <w:pPr>
        <w:ind w:firstLine="708"/>
        <w:jc w:val="both"/>
      </w:pPr>
    </w:p>
    <w:p w14:paraId="555CB3B2" w14:textId="0DB5B9CE" w:rsidR="00C53161" w:rsidRPr="00EA3D54" w:rsidRDefault="00E90782" w:rsidP="00987408">
      <w:pPr>
        <w:ind w:firstLine="708"/>
        <w:jc w:val="both"/>
      </w:pPr>
      <w:r w:rsidRPr="00EA3D54">
        <w:rPr>
          <w:rFonts w:eastAsia="font281"/>
          <w:lang w:eastAsia="en-US"/>
        </w:rPr>
        <w:t xml:space="preserve">Источниками теплоснабжения на территории </w:t>
      </w:r>
      <w:r w:rsidR="005D3F75" w:rsidRPr="00EA3D54">
        <w:rPr>
          <w:rFonts w:eastAsia="font281"/>
          <w:lang w:eastAsia="en-US"/>
        </w:rPr>
        <w:t xml:space="preserve">муниципального образования </w:t>
      </w:r>
      <w:r w:rsidR="005D3F75" w:rsidRPr="00EA3D54">
        <w:rPr>
          <w:rFonts w:eastAsiaTheme="minorEastAsia"/>
          <w:lang w:eastAsia="en-US"/>
        </w:rPr>
        <w:t>город Струнино Александровского района Владимирской</w:t>
      </w:r>
      <w:r w:rsidRPr="00EA3D54">
        <w:rPr>
          <w:rFonts w:eastAsia="font281"/>
          <w:lang w:eastAsia="en-US"/>
        </w:rPr>
        <w:t xml:space="preserve">, </w:t>
      </w:r>
      <w:r w:rsidRPr="00EA3D54">
        <w:rPr>
          <w:rFonts w:eastAsiaTheme="minorEastAsia"/>
          <w:lang w:eastAsia="en-US"/>
        </w:rPr>
        <w:t>прошедшими обследование, являются муниципальные объекты теплоснабжения, расположенные по адресам:</w:t>
      </w:r>
      <w:bookmarkStart w:id="171" w:name="_Hlk55486283"/>
    </w:p>
    <w:bookmarkEnd w:id="171"/>
    <w:p w14:paraId="35164A12" w14:textId="5153868F" w:rsidR="00921EBB" w:rsidRPr="00EA3D54" w:rsidRDefault="00921EBB" w:rsidP="00921EBB">
      <w:pPr>
        <w:ind w:firstLine="708"/>
        <w:jc w:val="both"/>
      </w:pPr>
      <w:r w:rsidRPr="00EA3D54">
        <w:t>Владимирская область, р-н Александровский, МО город Струнино (городское поселение), ул</w:t>
      </w:r>
      <w:r w:rsidR="005A60E7" w:rsidRPr="00EA3D54">
        <w:t>.</w:t>
      </w:r>
      <w:r w:rsidRPr="00EA3D54">
        <w:t xml:space="preserve"> Шувалова, д 6а (котельная);</w:t>
      </w:r>
    </w:p>
    <w:p w14:paraId="33245DAC" w14:textId="77777777" w:rsidR="00921EBB" w:rsidRPr="00EA3D54" w:rsidRDefault="00921EBB" w:rsidP="00921EBB">
      <w:pPr>
        <w:ind w:firstLine="708"/>
        <w:jc w:val="both"/>
      </w:pPr>
      <w:r w:rsidRPr="00EA3D54">
        <w:t>Владимирская область, р-н. Александровский, г. Струнино, ул. Норильская, д. 5а (котельная);</w:t>
      </w:r>
    </w:p>
    <w:p w14:paraId="152A4DC1" w14:textId="41A14755" w:rsidR="00921EBB" w:rsidRPr="00EA3D54" w:rsidRDefault="00921EBB" w:rsidP="00921EBB">
      <w:pPr>
        <w:ind w:firstLine="708"/>
        <w:jc w:val="both"/>
      </w:pPr>
      <w:r w:rsidRPr="00EA3D54">
        <w:t>Владимирская область, р-н Александровский, г Струнино, ул</w:t>
      </w:r>
      <w:r w:rsidR="005A60E7" w:rsidRPr="00EA3D54">
        <w:t>.</w:t>
      </w:r>
      <w:r w:rsidRPr="00EA3D54">
        <w:t> Лермонтова, д 1б (котельная);</w:t>
      </w:r>
    </w:p>
    <w:p w14:paraId="12F5966B" w14:textId="633A5ECB" w:rsidR="00921EBB" w:rsidRPr="00EA3D54" w:rsidRDefault="00921EBB" w:rsidP="00921EBB">
      <w:pPr>
        <w:ind w:firstLine="708"/>
        <w:jc w:val="both"/>
      </w:pPr>
      <w:r w:rsidRPr="00EA3D54">
        <w:t>Владимирская область, р-н Александровский, г Струнино, ул</w:t>
      </w:r>
      <w:r w:rsidR="005A60E7" w:rsidRPr="00EA3D54">
        <w:t>.</w:t>
      </w:r>
      <w:r w:rsidRPr="00EA3D54">
        <w:t xml:space="preserve"> Заречная, д 32а (котельная);</w:t>
      </w:r>
    </w:p>
    <w:p w14:paraId="72984E46" w14:textId="77777777" w:rsidR="00921EBB" w:rsidRPr="00EA3D54" w:rsidRDefault="00921EBB" w:rsidP="00921EBB">
      <w:pPr>
        <w:ind w:firstLine="708"/>
        <w:jc w:val="both"/>
      </w:pPr>
      <w:r w:rsidRPr="00EA3D54">
        <w:t>Владимирская область, р-н. Александровский, г. Струнино, кв-л. Дубки, д. 1а (котельная);</w:t>
      </w:r>
    </w:p>
    <w:p w14:paraId="57FFD79A" w14:textId="77777777" w:rsidR="00921EBB" w:rsidRPr="00EA3D54" w:rsidRDefault="00921EBB" w:rsidP="00921EBB">
      <w:pPr>
        <w:ind w:firstLine="708"/>
        <w:jc w:val="both"/>
      </w:pPr>
      <w:r w:rsidRPr="00EA3D54">
        <w:t>Владимирская область, Александровский район, г. Струнино, пер. Клубный, д.2 (котельная);</w:t>
      </w:r>
    </w:p>
    <w:p w14:paraId="31623D47" w14:textId="77777777" w:rsidR="00921EBB" w:rsidRPr="00EA3D54" w:rsidRDefault="00921EBB" w:rsidP="00921EBB">
      <w:pPr>
        <w:ind w:firstLine="708"/>
        <w:jc w:val="both"/>
      </w:pPr>
      <w:r w:rsidRPr="00EA3D54">
        <w:t>Владимирская область, р-н. Александровский, г. Струнино, тепловые сети, общей протяженностью 16 687,00 м в двухтрубном исполнении.</w:t>
      </w:r>
    </w:p>
    <w:p w14:paraId="420FD6D6" w14:textId="20D58883" w:rsidR="00F3600A" w:rsidRPr="00EA3D54" w:rsidRDefault="00921EBB" w:rsidP="00921EBB">
      <w:pPr>
        <w:ind w:firstLine="708"/>
        <w:jc w:val="both"/>
      </w:pPr>
      <w:r w:rsidRPr="00EA3D54">
        <w:t>Владимирская область, р-н. Александровский, г. Струнино, горячего водоснабжения, общей протяженностью 3 478,00 м в двухтрубном исполнении</w:t>
      </w:r>
      <w:r w:rsidR="00F3600A" w:rsidRPr="00EA3D54">
        <w:t>.</w:t>
      </w:r>
    </w:p>
    <w:p w14:paraId="458CE554" w14:textId="77777777" w:rsidR="009B3203" w:rsidRPr="00EA3D54" w:rsidRDefault="009B3203" w:rsidP="009B3203">
      <w:pPr>
        <w:jc w:val="center"/>
        <w:rPr>
          <w:b/>
          <w:bCs/>
        </w:rPr>
      </w:pPr>
      <w:bookmarkStart w:id="172" w:name="_Hlk54270697"/>
      <w:r w:rsidRPr="00EA3D54">
        <w:rPr>
          <w:b/>
          <w:bCs/>
        </w:rPr>
        <w:t>Потери и удельное потребление энергетических ресурсов на единицу объема отпуска тепловой энергии в году,</w:t>
      </w:r>
    </w:p>
    <w:p w14:paraId="49469810" w14:textId="5940C489" w:rsidR="009B3203" w:rsidRPr="00EA3D54" w:rsidRDefault="009B3203" w:rsidP="009B3203">
      <w:pPr>
        <w:jc w:val="center"/>
        <w:rPr>
          <w:b/>
          <w:bCs/>
        </w:rPr>
      </w:pPr>
      <w:r w:rsidRPr="00EA3D54">
        <w:rPr>
          <w:b/>
          <w:bCs/>
        </w:rPr>
        <w:t>предшествующем первому году действия концессионного соглашения</w:t>
      </w:r>
    </w:p>
    <w:p w14:paraId="344481C5" w14:textId="77777777" w:rsidR="00643831" w:rsidRPr="00EA3D54" w:rsidRDefault="00643831" w:rsidP="009B3203">
      <w:pPr>
        <w:jc w:val="center"/>
        <w:rPr>
          <w:b/>
          <w:bCs/>
          <w:color w:val="FF0000"/>
        </w:rPr>
      </w:pPr>
    </w:p>
    <w:tbl>
      <w:tblPr>
        <w:tblStyle w:val="afffd"/>
        <w:tblW w:w="0" w:type="auto"/>
        <w:tblLook w:val="04A0" w:firstRow="1" w:lastRow="0" w:firstColumn="1" w:lastColumn="0" w:noHBand="0" w:noVBand="1"/>
      </w:tblPr>
      <w:tblGrid>
        <w:gridCol w:w="9209"/>
        <w:gridCol w:w="2977"/>
        <w:gridCol w:w="2940"/>
      </w:tblGrid>
      <w:tr w:rsidR="005D3F75" w:rsidRPr="00EA3D54" w14:paraId="478FC1DA" w14:textId="77777777" w:rsidTr="00702FFC">
        <w:tc>
          <w:tcPr>
            <w:tcW w:w="9209" w:type="dxa"/>
            <w:vAlign w:val="center"/>
          </w:tcPr>
          <w:p w14:paraId="433321E2" w14:textId="77777777" w:rsidR="00FC4FCD" w:rsidRPr="00EA3D54" w:rsidRDefault="00FC4FCD" w:rsidP="00FC4FCD">
            <w:pPr>
              <w:jc w:val="center"/>
              <w:rPr>
                <w:b/>
                <w:bCs/>
              </w:rPr>
            </w:pPr>
            <w:r w:rsidRPr="00EA3D54">
              <w:rPr>
                <w:b/>
                <w:bCs/>
                <w:sz w:val="20"/>
                <w:szCs w:val="20"/>
              </w:rPr>
              <w:t>Наименование показателя</w:t>
            </w:r>
          </w:p>
        </w:tc>
        <w:tc>
          <w:tcPr>
            <w:tcW w:w="2977" w:type="dxa"/>
            <w:vAlign w:val="center"/>
          </w:tcPr>
          <w:p w14:paraId="1BA7A13D" w14:textId="77777777" w:rsidR="00FC4FCD" w:rsidRPr="00EA3D54" w:rsidRDefault="00FC4FCD" w:rsidP="00FC4FCD">
            <w:pPr>
              <w:jc w:val="center"/>
              <w:rPr>
                <w:b/>
                <w:bCs/>
              </w:rPr>
            </w:pPr>
            <w:r w:rsidRPr="00EA3D54">
              <w:rPr>
                <w:b/>
                <w:bCs/>
                <w:sz w:val="20"/>
                <w:szCs w:val="20"/>
              </w:rPr>
              <w:t>Ед. изм.</w:t>
            </w:r>
          </w:p>
        </w:tc>
        <w:tc>
          <w:tcPr>
            <w:tcW w:w="2940" w:type="dxa"/>
            <w:vAlign w:val="center"/>
          </w:tcPr>
          <w:p w14:paraId="08E1553D" w14:textId="77777777" w:rsidR="00FC4FCD" w:rsidRPr="00EA3D54" w:rsidRDefault="00FC4FCD" w:rsidP="00702FFC">
            <w:pPr>
              <w:jc w:val="center"/>
              <w:rPr>
                <w:b/>
                <w:bCs/>
              </w:rPr>
            </w:pPr>
            <w:r w:rsidRPr="00EA3D54">
              <w:rPr>
                <w:b/>
                <w:bCs/>
                <w:sz w:val="20"/>
                <w:szCs w:val="20"/>
              </w:rPr>
              <w:t>Значение</w:t>
            </w:r>
            <w:r w:rsidR="00702FFC" w:rsidRPr="00EA3D54">
              <w:rPr>
                <w:b/>
                <w:bCs/>
                <w:sz w:val="20"/>
                <w:szCs w:val="20"/>
              </w:rPr>
              <w:t xml:space="preserve"> </w:t>
            </w:r>
            <w:r w:rsidRPr="00EA3D54">
              <w:rPr>
                <w:b/>
                <w:bCs/>
                <w:sz w:val="20"/>
                <w:szCs w:val="20"/>
              </w:rPr>
              <w:t>показателя*</w:t>
            </w:r>
          </w:p>
        </w:tc>
      </w:tr>
      <w:tr w:rsidR="005D3F75" w:rsidRPr="00EA3D54" w14:paraId="3D1B1B29" w14:textId="77777777" w:rsidTr="00702FFC">
        <w:tc>
          <w:tcPr>
            <w:tcW w:w="9209" w:type="dxa"/>
            <w:vAlign w:val="center"/>
          </w:tcPr>
          <w:p w14:paraId="710CA6FA" w14:textId="77777777" w:rsidR="00FC4FCD" w:rsidRPr="00EA3D54" w:rsidRDefault="00FC4FCD" w:rsidP="00FC4FCD">
            <w:pPr>
              <w:rPr>
                <w:b/>
                <w:bCs/>
              </w:rPr>
            </w:pPr>
            <w:r w:rsidRPr="00EA3D54">
              <w:rPr>
                <w:sz w:val="20"/>
                <w:szCs w:val="20"/>
              </w:rPr>
              <w:t>Нормативные потери тепловой энергии в тепловых сетях</w:t>
            </w:r>
          </w:p>
        </w:tc>
        <w:tc>
          <w:tcPr>
            <w:tcW w:w="2977" w:type="dxa"/>
            <w:vAlign w:val="center"/>
          </w:tcPr>
          <w:p w14:paraId="0D6EBC69" w14:textId="77777777" w:rsidR="00FC4FCD" w:rsidRPr="00EA3D54" w:rsidRDefault="00FC4FCD" w:rsidP="00FC4FCD">
            <w:pPr>
              <w:jc w:val="center"/>
              <w:rPr>
                <w:b/>
                <w:bCs/>
              </w:rPr>
            </w:pPr>
            <w:r w:rsidRPr="00EA3D54">
              <w:rPr>
                <w:sz w:val="20"/>
                <w:szCs w:val="20"/>
              </w:rPr>
              <w:t>Гкал</w:t>
            </w:r>
          </w:p>
        </w:tc>
        <w:tc>
          <w:tcPr>
            <w:tcW w:w="2940" w:type="dxa"/>
            <w:vAlign w:val="center"/>
          </w:tcPr>
          <w:p w14:paraId="6C3EB7B9" w14:textId="71FDDB20" w:rsidR="00FC4FCD" w:rsidRPr="00EA3D54" w:rsidRDefault="00357C3F" w:rsidP="00357C3F">
            <w:pPr>
              <w:jc w:val="center"/>
              <w:rPr>
                <w:sz w:val="22"/>
                <w:szCs w:val="22"/>
              </w:rPr>
            </w:pPr>
            <w:r w:rsidRPr="00EA3D54">
              <w:rPr>
                <w:sz w:val="22"/>
                <w:szCs w:val="22"/>
              </w:rPr>
              <w:t>6 791,70</w:t>
            </w:r>
          </w:p>
        </w:tc>
      </w:tr>
      <w:tr w:rsidR="005D3F75" w:rsidRPr="00EA3D54" w14:paraId="5C1D7479" w14:textId="77777777" w:rsidTr="00702FFC">
        <w:tc>
          <w:tcPr>
            <w:tcW w:w="9209" w:type="dxa"/>
            <w:vAlign w:val="center"/>
          </w:tcPr>
          <w:p w14:paraId="53EDBD8C" w14:textId="77777777" w:rsidR="00FC4FCD" w:rsidRPr="00EA3D54" w:rsidRDefault="00FC4FCD" w:rsidP="00FC4FCD">
            <w:pPr>
              <w:rPr>
                <w:b/>
                <w:bCs/>
              </w:rPr>
            </w:pPr>
            <w:r w:rsidRPr="00EA3D54">
              <w:rPr>
                <w:sz w:val="20"/>
                <w:szCs w:val="20"/>
              </w:rPr>
              <w:t>Удельный расход условного топлива на отпуск 1 Гкал тепловой энергии (средневзвешенный)</w:t>
            </w:r>
          </w:p>
        </w:tc>
        <w:tc>
          <w:tcPr>
            <w:tcW w:w="2977" w:type="dxa"/>
            <w:vAlign w:val="center"/>
          </w:tcPr>
          <w:p w14:paraId="628D92E7" w14:textId="77777777" w:rsidR="00FC4FCD" w:rsidRPr="00EA3D54" w:rsidRDefault="00FC4FCD" w:rsidP="00FC4FCD">
            <w:pPr>
              <w:jc w:val="center"/>
              <w:rPr>
                <w:b/>
                <w:bCs/>
              </w:rPr>
            </w:pPr>
            <w:r w:rsidRPr="00EA3D54">
              <w:rPr>
                <w:sz w:val="20"/>
                <w:szCs w:val="20"/>
              </w:rPr>
              <w:t>кг у.т./Гкал</w:t>
            </w:r>
          </w:p>
        </w:tc>
        <w:tc>
          <w:tcPr>
            <w:tcW w:w="2940" w:type="dxa"/>
            <w:vAlign w:val="center"/>
          </w:tcPr>
          <w:p w14:paraId="6C498919" w14:textId="078369B8" w:rsidR="00FC4FCD" w:rsidRPr="00EA3D54" w:rsidRDefault="00357C3F" w:rsidP="00357C3F">
            <w:pPr>
              <w:jc w:val="center"/>
              <w:rPr>
                <w:i/>
                <w:iCs/>
                <w:sz w:val="22"/>
                <w:szCs w:val="22"/>
              </w:rPr>
            </w:pPr>
            <w:r w:rsidRPr="00EA3D54">
              <w:rPr>
                <w:i/>
                <w:iCs/>
                <w:sz w:val="22"/>
                <w:szCs w:val="22"/>
              </w:rPr>
              <w:t>167,75</w:t>
            </w:r>
          </w:p>
        </w:tc>
      </w:tr>
    </w:tbl>
    <w:p w14:paraId="5E730E6C" w14:textId="79FF76C6" w:rsidR="00F3600A" w:rsidRPr="00EA3D54" w:rsidRDefault="00CC0C35" w:rsidP="00F3600A">
      <w:pPr>
        <w:pStyle w:val="ConsPlusNormal"/>
        <w:spacing w:before="120"/>
      </w:pPr>
      <w:r w:rsidRPr="00EA3D54">
        <w:rPr>
          <w:rFonts w:ascii="Times New Roman" w:hAnsi="Times New Roman" w:cs="Times New Roman"/>
        </w:rPr>
        <w:t xml:space="preserve">*Плановые показатели первого года действия концессионного соглашения </w:t>
      </w:r>
      <w:bookmarkEnd w:id="172"/>
    </w:p>
    <w:p w14:paraId="68B35903" w14:textId="77777777" w:rsidR="00987408" w:rsidRPr="00EA3D54" w:rsidRDefault="00987408" w:rsidP="000F41DE">
      <w:pPr>
        <w:jc w:val="center"/>
        <w:rPr>
          <w:rFonts w:eastAsia="Calibri"/>
          <w:b/>
        </w:rPr>
      </w:pPr>
    </w:p>
    <w:p w14:paraId="12C72395" w14:textId="77777777" w:rsidR="000F5E50" w:rsidRPr="00EA3D54" w:rsidRDefault="000F5E50">
      <w:pPr>
        <w:rPr>
          <w:rFonts w:eastAsia="Calibri"/>
          <w:b/>
        </w:rPr>
      </w:pPr>
      <w:r w:rsidRPr="00EA3D54">
        <w:rPr>
          <w:rFonts w:eastAsia="Calibri"/>
          <w:b/>
        </w:rPr>
        <w:br w:type="page"/>
      </w:r>
    </w:p>
    <w:p w14:paraId="20697885" w14:textId="68E420B1" w:rsidR="000F41DE" w:rsidRPr="00EA3D54" w:rsidRDefault="000F41DE" w:rsidP="000F41DE">
      <w:pPr>
        <w:jc w:val="center"/>
        <w:rPr>
          <w:rFonts w:eastAsia="Calibri"/>
          <w:b/>
        </w:rPr>
      </w:pPr>
      <w:r w:rsidRPr="00EA3D54">
        <w:rPr>
          <w:rFonts w:eastAsia="Calibri"/>
          <w:b/>
        </w:rPr>
        <w:lastRenderedPageBreak/>
        <w:t>Перечень имущества, составляющего объект концессионного соглашения и неразрывно связанное с ним имущество,</w:t>
      </w:r>
    </w:p>
    <w:p w14:paraId="12146EB7" w14:textId="3E13BD5B" w:rsidR="00F3600A" w:rsidRPr="00EA3D54" w:rsidRDefault="000F41DE" w:rsidP="00F3600A">
      <w:pPr>
        <w:widowControl w:val="0"/>
        <w:autoSpaceDE w:val="0"/>
        <w:autoSpaceDN w:val="0"/>
        <w:adjustRightInd w:val="0"/>
        <w:jc w:val="center"/>
        <w:rPr>
          <w:rFonts w:eastAsia="Calibri"/>
          <w:b/>
        </w:rPr>
      </w:pPr>
      <w:r w:rsidRPr="00EA3D54">
        <w:rPr>
          <w:rFonts w:eastAsia="Calibri"/>
          <w:b/>
        </w:rPr>
        <w:t>предназначенное для осуществления деятельности, предусмотренной концессионным соглашением</w:t>
      </w:r>
    </w:p>
    <w:p w14:paraId="3B475975" w14:textId="77777777" w:rsidR="00814259" w:rsidRPr="00EA3D54" w:rsidRDefault="00814259" w:rsidP="00814259">
      <w:pPr>
        <w:widowControl w:val="0"/>
        <w:autoSpaceDE w:val="0"/>
        <w:autoSpaceDN w:val="0"/>
        <w:adjustRightInd w:val="0"/>
        <w:jc w:val="center"/>
        <w:rPr>
          <w:rFonts w:eastAsia="Calibri"/>
          <w:sz w:val="20"/>
          <w:szCs w:val="20"/>
        </w:rPr>
      </w:pPr>
      <w:r w:rsidRPr="00EA3D54">
        <w:rPr>
          <w:rFonts w:eastAsia="Calibri"/>
          <w:b/>
          <w:sz w:val="20"/>
          <w:szCs w:val="20"/>
        </w:rPr>
        <w:t>(</w:t>
      </w:r>
      <w:r w:rsidRPr="00EA3D54">
        <w:rPr>
          <w:rFonts w:eastAsia="Calibri"/>
          <w:sz w:val="20"/>
          <w:szCs w:val="20"/>
        </w:rPr>
        <w:t>Сведения о протяженностях тепловых сетей и сетей горячего водоснабжения указываются в соответствии со сведениями из ЕГРН, при этом, их техническое описание (следующая строчка после наименования объекта) составлено по данным предыдущей эксплуатирующей организации)</w:t>
      </w:r>
    </w:p>
    <w:p w14:paraId="00B85952" w14:textId="77777777" w:rsidR="00814259" w:rsidRPr="00EA3D54" w:rsidRDefault="00814259" w:rsidP="00F3600A">
      <w:pPr>
        <w:widowControl w:val="0"/>
        <w:autoSpaceDE w:val="0"/>
        <w:autoSpaceDN w:val="0"/>
        <w:adjustRightInd w:val="0"/>
        <w:jc w:val="center"/>
        <w:rPr>
          <w:rFonts w:eastAsia="Calibri"/>
          <w:b/>
        </w:rPr>
      </w:pPr>
    </w:p>
    <w:tbl>
      <w:tblPr>
        <w:tblW w:w="15304" w:type="dxa"/>
        <w:tblLayout w:type="fixed"/>
        <w:tblLook w:val="04A0" w:firstRow="1" w:lastRow="0" w:firstColumn="1" w:lastColumn="0" w:noHBand="0" w:noVBand="1"/>
      </w:tblPr>
      <w:tblGrid>
        <w:gridCol w:w="560"/>
        <w:gridCol w:w="3971"/>
        <w:gridCol w:w="4111"/>
        <w:gridCol w:w="1985"/>
        <w:gridCol w:w="1275"/>
        <w:gridCol w:w="993"/>
        <w:gridCol w:w="1134"/>
        <w:gridCol w:w="1275"/>
      </w:tblGrid>
      <w:tr w:rsidR="000F5E50" w:rsidRPr="00EA3D54" w14:paraId="18DF6395" w14:textId="77777777" w:rsidTr="00146088">
        <w:trPr>
          <w:trHeight w:val="432"/>
        </w:trPr>
        <w:tc>
          <w:tcPr>
            <w:tcW w:w="560" w:type="dxa"/>
            <w:vMerge w:val="restart"/>
            <w:tcBorders>
              <w:top w:val="single" w:sz="4" w:space="0" w:color="auto"/>
              <w:left w:val="single" w:sz="4" w:space="0" w:color="000000"/>
              <w:right w:val="single" w:sz="4" w:space="0" w:color="000000"/>
            </w:tcBorders>
            <w:vAlign w:val="center"/>
          </w:tcPr>
          <w:p w14:paraId="001BA8C2" w14:textId="77777777" w:rsidR="000F5E50" w:rsidRPr="00EA3D54" w:rsidRDefault="000F5E50" w:rsidP="000F5E50">
            <w:pPr>
              <w:jc w:val="center"/>
              <w:rPr>
                <w:sz w:val="16"/>
                <w:szCs w:val="16"/>
              </w:rPr>
            </w:pPr>
            <w:r w:rsidRPr="00EA3D54">
              <w:rPr>
                <w:sz w:val="16"/>
                <w:szCs w:val="16"/>
              </w:rPr>
              <w:t>№ п/п</w:t>
            </w:r>
          </w:p>
        </w:tc>
        <w:tc>
          <w:tcPr>
            <w:tcW w:w="397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025C9E8" w14:textId="77777777" w:rsidR="000F5E50" w:rsidRPr="00EA3D54" w:rsidRDefault="000F5E50" w:rsidP="000F5E50">
            <w:pPr>
              <w:jc w:val="center"/>
              <w:rPr>
                <w:sz w:val="16"/>
                <w:szCs w:val="16"/>
              </w:rPr>
            </w:pPr>
            <w:r w:rsidRPr="00EA3D54">
              <w:rPr>
                <w:sz w:val="16"/>
                <w:szCs w:val="16"/>
              </w:rPr>
              <w:t>Наименование, местоположение объекта имущества, условное обозначение, позволяющее однозначно его идентифицировать</w:t>
            </w:r>
          </w:p>
        </w:tc>
        <w:tc>
          <w:tcPr>
            <w:tcW w:w="411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04BFA24D" w14:textId="77777777" w:rsidR="000F5E50" w:rsidRPr="00EA3D54" w:rsidRDefault="000F5E50" w:rsidP="000F5E50">
            <w:pPr>
              <w:jc w:val="center"/>
              <w:rPr>
                <w:sz w:val="16"/>
                <w:szCs w:val="16"/>
              </w:rPr>
            </w:pPr>
            <w:r w:rsidRPr="00EA3D54">
              <w:rPr>
                <w:sz w:val="16"/>
                <w:szCs w:val="16"/>
              </w:rPr>
              <w:t xml:space="preserve">Сведения </w:t>
            </w:r>
            <w:r w:rsidRPr="00EA3D54">
              <w:rPr>
                <w:color w:val="000000"/>
                <w:sz w:val="16"/>
                <w:szCs w:val="16"/>
              </w:rPr>
              <w:t>регистрации права собственности,</w:t>
            </w:r>
            <w:r w:rsidRPr="00EA3D54">
              <w:rPr>
                <w:sz w:val="16"/>
                <w:szCs w:val="16"/>
              </w:rPr>
              <w:t xml:space="preserve"> </w:t>
            </w:r>
            <w:r w:rsidRPr="00EA3D54">
              <w:rPr>
                <w:color w:val="000000"/>
                <w:sz w:val="16"/>
                <w:szCs w:val="16"/>
              </w:rPr>
              <w:t>кадастровом номере</w:t>
            </w:r>
            <w:r w:rsidRPr="00EA3D54">
              <w:rPr>
                <w:sz w:val="16"/>
                <w:szCs w:val="16"/>
              </w:rPr>
              <w:t xml:space="preserve"> недвижимого объекта/</w:t>
            </w:r>
          </w:p>
          <w:p w14:paraId="46C21DBE" w14:textId="77777777" w:rsidR="000F5E50" w:rsidRPr="00EA3D54" w:rsidRDefault="000F5E50" w:rsidP="000F5E50">
            <w:pPr>
              <w:jc w:val="center"/>
              <w:rPr>
                <w:sz w:val="16"/>
                <w:szCs w:val="16"/>
              </w:rPr>
            </w:pPr>
          </w:p>
          <w:p w14:paraId="1FFBDD97" w14:textId="77777777" w:rsidR="000F5E50" w:rsidRPr="00EA3D54" w:rsidRDefault="000F5E50" w:rsidP="000F5E50">
            <w:pPr>
              <w:jc w:val="center"/>
              <w:rPr>
                <w:sz w:val="16"/>
                <w:szCs w:val="16"/>
              </w:rPr>
            </w:pPr>
            <w:r w:rsidRPr="00EA3D54">
              <w:rPr>
                <w:sz w:val="16"/>
                <w:szCs w:val="16"/>
              </w:rPr>
              <w:t>Наименование и условное обозначение смежных объектов системы теплоснабжения, технологически связанных с объектом имущества</w:t>
            </w:r>
          </w:p>
        </w:tc>
        <w:tc>
          <w:tcPr>
            <w:tcW w:w="6662" w:type="dxa"/>
            <w:gridSpan w:val="5"/>
            <w:tcBorders>
              <w:top w:val="single" w:sz="4" w:space="0" w:color="auto"/>
              <w:left w:val="nil"/>
              <w:bottom w:val="single" w:sz="4" w:space="0" w:color="000000"/>
              <w:right w:val="single" w:sz="4" w:space="0" w:color="000000"/>
            </w:tcBorders>
            <w:vAlign w:val="center"/>
          </w:tcPr>
          <w:p w14:paraId="1C709BFC" w14:textId="77777777" w:rsidR="000F5E50" w:rsidRPr="00EA3D54" w:rsidRDefault="000F5E50" w:rsidP="000F5E50">
            <w:pPr>
              <w:jc w:val="center"/>
              <w:rPr>
                <w:sz w:val="16"/>
                <w:szCs w:val="16"/>
              </w:rPr>
            </w:pPr>
            <w:r w:rsidRPr="00EA3D54">
              <w:rPr>
                <w:sz w:val="16"/>
                <w:szCs w:val="16"/>
              </w:rPr>
              <w:t xml:space="preserve">Сведения о сооружениях, машинах и оборудовании, которыми оснащен объект имущества, </w:t>
            </w:r>
          </w:p>
          <w:p w14:paraId="271CD9E1" w14:textId="77777777" w:rsidR="000F5E50" w:rsidRPr="00EA3D54" w:rsidRDefault="000F5E50" w:rsidP="000F5E50">
            <w:pPr>
              <w:jc w:val="center"/>
              <w:rPr>
                <w:sz w:val="16"/>
                <w:szCs w:val="16"/>
              </w:rPr>
            </w:pPr>
            <w:r w:rsidRPr="00EA3D54">
              <w:rPr>
                <w:sz w:val="16"/>
                <w:szCs w:val="16"/>
              </w:rPr>
              <w:t xml:space="preserve">входящий в состав Объекта соглашения </w:t>
            </w:r>
          </w:p>
        </w:tc>
      </w:tr>
      <w:tr w:rsidR="000F5E50" w:rsidRPr="00EA3D54" w14:paraId="580A1F75" w14:textId="77777777" w:rsidTr="00146088">
        <w:trPr>
          <w:trHeight w:val="878"/>
        </w:trPr>
        <w:tc>
          <w:tcPr>
            <w:tcW w:w="560" w:type="dxa"/>
            <w:vMerge/>
            <w:tcBorders>
              <w:left w:val="single" w:sz="4" w:space="0" w:color="000000"/>
              <w:right w:val="single" w:sz="4" w:space="0" w:color="000000"/>
            </w:tcBorders>
          </w:tcPr>
          <w:p w14:paraId="4CFC129C" w14:textId="77777777" w:rsidR="000F5E50" w:rsidRPr="00EA3D54" w:rsidRDefault="000F5E50" w:rsidP="000F5E50">
            <w:pPr>
              <w:jc w:val="center"/>
              <w:rPr>
                <w:sz w:val="16"/>
                <w:szCs w:val="16"/>
              </w:rPr>
            </w:pPr>
          </w:p>
        </w:tc>
        <w:tc>
          <w:tcPr>
            <w:tcW w:w="3971" w:type="dxa"/>
            <w:vMerge/>
            <w:tcBorders>
              <w:top w:val="single" w:sz="4" w:space="0" w:color="000000"/>
              <w:left w:val="single" w:sz="4" w:space="0" w:color="000000"/>
              <w:bottom w:val="single" w:sz="4" w:space="0" w:color="000000"/>
              <w:right w:val="single" w:sz="4" w:space="0" w:color="000000"/>
            </w:tcBorders>
            <w:vAlign w:val="center"/>
          </w:tcPr>
          <w:p w14:paraId="7D62CF72" w14:textId="77777777" w:rsidR="000F5E50" w:rsidRPr="00EA3D54" w:rsidRDefault="000F5E50" w:rsidP="000F5E50">
            <w:pPr>
              <w:jc w:val="center"/>
              <w:rPr>
                <w:sz w:val="16"/>
                <w:szCs w:val="16"/>
              </w:rPr>
            </w:pPr>
          </w:p>
        </w:tc>
        <w:tc>
          <w:tcPr>
            <w:tcW w:w="4111" w:type="dxa"/>
            <w:vMerge/>
            <w:tcBorders>
              <w:top w:val="single" w:sz="4" w:space="0" w:color="000000"/>
              <w:left w:val="single" w:sz="4" w:space="0" w:color="000000"/>
              <w:bottom w:val="single" w:sz="4" w:space="0" w:color="000000"/>
              <w:right w:val="single" w:sz="4" w:space="0" w:color="000000"/>
            </w:tcBorders>
            <w:vAlign w:val="center"/>
          </w:tcPr>
          <w:p w14:paraId="52BD5461" w14:textId="77777777" w:rsidR="000F5E50" w:rsidRPr="00EA3D54" w:rsidRDefault="000F5E50" w:rsidP="000F5E50">
            <w:pPr>
              <w:jc w:val="center"/>
              <w:rPr>
                <w:sz w:val="16"/>
                <w:szCs w:val="16"/>
              </w:rPr>
            </w:pPr>
          </w:p>
        </w:tc>
        <w:tc>
          <w:tcPr>
            <w:tcW w:w="1985" w:type="dxa"/>
            <w:vMerge w:val="restart"/>
            <w:tcBorders>
              <w:top w:val="nil"/>
              <w:left w:val="single" w:sz="4" w:space="0" w:color="000000"/>
              <w:bottom w:val="single" w:sz="4" w:space="0" w:color="000000"/>
              <w:right w:val="single" w:sz="4" w:space="0" w:color="auto"/>
            </w:tcBorders>
            <w:shd w:val="clear" w:color="auto" w:fill="auto"/>
            <w:vAlign w:val="center"/>
          </w:tcPr>
          <w:p w14:paraId="445AF2C4" w14:textId="77777777" w:rsidR="000F5E50" w:rsidRPr="00EA3D54" w:rsidRDefault="000F5E50" w:rsidP="000F5E50">
            <w:pPr>
              <w:jc w:val="center"/>
              <w:rPr>
                <w:sz w:val="16"/>
                <w:szCs w:val="16"/>
              </w:rPr>
            </w:pPr>
            <w:r w:rsidRPr="00EA3D54">
              <w:rPr>
                <w:sz w:val="16"/>
                <w:szCs w:val="16"/>
              </w:rPr>
              <w:t>Наименование тип марка, модель</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702027C3" w14:textId="77777777" w:rsidR="000F5E50" w:rsidRPr="00EA3D54" w:rsidRDefault="000F5E50" w:rsidP="000F5E50">
            <w:pPr>
              <w:jc w:val="center"/>
              <w:rPr>
                <w:sz w:val="16"/>
                <w:szCs w:val="16"/>
              </w:rPr>
            </w:pPr>
            <w:r w:rsidRPr="00EA3D54">
              <w:rPr>
                <w:sz w:val="16"/>
                <w:szCs w:val="16"/>
              </w:rPr>
              <w:t>Год ввода в эксплуатацию</w:t>
            </w:r>
          </w:p>
        </w:tc>
        <w:tc>
          <w:tcPr>
            <w:tcW w:w="2127"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CA24686" w14:textId="77777777" w:rsidR="000F5E50" w:rsidRPr="00EA3D54" w:rsidRDefault="000F5E50" w:rsidP="000F5E50">
            <w:pPr>
              <w:jc w:val="center"/>
              <w:rPr>
                <w:sz w:val="16"/>
                <w:szCs w:val="16"/>
              </w:rPr>
            </w:pPr>
            <w:r w:rsidRPr="00EA3D54">
              <w:rPr>
                <w:sz w:val="16"/>
                <w:szCs w:val="16"/>
              </w:rPr>
              <w:t>Производительность и (или) мощность и (или) протяженность и (или) диаметр поперечного сечения и (или) объем (вместимость)</w:t>
            </w:r>
          </w:p>
        </w:tc>
        <w:tc>
          <w:tcPr>
            <w:tcW w:w="1275" w:type="dxa"/>
            <w:vMerge w:val="restart"/>
            <w:tcBorders>
              <w:top w:val="nil"/>
              <w:left w:val="single" w:sz="4" w:space="0" w:color="000000"/>
              <w:right w:val="single" w:sz="4" w:space="0" w:color="000000"/>
            </w:tcBorders>
            <w:shd w:val="clear" w:color="auto" w:fill="auto"/>
            <w:vAlign w:val="center"/>
          </w:tcPr>
          <w:p w14:paraId="18783EB3" w14:textId="77777777" w:rsidR="000F5E50" w:rsidRPr="00EA3D54" w:rsidRDefault="000F5E50" w:rsidP="000F5E50">
            <w:pPr>
              <w:jc w:val="center"/>
              <w:rPr>
                <w:sz w:val="16"/>
                <w:szCs w:val="16"/>
              </w:rPr>
            </w:pPr>
            <w:r w:rsidRPr="00EA3D54">
              <w:rPr>
                <w:bCs/>
                <w:sz w:val="16"/>
                <w:szCs w:val="16"/>
              </w:rPr>
              <w:t>Балансовая стоимость, руб. на 01.01.2023</w:t>
            </w:r>
          </w:p>
        </w:tc>
      </w:tr>
      <w:tr w:rsidR="000F5E50" w:rsidRPr="00EA3D54" w14:paraId="55310A18" w14:textId="77777777" w:rsidTr="00146088">
        <w:trPr>
          <w:trHeight w:val="341"/>
        </w:trPr>
        <w:tc>
          <w:tcPr>
            <w:tcW w:w="560" w:type="dxa"/>
            <w:vMerge/>
            <w:tcBorders>
              <w:left w:val="single" w:sz="4" w:space="0" w:color="000000"/>
              <w:bottom w:val="single" w:sz="4" w:space="0" w:color="000000"/>
              <w:right w:val="single" w:sz="4" w:space="0" w:color="000000"/>
            </w:tcBorders>
          </w:tcPr>
          <w:p w14:paraId="1765C1D2" w14:textId="77777777" w:rsidR="000F5E50" w:rsidRPr="00EA3D54" w:rsidRDefault="000F5E50" w:rsidP="000F5E50">
            <w:pPr>
              <w:rPr>
                <w:sz w:val="16"/>
                <w:szCs w:val="16"/>
              </w:rPr>
            </w:pPr>
          </w:p>
        </w:tc>
        <w:tc>
          <w:tcPr>
            <w:tcW w:w="3971" w:type="dxa"/>
            <w:vMerge/>
            <w:tcBorders>
              <w:top w:val="single" w:sz="4" w:space="0" w:color="000000"/>
              <w:left w:val="single" w:sz="4" w:space="0" w:color="000000"/>
              <w:bottom w:val="single" w:sz="4" w:space="0" w:color="000000"/>
              <w:right w:val="single" w:sz="4" w:space="0" w:color="000000"/>
            </w:tcBorders>
            <w:vAlign w:val="center"/>
          </w:tcPr>
          <w:p w14:paraId="35C9417F" w14:textId="77777777" w:rsidR="000F5E50" w:rsidRPr="00EA3D54" w:rsidRDefault="000F5E50" w:rsidP="000F5E50">
            <w:pPr>
              <w:rPr>
                <w:sz w:val="16"/>
                <w:szCs w:val="16"/>
              </w:rPr>
            </w:pPr>
          </w:p>
        </w:tc>
        <w:tc>
          <w:tcPr>
            <w:tcW w:w="4111" w:type="dxa"/>
            <w:vMerge/>
            <w:tcBorders>
              <w:top w:val="single" w:sz="4" w:space="0" w:color="000000"/>
              <w:left w:val="single" w:sz="4" w:space="0" w:color="000000"/>
              <w:bottom w:val="single" w:sz="4" w:space="0" w:color="000000"/>
              <w:right w:val="single" w:sz="4" w:space="0" w:color="000000"/>
            </w:tcBorders>
            <w:vAlign w:val="center"/>
          </w:tcPr>
          <w:p w14:paraId="04E2856C" w14:textId="77777777" w:rsidR="000F5E50" w:rsidRPr="00EA3D54" w:rsidRDefault="000F5E50" w:rsidP="000F5E50">
            <w:pPr>
              <w:rPr>
                <w:sz w:val="16"/>
                <w:szCs w:val="16"/>
              </w:rPr>
            </w:pPr>
          </w:p>
        </w:tc>
        <w:tc>
          <w:tcPr>
            <w:tcW w:w="1985" w:type="dxa"/>
            <w:vMerge/>
            <w:tcBorders>
              <w:top w:val="nil"/>
              <w:left w:val="single" w:sz="4" w:space="0" w:color="000000"/>
              <w:bottom w:val="single" w:sz="4" w:space="0" w:color="000000"/>
              <w:right w:val="single" w:sz="4" w:space="0" w:color="auto"/>
            </w:tcBorders>
            <w:vAlign w:val="center"/>
          </w:tcPr>
          <w:p w14:paraId="01254360" w14:textId="77777777" w:rsidR="000F5E50" w:rsidRPr="00EA3D54" w:rsidRDefault="000F5E50" w:rsidP="000F5E50">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D9663C3" w14:textId="77777777" w:rsidR="000F5E50" w:rsidRPr="00EA3D54" w:rsidRDefault="000F5E50" w:rsidP="000F5E50">
            <w:pPr>
              <w:jc w:val="center"/>
              <w:rPr>
                <w:sz w:val="16"/>
                <w:szCs w:val="16"/>
              </w:rPr>
            </w:pPr>
          </w:p>
        </w:tc>
        <w:tc>
          <w:tcPr>
            <w:tcW w:w="993" w:type="dxa"/>
            <w:tcBorders>
              <w:top w:val="nil"/>
              <w:left w:val="single" w:sz="4" w:space="0" w:color="auto"/>
              <w:bottom w:val="single" w:sz="4" w:space="0" w:color="000000"/>
              <w:right w:val="single" w:sz="4" w:space="0" w:color="000000"/>
            </w:tcBorders>
            <w:shd w:val="clear" w:color="auto" w:fill="auto"/>
            <w:vAlign w:val="center"/>
          </w:tcPr>
          <w:p w14:paraId="5D7DF7EC" w14:textId="77777777" w:rsidR="000F5E50" w:rsidRPr="00EA3D54" w:rsidRDefault="000F5E50" w:rsidP="000F5E50">
            <w:pPr>
              <w:jc w:val="center"/>
              <w:rPr>
                <w:sz w:val="16"/>
                <w:szCs w:val="16"/>
              </w:rPr>
            </w:pPr>
            <w:r w:rsidRPr="00EA3D54">
              <w:rPr>
                <w:sz w:val="16"/>
                <w:szCs w:val="16"/>
              </w:rPr>
              <w:t>Значение</w:t>
            </w:r>
          </w:p>
        </w:tc>
        <w:tc>
          <w:tcPr>
            <w:tcW w:w="1134" w:type="dxa"/>
            <w:tcBorders>
              <w:top w:val="nil"/>
              <w:left w:val="nil"/>
              <w:bottom w:val="single" w:sz="4" w:space="0" w:color="000000"/>
              <w:right w:val="single" w:sz="4" w:space="0" w:color="auto"/>
            </w:tcBorders>
            <w:shd w:val="clear" w:color="auto" w:fill="auto"/>
            <w:noWrap/>
            <w:vAlign w:val="center"/>
          </w:tcPr>
          <w:p w14:paraId="449CF409" w14:textId="77777777" w:rsidR="000F5E50" w:rsidRPr="00EA3D54" w:rsidRDefault="000F5E50" w:rsidP="000F5E50">
            <w:pPr>
              <w:jc w:val="center"/>
              <w:rPr>
                <w:sz w:val="16"/>
                <w:szCs w:val="16"/>
              </w:rPr>
            </w:pPr>
            <w:r w:rsidRPr="00EA3D54">
              <w:rPr>
                <w:sz w:val="16"/>
                <w:szCs w:val="16"/>
              </w:rPr>
              <w:t>Ед. изм</w:t>
            </w:r>
          </w:p>
        </w:tc>
        <w:tc>
          <w:tcPr>
            <w:tcW w:w="1275" w:type="dxa"/>
            <w:vMerge/>
            <w:tcBorders>
              <w:left w:val="single" w:sz="4" w:space="0" w:color="000000"/>
              <w:bottom w:val="single" w:sz="4" w:space="0" w:color="000000"/>
              <w:right w:val="single" w:sz="4" w:space="0" w:color="000000"/>
            </w:tcBorders>
            <w:vAlign w:val="center"/>
          </w:tcPr>
          <w:p w14:paraId="544AD097" w14:textId="77777777" w:rsidR="000F5E50" w:rsidRPr="00EA3D54" w:rsidRDefault="000F5E50" w:rsidP="000F5E50">
            <w:pPr>
              <w:rPr>
                <w:sz w:val="16"/>
                <w:szCs w:val="16"/>
              </w:rPr>
            </w:pPr>
          </w:p>
        </w:tc>
      </w:tr>
      <w:tr w:rsidR="000F5E50" w:rsidRPr="00EA3D54" w14:paraId="0300CD2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55D215F" w14:textId="77777777" w:rsidR="000F5E50" w:rsidRPr="00EA3D54" w:rsidRDefault="000F5E50" w:rsidP="000F5E50">
            <w:pPr>
              <w:numPr>
                <w:ilvl w:val="0"/>
                <w:numId w:val="36"/>
              </w:numPr>
              <w:spacing w:after="200" w:line="276" w:lineRule="auto"/>
              <w:ind w:left="313" w:hanging="284"/>
              <w:contextualSpacing/>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70D60D81"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Сети горячего водоснабжения d 38 L 96 m</w:t>
            </w:r>
          </w:p>
          <w:p w14:paraId="5ED0FF74" w14:textId="77777777" w:rsidR="000F5E50" w:rsidRPr="00EA3D54" w:rsidRDefault="000F5E50" w:rsidP="000F5E50">
            <w:pPr>
              <w:autoSpaceDE w:val="0"/>
              <w:autoSpaceDN w:val="0"/>
              <w:adjustRightInd w:val="0"/>
              <w:rPr>
                <w:color w:val="000000"/>
                <w:sz w:val="16"/>
                <w:szCs w:val="16"/>
              </w:rPr>
            </w:pPr>
          </w:p>
          <w:p w14:paraId="12E4ED12"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3677C8A" w14:textId="77777777" w:rsidR="000F5E50" w:rsidRPr="00EA3D54" w:rsidRDefault="000F5E50" w:rsidP="000F5E50">
            <w:pPr>
              <w:rPr>
                <w:bCs/>
                <w:sz w:val="16"/>
                <w:szCs w:val="16"/>
              </w:rPr>
            </w:pPr>
            <w:r w:rsidRPr="00EA3D54">
              <w:rPr>
                <w:bCs/>
                <w:color w:val="000000"/>
                <w:sz w:val="16"/>
                <w:szCs w:val="16"/>
              </w:rPr>
              <w:t xml:space="preserve">Запись о государственной регистрации права собственности </w:t>
            </w:r>
            <w:r w:rsidRPr="00EA3D54">
              <w:rPr>
                <w:bCs/>
                <w:sz w:val="16"/>
                <w:szCs w:val="16"/>
              </w:rPr>
              <w:t>№ 33-33/016-33/016/011/2016-820/1 от 17.05.2016</w:t>
            </w:r>
          </w:p>
          <w:p w14:paraId="6421B264" w14:textId="77777777" w:rsidR="000F5E50" w:rsidRPr="00EA3D54" w:rsidRDefault="000F5E50" w:rsidP="000F5E50">
            <w:pPr>
              <w:rPr>
                <w:bCs/>
                <w:sz w:val="16"/>
                <w:szCs w:val="16"/>
              </w:rPr>
            </w:pPr>
            <w:r w:rsidRPr="00EA3D54">
              <w:rPr>
                <w:bCs/>
                <w:sz w:val="16"/>
                <w:szCs w:val="16"/>
              </w:rPr>
              <w:t xml:space="preserve">Кадастровый номер </w:t>
            </w:r>
            <w:r w:rsidRPr="00EA3D54">
              <w:rPr>
                <w:bCs/>
                <w:color w:val="000000"/>
                <w:sz w:val="16"/>
                <w:szCs w:val="16"/>
              </w:rPr>
              <w:t>33:01:001619:1537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BC594B2"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5E65FDB" w14:textId="77777777" w:rsidR="000F5E50" w:rsidRPr="00EA3D54" w:rsidRDefault="000F5E50" w:rsidP="000F5E50">
            <w:pPr>
              <w:jc w:val="center"/>
              <w:rPr>
                <w:color w:val="000000"/>
                <w:sz w:val="16"/>
                <w:szCs w:val="16"/>
              </w:rPr>
            </w:pPr>
            <w:r w:rsidRPr="00EA3D54">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1F843AD" w14:textId="77777777" w:rsidR="000F5E50" w:rsidRPr="00EA3D54" w:rsidRDefault="000F5E50" w:rsidP="000F5E50">
            <w:pPr>
              <w:rPr>
                <w:color w:val="000000"/>
                <w:sz w:val="16"/>
                <w:szCs w:val="16"/>
              </w:rPr>
            </w:pPr>
            <w:r w:rsidRPr="00EA3D54">
              <w:rPr>
                <w:color w:val="000000"/>
                <w:sz w:val="16"/>
                <w:szCs w:val="16"/>
              </w:rPr>
              <w:t>49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C492C00" w14:textId="77777777" w:rsidR="000F5E50" w:rsidRPr="00EA3D54" w:rsidRDefault="000F5E50" w:rsidP="000F5E50">
            <w:pPr>
              <w:ind w:left="-104"/>
              <w:jc w:val="center"/>
              <w:rPr>
                <w:color w:val="000000"/>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E29C1E8" w14:textId="77777777" w:rsidR="000F5E50" w:rsidRPr="00EA3D54" w:rsidRDefault="000F5E50" w:rsidP="000F5E50">
            <w:pPr>
              <w:jc w:val="right"/>
              <w:rPr>
                <w:color w:val="000000"/>
                <w:sz w:val="16"/>
                <w:szCs w:val="16"/>
              </w:rPr>
            </w:pPr>
            <w:r w:rsidRPr="00EA3D54">
              <w:rPr>
                <w:color w:val="000000"/>
                <w:sz w:val="16"/>
                <w:szCs w:val="16"/>
              </w:rPr>
              <w:t>71386,00</w:t>
            </w:r>
          </w:p>
        </w:tc>
      </w:tr>
      <w:tr w:rsidR="000F5E50" w:rsidRPr="00EA3D54" w14:paraId="5C6E8F20"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0C5B313" w14:textId="77777777" w:rsidR="000F5E50" w:rsidRPr="00EA3D54" w:rsidRDefault="000F5E50" w:rsidP="000F5E50">
            <w:pPr>
              <w:numPr>
                <w:ilvl w:val="0"/>
                <w:numId w:val="36"/>
              </w:numPr>
              <w:spacing w:after="200" w:line="276" w:lineRule="auto"/>
              <w:ind w:left="313" w:hanging="284"/>
              <w:contextualSpacing/>
              <w:jc w:val="center"/>
              <w:rPr>
                <w:rFonts w:eastAsia="Calibri"/>
                <w:b/>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7B73C43A" w14:textId="77777777" w:rsidR="000F5E50" w:rsidRPr="00EA3D54" w:rsidRDefault="000F5E50" w:rsidP="000F5E50">
            <w:pPr>
              <w:rPr>
                <w:color w:val="000000"/>
                <w:sz w:val="16"/>
                <w:szCs w:val="16"/>
              </w:rPr>
            </w:pPr>
            <w:r w:rsidRPr="00EA3D54">
              <w:rPr>
                <w:color w:val="000000"/>
                <w:sz w:val="16"/>
                <w:szCs w:val="16"/>
              </w:rPr>
              <w:t>Тепловые сети d 57 L 299 m</w:t>
            </w:r>
          </w:p>
          <w:p w14:paraId="233BED97" w14:textId="77777777" w:rsidR="000F5E50" w:rsidRPr="00EA3D54" w:rsidRDefault="000F5E50" w:rsidP="000F5E50">
            <w:pPr>
              <w:rPr>
                <w:color w:val="000000"/>
                <w:sz w:val="16"/>
                <w:szCs w:val="16"/>
              </w:rPr>
            </w:pPr>
          </w:p>
          <w:p w14:paraId="4D1691E5" w14:textId="77777777" w:rsidR="000F5E50" w:rsidRPr="00EA3D54" w:rsidRDefault="000F5E50" w:rsidP="000F5E50">
            <w:pPr>
              <w:rPr>
                <w:color w:val="000000"/>
                <w:sz w:val="16"/>
                <w:szCs w:val="16"/>
              </w:rPr>
            </w:pPr>
            <w:r w:rsidRPr="00EA3D54">
              <w:rPr>
                <w:sz w:val="16"/>
                <w:szCs w:val="16"/>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5E7E870" w14:textId="77777777" w:rsidR="000F5E50" w:rsidRPr="00EA3D54" w:rsidRDefault="000F5E50" w:rsidP="000F5E50">
            <w:pPr>
              <w:rPr>
                <w:bCs/>
                <w:sz w:val="16"/>
                <w:szCs w:val="16"/>
              </w:rPr>
            </w:pPr>
            <w:r w:rsidRPr="00EA3D54">
              <w:rPr>
                <w:bCs/>
                <w:color w:val="000000"/>
                <w:sz w:val="16"/>
                <w:szCs w:val="16"/>
              </w:rPr>
              <w:t xml:space="preserve">Запись о государственной регистрации права собственности </w:t>
            </w:r>
            <w:r w:rsidRPr="00EA3D54">
              <w:rPr>
                <w:bCs/>
                <w:sz w:val="16"/>
                <w:szCs w:val="16"/>
              </w:rPr>
              <w:t>№ 33-33/016-33/016/011/2016-819/1 от 17.05.2016</w:t>
            </w:r>
          </w:p>
          <w:p w14:paraId="5CCD0041" w14:textId="77777777" w:rsidR="000F5E50" w:rsidRPr="00EA3D54" w:rsidRDefault="000F5E50" w:rsidP="000F5E50">
            <w:pPr>
              <w:rPr>
                <w:bCs/>
                <w:color w:val="FF0000"/>
                <w:sz w:val="16"/>
                <w:szCs w:val="16"/>
              </w:rPr>
            </w:pPr>
            <w:r w:rsidRPr="00EA3D54">
              <w:rPr>
                <w:bCs/>
                <w:sz w:val="16"/>
                <w:szCs w:val="16"/>
              </w:rPr>
              <w:t xml:space="preserve">Кадастровый номер </w:t>
            </w:r>
            <w:r w:rsidRPr="00EA3D54">
              <w:rPr>
                <w:bCs/>
                <w:color w:val="000000"/>
                <w:sz w:val="16"/>
                <w:szCs w:val="16"/>
              </w:rPr>
              <w:t>33:01:001619:1540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F8FA949"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55E3009" w14:textId="77777777" w:rsidR="000F5E50" w:rsidRPr="00EA3D54" w:rsidRDefault="000F5E50" w:rsidP="000F5E50">
            <w:pPr>
              <w:jc w:val="center"/>
              <w:rPr>
                <w:color w:val="000000"/>
                <w:sz w:val="16"/>
                <w:szCs w:val="16"/>
              </w:rPr>
            </w:pPr>
            <w:r w:rsidRPr="00EA3D54">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9658CEF" w14:textId="77777777" w:rsidR="000F5E50" w:rsidRPr="00EA3D54" w:rsidRDefault="000F5E50" w:rsidP="000F5E50">
            <w:pPr>
              <w:rPr>
                <w:color w:val="000000"/>
                <w:sz w:val="16"/>
                <w:szCs w:val="16"/>
              </w:rPr>
            </w:pPr>
            <w:r w:rsidRPr="00EA3D54">
              <w:rPr>
                <w:color w:val="000000"/>
                <w:sz w:val="16"/>
                <w:szCs w:val="16"/>
              </w:rPr>
              <w:t>438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7DC6120"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C86DA38" w14:textId="77777777" w:rsidR="000F5E50" w:rsidRPr="00EA3D54" w:rsidRDefault="000F5E50" w:rsidP="000F5E50">
            <w:pPr>
              <w:jc w:val="right"/>
              <w:rPr>
                <w:color w:val="000000"/>
                <w:sz w:val="16"/>
                <w:szCs w:val="16"/>
              </w:rPr>
            </w:pPr>
            <w:r w:rsidRPr="00EA3D54">
              <w:rPr>
                <w:color w:val="000000"/>
                <w:sz w:val="16"/>
                <w:szCs w:val="16"/>
              </w:rPr>
              <w:t>28772,00</w:t>
            </w:r>
          </w:p>
        </w:tc>
      </w:tr>
      <w:tr w:rsidR="000F5E50" w:rsidRPr="00EA3D54" w14:paraId="0A14E4C8"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8D48842"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C7C418A" w14:textId="77777777" w:rsidR="000F5E50" w:rsidRPr="00EA3D54" w:rsidRDefault="000F5E50" w:rsidP="000F5E50">
            <w:pPr>
              <w:rPr>
                <w:color w:val="000000"/>
                <w:sz w:val="16"/>
                <w:szCs w:val="16"/>
              </w:rPr>
            </w:pPr>
            <w:r w:rsidRPr="00EA3D54">
              <w:rPr>
                <w:color w:val="000000"/>
                <w:sz w:val="16"/>
                <w:szCs w:val="16"/>
              </w:rPr>
              <w:t xml:space="preserve">Тепловые сети d 76 L 157 m </w:t>
            </w:r>
          </w:p>
          <w:p w14:paraId="05EB24C0" w14:textId="77777777" w:rsidR="000F5E50" w:rsidRPr="00EA3D54" w:rsidRDefault="000F5E50" w:rsidP="000F5E50">
            <w:pPr>
              <w:rPr>
                <w:color w:val="000000"/>
                <w:sz w:val="16"/>
                <w:szCs w:val="16"/>
              </w:rPr>
            </w:pPr>
          </w:p>
          <w:p w14:paraId="28ED9685" w14:textId="77777777" w:rsidR="000F5E50" w:rsidRPr="00EA3D54" w:rsidRDefault="000F5E50" w:rsidP="000F5E50">
            <w:pPr>
              <w:rPr>
                <w:color w:val="000000"/>
                <w:sz w:val="16"/>
                <w:szCs w:val="16"/>
              </w:rPr>
            </w:pPr>
            <w:r w:rsidRPr="00EA3D54">
              <w:rPr>
                <w:sz w:val="16"/>
                <w:szCs w:val="16"/>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DB42BB5" w14:textId="77777777" w:rsidR="000F5E50" w:rsidRPr="00EA3D54" w:rsidRDefault="000F5E50" w:rsidP="000F5E50">
            <w:pPr>
              <w:rPr>
                <w:bCs/>
                <w:sz w:val="16"/>
                <w:szCs w:val="16"/>
              </w:rPr>
            </w:pPr>
            <w:r w:rsidRPr="00EA3D54">
              <w:rPr>
                <w:bCs/>
                <w:color w:val="000000"/>
                <w:sz w:val="16"/>
                <w:szCs w:val="16"/>
              </w:rPr>
              <w:t xml:space="preserve">Запись о государственной регистрации права собственности </w:t>
            </w:r>
            <w:r w:rsidRPr="00EA3D54">
              <w:rPr>
                <w:bCs/>
                <w:sz w:val="16"/>
                <w:szCs w:val="16"/>
              </w:rPr>
              <w:t>№ 33-33/016-33/016/011/2016-823/1 от 17.05.2016</w:t>
            </w:r>
          </w:p>
          <w:p w14:paraId="43FD8BDB" w14:textId="77777777" w:rsidR="000F5E50" w:rsidRPr="00EA3D54" w:rsidRDefault="000F5E50" w:rsidP="000F5E50">
            <w:pPr>
              <w:rPr>
                <w:bCs/>
                <w:sz w:val="16"/>
                <w:szCs w:val="16"/>
              </w:rPr>
            </w:pPr>
            <w:r w:rsidRPr="00EA3D54">
              <w:rPr>
                <w:bCs/>
                <w:sz w:val="16"/>
                <w:szCs w:val="16"/>
              </w:rPr>
              <w:t xml:space="preserve">Кадастровый номер </w:t>
            </w:r>
            <w:r w:rsidRPr="00EA3D54">
              <w:rPr>
                <w:bCs/>
                <w:color w:val="000000"/>
                <w:sz w:val="16"/>
                <w:szCs w:val="16"/>
              </w:rPr>
              <w:t>33:01:001619:1539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0EB26E0"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83F42CF" w14:textId="77777777" w:rsidR="000F5E50" w:rsidRPr="00EA3D54" w:rsidRDefault="000F5E50" w:rsidP="000F5E50">
            <w:pPr>
              <w:jc w:val="center"/>
              <w:rPr>
                <w:color w:val="000000"/>
                <w:sz w:val="16"/>
                <w:szCs w:val="16"/>
              </w:rPr>
            </w:pPr>
            <w:r w:rsidRPr="00EA3D54">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DF2B42C" w14:textId="77777777" w:rsidR="000F5E50" w:rsidRPr="00EA3D54" w:rsidRDefault="000F5E50" w:rsidP="000F5E50">
            <w:pPr>
              <w:rPr>
                <w:color w:val="000000"/>
                <w:sz w:val="16"/>
                <w:szCs w:val="16"/>
              </w:rPr>
            </w:pPr>
            <w:r w:rsidRPr="00EA3D54">
              <w:rPr>
                <w:color w:val="000000"/>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2F6E5EE"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4DFD5AC" w14:textId="77777777" w:rsidR="000F5E50" w:rsidRPr="00EA3D54" w:rsidRDefault="000F5E50" w:rsidP="000F5E50">
            <w:pPr>
              <w:jc w:val="right"/>
              <w:rPr>
                <w:color w:val="000000"/>
                <w:sz w:val="16"/>
                <w:szCs w:val="16"/>
              </w:rPr>
            </w:pPr>
            <w:r w:rsidRPr="00EA3D54">
              <w:rPr>
                <w:color w:val="000000"/>
                <w:sz w:val="16"/>
                <w:szCs w:val="16"/>
              </w:rPr>
              <w:t>27390,00</w:t>
            </w:r>
          </w:p>
        </w:tc>
      </w:tr>
      <w:tr w:rsidR="000F5E50" w:rsidRPr="00EA3D54" w14:paraId="2092CE7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474BCF9" w14:textId="77777777" w:rsidR="000F5E50" w:rsidRPr="00EA3D54" w:rsidRDefault="000F5E50" w:rsidP="000F5E50">
            <w:pPr>
              <w:numPr>
                <w:ilvl w:val="0"/>
                <w:numId w:val="36"/>
              </w:numPr>
              <w:spacing w:after="200" w:line="276" w:lineRule="auto"/>
              <w:ind w:left="313" w:hanging="284"/>
              <w:contextualSpacing/>
              <w:jc w:val="center"/>
              <w:rPr>
                <w:rFonts w:eastAsia="Calibri"/>
                <w:b/>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D8240E0" w14:textId="77777777" w:rsidR="000F5E50" w:rsidRPr="00EA3D54" w:rsidRDefault="000F5E50" w:rsidP="000F5E50">
            <w:pPr>
              <w:rPr>
                <w:color w:val="000000"/>
                <w:sz w:val="16"/>
                <w:szCs w:val="16"/>
              </w:rPr>
            </w:pPr>
            <w:r w:rsidRPr="00EA3D54">
              <w:rPr>
                <w:color w:val="000000"/>
                <w:sz w:val="16"/>
                <w:szCs w:val="16"/>
              </w:rPr>
              <w:t>Тепловые сети d 133 L 22 m</w:t>
            </w:r>
          </w:p>
          <w:p w14:paraId="58FF8F7D" w14:textId="77777777" w:rsidR="000F5E50" w:rsidRPr="00EA3D54" w:rsidRDefault="000F5E50" w:rsidP="000F5E50">
            <w:pPr>
              <w:rPr>
                <w:color w:val="000000"/>
                <w:sz w:val="16"/>
                <w:szCs w:val="16"/>
              </w:rPr>
            </w:pPr>
          </w:p>
          <w:p w14:paraId="5F309E80"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73D8A83" w14:textId="77777777" w:rsidR="000F5E50" w:rsidRPr="00EA3D54" w:rsidRDefault="000F5E50" w:rsidP="000F5E50">
            <w:pPr>
              <w:rPr>
                <w:bCs/>
                <w:sz w:val="16"/>
                <w:szCs w:val="16"/>
              </w:rPr>
            </w:pPr>
            <w:r w:rsidRPr="00EA3D54">
              <w:rPr>
                <w:bCs/>
                <w:color w:val="000000"/>
                <w:sz w:val="16"/>
                <w:szCs w:val="16"/>
              </w:rPr>
              <w:t xml:space="preserve">Запись о государственной регистрации права собственности </w:t>
            </w:r>
            <w:r w:rsidRPr="00EA3D54">
              <w:rPr>
                <w:bCs/>
                <w:sz w:val="16"/>
                <w:szCs w:val="16"/>
              </w:rPr>
              <w:t>№ 33-33/016-33/016/011/2016-825/1 от 17.05.2016</w:t>
            </w:r>
          </w:p>
          <w:p w14:paraId="3EF7A0A7" w14:textId="77777777" w:rsidR="000F5E50" w:rsidRPr="00EA3D54" w:rsidRDefault="000F5E50" w:rsidP="000F5E50">
            <w:pPr>
              <w:rPr>
                <w:bCs/>
                <w:sz w:val="16"/>
                <w:szCs w:val="16"/>
              </w:rPr>
            </w:pPr>
            <w:r w:rsidRPr="00EA3D54">
              <w:rPr>
                <w:bCs/>
                <w:sz w:val="16"/>
                <w:szCs w:val="16"/>
              </w:rPr>
              <w:t xml:space="preserve">Кадастровый номер </w:t>
            </w:r>
            <w:r w:rsidRPr="00EA3D54">
              <w:rPr>
                <w:bCs/>
                <w:color w:val="000000"/>
                <w:sz w:val="16"/>
                <w:szCs w:val="16"/>
              </w:rPr>
              <w:t>33:01:001619:1531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CDAF113"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65F278A" w14:textId="77777777" w:rsidR="000F5E50" w:rsidRPr="00EA3D54" w:rsidRDefault="000F5E50" w:rsidP="000F5E50">
            <w:pPr>
              <w:jc w:val="center"/>
              <w:rPr>
                <w:color w:val="000000"/>
                <w:sz w:val="16"/>
                <w:szCs w:val="16"/>
              </w:rPr>
            </w:pPr>
            <w:r w:rsidRPr="00EA3D54">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B7CB777" w14:textId="77777777" w:rsidR="000F5E50" w:rsidRPr="00EA3D54" w:rsidRDefault="000F5E50" w:rsidP="000F5E50">
            <w:pPr>
              <w:rPr>
                <w:color w:val="000000"/>
                <w:sz w:val="16"/>
                <w:szCs w:val="16"/>
              </w:rPr>
            </w:pPr>
            <w:r w:rsidRPr="00EA3D54">
              <w:rPr>
                <w:color w:val="000000"/>
                <w:sz w:val="16"/>
                <w:szCs w:val="16"/>
              </w:rPr>
              <w:t>92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A97445E"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826B8F8" w14:textId="77777777" w:rsidR="000F5E50" w:rsidRPr="00EA3D54" w:rsidRDefault="000F5E50" w:rsidP="000F5E50">
            <w:pPr>
              <w:jc w:val="right"/>
              <w:rPr>
                <w:color w:val="000000"/>
                <w:sz w:val="16"/>
                <w:szCs w:val="16"/>
              </w:rPr>
            </w:pPr>
            <w:r w:rsidRPr="00EA3D54">
              <w:rPr>
                <w:color w:val="000000"/>
                <w:sz w:val="16"/>
                <w:szCs w:val="16"/>
              </w:rPr>
              <w:t>121493,00</w:t>
            </w:r>
          </w:p>
        </w:tc>
      </w:tr>
      <w:tr w:rsidR="000F5E50" w:rsidRPr="00EA3D54" w14:paraId="0E5A4045"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D32DAC5"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2FF9767" w14:textId="77777777" w:rsidR="000F5E50" w:rsidRPr="00EA3D54" w:rsidRDefault="000F5E50" w:rsidP="000F5E50">
            <w:pPr>
              <w:rPr>
                <w:color w:val="000000"/>
                <w:sz w:val="16"/>
                <w:szCs w:val="16"/>
              </w:rPr>
            </w:pPr>
            <w:r w:rsidRPr="00EA3D54">
              <w:rPr>
                <w:color w:val="000000"/>
                <w:sz w:val="16"/>
                <w:szCs w:val="16"/>
              </w:rPr>
              <w:t>Тепловые сети d 159 L 286 m</w:t>
            </w:r>
          </w:p>
          <w:p w14:paraId="22600A1C" w14:textId="77777777" w:rsidR="000F5E50" w:rsidRPr="00EA3D54" w:rsidRDefault="000F5E50" w:rsidP="000F5E50">
            <w:pPr>
              <w:rPr>
                <w:color w:val="000000"/>
                <w:sz w:val="16"/>
                <w:szCs w:val="16"/>
              </w:rPr>
            </w:pPr>
          </w:p>
          <w:p w14:paraId="597096C9"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F5579DB" w14:textId="77777777" w:rsidR="000F5E50" w:rsidRPr="00EA3D54" w:rsidRDefault="000F5E50" w:rsidP="000F5E50">
            <w:pPr>
              <w:rPr>
                <w:sz w:val="16"/>
                <w:szCs w:val="16"/>
              </w:rPr>
            </w:pPr>
            <w:r w:rsidRPr="00EA3D54">
              <w:rPr>
                <w:sz w:val="16"/>
                <w:szCs w:val="16"/>
              </w:rPr>
              <w:t xml:space="preserve">№ 33-33/016-33/016/011/2016-822/1 от 17.05.2016 </w:t>
            </w:r>
          </w:p>
          <w:p w14:paraId="1D30A26C"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33:01:000000:1351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DD3D73B"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2F4F601" w14:textId="77777777" w:rsidR="000F5E50" w:rsidRPr="00EA3D54" w:rsidRDefault="000F5E50" w:rsidP="000F5E50">
            <w:pPr>
              <w:jc w:val="center"/>
              <w:rPr>
                <w:color w:val="000000"/>
                <w:sz w:val="16"/>
                <w:szCs w:val="16"/>
              </w:rPr>
            </w:pPr>
            <w:r w:rsidRPr="00EA3D54">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A8E8311" w14:textId="77777777" w:rsidR="000F5E50" w:rsidRPr="00EA3D54" w:rsidRDefault="000F5E50" w:rsidP="000F5E50">
            <w:pPr>
              <w:rPr>
                <w:color w:val="000000"/>
                <w:sz w:val="16"/>
                <w:szCs w:val="16"/>
              </w:rPr>
            </w:pPr>
            <w:r w:rsidRPr="00EA3D54">
              <w:rPr>
                <w:color w:val="000000"/>
                <w:sz w:val="16"/>
                <w:szCs w:val="16"/>
              </w:rPr>
              <w:t>247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8470303"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74B49C8" w14:textId="77777777" w:rsidR="000F5E50" w:rsidRPr="00EA3D54" w:rsidRDefault="000F5E50" w:rsidP="000F5E50">
            <w:pPr>
              <w:jc w:val="right"/>
              <w:rPr>
                <w:color w:val="000000"/>
                <w:sz w:val="16"/>
                <w:szCs w:val="16"/>
              </w:rPr>
            </w:pPr>
            <w:r w:rsidRPr="00EA3D54">
              <w:rPr>
                <w:color w:val="000000"/>
                <w:sz w:val="16"/>
                <w:szCs w:val="16"/>
              </w:rPr>
              <w:t>143450,00</w:t>
            </w:r>
          </w:p>
        </w:tc>
      </w:tr>
      <w:tr w:rsidR="000F5E50" w:rsidRPr="00EA3D54" w14:paraId="4B23DC8A"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5900A39"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1E509FE"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219 L 80 m</w:t>
            </w:r>
          </w:p>
          <w:p w14:paraId="0ABD3496" w14:textId="77777777" w:rsidR="000F5E50" w:rsidRPr="00EA3D54" w:rsidRDefault="000F5E50" w:rsidP="000F5E50">
            <w:pPr>
              <w:autoSpaceDE w:val="0"/>
              <w:autoSpaceDN w:val="0"/>
              <w:adjustRightInd w:val="0"/>
              <w:rPr>
                <w:color w:val="000000"/>
                <w:sz w:val="16"/>
                <w:szCs w:val="16"/>
              </w:rPr>
            </w:pPr>
          </w:p>
          <w:p w14:paraId="179713C5"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9DE25AA" w14:textId="77777777" w:rsidR="000F5E50" w:rsidRPr="00EA3D54" w:rsidRDefault="000F5E50" w:rsidP="000F5E50">
            <w:pPr>
              <w:rPr>
                <w:sz w:val="16"/>
                <w:szCs w:val="16"/>
              </w:rPr>
            </w:pPr>
            <w:r w:rsidRPr="00EA3D54">
              <w:rPr>
                <w:sz w:val="16"/>
                <w:szCs w:val="16"/>
              </w:rPr>
              <w:t>№ 33-33/016-33/016/011/2016-824/1 от 17.05.2016</w:t>
            </w:r>
          </w:p>
          <w:p w14:paraId="7A57ADF7"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33:01:001619:1533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0B9DA50"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4F8F306" w14:textId="77777777" w:rsidR="000F5E50" w:rsidRPr="00EA3D54" w:rsidRDefault="000F5E50" w:rsidP="000F5E50">
            <w:pPr>
              <w:jc w:val="center"/>
              <w:rPr>
                <w:color w:val="000000"/>
                <w:sz w:val="16"/>
                <w:szCs w:val="16"/>
              </w:rPr>
            </w:pPr>
            <w:r w:rsidRPr="00EA3D54">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D8FFD5B" w14:textId="77777777" w:rsidR="000F5E50" w:rsidRPr="00EA3D54" w:rsidRDefault="000F5E50" w:rsidP="000F5E50">
            <w:pPr>
              <w:rPr>
                <w:color w:val="000000"/>
                <w:sz w:val="16"/>
                <w:szCs w:val="16"/>
              </w:rPr>
            </w:pPr>
            <w:r w:rsidRPr="00EA3D54">
              <w:rPr>
                <w:color w:val="000000"/>
                <w:sz w:val="16"/>
                <w:szCs w:val="16"/>
              </w:rPr>
              <w:t>170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7F74D2C"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55864E8" w14:textId="77777777" w:rsidR="000F5E50" w:rsidRPr="00EA3D54" w:rsidRDefault="000F5E50" w:rsidP="000F5E50">
            <w:pPr>
              <w:jc w:val="right"/>
              <w:rPr>
                <w:color w:val="000000"/>
                <w:sz w:val="16"/>
                <w:szCs w:val="16"/>
              </w:rPr>
            </w:pPr>
            <w:r w:rsidRPr="00EA3D54">
              <w:rPr>
                <w:color w:val="000000"/>
                <w:sz w:val="16"/>
                <w:szCs w:val="16"/>
              </w:rPr>
              <w:t>56144,00</w:t>
            </w:r>
          </w:p>
        </w:tc>
      </w:tr>
      <w:tr w:rsidR="000F5E50" w:rsidRPr="00EA3D54" w14:paraId="7283FE29"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0BBF3CF"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58528BD"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 xml:space="preserve">Тепловые сети </w:t>
            </w:r>
            <w:r w:rsidRPr="00EA3D54">
              <w:rPr>
                <w:sz w:val="16"/>
                <w:szCs w:val="16"/>
              </w:rPr>
              <w:t>d 89 L 31 m</w:t>
            </w:r>
          </w:p>
          <w:p w14:paraId="50789AA6" w14:textId="77777777" w:rsidR="000F5E50" w:rsidRPr="00EA3D54" w:rsidRDefault="000F5E50" w:rsidP="000F5E50">
            <w:pPr>
              <w:autoSpaceDE w:val="0"/>
              <w:autoSpaceDN w:val="0"/>
              <w:adjustRightInd w:val="0"/>
              <w:rPr>
                <w:color w:val="000000"/>
                <w:sz w:val="16"/>
                <w:szCs w:val="16"/>
              </w:rPr>
            </w:pPr>
          </w:p>
          <w:p w14:paraId="3DD1B0CA" w14:textId="77777777" w:rsidR="000F5E50" w:rsidRPr="00EA3D54" w:rsidRDefault="000F5E50" w:rsidP="000F5E50">
            <w:pPr>
              <w:autoSpaceDE w:val="0"/>
              <w:autoSpaceDN w:val="0"/>
              <w:adjustRightInd w:val="0"/>
              <w:rPr>
                <w:sz w:val="16"/>
                <w:szCs w:val="16"/>
              </w:rPr>
            </w:pPr>
            <w:r w:rsidRPr="00EA3D54">
              <w:rPr>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0781119" w14:textId="77777777" w:rsidR="000F5E50" w:rsidRPr="00EA3D54" w:rsidRDefault="000F5E50" w:rsidP="000F5E50">
            <w:pPr>
              <w:rPr>
                <w:sz w:val="16"/>
                <w:szCs w:val="16"/>
              </w:rPr>
            </w:pPr>
            <w:r w:rsidRPr="00EA3D54">
              <w:rPr>
                <w:sz w:val="16"/>
                <w:szCs w:val="16"/>
              </w:rPr>
              <w:t>№ 33-33/016-33/016/011/2016-826/1 от 17.05.2016</w:t>
            </w:r>
          </w:p>
          <w:p w14:paraId="0934AC26" w14:textId="77777777" w:rsidR="000F5E50" w:rsidRPr="00EA3D54" w:rsidRDefault="000F5E50" w:rsidP="000F5E50">
            <w:pPr>
              <w:rPr>
                <w:sz w:val="16"/>
                <w:szCs w:val="16"/>
              </w:rPr>
            </w:pPr>
            <w:r w:rsidRPr="00EA3D54">
              <w:rPr>
                <w:sz w:val="16"/>
                <w:szCs w:val="16"/>
              </w:rPr>
              <w:t>Кадастровый номер 33:01:000000:1350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4BCECE5"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ED8E4C9" w14:textId="77777777" w:rsidR="000F5E50" w:rsidRPr="00EA3D54" w:rsidRDefault="000F5E50" w:rsidP="000F5E50">
            <w:pPr>
              <w:jc w:val="center"/>
              <w:rPr>
                <w:color w:val="000000"/>
                <w:sz w:val="16"/>
                <w:szCs w:val="16"/>
              </w:rPr>
            </w:pPr>
            <w:r w:rsidRPr="00EA3D54">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1CDB376" w14:textId="77777777" w:rsidR="000F5E50" w:rsidRPr="00EA3D54" w:rsidRDefault="000F5E50" w:rsidP="000F5E50">
            <w:pPr>
              <w:rPr>
                <w:color w:val="000000"/>
                <w:sz w:val="16"/>
                <w:szCs w:val="16"/>
              </w:rPr>
            </w:pPr>
            <w:r w:rsidRPr="00EA3D54">
              <w:rPr>
                <w:color w:val="000000"/>
                <w:sz w:val="16"/>
                <w:szCs w:val="16"/>
              </w:rPr>
              <w:t>382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B6A716F"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D8E98AD" w14:textId="77777777" w:rsidR="000F5E50" w:rsidRPr="00EA3D54" w:rsidRDefault="000F5E50" w:rsidP="000F5E50">
            <w:pPr>
              <w:jc w:val="right"/>
              <w:rPr>
                <w:color w:val="000000"/>
                <w:sz w:val="16"/>
                <w:szCs w:val="16"/>
              </w:rPr>
            </w:pPr>
            <w:r w:rsidRPr="00EA3D54">
              <w:rPr>
                <w:color w:val="000000"/>
                <w:sz w:val="16"/>
                <w:szCs w:val="16"/>
              </w:rPr>
              <w:t>8325,00</w:t>
            </w:r>
          </w:p>
        </w:tc>
      </w:tr>
      <w:tr w:rsidR="000F5E50" w:rsidRPr="00EA3D54" w14:paraId="1379C7D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5B7637D"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277092B2" w14:textId="77777777" w:rsidR="000F5E50" w:rsidRPr="00EA3D54" w:rsidRDefault="000F5E50" w:rsidP="000F5E50">
            <w:pPr>
              <w:rPr>
                <w:color w:val="000000"/>
                <w:sz w:val="16"/>
                <w:szCs w:val="16"/>
              </w:rPr>
            </w:pPr>
            <w:r w:rsidRPr="00EA3D54">
              <w:rPr>
                <w:color w:val="000000"/>
                <w:sz w:val="16"/>
                <w:szCs w:val="16"/>
              </w:rPr>
              <w:t>Тепловые сети d 108 L 843 m</w:t>
            </w:r>
          </w:p>
          <w:p w14:paraId="24B879CD" w14:textId="77777777" w:rsidR="000F5E50" w:rsidRPr="00EA3D54" w:rsidRDefault="000F5E50" w:rsidP="000F5E50">
            <w:pPr>
              <w:autoSpaceDE w:val="0"/>
              <w:autoSpaceDN w:val="0"/>
              <w:adjustRightInd w:val="0"/>
              <w:rPr>
                <w:color w:val="000000"/>
                <w:sz w:val="16"/>
                <w:szCs w:val="16"/>
              </w:rPr>
            </w:pPr>
          </w:p>
          <w:p w14:paraId="54257DB8"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D54EA4A" w14:textId="77777777" w:rsidR="000F5E50" w:rsidRPr="00EA3D54" w:rsidRDefault="000F5E50" w:rsidP="000F5E50">
            <w:pPr>
              <w:rPr>
                <w:sz w:val="16"/>
                <w:szCs w:val="16"/>
              </w:rPr>
            </w:pPr>
            <w:r w:rsidRPr="00EA3D54">
              <w:rPr>
                <w:sz w:val="16"/>
                <w:szCs w:val="16"/>
              </w:rPr>
              <w:t>№ 33-33/016-33/016/011/2016-827/1 от 17.05.2016</w:t>
            </w:r>
          </w:p>
          <w:p w14:paraId="7DACE8AE"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33:01:000000:1349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D674635"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DFD47C8" w14:textId="77777777" w:rsidR="000F5E50" w:rsidRPr="00EA3D54" w:rsidRDefault="000F5E50" w:rsidP="000F5E50">
            <w:pPr>
              <w:jc w:val="center"/>
              <w:rPr>
                <w:color w:val="000000"/>
                <w:sz w:val="16"/>
                <w:szCs w:val="16"/>
              </w:rPr>
            </w:pPr>
            <w:r w:rsidRPr="00EA3D54">
              <w:rPr>
                <w:color w:val="000000"/>
                <w:sz w:val="16"/>
                <w:szCs w:val="16"/>
              </w:rPr>
              <w:t>1976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8B7861E" w14:textId="77777777" w:rsidR="000F5E50" w:rsidRPr="00EA3D54" w:rsidRDefault="000F5E50" w:rsidP="000F5E50">
            <w:pPr>
              <w:rPr>
                <w:color w:val="000000"/>
                <w:sz w:val="16"/>
                <w:szCs w:val="16"/>
              </w:rPr>
            </w:pPr>
            <w:r w:rsidRPr="00EA3D54">
              <w:rPr>
                <w:color w:val="000000"/>
                <w:sz w:val="16"/>
                <w:szCs w:val="16"/>
              </w:rPr>
              <w:t>922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3A10B28"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435EAB4" w14:textId="77777777" w:rsidR="000F5E50" w:rsidRPr="00EA3D54" w:rsidRDefault="000F5E50" w:rsidP="000F5E50">
            <w:pPr>
              <w:jc w:val="right"/>
              <w:rPr>
                <w:color w:val="000000"/>
                <w:sz w:val="16"/>
                <w:szCs w:val="16"/>
              </w:rPr>
            </w:pPr>
            <w:r w:rsidRPr="00EA3D54">
              <w:rPr>
                <w:color w:val="000000"/>
                <w:sz w:val="16"/>
                <w:szCs w:val="16"/>
              </w:rPr>
              <w:t>10307,00</w:t>
            </w:r>
          </w:p>
        </w:tc>
      </w:tr>
      <w:tr w:rsidR="000F5E50" w:rsidRPr="00EA3D54" w14:paraId="61C8CF2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B696976"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F89D1"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76-89 mm L 113 m</w:t>
            </w:r>
          </w:p>
          <w:p w14:paraId="2756E860" w14:textId="77777777" w:rsidR="000F5E50" w:rsidRPr="00EA3D54" w:rsidRDefault="000F5E50" w:rsidP="000F5E50">
            <w:pPr>
              <w:autoSpaceDE w:val="0"/>
              <w:autoSpaceDN w:val="0"/>
              <w:adjustRightInd w:val="0"/>
              <w:rPr>
                <w:sz w:val="16"/>
                <w:szCs w:val="16"/>
              </w:rPr>
            </w:pPr>
          </w:p>
          <w:p w14:paraId="4C1D6F5C"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пл Кирова,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045F703" w14:textId="77777777" w:rsidR="000F5E50" w:rsidRPr="00EA3D54" w:rsidRDefault="000F5E50" w:rsidP="000F5E50">
            <w:pPr>
              <w:rPr>
                <w:color w:val="000000"/>
                <w:sz w:val="16"/>
                <w:szCs w:val="16"/>
              </w:rPr>
            </w:pPr>
            <w:r w:rsidRPr="00EA3D54">
              <w:rPr>
                <w:sz w:val="16"/>
                <w:szCs w:val="16"/>
              </w:rPr>
              <w:t xml:space="preserve">№ </w:t>
            </w:r>
            <w:r w:rsidRPr="00EA3D54">
              <w:rPr>
                <w:color w:val="000000"/>
                <w:sz w:val="16"/>
                <w:szCs w:val="16"/>
              </w:rPr>
              <w:t>33:01:001619:1564-33/025/2018-1 от 15.08.2018</w:t>
            </w:r>
          </w:p>
          <w:p w14:paraId="3721F8B8"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33:01:001619:1564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D4F8163"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E2384EF" w14:textId="77777777" w:rsidR="000F5E50" w:rsidRPr="00EA3D54" w:rsidRDefault="000F5E50" w:rsidP="000F5E50">
            <w:pPr>
              <w:jc w:val="center"/>
              <w:rPr>
                <w:color w:val="000000"/>
                <w:sz w:val="16"/>
                <w:szCs w:val="16"/>
              </w:rPr>
            </w:pPr>
            <w:r w:rsidRPr="00EA3D54">
              <w:rPr>
                <w:color w:val="000000"/>
                <w:sz w:val="16"/>
                <w:szCs w:val="16"/>
              </w:rPr>
              <w:t>2014</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3AFBA17" w14:textId="77777777" w:rsidR="000F5E50" w:rsidRPr="00EA3D54" w:rsidRDefault="000F5E50" w:rsidP="000F5E50">
            <w:pPr>
              <w:rPr>
                <w:sz w:val="16"/>
                <w:szCs w:val="16"/>
              </w:rPr>
            </w:pPr>
            <w:r w:rsidRPr="00EA3D54">
              <w:rPr>
                <w:sz w:val="16"/>
                <w:szCs w:val="16"/>
              </w:rPr>
              <w:t>113</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782C218"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E5D0655" w14:textId="77777777" w:rsidR="000F5E50" w:rsidRPr="00EA3D54" w:rsidRDefault="000F5E50" w:rsidP="000F5E50">
            <w:pPr>
              <w:jc w:val="right"/>
              <w:rPr>
                <w:color w:val="000000"/>
                <w:sz w:val="16"/>
                <w:szCs w:val="16"/>
              </w:rPr>
            </w:pPr>
            <w:r w:rsidRPr="00EA3D54">
              <w:rPr>
                <w:color w:val="000000"/>
                <w:sz w:val="16"/>
                <w:szCs w:val="16"/>
              </w:rPr>
              <w:t>29107,67</w:t>
            </w:r>
          </w:p>
        </w:tc>
      </w:tr>
      <w:tr w:rsidR="000F5E50" w:rsidRPr="00EA3D54" w14:paraId="34DABC0E"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FBF2689"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365826" w14:textId="77777777" w:rsidR="000F5E50" w:rsidRPr="00EA3D54" w:rsidRDefault="000F5E50" w:rsidP="000F5E50">
            <w:pPr>
              <w:rPr>
                <w:sz w:val="16"/>
                <w:szCs w:val="16"/>
              </w:rPr>
            </w:pPr>
            <w:r w:rsidRPr="00EA3D54">
              <w:rPr>
                <w:sz w:val="16"/>
                <w:szCs w:val="16"/>
              </w:rPr>
              <w:t>Тепловые сети d 63 L 10 m</w:t>
            </w:r>
          </w:p>
          <w:p w14:paraId="26E05F61" w14:textId="77777777" w:rsidR="000F5E50" w:rsidRPr="00EA3D54" w:rsidRDefault="000F5E50" w:rsidP="000F5E50">
            <w:pPr>
              <w:autoSpaceDE w:val="0"/>
              <w:autoSpaceDN w:val="0"/>
              <w:adjustRightInd w:val="0"/>
              <w:rPr>
                <w:sz w:val="16"/>
                <w:szCs w:val="16"/>
              </w:rPr>
            </w:pPr>
            <w:r w:rsidRPr="00EA3D54">
              <w:rPr>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8B7E136" w14:textId="77777777" w:rsidR="000F5E50" w:rsidRPr="00EA3D54" w:rsidRDefault="000F5E50" w:rsidP="000F5E50">
            <w:pPr>
              <w:rPr>
                <w:sz w:val="16"/>
                <w:szCs w:val="16"/>
              </w:rPr>
            </w:pPr>
            <w:r w:rsidRPr="00EA3D54">
              <w:rPr>
                <w:sz w:val="16"/>
                <w:szCs w:val="16"/>
              </w:rPr>
              <w:t>№33:01:001619:1565-33/025/2018-1 от 15.08.2018</w:t>
            </w:r>
          </w:p>
          <w:p w14:paraId="11478759" w14:textId="77777777" w:rsidR="000F5E50" w:rsidRPr="00EA3D54" w:rsidRDefault="000F5E50" w:rsidP="000F5E50">
            <w:pPr>
              <w:rPr>
                <w:sz w:val="16"/>
                <w:szCs w:val="16"/>
              </w:rPr>
            </w:pPr>
            <w:r w:rsidRPr="00EA3D54">
              <w:rPr>
                <w:sz w:val="16"/>
                <w:szCs w:val="16"/>
              </w:rPr>
              <w:t>Кадастровый номер 33:01:001619:1565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013B0"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99FFCCF" w14:textId="77777777" w:rsidR="000F5E50" w:rsidRPr="00EA3D54" w:rsidRDefault="000F5E50" w:rsidP="000F5E50">
            <w:pPr>
              <w:jc w:val="center"/>
              <w:rPr>
                <w:color w:val="000000"/>
                <w:sz w:val="16"/>
                <w:szCs w:val="16"/>
              </w:rPr>
            </w:pPr>
            <w:r w:rsidRPr="00EA3D54">
              <w:rPr>
                <w:color w:val="000000"/>
                <w:sz w:val="16"/>
                <w:szCs w:val="16"/>
              </w:rPr>
              <w:t>2010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9B2820B" w14:textId="77777777" w:rsidR="000F5E50" w:rsidRPr="00EA3D54" w:rsidRDefault="000F5E50" w:rsidP="000F5E50">
            <w:pPr>
              <w:jc w:val="center"/>
              <w:rPr>
                <w:sz w:val="16"/>
                <w:szCs w:val="16"/>
              </w:rPr>
            </w:pPr>
            <w:r w:rsidRPr="00EA3D54">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033B6FE" w14:textId="77777777" w:rsidR="000F5E50" w:rsidRPr="00EA3D54" w:rsidRDefault="000F5E50" w:rsidP="000F5E50">
            <w:pPr>
              <w:jc w:val="center"/>
              <w:rPr>
                <w:color w:val="000000"/>
                <w:sz w:val="16"/>
                <w:szCs w:val="16"/>
              </w:rPr>
            </w:pPr>
            <w:r w:rsidRPr="00EA3D54">
              <w:rPr>
                <w:color w:val="000000"/>
                <w:sz w:val="16"/>
                <w:szCs w:val="16"/>
              </w:rPr>
              <w:t>п.м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AFFDD54" w14:textId="77777777" w:rsidR="000F5E50" w:rsidRPr="00EA3D54" w:rsidRDefault="000F5E50" w:rsidP="000F5E50">
            <w:pPr>
              <w:jc w:val="right"/>
              <w:rPr>
                <w:color w:val="000000"/>
                <w:sz w:val="16"/>
                <w:szCs w:val="16"/>
              </w:rPr>
            </w:pPr>
            <w:r w:rsidRPr="00EA3D54">
              <w:rPr>
                <w:color w:val="000000"/>
                <w:sz w:val="16"/>
                <w:szCs w:val="16"/>
              </w:rPr>
              <w:t>2575,90</w:t>
            </w:r>
          </w:p>
        </w:tc>
      </w:tr>
      <w:tr w:rsidR="000F5E50" w:rsidRPr="00EA3D54" w14:paraId="7525C1F6"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FFE39AD"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78847"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89 mm L 254 m</w:t>
            </w:r>
          </w:p>
          <w:p w14:paraId="3133CAE2" w14:textId="77777777" w:rsidR="000F5E50" w:rsidRPr="00EA3D54" w:rsidRDefault="000F5E50" w:rsidP="000F5E50">
            <w:pPr>
              <w:autoSpaceDE w:val="0"/>
              <w:autoSpaceDN w:val="0"/>
              <w:adjustRightInd w:val="0"/>
              <w:rPr>
                <w:sz w:val="16"/>
                <w:szCs w:val="16"/>
              </w:rPr>
            </w:pPr>
          </w:p>
          <w:p w14:paraId="2AFB17B2"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DC8C819" w14:textId="77777777" w:rsidR="000F5E50" w:rsidRPr="00EA3D54" w:rsidRDefault="000F5E50" w:rsidP="000F5E50">
            <w:pPr>
              <w:rPr>
                <w:color w:val="000000"/>
                <w:sz w:val="16"/>
                <w:szCs w:val="16"/>
              </w:rPr>
            </w:pPr>
            <w:r w:rsidRPr="00EA3D54">
              <w:rPr>
                <w:sz w:val="16"/>
                <w:szCs w:val="16"/>
              </w:rPr>
              <w:t xml:space="preserve">№ </w:t>
            </w:r>
            <w:r w:rsidRPr="00EA3D54">
              <w:rPr>
                <w:color w:val="000000"/>
                <w:sz w:val="16"/>
                <w:szCs w:val="16"/>
              </w:rPr>
              <w:t>33:01:001619:1561-33/025/2018-1 от 11.10.2018</w:t>
            </w:r>
          </w:p>
          <w:p w14:paraId="1AB16F61"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33:01:001619:1561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40A9F4D"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68E1641" w14:textId="77777777" w:rsidR="000F5E50" w:rsidRPr="00EA3D54" w:rsidRDefault="000F5E50" w:rsidP="000F5E50">
            <w:pPr>
              <w:jc w:val="center"/>
              <w:rPr>
                <w:color w:val="000000"/>
                <w:sz w:val="16"/>
                <w:szCs w:val="16"/>
              </w:rPr>
            </w:pPr>
            <w:r w:rsidRPr="00EA3D54">
              <w:rPr>
                <w:color w:val="000000"/>
                <w:sz w:val="16"/>
                <w:szCs w:val="16"/>
              </w:rPr>
              <w:t>1986</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3F887D1" w14:textId="77777777" w:rsidR="000F5E50" w:rsidRPr="00EA3D54" w:rsidRDefault="000F5E50" w:rsidP="000F5E50">
            <w:pPr>
              <w:rPr>
                <w:sz w:val="16"/>
                <w:szCs w:val="16"/>
              </w:rPr>
            </w:pPr>
            <w:r w:rsidRPr="00EA3D54">
              <w:rPr>
                <w:sz w:val="16"/>
                <w:szCs w:val="16"/>
              </w:rPr>
              <w:t>254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07F2C5B"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9D540DA" w14:textId="77777777" w:rsidR="000F5E50" w:rsidRPr="00EA3D54" w:rsidRDefault="000F5E50" w:rsidP="000F5E50">
            <w:pPr>
              <w:jc w:val="right"/>
              <w:rPr>
                <w:color w:val="000000"/>
                <w:sz w:val="16"/>
                <w:szCs w:val="16"/>
              </w:rPr>
            </w:pPr>
            <w:r w:rsidRPr="00EA3D54">
              <w:rPr>
                <w:color w:val="000000"/>
                <w:sz w:val="16"/>
                <w:szCs w:val="16"/>
              </w:rPr>
              <w:t>65427,86</w:t>
            </w:r>
          </w:p>
        </w:tc>
      </w:tr>
      <w:tr w:rsidR="000F5E50" w:rsidRPr="00EA3D54" w14:paraId="714391AD"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C48127D"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A01E1"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108 mm L 37 m</w:t>
            </w:r>
          </w:p>
          <w:p w14:paraId="6926DE9E" w14:textId="77777777" w:rsidR="000F5E50" w:rsidRPr="00EA3D54" w:rsidRDefault="000F5E50" w:rsidP="000F5E50">
            <w:pPr>
              <w:autoSpaceDE w:val="0"/>
              <w:autoSpaceDN w:val="0"/>
              <w:adjustRightInd w:val="0"/>
              <w:rPr>
                <w:sz w:val="16"/>
                <w:szCs w:val="16"/>
              </w:rPr>
            </w:pPr>
          </w:p>
          <w:p w14:paraId="133730FD"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пл Кирова,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75F085E" w14:textId="77777777" w:rsidR="000F5E50" w:rsidRPr="00EA3D54" w:rsidRDefault="000F5E50" w:rsidP="000F5E50">
            <w:pPr>
              <w:rPr>
                <w:color w:val="000000"/>
                <w:sz w:val="16"/>
                <w:szCs w:val="16"/>
              </w:rPr>
            </w:pPr>
            <w:r w:rsidRPr="00EA3D54">
              <w:rPr>
                <w:color w:val="000000"/>
                <w:sz w:val="16"/>
                <w:szCs w:val="16"/>
              </w:rPr>
              <w:t>№ 33:01:001619:1560-33/025/2018-1 от 10.10.2018</w:t>
            </w:r>
          </w:p>
          <w:p w14:paraId="23D0C94E" w14:textId="77777777" w:rsidR="000F5E50" w:rsidRPr="00EA3D54" w:rsidRDefault="000F5E50" w:rsidP="000F5E50">
            <w:pPr>
              <w:rPr>
                <w:color w:val="000000"/>
                <w:sz w:val="16"/>
                <w:szCs w:val="16"/>
              </w:rPr>
            </w:pPr>
            <w:r w:rsidRPr="00EA3D54">
              <w:rPr>
                <w:sz w:val="16"/>
                <w:szCs w:val="16"/>
              </w:rPr>
              <w:t xml:space="preserve">Кадастровый номер </w:t>
            </w:r>
            <w:r w:rsidRPr="00EA3D54">
              <w:rPr>
                <w:color w:val="000000"/>
                <w:sz w:val="16"/>
                <w:szCs w:val="16"/>
              </w:rPr>
              <w:t>33:01:001619:1560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BC76FEF"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D1DD8F3" w14:textId="77777777" w:rsidR="000F5E50" w:rsidRPr="00EA3D54" w:rsidRDefault="000F5E50" w:rsidP="000F5E50">
            <w:pPr>
              <w:jc w:val="center"/>
              <w:rPr>
                <w:color w:val="000000"/>
                <w:sz w:val="16"/>
                <w:szCs w:val="16"/>
              </w:rPr>
            </w:pPr>
            <w:r w:rsidRPr="00EA3D54">
              <w:rPr>
                <w:color w:val="000000"/>
                <w:sz w:val="16"/>
                <w:szCs w:val="16"/>
              </w:rPr>
              <w:t>2000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D18B3CE" w14:textId="77777777" w:rsidR="000F5E50" w:rsidRPr="00EA3D54" w:rsidRDefault="000F5E50" w:rsidP="000F5E50">
            <w:pPr>
              <w:rPr>
                <w:sz w:val="16"/>
                <w:szCs w:val="16"/>
              </w:rPr>
            </w:pPr>
            <w:r w:rsidRPr="00EA3D54">
              <w:rPr>
                <w:sz w:val="16"/>
                <w:szCs w:val="16"/>
              </w:rPr>
              <w:t>37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7B68AEE"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0FC7C92" w14:textId="77777777" w:rsidR="000F5E50" w:rsidRPr="00EA3D54" w:rsidRDefault="000F5E50" w:rsidP="000F5E50">
            <w:pPr>
              <w:jc w:val="right"/>
              <w:rPr>
                <w:color w:val="000000"/>
                <w:sz w:val="16"/>
                <w:szCs w:val="16"/>
              </w:rPr>
            </w:pPr>
            <w:r w:rsidRPr="00EA3D54">
              <w:rPr>
                <w:color w:val="000000"/>
                <w:sz w:val="16"/>
                <w:szCs w:val="16"/>
              </w:rPr>
              <w:t>9530,83</w:t>
            </w:r>
          </w:p>
        </w:tc>
      </w:tr>
      <w:tr w:rsidR="000F5E50" w:rsidRPr="00EA3D54" w14:paraId="5826F3F8"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367221D"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49691"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57-42 mm L 148 m)</w:t>
            </w:r>
          </w:p>
          <w:p w14:paraId="7D60FEF5" w14:textId="77777777" w:rsidR="000F5E50" w:rsidRPr="00EA3D54" w:rsidRDefault="000F5E50" w:rsidP="000F5E50">
            <w:pPr>
              <w:autoSpaceDE w:val="0"/>
              <w:autoSpaceDN w:val="0"/>
              <w:adjustRightInd w:val="0"/>
              <w:rPr>
                <w:sz w:val="16"/>
                <w:szCs w:val="16"/>
              </w:rPr>
            </w:pPr>
          </w:p>
          <w:p w14:paraId="0D21E562"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8699520" w14:textId="77777777" w:rsidR="000F5E50" w:rsidRPr="00EA3D54" w:rsidRDefault="000F5E50" w:rsidP="000F5E50">
            <w:pPr>
              <w:rPr>
                <w:color w:val="000000"/>
                <w:sz w:val="16"/>
                <w:szCs w:val="16"/>
              </w:rPr>
            </w:pPr>
            <w:r w:rsidRPr="00EA3D54">
              <w:rPr>
                <w:sz w:val="16"/>
                <w:szCs w:val="16"/>
              </w:rPr>
              <w:t xml:space="preserve">№ </w:t>
            </w:r>
            <w:r w:rsidRPr="00EA3D54">
              <w:rPr>
                <w:color w:val="000000"/>
                <w:sz w:val="16"/>
                <w:szCs w:val="16"/>
              </w:rPr>
              <w:t>33:01:001619:1563-33/025/2018-1 от 17.09.2018</w:t>
            </w:r>
          </w:p>
          <w:p w14:paraId="358AD321"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33:01:001619:1563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9D25F0C"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69522D5" w14:textId="77777777" w:rsidR="000F5E50" w:rsidRPr="00EA3D54" w:rsidRDefault="000F5E50" w:rsidP="000F5E50">
            <w:pPr>
              <w:jc w:val="center"/>
              <w:rPr>
                <w:color w:val="000000"/>
                <w:sz w:val="16"/>
                <w:szCs w:val="16"/>
              </w:rPr>
            </w:pPr>
            <w:r w:rsidRPr="00EA3D54">
              <w:rPr>
                <w:color w:val="000000"/>
                <w:sz w:val="16"/>
                <w:szCs w:val="16"/>
              </w:rPr>
              <w:t>1998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2660632" w14:textId="77777777" w:rsidR="000F5E50" w:rsidRPr="00EA3D54" w:rsidRDefault="000F5E50" w:rsidP="000F5E50">
            <w:pPr>
              <w:rPr>
                <w:sz w:val="16"/>
                <w:szCs w:val="16"/>
              </w:rPr>
            </w:pPr>
            <w:r w:rsidRPr="00EA3D54">
              <w:rPr>
                <w:sz w:val="16"/>
                <w:szCs w:val="16"/>
              </w:rPr>
              <w:t>148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086436"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F9405D" w14:textId="77777777" w:rsidR="000F5E50" w:rsidRPr="00EA3D54" w:rsidRDefault="000F5E50" w:rsidP="000F5E50">
            <w:pPr>
              <w:jc w:val="right"/>
              <w:rPr>
                <w:color w:val="000000"/>
                <w:sz w:val="16"/>
                <w:szCs w:val="16"/>
              </w:rPr>
            </w:pPr>
            <w:r w:rsidRPr="00EA3D54">
              <w:rPr>
                <w:color w:val="000000"/>
                <w:sz w:val="16"/>
                <w:szCs w:val="16"/>
              </w:rPr>
              <w:t>19651,88</w:t>
            </w:r>
          </w:p>
        </w:tc>
      </w:tr>
      <w:tr w:rsidR="000F5E50" w:rsidRPr="00EA3D54" w14:paraId="38B99A7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96A562B"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8B119" w14:textId="77777777" w:rsidR="000F5E50" w:rsidRPr="00EA3D54" w:rsidRDefault="000F5E50" w:rsidP="000F5E50">
            <w:pPr>
              <w:rPr>
                <w:sz w:val="16"/>
                <w:szCs w:val="16"/>
              </w:rPr>
            </w:pPr>
            <w:r w:rsidRPr="00EA3D54">
              <w:rPr>
                <w:sz w:val="16"/>
                <w:szCs w:val="16"/>
              </w:rPr>
              <w:t>Сети горячего водоснабжения d 57 mm L 237 m</w:t>
            </w:r>
          </w:p>
          <w:p w14:paraId="442EE120" w14:textId="77777777" w:rsidR="000F5E50" w:rsidRPr="00EA3D54" w:rsidRDefault="000F5E50" w:rsidP="000F5E50">
            <w:pPr>
              <w:autoSpaceDE w:val="0"/>
              <w:autoSpaceDN w:val="0"/>
              <w:adjustRightInd w:val="0"/>
              <w:rPr>
                <w:color w:val="000000"/>
                <w:sz w:val="16"/>
                <w:szCs w:val="16"/>
              </w:rPr>
            </w:pPr>
          </w:p>
          <w:p w14:paraId="557F68AF"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3DFD62C" w14:textId="77777777" w:rsidR="000F5E50" w:rsidRPr="00EA3D54" w:rsidRDefault="000F5E50" w:rsidP="000F5E50">
            <w:pPr>
              <w:rPr>
                <w:color w:val="000000"/>
                <w:sz w:val="16"/>
                <w:szCs w:val="16"/>
              </w:rPr>
            </w:pPr>
            <w:r w:rsidRPr="00EA3D54">
              <w:rPr>
                <w:sz w:val="16"/>
                <w:szCs w:val="16"/>
              </w:rPr>
              <w:t xml:space="preserve">№ </w:t>
            </w:r>
            <w:r w:rsidRPr="00EA3D54">
              <w:rPr>
                <w:color w:val="000000"/>
                <w:sz w:val="16"/>
                <w:szCs w:val="16"/>
              </w:rPr>
              <w:t xml:space="preserve">33:01:001619:1559-33/025/2018-1 от 10.10.2018 </w:t>
            </w:r>
          </w:p>
          <w:p w14:paraId="0D280C3C"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33:01:001619:1559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6A20C1"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677667B" w14:textId="77777777" w:rsidR="000F5E50" w:rsidRPr="00EA3D54" w:rsidRDefault="000F5E50" w:rsidP="000F5E50">
            <w:pPr>
              <w:jc w:val="center"/>
              <w:rPr>
                <w:color w:val="000000"/>
                <w:sz w:val="16"/>
                <w:szCs w:val="16"/>
              </w:rPr>
            </w:pPr>
            <w:r w:rsidRPr="00EA3D54">
              <w:rPr>
                <w:color w:val="000000"/>
                <w:sz w:val="16"/>
                <w:szCs w:val="16"/>
              </w:rPr>
              <w:t>2012</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DA33269" w14:textId="77777777" w:rsidR="000F5E50" w:rsidRPr="00EA3D54" w:rsidRDefault="000F5E50" w:rsidP="000F5E50">
            <w:pPr>
              <w:rPr>
                <w:sz w:val="16"/>
                <w:szCs w:val="16"/>
              </w:rPr>
            </w:pPr>
            <w:r w:rsidRPr="00EA3D54">
              <w:rPr>
                <w:sz w:val="16"/>
                <w:szCs w:val="16"/>
              </w:rPr>
              <w:t>289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8D1A2AF"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D5B0AC9" w14:textId="77777777" w:rsidR="000F5E50" w:rsidRPr="00EA3D54" w:rsidRDefault="000F5E50" w:rsidP="000F5E50">
            <w:pPr>
              <w:jc w:val="right"/>
              <w:rPr>
                <w:color w:val="000000"/>
                <w:sz w:val="16"/>
                <w:szCs w:val="16"/>
              </w:rPr>
            </w:pPr>
            <w:r w:rsidRPr="00EA3D54">
              <w:rPr>
                <w:color w:val="000000"/>
                <w:sz w:val="16"/>
                <w:szCs w:val="16"/>
              </w:rPr>
              <w:t>74443,51</w:t>
            </w:r>
          </w:p>
        </w:tc>
      </w:tr>
      <w:tr w:rsidR="000F5E50" w:rsidRPr="00EA3D54" w14:paraId="7B782CC8"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59F90E2"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60B76"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63 mm L 47 m</w:t>
            </w:r>
          </w:p>
          <w:p w14:paraId="62729424" w14:textId="77777777" w:rsidR="000F5E50" w:rsidRPr="00EA3D54" w:rsidRDefault="000F5E50" w:rsidP="000F5E50">
            <w:pPr>
              <w:autoSpaceDE w:val="0"/>
              <w:autoSpaceDN w:val="0"/>
              <w:adjustRightInd w:val="0"/>
              <w:rPr>
                <w:sz w:val="16"/>
                <w:szCs w:val="16"/>
              </w:rPr>
            </w:pPr>
          </w:p>
          <w:p w14:paraId="60AA26F5"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AA564D5" w14:textId="77777777" w:rsidR="000F5E50" w:rsidRPr="00EA3D54" w:rsidRDefault="000F5E50" w:rsidP="000F5E50">
            <w:pPr>
              <w:rPr>
                <w:color w:val="000000"/>
                <w:sz w:val="16"/>
                <w:szCs w:val="16"/>
              </w:rPr>
            </w:pPr>
            <w:r w:rsidRPr="00EA3D54">
              <w:rPr>
                <w:color w:val="000000"/>
                <w:sz w:val="16"/>
                <w:szCs w:val="16"/>
              </w:rPr>
              <w:t>№ 33:01:001619:1562-33/025/2018-1 от 11.10.2018</w:t>
            </w:r>
          </w:p>
          <w:p w14:paraId="361A4BCC"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33:01:001619:1562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9DA93DF"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167A5C8" w14:textId="77777777" w:rsidR="000F5E50" w:rsidRPr="00EA3D54" w:rsidRDefault="000F5E50" w:rsidP="000F5E50">
            <w:pPr>
              <w:jc w:val="center"/>
              <w:rPr>
                <w:color w:val="000000"/>
                <w:sz w:val="16"/>
                <w:szCs w:val="16"/>
              </w:rPr>
            </w:pPr>
            <w:r w:rsidRPr="00EA3D54">
              <w:rPr>
                <w:color w:val="000000"/>
                <w:sz w:val="16"/>
                <w:szCs w:val="16"/>
              </w:rPr>
              <w:t>2010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04FC658" w14:textId="77777777" w:rsidR="000F5E50" w:rsidRPr="00EA3D54" w:rsidRDefault="000F5E50" w:rsidP="000F5E50">
            <w:pPr>
              <w:rPr>
                <w:sz w:val="16"/>
                <w:szCs w:val="16"/>
              </w:rPr>
            </w:pPr>
            <w:r w:rsidRPr="00EA3D54">
              <w:rPr>
                <w:sz w:val="16"/>
                <w:szCs w:val="16"/>
              </w:rPr>
              <w:t>47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F78EBE5"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CFE866E" w14:textId="77777777" w:rsidR="000F5E50" w:rsidRPr="00EA3D54" w:rsidRDefault="000F5E50" w:rsidP="000F5E50">
            <w:pPr>
              <w:jc w:val="right"/>
              <w:rPr>
                <w:color w:val="000000"/>
                <w:sz w:val="16"/>
                <w:szCs w:val="16"/>
              </w:rPr>
            </w:pPr>
            <w:r w:rsidRPr="00EA3D54">
              <w:rPr>
                <w:color w:val="000000"/>
                <w:sz w:val="16"/>
                <w:szCs w:val="16"/>
              </w:rPr>
              <w:t>12106,73</w:t>
            </w:r>
          </w:p>
        </w:tc>
      </w:tr>
      <w:tr w:rsidR="000F5E50" w:rsidRPr="00EA3D54" w14:paraId="27E6E8F0" w14:textId="77777777" w:rsidTr="00146088">
        <w:trPr>
          <w:trHeight w:val="255"/>
        </w:trPr>
        <w:tc>
          <w:tcPr>
            <w:tcW w:w="560" w:type="dxa"/>
            <w:tcBorders>
              <w:top w:val="single" w:sz="4" w:space="0" w:color="auto"/>
              <w:left w:val="single" w:sz="4" w:space="0" w:color="auto"/>
              <w:right w:val="single" w:sz="4" w:space="0" w:color="auto"/>
            </w:tcBorders>
            <w:vAlign w:val="center"/>
          </w:tcPr>
          <w:p w14:paraId="4C5AFA8D" w14:textId="77777777" w:rsidR="000F5E50" w:rsidRPr="00EA3D54" w:rsidRDefault="000F5E50" w:rsidP="000F5E50">
            <w:pPr>
              <w:spacing w:after="200" w:line="276" w:lineRule="auto"/>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vAlign w:val="center"/>
          </w:tcPr>
          <w:p w14:paraId="594AE3D7" w14:textId="77777777" w:rsidR="000F5E50" w:rsidRPr="00EA3D54" w:rsidRDefault="000F5E50" w:rsidP="000F5E50">
            <w:pPr>
              <w:spacing w:line="276" w:lineRule="auto"/>
              <w:rPr>
                <w:sz w:val="16"/>
                <w:szCs w:val="16"/>
                <w:lang w:bidi="ru-RU"/>
              </w:rPr>
            </w:pPr>
            <w:r w:rsidRPr="00EA3D54">
              <w:rPr>
                <w:sz w:val="16"/>
                <w:szCs w:val="16"/>
                <w:lang w:bidi="ru-RU"/>
              </w:rPr>
              <w:t xml:space="preserve">Фактическая протяженность сетей отопления от котельной </w:t>
            </w:r>
            <w:r w:rsidRPr="00EA3D54">
              <w:rPr>
                <w:color w:val="000000"/>
                <w:sz w:val="16"/>
                <w:szCs w:val="16"/>
              </w:rPr>
              <w:t xml:space="preserve">пл. Кирова, 5а </w:t>
            </w:r>
            <w:r w:rsidRPr="00EA3D54">
              <w:rPr>
                <w:sz w:val="16"/>
                <w:szCs w:val="16"/>
                <w:lang w:bidi="ru-RU"/>
              </w:rPr>
              <w:t>в двухтрубном исполнении: 2438,98 м</w:t>
            </w:r>
          </w:p>
          <w:p w14:paraId="2913892C" w14:textId="77777777" w:rsidR="000F5E50" w:rsidRPr="00EA3D54" w:rsidRDefault="000F5E50" w:rsidP="000F5E50">
            <w:pPr>
              <w:spacing w:line="276" w:lineRule="auto"/>
              <w:rPr>
                <w:sz w:val="16"/>
                <w:szCs w:val="16"/>
                <w:lang w:bidi="ru-RU"/>
              </w:rPr>
            </w:pPr>
            <w:r w:rsidRPr="00EA3D54">
              <w:rPr>
                <w:sz w:val="16"/>
                <w:szCs w:val="16"/>
                <w:lang w:bidi="ru-RU"/>
              </w:rPr>
              <w:t>Вид прокладки трубопровода: надземный (19%), подземный (81%)</w:t>
            </w:r>
          </w:p>
          <w:p w14:paraId="6D821D32" w14:textId="77777777" w:rsidR="000F5E50" w:rsidRPr="00EA3D54" w:rsidRDefault="000F5E50" w:rsidP="000F5E50">
            <w:pPr>
              <w:spacing w:line="276" w:lineRule="auto"/>
              <w:rPr>
                <w:sz w:val="16"/>
                <w:szCs w:val="16"/>
                <w:lang w:bidi="ru-RU"/>
              </w:rPr>
            </w:pPr>
            <w:r w:rsidRPr="00EA3D54">
              <w:rPr>
                <w:sz w:val="16"/>
                <w:szCs w:val="16"/>
                <w:lang w:bidi="ru-RU"/>
              </w:rPr>
              <w:t>Средний условный диаметр трубопровода 101 мм</w:t>
            </w:r>
          </w:p>
          <w:p w14:paraId="33A6FA8E" w14:textId="77777777" w:rsidR="000F5E50" w:rsidRPr="00EA3D54" w:rsidRDefault="000F5E50" w:rsidP="000F5E50">
            <w:pPr>
              <w:spacing w:line="276" w:lineRule="auto"/>
              <w:rPr>
                <w:color w:val="000000"/>
                <w:sz w:val="16"/>
                <w:szCs w:val="16"/>
              </w:rPr>
            </w:pPr>
            <w:r w:rsidRPr="00EA3D54">
              <w:rPr>
                <w:sz w:val="16"/>
                <w:szCs w:val="16"/>
                <w:lang w:bidi="ru-RU"/>
              </w:rPr>
              <w:t>Состояние сетей: удовлетворительное, износ 80%</w:t>
            </w:r>
          </w:p>
        </w:tc>
      </w:tr>
      <w:tr w:rsidR="000F5E50" w:rsidRPr="00EA3D54" w14:paraId="3B742823" w14:textId="77777777" w:rsidTr="00146088">
        <w:trPr>
          <w:trHeight w:val="255"/>
        </w:trPr>
        <w:tc>
          <w:tcPr>
            <w:tcW w:w="560" w:type="dxa"/>
            <w:tcBorders>
              <w:top w:val="single" w:sz="4" w:space="0" w:color="auto"/>
              <w:left w:val="single" w:sz="4" w:space="0" w:color="auto"/>
              <w:right w:val="single" w:sz="4" w:space="0" w:color="auto"/>
            </w:tcBorders>
            <w:vAlign w:val="center"/>
          </w:tcPr>
          <w:p w14:paraId="60830060" w14:textId="77777777" w:rsidR="000F5E50" w:rsidRPr="00EA3D54" w:rsidRDefault="000F5E50" w:rsidP="000F5E50">
            <w:pPr>
              <w:spacing w:after="200" w:line="276" w:lineRule="auto"/>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vAlign w:val="center"/>
          </w:tcPr>
          <w:p w14:paraId="1CB23DC4" w14:textId="77777777" w:rsidR="000F5E50" w:rsidRPr="00EA3D54" w:rsidRDefault="000F5E50" w:rsidP="000F5E50">
            <w:pPr>
              <w:spacing w:line="276" w:lineRule="auto"/>
              <w:rPr>
                <w:sz w:val="16"/>
                <w:szCs w:val="16"/>
                <w:lang w:bidi="ru-RU"/>
              </w:rPr>
            </w:pPr>
            <w:r w:rsidRPr="00EA3D54">
              <w:rPr>
                <w:sz w:val="16"/>
                <w:szCs w:val="16"/>
                <w:lang w:bidi="ru-RU"/>
              </w:rPr>
              <w:t xml:space="preserve">Фактическая протяженность сетей ГВС от котельной </w:t>
            </w:r>
            <w:r w:rsidRPr="00EA3D54">
              <w:rPr>
                <w:color w:val="000000"/>
                <w:sz w:val="16"/>
                <w:szCs w:val="16"/>
              </w:rPr>
              <w:t>пл. Кирова, 5а</w:t>
            </w:r>
            <w:r w:rsidRPr="00EA3D54">
              <w:rPr>
                <w:sz w:val="16"/>
                <w:szCs w:val="16"/>
                <w:lang w:bidi="ru-RU"/>
              </w:rPr>
              <w:t xml:space="preserve"> в двухтрубном исполнении: 1102,21 м </w:t>
            </w:r>
          </w:p>
          <w:p w14:paraId="7CF84857" w14:textId="77777777" w:rsidR="000F5E50" w:rsidRPr="00EA3D54" w:rsidRDefault="000F5E50" w:rsidP="000F5E50">
            <w:pPr>
              <w:spacing w:line="276" w:lineRule="auto"/>
              <w:rPr>
                <w:sz w:val="16"/>
                <w:szCs w:val="16"/>
                <w:lang w:bidi="ru-RU"/>
              </w:rPr>
            </w:pPr>
            <w:r w:rsidRPr="00EA3D54">
              <w:rPr>
                <w:sz w:val="16"/>
                <w:szCs w:val="16"/>
                <w:lang w:bidi="ru-RU"/>
              </w:rPr>
              <w:t>Вид прокладки трубопровода: подземный (19%), подземный (81%)</w:t>
            </w:r>
          </w:p>
          <w:p w14:paraId="5BFC1E06" w14:textId="77777777" w:rsidR="000F5E50" w:rsidRPr="00EA3D54" w:rsidRDefault="000F5E50" w:rsidP="000F5E50">
            <w:pPr>
              <w:spacing w:line="276" w:lineRule="auto"/>
              <w:rPr>
                <w:sz w:val="16"/>
                <w:szCs w:val="16"/>
                <w:lang w:bidi="ru-RU"/>
              </w:rPr>
            </w:pPr>
            <w:r w:rsidRPr="00EA3D54">
              <w:rPr>
                <w:sz w:val="16"/>
                <w:szCs w:val="16"/>
                <w:lang w:bidi="ru-RU"/>
              </w:rPr>
              <w:t xml:space="preserve">Средний условный диаметр трубопровода 63 мм </w:t>
            </w:r>
          </w:p>
          <w:p w14:paraId="7218C616" w14:textId="77777777" w:rsidR="000F5E50" w:rsidRPr="00EA3D54" w:rsidRDefault="000F5E50" w:rsidP="000F5E50">
            <w:pPr>
              <w:spacing w:line="276" w:lineRule="auto"/>
              <w:rPr>
                <w:color w:val="000000"/>
                <w:sz w:val="16"/>
                <w:szCs w:val="16"/>
              </w:rPr>
            </w:pPr>
            <w:r w:rsidRPr="00EA3D54">
              <w:rPr>
                <w:sz w:val="16"/>
                <w:szCs w:val="16"/>
                <w:lang w:bidi="ru-RU"/>
              </w:rPr>
              <w:t>Состояние сетей: удовлетворительное, износ 80%</w:t>
            </w:r>
          </w:p>
        </w:tc>
      </w:tr>
      <w:tr w:rsidR="000F5E50" w:rsidRPr="00EA3D54" w14:paraId="694482B9" w14:textId="77777777" w:rsidTr="00146088">
        <w:trPr>
          <w:trHeight w:val="255"/>
        </w:trPr>
        <w:tc>
          <w:tcPr>
            <w:tcW w:w="560" w:type="dxa"/>
            <w:vMerge w:val="restart"/>
            <w:tcBorders>
              <w:top w:val="single" w:sz="4" w:space="0" w:color="auto"/>
              <w:left w:val="single" w:sz="4" w:space="0" w:color="auto"/>
              <w:right w:val="single" w:sz="4" w:space="0" w:color="auto"/>
            </w:tcBorders>
            <w:vAlign w:val="center"/>
          </w:tcPr>
          <w:p w14:paraId="7234A127"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val="restart"/>
            <w:tcBorders>
              <w:top w:val="single" w:sz="4" w:space="0" w:color="auto"/>
              <w:left w:val="single" w:sz="4" w:space="0" w:color="auto"/>
              <w:right w:val="single" w:sz="4" w:space="0" w:color="auto"/>
            </w:tcBorders>
            <w:shd w:val="clear" w:color="auto" w:fill="auto"/>
            <w:noWrap/>
            <w:vAlign w:val="center"/>
          </w:tcPr>
          <w:p w14:paraId="68173839"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 xml:space="preserve">Здание котельной </w:t>
            </w:r>
          </w:p>
          <w:p w14:paraId="5DD4C1A4" w14:textId="77777777" w:rsidR="000F5E50" w:rsidRPr="00EA3D54" w:rsidRDefault="000F5E50" w:rsidP="000F5E50">
            <w:pPr>
              <w:autoSpaceDE w:val="0"/>
              <w:autoSpaceDN w:val="0"/>
              <w:adjustRightInd w:val="0"/>
              <w:rPr>
                <w:sz w:val="16"/>
                <w:szCs w:val="16"/>
              </w:rPr>
            </w:pPr>
            <w:r w:rsidRPr="00EA3D54">
              <w:rPr>
                <w:sz w:val="16"/>
                <w:szCs w:val="16"/>
              </w:rPr>
              <w:t>Российская Федерация, Владимирская область, м.р-н Александровский, г.п. город Струнино, г Струнино, ул Шувалова, зд. 6а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6158FBD" w14:textId="77777777" w:rsidR="000F5E50" w:rsidRPr="00EA3D54" w:rsidRDefault="000F5E50" w:rsidP="000F5E50">
            <w:pPr>
              <w:rPr>
                <w:sz w:val="16"/>
                <w:szCs w:val="16"/>
              </w:rPr>
            </w:pPr>
            <w:r w:rsidRPr="00EA3D54">
              <w:rPr>
                <w:sz w:val="16"/>
                <w:szCs w:val="16"/>
              </w:rPr>
              <w:t>№ 33-33-02/043/2008-176 от 11.12.2008</w:t>
            </w:r>
          </w:p>
          <w:p w14:paraId="4438135C" w14:textId="77777777" w:rsidR="000F5E50" w:rsidRPr="00EA3D54" w:rsidRDefault="000F5E50" w:rsidP="000F5E50">
            <w:pPr>
              <w:rPr>
                <w:color w:val="000000"/>
                <w:sz w:val="16"/>
                <w:szCs w:val="16"/>
              </w:rPr>
            </w:pPr>
            <w:r w:rsidRPr="00EA3D54">
              <w:rPr>
                <w:color w:val="000000"/>
                <w:sz w:val="16"/>
                <w:szCs w:val="16"/>
              </w:rPr>
              <w:t>Кадастровый номер 33:01:001634:104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64B9820"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D17C617" w14:textId="77777777" w:rsidR="000F5E50" w:rsidRPr="00EA3D54" w:rsidRDefault="000F5E50" w:rsidP="000F5E50">
            <w:pPr>
              <w:jc w:val="center"/>
              <w:rPr>
                <w:color w:val="000000"/>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4171840" w14:textId="77777777" w:rsidR="000F5E50" w:rsidRPr="00EA3D54" w:rsidRDefault="000F5E50" w:rsidP="000F5E50">
            <w:pPr>
              <w:rPr>
                <w:color w:val="000000"/>
                <w:sz w:val="16"/>
                <w:szCs w:val="16"/>
              </w:rPr>
            </w:pPr>
            <w:r w:rsidRPr="00EA3D54">
              <w:rPr>
                <w:color w:val="000000"/>
                <w:sz w:val="16"/>
                <w:szCs w:val="16"/>
              </w:rPr>
              <w:t>176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0A3C6B" w14:textId="77777777" w:rsidR="000F5E50" w:rsidRPr="00EA3D54" w:rsidRDefault="000F5E50" w:rsidP="000F5E50">
            <w:pPr>
              <w:jc w:val="center"/>
              <w:rPr>
                <w:color w:val="000000"/>
                <w:sz w:val="16"/>
                <w:szCs w:val="16"/>
              </w:rPr>
            </w:pPr>
            <w:r w:rsidRPr="00EA3D54">
              <w:rPr>
                <w:color w:val="000000"/>
                <w:sz w:val="16"/>
                <w:szCs w:val="16"/>
              </w:rPr>
              <w:t>кв.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4BCC7A9" w14:textId="77777777" w:rsidR="000F5E50" w:rsidRPr="00EA3D54" w:rsidRDefault="000F5E50" w:rsidP="000F5E50">
            <w:pPr>
              <w:jc w:val="right"/>
              <w:rPr>
                <w:color w:val="000000"/>
                <w:sz w:val="16"/>
                <w:szCs w:val="16"/>
              </w:rPr>
            </w:pPr>
            <w:r w:rsidRPr="00EA3D54">
              <w:rPr>
                <w:color w:val="000000"/>
                <w:sz w:val="16"/>
                <w:szCs w:val="16"/>
              </w:rPr>
              <w:t>27919,00</w:t>
            </w:r>
          </w:p>
        </w:tc>
      </w:tr>
      <w:tr w:rsidR="000F5E50" w:rsidRPr="00EA3D54" w14:paraId="4A2978F7" w14:textId="77777777" w:rsidTr="00146088">
        <w:trPr>
          <w:trHeight w:val="255"/>
        </w:trPr>
        <w:tc>
          <w:tcPr>
            <w:tcW w:w="560" w:type="dxa"/>
            <w:vMerge/>
            <w:tcBorders>
              <w:left w:val="single" w:sz="4" w:space="0" w:color="auto"/>
              <w:right w:val="single" w:sz="4" w:space="0" w:color="auto"/>
            </w:tcBorders>
            <w:vAlign w:val="center"/>
          </w:tcPr>
          <w:p w14:paraId="0457D55E"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38A128AD"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9A25129" w14:textId="77777777" w:rsidR="000F5E50" w:rsidRPr="00EA3D54" w:rsidRDefault="000F5E50" w:rsidP="000F5E50">
            <w:pPr>
              <w:rPr>
                <w:color w:val="000000"/>
                <w:sz w:val="16"/>
                <w:szCs w:val="16"/>
              </w:rPr>
            </w:pPr>
            <w:r w:rsidRPr="00EA3D54">
              <w:rPr>
                <w:color w:val="000000"/>
                <w:sz w:val="16"/>
                <w:szCs w:val="16"/>
              </w:rPr>
              <w:t>Газораспределительное устройство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3106358"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6BFEB75"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BB89BBC"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43B3690"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EA92627" w14:textId="77777777" w:rsidR="000F5E50" w:rsidRPr="00EA3D54" w:rsidRDefault="000F5E50" w:rsidP="000F5E50">
            <w:pPr>
              <w:jc w:val="right"/>
              <w:rPr>
                <w:color w:val="000000"/>
                <w:sz w:val="16"/>
                <w:szCs w:val="16"/>
              </w:rPr>
            </w:pPr>
            <w:r w:rsidRPr="00EA3D54">
              <w:rPr>
                <w:color w:val="000000"/>
                <w:sz w:val="16"/>
                <w:szCs w:val="16"/>
              </w:rPr>
              <w:t>1170,00</w:t>
            </w:r>
          </w:p>
        </w:tc>
      </w:tr>
      <w:tr w:rsidR="000F5E50" w:rsidRPr="00EA3D54" w14:paraId="3F8A5ADB" w14:textId="77777777" w:rsidTr="00146088">
        <w:trPr>
          <w:trHeight w:val="255"/>
        </w:trPr>
        <w:tc>
          <w:tcPr>
            <w:tcW w:w="560" w:type="dxa"/>
            <w:vMerge/>
            <w:tcBorders>
              <w:left w:val="single" w:sz="4" w:space="0" w:color="auto"/>
              <w:right w:val="single" w:sz="4" w:space="0" w:color="auto"/>
            </w:tcBorders>
            <w:vAlign w:val="center"/>
          </w:tcPr>
          <w:p w14:paraId="34126A8E"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418EA6B9"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89ED895" w14:textId="77777777" w:rsidR="000F5E50" w:rsidRPr="00EA3D54" w:rsidRDefault="000F5E50" w:rsidP="000F5E50">
            <w:pPr>
              <w:rPr>
                <w:color w:val="000000"/>
                <w:sz w:val="16"/>
                <w:szCs w:val="16"/>
              </w:rPr>
            </w:pPr>
            <w:r w:rsidRPr="00EA3D54">
              <w:rPr>
                <w:color w:val="000000"/>
                <w:sz w:val="16"/>
                <w:szCs w:val="16"/>
              </w:rPr>
              <w:t>Котел НР-18 № 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0E789A6" w14:textId="77777777" w:rsidR="000F5E50" w:rsidRPr="00EA3D54" w:rsidRDefault="000F5E50" w:rsidP="000F5E50">
            <w:pPr>
              <w:rPr>
                <w:color w:val="000000"/>
                <w:sz w:val="16"/>
                <w:szCs w:val="16"/>
              </w:rPr>
            </w:pPr>
            <w:r w:rsidRPr="00EA3D54">
              <w:rPr>
                <w:color w:val="000000"/>
                <w:sz w:val="16"/>
                <w:szCs w:val="16"/>
              </w:rPr>
              <w:t>НР-18 № 1</w:t>
            </w:r>
          </w:p>
        </w:tc>
        <w:tc>
          <w:tcPr>
            <w:tcW w:w="1275" w:type="dxa"/>
            <w:tcBorders>
              <w:top w:val="single" w:sz="4" w:space="0" w:color="auto"/>
              <w:left w:val="single" w:sz="4" w:space="0" w:color="auto"/>
              <w:bottom w:val="single" w:sz="4" w:space="0" w:color="auto"/>
              <w:right w:val="single" w:sz="4" w:space="0" w:color="auto"/>
            </w:tcBorders>
            <w:vAlign w:val="center"/>
          </w:tcPr>
          <w:p w14:paraId="6D985DA6"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94D99ED"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116CCE1"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2BE748E" w14:textId="77777777" w:rsidR="000F5E50" w:rsidRPr="00EA3D54" w:rsidRDefault="000F5E50" w:rsidP="000F5E50">
            <w:pPr>
              <w:jc w:val="right"/>
              <w:rPr>
                <w:color w:val="000000"/>
                <w:sz w:val="16"/>
                <w:szCs w:val="16"/>
              </w:rPr>
            </w:pPr>
            <w:r w:rsidRPr="00EA3D54">
              <w:rPr>
                <w:color w:val="000000"/>
                <w:sz w:val="16"/>
                <w:szCs w:val="16"/>
              </w:rPr>
              <w:t>31088,00</w:t>
            </w:r>
          </w:p>
        </w:tc>
      </w:tr>
      <w:tr w:rsidR="000F5E50" w:rsidRPr="00EA3D54" w14:paraId="760A66BA" w14:textId="77777777" w:rsidTr="00146088">
        <w:trPr>
          <w:trHeight w:val="255"/>
        </w:trPr>
        <w:tc>
          <w:tcPr>
            <w:tcW w:w="560" w:type="dxa"/>
            <w:vMerge/>
            <w:tcBorders>
              <w:left w:val="single" w:sz="4" w:space="0" w:color="auto"/>
              <w:right w:val="single" w:sz="4" w:space="0" w:color="auto"/>
            </w:tcBorders>
            <w:vAlign w:val="center"/>
          </w:tcPr>
          <w:p w14:paraId="39CC5EBF"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705BA165"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64BA1FF" w14:textId="77777777" w:rsidR="000F5E50" w:rsidRPr="00EA3D54" w:rsidRDefault="000F5E50" w:rsidP="000F5E50">
            <w:pPr>
              <w:rPr>
                <w:color w:val="000000"/>
                <w:sz w:val="16"/>
                <w:szCs w:val="16"/>
              </w:rPr>
            </w:pPr>
            <w:r w:rsidRPr="00EA3D54">
              <w:rPr>
                <w:color w:val="000000"/>
                <w:sz w:val="16"/>
                <w:szCs w:val="16"/>
              </w:rPr>
              <w:t>Котел НР-18 № 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E926252" w14:textId="77777777" w:rsidR="000F5E50" w:rsidRPr="00EA3D54" w:rsidRDefault="000F5E50" w:rsidP="000F5E50">
            <w:pPr>
              <w:rPr>
                <w:color w:val="000000"/>
                <w:sz w:val="16"/>
                <w:szCs w:val="16"/>
              </w:rPr>
            </w:pPr>
            <w:r w:rsidRPr="00EA3D54">
              <w:rPr>
                <w:color w:val="000000"/>
                <w:sz w:val="16"/>
                <w:szCs w:val="16"/>
              </w:rPr>
              <w:t>НР-18 № 2</w:t>
            </w:r>
          </w:p>
        </w:tc>
        <w:tc>
          <w:tcPr>
            <w:tcW w:w="1275" w:type="dxa"/>
            <w:tcBorders>
              <w:top w:val="single" w:sz="4" w:space="0" w:color="auto"/>
              <w:left w:val="single" w:sz="4" w:space="0" w:color="auto"/>
              <w:bottom w:val="single" w:sz="4" w:space="0" w:color="auto"/>
              <w:right w:val="single" w:sz="4" w:space="0" w:color="auto"/>
            </w:tcBorders>
            <w:vAlign w:val="center"/>
          </w:tcPr>
          <w:p w14:paraId="70D29D7B"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AF072A4"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56ADA43"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F4430A0" w14:textId="77777777" w:rsidR="000F5E50" w:rsidRPr="00EA3D54" w:rsidRDefault="000F5E50" w:rsidP="000F5E50">
            <w:pPr>
              <w:jc w:val="right"/>
              <w:rPr>
                <w:color w:val="000000"/>
                <w:sz w:val="16"/>
                <w:szCs w:val="16"/>
              </w:rPr>
            </w:pPr>
            <w:r w:rsidRPr="00EA3D54">
              <w:rPr>
                <w:color w:val="000000"/>
                <w:sz w:val="16"/>
                <w:szCs w:val="16"/>
              </w:rPr>
              <w:t>31088,00</w:t>
            </w:r>
          </w:p>
        </w:tc>
      </w:tr>
      <w:tr w:rsidR="000F5E50" w:rsidRPr="00EA3D54" w14:paraId="3FF4E168" w14:textId="77777777" w:rsidTr="00146088">
        <w:trPr>
          <w:trHeight w:val="255"/>
        </w:trPr>
        <w:tc>
          <w:tcPr>
            <w:tcW w:w="560" w:type="dxa"/>
            <w:vMerge/>
            <w:tcBorders>
              <w:left w:val="single" w:sz="4" w:space="0" w:color="auto"/>
              <w:right w:val="single" w:sz="4" w:space="0" w:color="auto"/>
            </w:tcBorders>
            <w:vAlign w:val="center"/>
          </w:tcPr>
          <w:p w14:paraId="0813F079"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7FFD1204"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AA92F45" w14:textId="77777777" w:rsidR="000F5E50" w:rsidRPr="00EA3D54" w:rsidRDefault="000F5E50" w:rsidP="000F5E50">
            <w:pPr>
              <w:rPr>
                <w:color w:val="000000"/>
                <w:sz w:val="16"/>
                <w:szCs w:val="16"/>
              </w:rPr>
            </w:pPr>
            <w:r w:rsidRPr="00EA3D54">
              <w:rPr>
                <w:color w:val="000000"/>
                <w:sz w:val="16"/>
                <w:szCs w:val="16"/>
              </w:rPr>
              <w:t>Котел НР-18 № 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78741CF" w14:textId="77777777" w:rsidR="000F5E50" w:rsidRPr="00EA3D54" w:rsidRDefault="000F5E50" w:rsidP="000F5E50">
            <w:pPr>
              <w:rPr>
                <w:color w:val="000000"/>
                <w:sz w:val="16"/>
                <w:szCs w:val="16"/>
              </w:rPr>
            </w:pPr>
            <w:r w:rsidRPr="00EA3D54">
              <w:rPr>
                <w:color w:val="000000"/>
                <w:sz w:val="16"/>
                <w:szCs w:val="16"/>
              </w:rPr>
              <w:t>НР-18 № 3</w:t>
            </w:r>
          </w:p>
        </w:tc>
        <w:tc>
          <w:tcPr>
            <w:tcW w:w="1275" w:type="dxa"/>
            <w:tcBorders>
              <w:top w:val="single" w:sz="4" w:space="0" w:color="auto"/>
              <w:left w:val="single" w:sz="4" w:space="0" w:color="auto"/>
              <w:bottom w:val="single" w:sz="4" w:space="0" w:color="auto"/>
              <w:right w:val="single" w:sz="4" w:space="0" w:color="auto"/>
            </w:tcBorders>
            <w:vAlign w:val="center"/>
          </w:tcPr>
          <w:p w14:paraId="5AF47093"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E8F9117"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4BE0975"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97D88C5" w14:textId="77777777" w:rsidR="000F5E50" w:rsidRPr="00EA3D54" w:rsidRDefault="000F5E50" w:rsidP="000F5E50">
            <w:pPr>
              <w:jc w:val="right"/>
              <w:rPr>
                <w:color w:val="000000"/>
                <w:sz w:val="16"/>
                <w:szCs w:val="16"/>
              </w:rPr>
            </w:pPr>
            <w:r w:rsidRPr="00EA3D54">
              <w:rPr>
                <w:color w:val="000000"/>
                <w:sz w:val="16"/>
                <w:szCs w:val="16"/>
              </w:rPr>
              <w:t>31088,00</w:t>
            </w:r>
          </w:p>
        </w:tc>
      </w:tr>
      <w:tr w:rsidR="000F5E50" w:rsidRPr="00EA3D54" w14:paraId="216F9B6D" w14:textId="77777777" w:rsidTr="00146088">
        <w:trPr>
          <w:trHeight w:val="255"/>
        </w:trPr>
        <w:tc>
          <w:tcPr>
            <w:tcW w:w="560" w:type="dxa"/>
            <w:vMerge/>
            <w:tcBorders>
              <w:left w:val="single" w:sz="4" w:space="0" w:color="auto"/>
              <w:right w:val="single" w:sz="4" w:space="0" w:color="auto"/>
            </w:tcBorders>
            <w:vAlign w:val="center"/>
          </w:tcPr>
          <w:p w14:paraId="30782594"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0C466D98"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4E716FF" w14:textId="77777777" w:rsidR="000F5E50" w:rsidRPr="00EA3D54" w:rsidRDefault="000F5E50" w:rsidP="000F5E50">
            <w:pPr>
              <w:rPr>
                <w:color w:val="000000"/>
                <w:sz w:val="16"/>
                <w:szCs w:val="16"/>
              </w:rPr>
            </w:pPr>
            <w:r w:rsidRPr="00EA3D54">
              <w:rPr>
                <w:color w:val="000000"/>
                <w:sz w:val="16"/>
                <w:szCs w:val="16"/>
              </w:rPr>
              <w:t>Котел НР-18 № 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069DFA6" w14:textId="77777777" w:rsidR="000F5E50" w:rsidRPr="00EA3D54" w:rsidRDefault="000F5E50" w:rsidP="000F5E50">
            <w:pPr>
              <w:rPr>
                <w:color w:val="000000"/>
                <w:sz w:val="16"/>
                <w:szCs w:val="16"/>
              </w:rPr>
            </w:pPr>
            <w:r w:rsidRPr="00EA3D54">
              <w:rPr>
                <w:color w:val="000000"/>
                <w:sz w:val="16"/>
                <w:szCs w:val="16"/>
              </w:rPr>
              <w:t>НР-18 № 4</w:t>
            </w:r>
          </w:p>
        </w:tc>
        <w:tc>
          <w:tcPr>
            <w:tcW w:w="1275" w:type="dxa"/>
            <w:tcBorders>
              <w:top w:val="single" w:sz="4" w:space="0" w:color="auto"/>
              <w:left w:val="single" w:sz="4" w:space="0" w:color="auto"/>
              <w:bottom w:val="single" w:sz="4" w:space="0" w:color="auto"/>
              <w:right w:val="single" w:sz="4" w:space="0" w:color="auto"/>
            </w:tcBorders>
            <w:vAlign w:val="center"/>
          </w:tcPr>
          <w:p w14:paraId="68B5A0D2"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AE77700"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CCD0541"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04F68AE" w14:textId="77777777" w:rsidR="000F5E50" w:rsidRPr="00EA3D54" w:rsidRDefault="000F5E50" w:rsidP="000F5E50">
            <w:pPr>
              <w:jc w:val="right"/>
              <w:rPr>
                <w:color w:val="000000"/>
                <w:sz w:val="16"/>
                <w:szCs w:val="16"/>
              </w:rPr>
            </w:pPr>
            <w:r w:rsidRPr="00EA3D54">
              <w:rPr>
                <w:color w:val="000000"/>
                <w:sz w:val="16"/>
                <w:szCs w:val="16"/>
              </w:rPr>
              <w:t>31088,00</w:t>
            </w:r>
          </w:p>
        </w:tc>
      </w:tr>
      <w:tr w:rsidR="000F5E50" w:rsidRPr="00EA3D54" w14:paraId="521BB353" w14:textId="77777777" w:rsidTr="00146088">
        <w:trPr>
          <w:trHeight w:val="255"/>
        </w:trPr>
        <w:tc>
          <w:tcPr>
            <w:tcW w:w="560" w:type="dxa"/>
            <w:vMerge/>
            <w:tcBorders>
              <w:left w:val="single" w:sz="4" w:space="0" w:color="auto"/>
              <w:right w:val="single" w:sz="4" w:space="0" w:color="auto"/>
            </w:tcBorders>
            <w:vAlign w:val="center"/>
          </w:tcPr>
          <w:p w14:paraId="51AA71A0"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12D5D67A"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091C782" w14:textId="77777777" w:rsidR="000F5E50" w:rsidRPr="00EA3D54" w:rsidRDefault="000F5E50" w:rsidP="000F5E50">
            <w:pPr>
              <w:rPr>
                <w:color w:val="000000"/>
                <w:sz w:val="16"/>
                <w:szCs w:val="16"/>
              </w:rPr>
            </w:pPr>
            <w:r w:rsidRPr="00EA3D54">
              <w:rPr>
                <w:color w:val="000000"/>
                <w:sz w:val="16"/>
                <w:szCs w:val="16"/>
              </w:rPr>
              <w:t>Котел НР-18 № 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39FA11D" w14:textId="77777777" w:rsidR="000F5E50" w:rsidRPr="00EA3D54" w:rsidRDefault="000F5E50" w:rsidP="000F5E50">
            <w:pPr>
              <w:rPr>
                <w:color w:val="000000"/>
                <w:sz w:val="16"/>
                <w:szCs w:val="16"/>
              </w:rPr>
            </w:pPr>
            <w:r w:rsidRPr="00EA3D54">
              <w:rPr>
                <w:color w:val="000000"/>
                <w:sz w:val="16"/>
                <w:szCs w:val="16"/>
              </w:rPr>
              <w:t>НР-18 № 5</w:t>
            </w:r>
          </w:p>
        </w:tc>
        <w:tc>
          <w:tcPr>
            <w:tcW w:w="1275" w:type="dxa"/>
            <w:tcBorders>
              <w:top w:val="single" w:sz="4" w:space="0" w:color="auto"/>
              <w:left w:val="single" w:sz="4" w:space="0" w:color="auto"/>
              <w:bottom w:val="single" w:sz="4" w:space="0" w:color="auto"/>
              <w:right w:val="single" w:sz="4" w:space="0" w:color="auto"/>
            </w:tcBorders>
            <w:vAlign w:val="center"/>
          </w:tcPr>
          <w:p w14:paraId="7DF4BC09"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0DE91B1"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8806D8"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E7B7A9D" w14:textId="77777777" w:rsidR="000F5E50" w:rsidRPr="00EA3D54" w:rsidRDefault="000F5E50" w:rsidP="000F5E50">
            <w:pPr>
              <w:jc w:val="right"/>
              <w:rPr>
                <w:color w:val="000000"/>
                <w:sz w:val="16"/>
                <w:szCs w:val="16"/>
              </w:rPr>
            </w:pPr>
            <w:r w:rsidRPr="00EA3D54">
              <w:rPr>
                <w:color w:val="000000"/>
                <w:sz w:val="16"/>
                <w:szCs w:val="16"/>
              </w:rPr>
              <w:t>31088,00</w:t>
            </w:r>
          </w:p>
        </w:tc>
      </w:tr>
      <w:tr w:rsidR="000F5E50" w:rsidRPr="00EA3D54" w14:paraId="46A08DE8" w14:textId="77777777" w:rsidTr="00146088">
        <w:trPr>
          <w:trHeight w:val="255"/>
        </w:trPr>
        <w:tc>
          <w:tcPr>
            <w:tcW w:w="560" w:type="dxa"/>
            <w:vMerge/>
            <w:tcBorders>
              <w:left w:val="single" w:sz="4" w:space="0" w:color="auto"/>
              <w:right w:val="single" w:sz="4" w:space="0" w:color="auto"/>
            </w:tcBorders>
            <w:vAlign w:val="center"/>
          </w:tcPr>
          <w:p w14:paraId="0BBB4C46"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2B69DA18"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6E09B32" w14:textId="77777777" w:rsidR="000F5E50" w:rsidRPr="00EA3D54" w:rsidRDefault="000F5E50" w:rsidP="000F5E50">
            <w:pPr>
              <w:rPr>
                <w:color w:val="000000"/>
                <w:sz w:val="16"/>
                <w:szCs w:val="16"/>
              </w:rPr>
            </w:pPr>
            <w:r w:rsidRPr="00EA3D54">
              <w:rPr>
                <w:color w:val="000000"/>
                <w:sz w:val="16"/>
                <w:szCs w:val="16"/>
              </w:rPr>
              <w:t>Газопровод среднего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1AE83C9"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F029FD1"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2BA010D"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4C70752"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270A616" w14:textId="77777777" w:rsidR="000F5E50" w:rsidRPr="00EA3D54" w:rsidRDefault="000F5E50" w:rsidP="000F5E50">
            <w:pPr>
              <w:jc w:val="right"/>
              <w:rPr>
                <w:color w:val="000000"/>
                <w:sz w:val="16"/>
                <w:szCs w:val="16"/>
              </w:rPr>
            </w:pPr>
            <w:r w:rsidRPr="00EA3D54">
              <w:rPr>
                <w:color w:val="000000"/>
                <w:sz w:val="16"/>
                <w:szCs w:val="16"/>
              </w:rPr>
              <w:t>2615,00</w:t>
            </w:r>
          </w:p>
        </w:tc>
      </w:tr>
      <w:tr w:rsidR="000F5E50" w:rsidRPr="00EA3D54" w14:paraId="69727F5F" w14:textId="77777777" w:rsidTr="00146088">
        <w:trPr>
          <w:trHeight w:val="255"/>
        </w:trPr>
        <w:tc>
          <w:tcPr>
            <w:tcW w:w="560" w:type="dxa"/>
            <w:vMerge/>
            <w:tcBorders>
              <w:left w:val="single" w:sz="4" w:space="0" w:color="auto"/>
              <w:right w:val="single" w:sz="4" w:space="0" w:color="auto"/>
            </w:tcBorders>
            <w:vAlign w:val="center"/>
          </w:tcPr>
          <w:p w14:paraId="1870D70C"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3BF6B210"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219ED54" w14:textId="77777777" w:rsidR="000F5E50" w:rsidRPr="00EA3D54" w:rsidRDefault="000F5E50" w:rsidP="000F5E50">
            <w:pPr>
              <w:rPr>
                <w:color w:val="000000"/>
                <w:sz w:val="16"/>
                <w:szCs w:val="16"/>
              </w:rPr>
            </w:pPr>
            <w:r w:rsidRPr="00EA3D54">
              <w:rPr>
                <w:color w:val="000000"/>
                <w:sz w:val="16"/>
                <w:szCs w:val="16"/>
              </w:rPr>
              <w:t>Газопровод низкого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7B25701"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FC090A4"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979B4CD"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D19F26A"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775B376" w14:textId="77777777" w:rsidR="000F5E50" w:rsidRPr="00EA3D54" w:rsidRDefault="000F5E50" w:rsidP="000F5E50">
            <w:pPr>
              <w:jc w:val="right"/>
              <w:rPr>
                <w:color w:val="000000"/>
                <w:sz w:val="16"/>
                <w:szCs w:val="16"/>
              </w:rPr>
            </w:pPr>
            <w:r w:rsidRPr="00EA3D54">
              <w:rPr>
                <w:color w:val="000000"/>
                <w:sz w:val="16"/>
                <w:szCs w:val="16"/>
              </w:rPr>
              <w:t>7846,00</w:t>
            </w:r>
          </w:p>
        </w:tc>
      </w:tr>
      <w:tr w:rsidR="000F5E50" w:rsidRPr="00EA3D54" w14:paraId="68BCD86A" w14:textId="77777777" w:rsidTr="00146088">
        <w:trPr>
          <w:trHeight w:val="255"/>
        </w:trPr>
        <w:tc>
          <w:tcPr>
            <w:tcW w:w="560" w:type="dxa"/>
            <w:vMerge/>
            <w:tcBorders>
              <w:left w:val="single" w:sz="4" w:space="0" w:color="auto"/>
              <w:right w:val="single" w:sz="4" w:space="0" w:color="auto"/>
            </w:tcBorders>
            <w:vAlign w:val="center"/>
          </w:tcPr>
          <w:p w14:paraId="688D409E"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0DF4D6D3"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4E225F0" w14:textId="77777777" w:rsidR="000F5E50" w:rsidRPr="00EA3D54" w:rsidRDefault="000F5E50" w:rsidP="000F5E50">
            <w:pPr>
              <w:rPr>
                <w:color w:val="000000"/>
                <w:sz w:val="16"/>
                <w:szCs w:val="16"/>
              </w:rPr>
            </w:pPr>
            <w:r w:rsidRPr="00EA3D54">
              <w:rPr>
                <w:color w:val="000000"/>
                <w:sz w:val="16"/>
                <w:szCs w:val="16"/>
              </w:rPr>
              <w:t>Горелка газовая ИГК1-35 на котлах НР-18 (10 штук)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2D60E06"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8E4F1F8"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2237F40"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6D59104"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A292D55" w14:textId="77777777" w:rsidR="000F5E50" w:rsidRPr="00EA3D54" w:rsidRDefault="000F5E50" w:rsidP="000F5E50">
            <w:pPr>
              <w:jc w:val="right"/>
              <w:rPr>
                <w:color w:val="000000"/>
                <w:sz w:val="16"/>
                <w:szCs w:val="16"/>
              </w:rPr>
            </w:pPr>
            <w:r w:rsidRPr="00EA3D54">
              <w:rPr>
                <w:color w:val="000000"/>
                <w:sz w:val="16"/>
                <w:szCs w:val="16"/>
              </w:rPr>
              <w:t>100000,00</w:t>
            </w:r>
          </w:p>
        </w:tc>
      </w:tr>
      <w:tr w:rsidR="000F5E50" w:rsidRPr="00EA3D54" w14:paraId="7F9739AA"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2FC73FBD"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vAlign w:val="center"/>
          </w:tcPr>
          <w:p w14:paraId="09E4F85A"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0183B23" w14:textId="77777777" w:rsidR="000F5E50" w:rsidRPr="00EA3D54" w:rsidRDefault="000F5E50" w:rsidP="000F5E50">
            <w:pPr>
              <w:rPr>
                <w:color w:val="000000"/>
                <w:sz w:val="16"/>
                <w:szCs w:val="16"/>
              </w:rPr>
            </w:pPr>
            <w:r w:rsidRPr="00EA3D54">
              <w:rPr>
                <w:color w:val="000000"/>
                <w:sz w:val="16"/>
                <w:szCs w:val="16"/>
              </w:rPr>
              <w:t>Измерительный комплекс учета расчета газа (Шувалова)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CA16829"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725BA72"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D6E812E"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35E8C6A"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D3D9C05" w14:textId="77777777" w:rsidR="000F5E50" w:rsidRPr="00EA3D54" w:rsidRDefault="000F5E50" w:rsidP="000F5E50">
            <w:pPr>
              <w:jc w:val="right"/>
              <w:rPr>
                <w:color w:val="000000"/>
                <w:sz w:val="16"/>
                <w:szCs w:val="16"/>
              </w:rPr>
            </w:pPr>
            <w:r w:rsidRPr="00EA3D54">
              <w:rPr>
                <w:color w:val="000000"/>
                <w:sz w:val="16"/>
                <w:szCs w:val="16"/>
              </w:rPr>
              <w:t>245844,88</w:t>
            </w:r>
          </w:p>
        </w:tc>
      </w:tr>
      <w:tr w:rsidR="000F5E50" w:rsidRPr="00EA3D54" w14:paraId="1A7533BD" w14:textId="77777777" w:rsidTr="00146088">
        <w:trPr>
          <w:trHeight w:val="255"/>
        </w:trPr>
        <w:tc>
          <w:tcPr>
            <w:tcW w:w="15304" w:type="dxa"/>
            <w:gridSpan w:val="8"/>
            <w:tcBorders>
              <w:left w:val="single" w:sz="4" w:space="0" w:color="auto"/>
              <w:bottom w:val="single" w:sz="4" w:space="0" w:color="auto"/>
              <w:right w:val="single" w:sz="4" w:space="0" w:color="auto"/>
            </w:tcBorders>
            <w:vAlign w:val="center"/>
          </w:tcPr>
          <w:p w14:paraId="678C2465" w14:textId="77777777" w:rsidR="000F5E50" w:rsidRPr="00EA3D54" w:rsidRDefault="000F5E50" w:rsidP="000F5E50">
            <w:pPr>
              <w:rPr>
                <w:sz w:val="16"/>
                <w:szCs w:val="16"/>
              </w:rPr>
            </w:pPr>
            <w:r w:rsidRPr="00EA3D54">
              <w:rPr>
                <w:sz w:val="16"/>
                <w:szCs w:val="16"/>
                <w:lang w:bidi="ru-RU"/>
              </w:rPr>
              <w:t>Установленная мощность: 2,4 Гкал/час</w:t>
            </w:r>
          </w:p>
          <w:p w14:paraId="065D176D" w14:textId="77777777" w:rsidR="000F5E50" w:rsidRPr="00EA3D54" w:rsidRDefault="000F5E50" w:rsidP="000F5E50">
            <w:pPr>
              <w:rPr>
                <w:sz w:val="16"/>
                <w:szCs w:val="16"/>
                <w:lang w:bidi="ru-RU"/>
              </w:rPr>
            </w:pPr>
            <w:r w:rsidRPr="00EA3D54">
              <w:rPr>
                <w:sz w:val="16"/>
                <w:szCs w:val="16"/>
                <w:lang w:bidi="ru-RU"/>
              </w:rPr>
              <w:t>Температурный график на выходе из котельной: 95-70°С</w:t>
            </w:r>
          </w:p>
          <w:p w14:paraId="3C58772E" w14:textId="77777777" w:rsidR="000F5E50" w:rsidRPr="00EA3D54" w:rsidRDefault="000F5E50" w:rsidP="000F5E50">
            <w:pPr>
              <w:rPr>
                <w:sz w:val="16"/>
                <w:szCs w:val="16"/>
                <w:lang w:bidi="ru-RU"/>
              </w:rPr>
            </w:pPr>
            <w:r w:rsidRPr="00EA3D54">
              <w:rPr>
                <w:sz w:val="16"/>
                <w:szCs w:val="16"/>
                <w:lang w:bidi="ru-RU"/>
              </w:rPr>
              <w:t>Тип котельной: Кирпичное здание</w:t>
            </w:r>
          </w:p>
          <w:p w14:paraId="28E0FD99" w14:textId="77777777" w:rsidR="000F5E50" w:rsidRPr="00EA3D54" w:rsidRDefault="000F5E50" w:rsidP="000F5E50">
            <w:pPr>
              <w:rPr>
                <w:sz w:val="16"/>
                <w:szCs w:val="16"/>
              </w:rPr>
            </w:pPr>
            <w:r w:rsidRPr="00EA3D54">
              <w:rPr>
                <w:sz w:val="16"/>
                <w:szCs w:val="16"/>
                <w:lang w:bidi="ru-RU"/>
              </w:rPr>
              <w:t>Вид топлива: основное - природный газ, резервное - нет.</w:t>
            </w:r>
          </w:p>
          <w:p w14:paraId="5A6DA0E9" w14:textId="77777777" w:rsidR="000F5E50" w:rsidRPr="00EA3D54" w:rsidRDefault="000F5E50" w:rsidP="000F5E50">
            <w:pPr>
              <w:rPr>
                <w:sz w:val="16"/>
                <w:szCs w:val="16"/>
              </w:rPr>
            </w:pPr>
            <w:r w:rsidRPr="00EA3D54">
              <w:rPr>
                <w:sz w:val="16"/>
                <w:szCs w:val="16"/>
                <w:lang w:bidi="ru-RU"/>
              </w:rPr>
              <w:t xml:space="preserve">Год ввода в эксплуатацию: 1961 г. </w:t>
            </w:r>
          </w:p>
          <w:p w14:paraId="3AC2EBAD" w14:textId="77777777" w:rsidR="000F5E50" w:rsidRPr="00EA3D54" w:rsidRDefault="000F5E50" w:rsidP="000F5E50">
            <w:pPr>
              <w:rPr>
                <w:sz w:val="16"/>
                <w:szCs w:val="16"/>
              </w:rPr>
            </w:pPr>
            <w:r w:rsidRPr="00EA3D54">
              <w:rPr>
                <w:sz w:val="16"/>
                <w:szCs w:val="16"/>
                <w:lang w:bidi="ru-RU"/>
              </w:rPr>
              <w:t>Число часов работы в год: 5112 ч.</w:t>
            </w:r>
          </w:p>
          <w:p w14:paraId="62D82E4D" w14:textId="77777777" w:rsidR="000F5E50" w:rsidRPr="00EA3D54" w:rsidRDefault="000F5E50" w:rsidP="000F5E50">
            <w:pPr>
              <w:rPr>
                <w:color w:val="000000"/>
                <w:sz w:val="16"/>
                <w:szCs w:val="16"/>
              </w:rPr>
            </w:pPr>
            <w:r w:rsidRPr="00EA3D54">
              <w:rPr>
                <w:sz w:val="16"/>
                <w:szCs w:val="16"/>
                <w:lang w:bidi="ru-RU"/>
              </w:rPr>
              <w:t>Состояние здания котельной: удовлетворительное, износ – 99%</w:t>
            </w:r>
          </w:p>
        </w:tc>
      </w:tr>
      <w:tr w:rsidR="000F5E50" w:rsidRPr="00EA3D54" w14:paraId="48024A4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D4EA57D"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6D2F7F5A"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57 L 502 m</w:t>
            </w:r>
          </w:p>
          <w:p w14:paraId="5235A2D2" w14:textId="77777777" w:rsidR="000F5E50" w:rsidRPr="00EA3D54" w:rsidRDefault="000F5E50" w:rsidP="000F5E50">
            <w:pPr>
              <w:autoSpaceDE w:val="0"/>
              <w:autoSpaceDN w:val="0"/>
              <w:adjustRightInd w:val="0"/>
              <w:rPr>
                <w:color w:val="000000"/>
                <w:sz w:val="16"/>
                <w:szCs w:val="16"/>
              </w:rPr>
            </w:pPr>
          </w:p>
          <w:p w14:paraId="6EB42755"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055C7F1" w14:textId="77777777" w:rsidR="000F5E50" w:rsidRPr="00EA3D54" w:rsidRDefault="000F5E50" w:rsidP="000F5E50">
            <w:pPr>
              <w:rPr>
                <w:sz w:val="16"/>
                <w:szCs w:val="16"/>
              </w:rPr>
            </w:pPr>
            <w:r w:rsidRPr="00EA3D54">
              <w:rPr>
                <w:sz w:val="16"/>
                <w:szCs w:val="16"/>
              </w:rPr>
              <w:t>№ 33-33/016-33/016/011/2016-829/1 от 17.05.2016</w:t>
            </w:r>
          </w:p>
          <w:p w14:paraId="45E416EE"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33:01:000000:1337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A509302"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02498CE"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706F1F2" w14:textId="77777777" w:rsidR="000F5E50" w:rsidRPr="00EA3D54" w:rsidRDefault="000F5E50" w:rsidP="000F5E50">
            <w:pPr>
              <w:rPr>
                <w:color w:val="000000"/>
                <w:sz w:val="16"/>
                <w:szCs w:val="16"/>
              </w:rPr>
            </w:pPr>
            <w:r w:rsidRPr="00EA3D54">
              <w:rPr>
                <w:color w:val="000000"/>
                <w:sz w:val="16"/>
                <w:szCs w:val="16"/>
              </w:rPr>
              <w:t>717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07CCC52"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EB745EC" w14:textId="77777777" w:rsidR="000F5E50" w:rsidRPr="00EA3D54" w:rsidRDefault="000F5E50" w:rsidP="000F5E50">
            <w:pPr>
              <w:jc w:val="right"/>
              <w:rPr>
                <w:color w:val="000000"/>
                <w:sz w:val="16"/>
                <w:szCs w:val="16"/>
              </w:rPr>
            </w:pPr>
            <w:r w:rsidRPr="00EA3D54">
              <w:rPr>
                <w:color w:val="000000"/>
                <w:sz w:val="16"/>
                <w:szCs w:val="16"/>
              </w:rPr>
              <w:t>90945,00</w:t>
            </w:r>
          </w:p>
        </w:tc>
      </w:tr>
      <w:tr w:rsidR="000F5E50" w:rsidRPr="00EA3D54" w14:paraId="4BC780C8"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7EFB323"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11B80D46"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76 L 494 m</w:t>
            </w:r>
          </w:p>
          <w:p w14:paraId="5CE1FBD0" w14:textId="77777777" w:rsidR="000F5E50" w:rsidRPr="00EA3D54" w:rsidRDefault="000F5E50" w:rsidP="000F5E50">
            <w:pPr>
              <w:autoSpaceDE w:val="0"/>
              <w:autoSpaceDN w:val="0"/>
              <w:adjustRightInd w:val="0"/>
              <w:rPr>
                <w:color w:val="000000"/>
                <w:sz w:val="16"/>
                <w:szCs w:val="16"/>
              </w:rPr>
            </w:pPr>
          </w:p>
          <w:p w14:paraId="64863C0B"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CBA57E7" w14:textId="77777777" w:rsidR="000F5E50" w:rsidRPr="00EA3D54" w:rsidRDefault="000F5E50" w:rsidP="000F5E50">
            <w:pPr>
              <w:rPr>
                <w:sz w:val="16"/>
                <w:szCs w:val="16"/>
              </w:rPr>
            </w:pPr>
            <w:r w:rsidRPr="00EA3D54">
              <w:rPr>
                <w:sz w:val="16"/>
                <w:szCs w:val="16"/>
              </w:rPr>
              <w:t>№ 33-33/016-33/016/011/2016-830/1 от 17.05.2016</w:t>
            </w:r>
          </w:p>
          <w:p w14:paraId="63CAED97"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33:01:001634:852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B09AE4A"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D70576D"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9D6C4E5" w14:textId="77777777" w:rsidR="000F5E50" w:rsidRPr="00EA3D54" w:rsidRDefault="000F5E50" w:rsidP="000F5E50">
            <w:pPr>
              <w:rPr>
                <w:color w:val="000000"/>
                <w:sz w:val="16"/>
                <w:szCs w:val="16"/>
              </w:rPr>
            </w:pPr>
            <w:r w:rsidRPr="00EA3D54">
              <w:rPr>
                <w:color w:val="000000"/>
                <w:sz w:val="16"/>
                <w:szCs w:val="16"/>
              </w:rPr>
              <w:t>112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F4C45EE"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C2392E8" w14:textId="77777777" w:rsidR="000F5E50" w:rsidRPr="00EA3D54" w:rsidRDefault="000F5E50" w:rsidP="000F5E50">
            <w:pPr>
              <w:jc w:val="right"/>
              <w:rPr>
                <w:color w:val="000000"/>
                <w:sz w:val="16"/>
                <w:szCs w:val="16"/>
              </w:rPr>
            </w:pPr>
            <w:r w:rsidRPr="00EA3D54">
              <w:rPr>
                <w:color w:val="000000"/>
                <w:sz w:val="16"/>
                <w:szCs w:val="16"/>
              </w:rPr>
              <w:t>119323,00</w:t>
            </w:r>
          </w:p>
        </w:tc>
      </w:tr>
      <w:tr w:rsidR="000F5E50" w:rsidRPr="00EA3D54" w14:paraId="28EB4B86"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E7841C2"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67F5C49"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89 L 329 m</w:t>
            </w:r>
          </w:p>
          <w:p w14:paraId="4F0427D2" w14:textId="77777777" w:rsidR="000F5E50" w:rsidRPr="00EA3D54" w:rsidRDefault="000F5E50" w:rsidP="000F5E50">
            <w:pPr>
              <w:autoSpaceDE w:val="0"/>
              <w:autoSpaceDN w:val="0"/>
              <w:adjustRightInd w:val="0"/>
              <w:rPr>
                <w:color w:val="000000"/>
                <w:sz w:val="16"/>
                <w:szCs w:val="16"/>
              </w:rPr>
            </w:pPr>
          </w:p>
          <w:p w14:paraId="6D78922E"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Шувалова, 6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58CE852" w14:textId="77777777" w:rsidR="000F5E50" w:rsidRPr="00EA3D54" w:rsidRDefault="000F5E50" w:rsidP="000F5E50">
            <w:pPr>
              <w:rPr>
                <w:sz w:val="16"/>
                <w:szCs w:val="16"/>
              </w:rPr>
            </w:pPr>
            <w:r w:rsidRPr="00EA3D54">
              <w:rPr>
                <w:sz w:val="16"/>
                <w:szCs w:val="16"/>
              </w:rPr>
              <w:t>№ 33-33/016-33/016/011/2016-831/1 от 17.05.2016</w:t>
            </w:r>
          </w:p>
          <w:p w14:paraId="49B96423"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33:01:001634:854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8435E17"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B7D8E37"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AC5C978" w14:textId="77777777" w:rsidR="000F5E50" w:rsidRPr="00EA3D54" w:rsidRDefault="000F5E50" w:rsidP="000F5E50">
            <w:pPr>
              <w:rPr>
                <w:color w:val="000000"/>
                <w:sz w:val="16"/>
                <w:szCs w:val="16"/>
              </w:rPr>
            </w:pPr>
            <w:r w:rsidRPr="00EA3D54">
              <w:rPr>
                <w:color w:val="000000"/>
                <w:sz w:val="16"/>
                <w:szCs w:val="16"/>
              </w:rPr>
              <w:t>304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0CED33E"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98AB26A" w14:textId="77777777" w:rsidR="000F5E50" w:rsidRPr="00EA3D54" w:rsidRDefault="000F5E50" w:rsidP="000F5E50">
            <w:pPr>
              <w:jc w:val="right"/>
              <w:rPr>
                <w:color w:val="000000"/>
                <w:sz w:val="16"/>
                <w:szCs w:val="16"/>
              </w:rPr>
            </w:pPr>
            <w:r w:rsidRPr="00EA3D54">
              <w:rPr>
                <w:color w:val="000000"/>
                <w:sz w:val="16"/>
                <w:szCs w:val="16"/>
              </w:rPr>
              <w:t>91364,00</w:t>
            </w:r>
          </w:p>
        </w:tc>
      </w:tr>
      <w:tr w:rsidR="000F5E50" w:rsidRPr="00EA3D54" w14:paraId="6CB6D98D"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755E9ABF"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9637E42"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108 L 691 m</w:t>
            </w:r>
          </w:p>
          <w:p w14:paraId="08EF80F9" w14:textId="77777777" w:rsidR="000F5E50" w:rsidRPr="00EA3D54" w:rsidRDefault="000F5E50" w:rsidP="000F5E50">
            <w:pPr>
              <w:autoSpaceDE w:val="0"/>
              <w:autoSpaceDN w:val="0"/>
              <w:adjustRightInd w:val="0"/>
              <w:rPr>
                <w:color w:val="000000"/>
                <w:sz w:val="16"/>
                <w:szCs w:val="16"/>
              </w:rPr>
            </w:pPr>
          </w:p>
          <w:p w14:paraId="67337F83"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Шувалова, 6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DAFA120" w14:textId="77777777" w:rsidR="000F5E50" w:rsidRPr="00EA3D54" w:rsidRDefault="000F5E50" w:rsidP="000F5E50">
            <w:pPr>
              <w:rPr>
                <w:sz w:val="16"/>
                <w:szCs w:val="16"/>
              </w:rPr>
            </w:pPr>
            <w:r w:rsidRPr="00EA3D54">
              <w:rPr>
                <w:sz w:val="16"/>
                <w:szCs w:val="16"/>
              </w:rPr>
              <w:t>№ 33-33/016-33/016/011/2016-832/1 от 17.05.2016</w:t>
            </w:r>
          </w:p>
          <w:p w14:paraId="15C52EFB"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33:01:000000:1344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8A80B4E"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1C68B0C"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8D131C9" w14:textId="77777777" w:rsidR="000F5E50" w:rsidRPr="00EA3D54" w:rsidRDefault="000F5E50" w:rsidP="000F5E50">
            <w:pPr>
              <w:rPr>
                <w:color w:val="000000"/>
                <w:sz w:val="16"/>
                <w:szCs w:val="16"/>
              </w:rPr>
            </w:pPr>
            <w:r w:rsidRPr="00EA3D54">
              <w:rPr>
                <w:color w:val="000000"/>
                <w:sz w:val="16"/>
                <w:szCs w:val="16"/>
              </w:rPr>
              <w:t>726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C6FD18C"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8C6C66C" w14:textId="77777777" w:rsidR="000F5E50" w:rsidRPr="00EA3D54" w:rsidRDefault="000F5E50" w:rsidP="000F5E50">
            <w:pPr>
              <w:jc w:val="right"/>
              <w:rPr>
                <w:color w:val="000000"/>
                <w:sz w:val="16"/>
                <w:szCs w:val="16"/>
              </w:rPr>
            </w:pPr>
            <w:r w:rsidRPr="00EA3D54">
              <w:rPr>
                <w:color w:val="000000"/>
                <w:sz w:val="16"/>
                <w:szCs w:val="16"/>
              </w:rPr>
              <w:t>219612,00</w:t>
            </w:r>
          </w:p>
        </w:tc>
      </w:tr>
      <w:tr w:rsidR="000F5E50" w:rsidRPr="00EA3D54" w14:paraId="7D5EB76D"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BFC7714"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7F7132D2"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133 L 66 m</w:t>
            </w:r>
          </w:p>
          <w:p w14:paraId="34B7AC75" w14:textId="77777777" w:rsidR="000F5E50" w:rsidRPr="00EA3D54" w:rsidRDefault="000F5E50" w:rsidP="000F5E50">
            <w:pPr>
              <w:autoSpaceDE w:val="0"/>
              <w:autoSpaceDN w:val="0"/>
              <w:adjustRightInd w:val="0"/>
              <w:rPr>
                <w:color w:val="000000"/>
                <w:sz w:val="16"/>
                <w:szCs w:val="16"/>
              </w:rPr>
            </w:pPr>
          </w:p>
          <w:p w14:paraId="055FDC40"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9912B43" w14:textId="77777777" w:rsidR="000F5E50" w:rsidRPr="00EA3D54" w:rsidRDefault="000F5E50" w:rsidP="000F5E50">
            <w:pPr>
              <w:rPr>
                <w:sz w:val="16"/>
                <w:szCs w:val="16"/>
              </w:rPr>
            </w:pPr>
            <w:r w:rsidRPr="00EA3D54">
              <w:rPr>
                <w:sz w:val="16"/>
                <w:szCs w:val="16"/>
              </w:rPr>
              <w:t>№ 33-33/016-33/016/011/2016-833/1 от 17.05.2016</w:t>
            </w:r>
          </w:p>
          <w:p w14:paraId="61358307"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33:01:001634:853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CF08DA4"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376AE36"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B061B18" w14:textId="77777777" w:rsidR="000F5E50" w:rsidRPr="00EA3D54" w:rsidRDefault="000F5E50" w:rsidP="000F5E50">
            <w:pPr>
              <w:rPr>
                <w:color w:val="000000"/>
                <w:sz w:val="16"/>
                <w:szCs w:val="16"/>
              </w:rPr>
            </w:pPr>
            <w:r w:rsidRPr="00EA3D54">
              <w:rPr>
                <w:color w:val="000000"/>
                <w:sz w:val="16"/>
                <w:szCs w:val="16"/>
              </w:rPr>
              <w:t>128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44A3A84"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EB3A8C6" w14:textId="77777777" w:rsidR="000F5E50" w:rsidRPr="00EA3D54" w:rsidRDefault="000F5E50" w:rsidP="000F5E50">
            <w:pPr>
              <w:jc w:val="right"/>
              <w:rPr>
                <w:color w:val="000000"/>
                <w:sz w:val="16"/>
                <w:szCs w:val="16"/>
              </w:rPr>
            </w:pPr>
            <w:r w:rsidRPr="00EA3D54">
              <w:rPr>
                <w:color w:val="000000"/>
                <w:sz w:val="16"/>
                <w:szCs w:val="16"/>
              </w:rPr>
              <w:t>27896,00</w:t>
            </w:r>
          </w:p>
        </w:tc>
      </w:tr>
      <w:tr w:rsidR="000F5E50" w:rsidRPr="00EA3D54" w14:paraId="0E6BDE04"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52E62F2"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6F96CAC8"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159 L 86 m</w:t>
            </w:r>
          </w:p>
          <w:p w14:paraId="06EE57F1" w14:textId="77777777" w:rsidR="000F5E50" w:rsidRPr="00EA3D54" w:rsidRDefault="000F5E50" w:rsidP="000F5E50">
            <w:pPr>
              <w:autoSpaceDE w:val="0"/>
              <w:autoSpaceDN w:val="0"/>
              <w:adjustRightInd w:val="0"/>
              <w:rPr>
                <w:color w:val="000000"/>
                <w:sz w:val="16"/>
                <w:szCs w:val="16"/>
              </w:rPr>
            </w:pPr>
          </w:p>
          <w:p w14:paraId="00B060A4"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9782DE0" w14:textId="77777777" w:rsidR="000F5E50" w:rsidRPr="00EA3D54" w:rsidRDefault="000F5E50" w:rsidP="000F5E50">
            <w:pPr>
              <w:rPr>
                <w:sz w:val="16"/>
                <w:szCs w:val="16"/>
              </w:rPr>
            </w:pPr>
            <w:r w:rsidRPr="00EA3D54">
              <w:rPr>
                <w:sz w:val="16"/>
                <w:szCs w:val="16"/>
              </w:rPr>
              <w:t>№ 33-33/016-33/016/011/2016-834/1 от 17.05.2016</w:t>
            </w:r>
          </w:p>
          <w:p w14:paraId="6284A9FD"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 xml:space="preserve">33:01:001634:851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67A3C6C"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A6CAD6F"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6466FFC" w14:textId="77777777" w:rsidR="000F5E50" w:rsidRPr="00EA3D54" w:rsidRDefault="000F5E50" w:rsidP="000F5E50">
            <w:pPr>
              <w:rPr>
                <w:color w:val="000000"/>
                <w:sz w:val="16"/>
                <w:szCs w:val="16"/>
              </w:rPr>
            </w:pPr>
            <w:r w:rsidRPr="00EA3D54">
              <w:rPr>
                <w:color w:val="000000"/>
                <w:sz w:val="16"/>
                <w:szCs w:val="16"/>
              </w:rPr>
              <w:t>77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7430FA2"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2BB81B6" w14:textId="77777777" w:rsidR="000F5E50" w:rsidRPr="00EA3D54" w:rsidRDefault="000F5E50" w:rsidP="000F5E50">
            <w:pPr>
              <w:jc w:val="right"/>
              <w:rPr>
                <w:color w:val="000000"/>
                <w:sz w:val="16"/>
                <w:szCs w:val="16"/>
              </w:rPr>
            </w:pPr>
            <w:r w:rsidRPr="00EA3D54">
              <w:rPr>
                <w:color w:val="000000"/>
                <w:sz w:val="16"/>
                <w:szCs w:val="16"/>
              </w:rPr>
              <w:t>78136,00</w:t>
            </w:r>
          </w:p>
        </w:tc>
      </w:tr>
      <w:tr w:rsidR="000F5E50" w:rsidRPr="00EA3D54" w14:paraId="7252AF5F" w14:textId="77777777" w:rsidTr="00146088">
        <w:trPr>
          <w:trHeight w:val="1154"/>
        </w:trPr>
        <w:tc>
          <w:tcPr>
            <w:tcW w:w="560" w:type="dxa"/>
            <w:tcBorders>
              <w:top w:val="single" w:sz="4" w:space="0" w:color="auto"/>
              <w:left w:val="single" w:sz="4" w:space="0" w:color="auto"/>
              <w:right w:val="single" w:sz="4" w:space="0" w:color="auto"/>
            </w:tcBorders>
            <w:vAlign w:val="center"/>
          </w:tcPr>
          <w:p w14:paraId="23BA30A5" w14:textId="77777777" w:rsidR="000F5E50" w:rsidRPr="00EA3D54" w:rsidRDefault="000F5E50" w:rsidP="000F5E50">
            <w:pPr>
              <w:spacing w:after="200" w:line="276" w:lineRule="auto"/>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vAlign w:val="center"/>
          </w:tcPr>
          <w:p w14:paraId="38E8F266" w14:textId="77777777" w:rsidR="000F5E50" w:rsidRPr="00EA3D54" w:rsidRDefault="000F5E50" w:rsidP="000F5E50">
            <w:pPr>
              <w:spacing w:line="276" w:lineRule="auto"/>
              <w:rPr>
                <w:sz w:val="16"/>
                <w:szCs w:val="16"/>
                <w:lang w:bidi="ru-RU"/>
              </w:rPr>
            </w:pPr>
            <w:r w:rsidRPr="00EA3D54">
              <w:rPr>
                <w:sz w:val="16"/>
                <w:szCs w:val="16"/>
                <w:lang w:bidi="ru-RU"/>
              </w:rPr>
              <w:t xml:space="preserve">Фактическая протяженность сетей отопления </w:t>
            </w:r>
            <w:r w:rsidRPr="00EA3D54">
              <w:rPr>
                <w:color w:val="000000"/>
                <w:sz w:val="16"/>
                <w:szCs w:val="16"/>
              </w:rPr>
              <w:t>от котельной ул. Шувалова, 6а</w:t>
            </w:r>
            <w:r w:rsidRPr="00EA3D54">
              <w:rPr>
                <w:sz w:val="16"/>
                <w:szCs w:val="16"/>
                <w:lang w:bidi="ru-RU"/>
              </w:rPr>
              <w:t xml:space="preserve"> в двухтрубном исполнении: 2098,64 м </w:t>
            </w:r>
          </w:p>
          <w:p w14:paraId="5BA7FF55" w14:textId="77777777" w:rsidR="000F5E50" w:rsidRPr="00EA3D54" w:rsidRDefault="000F5E50" w:rsidP="000F5E50">
            <w:pPr>
              <w:spacing w:line="276" w:lineRule="auto"/>
              <w:rPr>
                <w:sz w:val="16"/>
                <w:szCs w:val="16"/>
                <w:lang w:bidi="ru-RU"/>
              </w:rPr>
            </w:pPr>
            <w:r w:rsidRPr="00EA3D54">
              <w:rPr>
                <w:sz w:val="16"/>
                <w:szCs w:val="16"/>
                <w:lang w:bidi="ru-RU"/>
              </w:rPr>
              <w:t xml:space="preserve">Вид прокладки трубопровода: надземный (13 %), подземный (87 %) </w:t>
            </w:r>
          </w:p>
          <w:p w14:paraId="56FB3645" w14:textId="77777777" w:rsidR="000F5E50" w:rsidRPr="00EA3D54" w:rsidRDefault="000F5E50" w:rsidP="000F5E50">
            <w:pPr>
              <w:spacing w:line="276" w:lineRule="auto"/>
              <w:rPr>
                <w:sz w:val="16"/>
                <w:szCs w:val="16"/>
                <w:lang w:bidi="ru-RU"/>
              </w:rPr>
            </w:pPr>
            <w:r w:rsidRPr="00EA3D54">
              <w:rPr>
                <w:sz w:val="16"/>
                <w:szCs w:val="16"/>
                <w:lang w:bidi="ru-RU"/>
              </w:rPr>
              <w:t xml:space="preserve">Средний условный диаметр трубопровода 82 мм </w:t>
            </w:r>
          </w:p>
          <w:p w14:paraId="7E5DDF76" w14:textId="77777777" w:rsidR="000F5E50" w:rsidRPr="00EA3D54" w:rsidRDefault="000F5E50" w:rsidP="000F5E50">
            <w:pPr>
              <w:spacing w:line="276" w:lineRule="auto"/>
              <w:rPr>
                <w:sz w:val="16"/>
                <w:szCs w:val="16"/>
              </w:rPr>
            </w:pPr>
            <w:r w:rsidRPr="00EA3D54">
              <w:rPr>
                <w:sz w:val="16"/>
                <w:szCs w:val="16"/>
                <w:lang w:bidi="ru-RU"/>
              </w:rPr>
              <w:t>Состояние сетей: удовлетворительное, износ 80%</w:t>
            </w:r>
          </w:p>
        </w:tc>
      </w:tr>
      <w:tr w:rsidR="000F5E50" w:rsidRPr="00EA3D54" w14:paraId="147CAD27" w14:textId="77777777" w:rsidTr="00146088">
        <w:trPr>
          <w:trHeight w:val="1772"/>
        </w:trPr>
        <w:tc>
          <w:tcPr>
            <w:tcW w:w="560" w:type="dxa"/>
            <w:vMerge w:val="restart"/>
            <w:tcBorders>
              <w:top w:val="single" w:sz="4" w:space="0" w:color="auto"/>
              <w:left w:val="single" w:sz="4" w:space="0" w:color="auto"/>
              <w:right w:val="single" w:sz="4" w:space="0" w:color="auto"/>
            </w:tcBorders>
            <w:vAlign w:val="center"/>
          </w:tcPr>
          <w:p w14:paraId="691EB2F0"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val="restart"/>
            <w:tcBorders>
              <w:top w:val="single" w:sz="4" w:space="0" w:color="auto"/>
              <w:left w:val="single" w:sz="4" w:space="0" w:color="auto"/>
              <w:right w:val="single" w:sz="4" w:space="0" w:color="auto"/>
            </w:tcBorders>
            <w:shd w:val="clear" w:color="auto" w:fill="auto"/>
            <w:noWrap/>
          </w:tcPr>
          <w:p w14:paraId="59C3A2E3"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 xml:space="preserve">Котельная "Якут-Алмаз" </w:t>
            </w:r>
          </w:p>
          <w:p w14:paraId="414CC86A" w14:textId="77777777" w:rsidR="000F5E50" w:rsidRPr="00EA3D54" w:rsidRDefault="000F5E50" w:rsidP="000F5E50">
            <w:pPr>
              <w:autoSpaceDE w:val="0"/>
              <w:autoSpaceDN w:val="0"/>
              <w:adjustRightInd w:val="0"/>
              <w:rPr>
                <w:color w:val="000000"/>
                <w:sz w:val="16"/>
                <w:szCs w:val="16"/>
              </w:rPr>
            </w:pPr>
          </w:p>
          <w:p w14:paraId="39B15E34" w14:textId="77777777" w:rsidR="000F5E50" w:rsidRPr="00EA3D54" w:rsidRDefault="000F5E50" w:rsidP="000F5E50">
            <w:pPr>
              <w:autoSpaceDE w:val="0"/>
              <w:autoSpaceDN w:val="0"/>
              <w:adjustRightInd w:val="0"/>
              <w:rPr>
                <w:color w:val="000000"/>
                <w:sz w:val="16"/>
                <w:szCs w:val="16"/>
              </w:rPr>
            </w:pPr>
            <w:bookmarkStart w:id="173" w:name="_Hlk136436224"/>
          </w:p>
          <w:p w14:paraId="6477C69B" w14:textId="77777777" w:rsidR="000F5E50" w:rsidRPr="00EA3D54" w:rsidRDefault="000F5E50" w:rsidP="000F5E50">
            <w:pPr>
              <w:autoSpaceDE w:val="0"/>
              <w:autoSpaceDN w:val="0"/>
              <w:adjustRightInd w:val="0"/>
              <w:rPr>
                <w:sz w:val="16"/>
                <w:szCs w:val="16"/>
              </w:rPr>
            </w:pPr>
            <w:r w:rsidRPr="00EA3D54">
              <w:rPr>
                <w:sz w:val="16"/>
                <w:szCs w:val="16"/>
              </w:rPr>
              <w:t>Российская Федерация, Владимирская область, м.р-н Александровский, г.п. город Струнино, г Струнино, ул Норильская, зд. 5а</w:t>
            </w:r>
            <w:bookmarkEnd w:id="173"/>
          </w:p>
          <w:p w14:paraId="620B20B7"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FF308B6" w14:textId="77777777" w:rsidR="000F5E50" w:rsidRPr="00EA3D54" w:rsidRDefault="000F5E50" w:rsidP="000F5E50">
            <w:pPr>
              <w:rPr>
                <w:color w:val="000000"/>
                <w:sz w:val="16"/>
                <w:szCs w:val="16"/>
              </w:rPr>
            </w:pPr>
            <w:r w:rsidRPr="00EA3D54">
              <w:rPr>
                <w:sz w:val="16"/>
                <w:szCs w:val="16"/>
              </w:rPr>
              <w:t xml:space="preserve">№ 33-33-02/043/2008-158 от 11.12.2008 Кадастровый номер </w:t>
            </w:r>
            <w:r w:rsidRPr="00EA3D54">
              <w:rPr>
                <w:color w:val="000000"/>
                <w:sz w:val="16"/>
                <w:szCs w:val="16"/>
              </w:rPr>
              <w:t>33:01:001638:159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9A20E1B"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903C913" w14:textId="77777777" w:rsidR="000F5E50" w:rsidRPr="00EA3D54" w:rsidRDefault="000F5E50" w:rsidP="000F5E50">
            <w:pPr>
              <w:jc w:val="center"/>
              <w:rPr>
                <w:color w:val="000000"/>
                <w:sz w:val="16"/>
                <w:szCs w:val="16"/>
              </w:rPr>
            </w:pPr>
            <w:r w:rsidRPr="00EA3D54">
              <w:rPr>
                <w:color w:val="000000"/>
                <w:sz w:val="16"/>
                <w:szCs w:val="16"/>
              </w:rPr>
              <w:t>1975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1459846" w14:textId="77777777" w:rsidR="000F5E50" w:rsidRPr="00EA3D54" w:rsidRDefault="000F5E50" w:rsidP="000F5E50">
            <w:pPr>
              <w:rPr>
                <w:color w:val="000000"/>
                <w:sz w:val="16"/>
                <w:szCs w:val="16"/>
              </w:rPr>
            </w:pPr>
            <w:r w:rsidRPr="00EA3D54">
              <w:rPr>
                <w:color w:val="000000"/>
                <w:sz w:val="16"/>
                <w:szCs w:val="16"/>
              </w:rPr>
              <w:t>283,2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5EF7C03" w14:textId="77777777" w:rsidR="000F5E50" w:rsidRPr="00EA3D54" w:rsidRDefault="000F5E50" w:rsidP="000F5E50">
            <w:pPr>
              <w:jc w:val="center"/>
              <w:rPr>
                <w:color w:val="000000"/>
                <w:sz w:val="16"/>
                <w:szCs w:val="16"/>
              </w:rPr>
            </w:pPr>
            <w:r w:rsidRPr="00EA3D54">
              <w:rPr>
                <w:color w:val="000000"/>
                <w:sz w:val="16"/>
                <w:szCs w:val="16"/>
              </w:rPr>
              <w:t>кв.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755CFA" w14:textId="77777777" w:rsidR="000F5E50" w:rsidRPr="00EA3D54" w:rsidRDefault="000F5E50" w:rsidP="000F5E50">
            <w:pPr>
              <w:jc w:val="right"/>
              <w:rPr>
                <w:color w:val="000000"/>
                <w:sz w:val="16"/>
                <w:szCs w:val="16"/>
              </w:rPr>
            </w:pPr>
            <w:r w:rsidRPr="00EA3D54">
              <w:rPr>
                <w:color w:val="000000"/>
                <w:sz w:val="16"/>
                <w:szCs w:val="16"/>
              </w:rPr>
              <w:t>2169413,00</w:t>
            </w:r>
          </w:p>
        </w:tc>
      </w:tr>
      <w:tr w:rsidR="000F5E50" w:rsidRPr="00EA3D54" w14:paraId="7E9FC4FC" w14:textId="77777777" w:rsidTr="00146088">
        <w:trPr>
          <w:trHeight w:val="255"/>
        </w:trPr>
        <w:tc>
          <w:tcPr>
            <w:tcW w:w="560" w:type="dxa"/>
            <w:vMerge/>
            <w:tcBorders>
              <w:left w:val="single" w:sz="4" w:space="0" w:color="auto"/>
              <w:right w:val="single" w:sz="4" w:space="0" w:color="auto"/>
            </w:tcBorders>
            <w:vAlign w:val="center"/>
          </w:tcPr>
          <w:p w14:paraId="0E0B6BD7"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734D332"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09718ED" w14:textId="77777777" w:rsidR="000F5E50" w:rsidRPr="00EA3D54" w:rsidRDefault="000F5E50" w:rsidP="000F5E50">
            <w:pPr>
              <w:rPr>
                <w:color w:val="000000"/>
                <w:sz w:val="16"/>
                <w:szCs w:val="16"/>
              </w:rPr>
            </w:pPr>
            <w:r w:rsidRPr="00EA3D54">
              <w:rPr>
                <w:color w:val="000000"/>
                <w:sz w:val="16"/>
                <w:szCs w:val="16"/>
              </w:rPr>
              <w:t>Водоподготовительная установка ВПУ-2,5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FA42E49" w14:textId="77777777" w:rsidR="000F5E50" w:rsidRPr="00EA3D54" w:rsidRDefault="000F5E50" w:rsidP="000F5E50">
            <w:pPr>
              <w:rPr>
                <w:color w:val="000000"/>
                <w:sz w:val="16"/>
                <w:szCs w:val="16"/>
              </w:rPr>
            </w:pPr>
            <w:r w:rsidRPr="00EA3D54">
              <w:rPr>
                <w:color w:val="000000"/>
                <w:sz w:val="16"/>
                <w:szCs w:val="16"/>
              </w:rPr>
              <w:t>ВПУ-2,5</w:t>
            </w:r>
          </w:p>
        </w:tc>
        <w:tc>
          <w:tcPr>
            <w:tcW w:w="1275" w:type="dxa"/>
            <w:tcBorders>
              <w:top w:val="single" w:sz="4" w:space="0" w:color="auto"/>
              <w:left w:val="single" w:sz="4" w:space="0" w:color="auto"/>
              <w:bottom w:val="single" w:sz="4" w:space="0" w:color="auto"/>
              <w:right w:val="single" w:sz="4" w:space="0" w:color="auto"/>
            </w:tcBorders>
            <w:vAlign w:val="center"/>
          </w:tcPr>
          <w:p w14:paraId="08909FD5"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F5064DA" w14:textId="77777777" w:rsidR="000F5E50" w:rsidRPr="00EA3D54" w:rsidRDefault="000F5E50" w:rsidP="000F5E50">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A39DB0F"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8959C73" w14:textId="77777777" w:rsidR="000F5E50" w:rsidRPr="00EA3D54" w:rsidRDefault="000F5E50" w:rsidP="000F5E50">
            <w:pPr>
              <w:jc w:val="right"/>
              <w:rPr>
                <w:color w:val="000000"/>
                <w:sz w:val="16"/>
                <w:szCs w:val="16"/>
              </w:rPr>
            </w:pPr>
            <w:r w:rsidRPr="00EA3D54">
              <w:rPr>
                <w:color w:val="000000"/>
                <w:sz w:val="16"/>
                <w:szCs w:val="16"/>
              </w:rPr>
              <w:t>77916,66</w:t>
            </w:r>
          </w:p>
        </w:tc>
      </w:tr>
      <w:tr w:rsidR="000F5E50" w:rsidRPr="00EA3D54" w14:paraId="2C180CE2" w14:textId="77777777" w:rsidTr="00146088">
        <w:trPr>
          <w:trHeight w:val="255"/>
        </w:trPr>
        <w:tc>
          <w:tcPr>
            <w:tcW w:w="560" w:type="dxa"/>
            <w:vMerge/>
            <w:tcBorders>
              <w:left w:val="single" w:sz="4" w:space="0" w:color="auto"/>
              <w:right w:val="single" w:sz="4" w:space="0" w:color="auto"/>
            </w:tcBorders>
            <w:vAlign w:val="center"/>
          </w:tcPr>
          <w:p w14:paraId="5254F640"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077D516"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0366CAF" w14:textId="77777777" w:rsidR="000F5E50" w:rsidRPr="00EA3D54" w:rsidRDefault="000F5E50" w:rsidP="000F5E50">
            <w:pPr>
              <w:rPr>
                <w:color w:val="000000"/>
                <w:sz w:val="16"/>
                <w:szCs w:val="16"/>
              </w:rPr>
            </w:pPr>
            <w:r w:rsidRPr="00EA3D54">
              <w:rPr>
                <w:color w:val="000000"/>
                <w:sz w:val="16"/>
                <w:szCs w:val="16"/>
              </w:rPr>
              <w:t>Водонагреватель 14-250/3се</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2F43830" w14:textId="77777777" w:rsidR="000F5E50" w:rsidRPr="00EA3D54" w:rsidRDefault="000F5E50" w:rsidP="000F5E50">
            <w:pPr>
              <w:rPr>
                <w:color w:val="000000"/>
                <w:sz w:val="16"/>
                <w:szCs w:val="16"/>
              </w:rPr>
            </w:pPr>
            <w:r w:rsidRPr="00EA3D54">
              <w:rPr>
                <w:color w:val="000000"/>
                <w:sz w:val="16"/>
                <w:szCs w:val="16"/>
              </w:rPr>
              <w:t>14-250/3се</w:t>
            </w:r>
          </w:p>
        </w:tc>
        <w:tc>
          <w:tcPr>
            <w:tcW w:w="1275" w:type="dxa"/>
            <w:tcBorders>
              <w:top w:val="single" w:sz="4" w:space="0" w:color="auto"/>
              <w:left w:val="single" w:sz="4" w:space="0" w:color="auto"/>
              <w:bottom w:val="single" w:sz="4" w:space="0" w:color="auto"/>
              <w:right w:val="single" w:sz="4" w:space="0" w:color="auto"/>
            </w:tcBorders>
            <w:vAlign w:val="center"/>
          </w:tcPr>
          <w:p w14:paraId="5E1C4F45"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F19EEFE" w14:textId="77777777" w:rsidR="000F5E50" w:rsidRPr="00EA3D54" w:rsidRDefault="000F5E50" w:rsidP="000F5E50">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0F279D1"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137FE00" w14:textId="77777777" w:rsidR="000F5E50" w:rsidRPr="00EA3D54" w:rsidRDefault="000F5E50" w:rsidP="000F5E50">
            <w:pPr>
              <w:jc w:val="right"/>
              <w:rPr>
                <w:color w:val="000000"/>
                <w:sz w:val="16"/>
                <w:szCs w:val="16"/>
              </w:rPr>
            </w:pPr>
            <w:r w:rsidRPr="00EA3D54">
              <w:rPr>
                <w:color w:val="000000"/>
                <w:sz w:val="16"/>
                <w:szCs w:val="16"/>
              </w:rPr>
              <w:t>116,00</w:t>
            </w:r>
          </w:p>
        </w:tc>
      </w:tr>
      <w:tr w:rsidR="000F5E50" w:rsidRPr="00EA3D54" w14:paraId="37117461" w14:textId="77777777" w:rsidTr="00146088">
        <w:trPr>
          <w:trHeight w:val="255"/>
        </w:trPr>
        <w:tc>
          <w:tcPr>
            <w:tcW w:w="560" w:type="dxa"/>
            <w:vMerge/>
            <w:tcBorders>
              <w:left w:val="single" w:sz="4" w:space="0" w:color="auto"/>
              <w:right w:val="single" w:sz="4" w:space="0" w:color="auto"/>
            </w:tcBorders>
            <w:vAlign w:val="center"/>
          </w:tcPr>
          <w:p w14:paraId="31B30D7F"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3D19A158"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B4F8F81" w14:textId="77777777" w:rsidR="000F5E50" w:rsidRPr="00EA3D54" w:rsidRDefault="000F5E50" w:rsidP="000F5E50">
            <w:pPr>
              <w:rPr>
                <w:color w:val="000000"/>
                <w:sz w:val="16"/>
                <w:szCs w:val="16"/>
              </w:rPr>
            </w:pPr>
            <w:r w:rsidRPr="00EA3D54">
              <w:rPr>
                <w:color w:val="000000"/>
                <w:sz w:val="16"/>
                <w:szCs w:val="16"/>
              </w:rPr>
              <w:t>Газораспределительное устройство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640F5DE"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52533B9"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F3DED2A"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5C03D80"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B0417CB" w14:textId="77777777" w:rsidR="000F5E50" w:rsidRPr="00EA3D54" w:rsidRDefault="000F5E50" w:rsidP="000F5E50">
            <w:pPr>
              <w:jc w:val="right"/>
              <w:rPr>
                <w:color w:val="000000"/>
                <w:sz w:val="16"/>
                <w:szCs w:val="16"/>
              </w:rPr>
            </w:pPr>
            <w:r w:rsidRPr="00EA3D54">
              <w:rPr>
                <w:color w:val="000000"/>
                <w:sz w:val="16"/>
                <w:szCs w:val="16"/>
              </w:rPr>
              <w:t>2345,00</w:t>
            </w:r>
          </w:p>
        </w:tc>
      </w:tr>
      <w:tr w:rsidR="000F5E50" w:rsidRPr="00EA3D54" w14:paraId="281464CC" w14:textId="77777777" w:rsidTr="00146088">
        <w:trPr>
          <w:trHeight w:val="255"/>
        </w:trPr>
        <w:tc>
          <w:tcPr>
            <w:tcW w:w="560" w:type="dxa"/>
            <w:vMerge/>
            <w:tcBorders>
              <w:left w:val="single" w:sz="4" w:space="0" w:color="auto"/>
              <w:right w:val="single" w:sz="4" w:space="0" w:color="auto"/>
            </w:tcBorders>
            <w:vAlign w:val="center"/>
          </w:tcPr>
          <w:p w14:paraId="33AA7878"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DDC5528"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8BBB6E5" w14:textId="77777777" w:rsidR="000F5E50" w:rsidRPr="00EA3D54" w:rsidRDefault="000F5E50" w:rsidP="000F5E50">
            <w:pPr>
              <w:rPr>
                <w:color w:val="000000"/>
                <w:sz w:val="16"/>
                <w:szCs w:val="16"/>
              </w:rPr>
            </w:pPr>
            <w:r w:rsidRPr="00EA3D54">
              <w:rPr>
                <w:color w:val="000000"/>
                <w:sz w:val="16"/>
                <w:szCs w:val="16"/>
              </w:rPr>
              <w:t>Котел КСВ-2,5Гс с дымососом</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646773" w14:textId="77777777" w:rsidR="000F5E50" w:rsidRPr="00EA3D54" w:rsidRDefault="000F5E50" w:rsidP="000F5E50">
            <w:pPr>
              <w:rPr>
                <w:color w:val="000000"/>
                <w:sz w:val="16"/>
                <w:szCs w:val="16"/>
              </w:rPr>
            </w:pPr>
            <w:r w:rsidRPr="00EA3D54">
              <w:rPr>
                <w:color w:val="000000"/>
                <w:sz w:val="16"/>
                <w:szCs w:val="16"/>
              </w:rPr>
              <w:t>КСВ-2,5Гс с дымососом</w:t>
            </w:r>
          </w:p>
        </w:tc>
        <w:tc>
          <w:tcPr>
            <w:tcW w:w="1275" w:type="dxa"/>
            <w:tcBorders>
              <w:top w:val="single" w:sz="4" w:space="0" w:color="auto"/>
              <w:left w:val="single" w:sz="4" w:space="0" w:color="auto"/>
              <w:bottom w:val="single" w:sz="4" w:space="0" w:color="auto"/>
              <w:right w:val="single" w:sz="4" w:space="0" w:color="auto"/>
            </w:tcBorders>
            <w:vAlign w:val="center"/>
          </w:tcPr>
          <w:p w14:paraId="2AE19526"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B239BA3"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01684F9"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F8063E" w14:textId="77777777" w:rsidR="000F5E50" w:rsidRPr="00EA3D54" w:rsidRDefault="000F5E50" w:rsidP="000F5E50">
            <w:pPr>
              <w:jc w:val="right"/>
              <w:rPr>
                <w:color w:val="000000"/>
                <w:sz w:val="16"/>
                <w:szCs w:val="16"/>
              </w:rPr>
            </w:pPr>
            <w:r w:rsidRPr="00EA3D54">
              <w:rPr>
                <w:color w:val="000000"/>
                <w:sz w:val="16"/>
                <w:szCs w:val="16"/>
              </w:rPr>
              <w:t>562933,91</w:t>
            </w:r>
          </w:p>
        </w:tc>
      </w:tr>
      <w:tr w:rsidR="000F5E50" w:rsidRPr="00EA3D54" w14:paraId="4AE74109" w14:textId="77777777" w:rsidTr="00146088">
        <w:trPr>
          <w:trHeight w:val="255"/>
        </w:trPr>
        <w:tc>
          <w:tcPr>
            <w:tcW w:w="560" w:type="dxa"/>
            <w:vMerge/>
            <w:tcBorders>
              <w:left w:val="single" w:sz="4" w:space="0" w:color="auto"/>
              <w:right w:val="single" w:sz="4" w:space="0" w:color="auto"/>
            </w:tcBorders>
            <w:vAlign w:val="center"/>
          </w:tcPr>
          <w:p w14:paraId="316BABA5"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AA4A200"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8E7914B" w14:textId="77777777" w:rsidR="000F5E50" w:rsidRPr="00EA3D54" w:rsidRDefault="000F5E50" w:rsidP="000F5E50">
            <w:pPr>
              <w:rPr>
                <w:color w:val="000000"/>
                <w:sz w:val="16"/>
                <w:szCs w:val="16"/>
              </w:rPr>
            </w:pPr>
            <w:r w:rsidRPr="00EA3D54">
              <w:rPr>
                <w:color w:val="000000"/>
                <w:sz w:val="16"/>
                <w:szCs w:val="16"/>
              </w:rPr>
              <w:t>Котел КСВ-2,5Гс с дымососом</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6BDEC66" w14:textId="77777777" w:rsidR="000F5E50" w:rsidRPr="00EA3D54" w:rsidRDefault="000F5E50" w:rsidP="000F5E50">
            <w:pPr>
              <w:rPr>
                <w:color w:val="000000"/>
                <w:sz w:val="16"/>
                <w:szCs w:val="16"/>
              </w:rPr>
            </w:pPr>
            <w:r w:rsidRPr="00EA3D54">
              <w:rPr>
                <w:color w:val="000000"/>
                <w:sz w:val="16"/>
                <w:szCs w:val="16"/>
              </w:rPr>
              <w:t>КСВ-2,5Гс с дымососом</w:t>
            </w:r>
          </w:p>
        </w:tc>
        <w:tc>
          <w:tcPr>
            <w:tcW w:w="1275" w:type="dxa"/>
            <w:tcBorders>
              <w:top w:val="single" w:sz="4" w:space="0" w:color="auto"/>
              <w:left w:val="single" w:sz="4" w:space="0" w:color="auto"/>
              <w:bottom w:val="single" w:sz="4" w:space="0" w:color="auto"/>
              <w:right w:val="single" w:sz="4" w:space="0" w:color="auto"/>
            </w:tcBorders>
            <w:vAlign w:val="center"/>
          </w:tcPr>
          <w:p w14:paraId="0F22CC17"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4FC4953"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D95CD1F"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6EADB2E" w14:textId="77777777" w:rsidR="000F5E50" w:rsidRPr="00EA3D54" w:rsidRDefault="000F5E50" w:rsidP="000F5E50">
            <w:pPr>
              <w:jc w:val="right"/>
              <w:rPr>
                <w:color w:val="000000"/>
                <w:sz w:val="16"/>
                <w:szCs w:val="16"/>
              </w:rPr>
            </w:pPr>
            <w:r w:rsidRPr="00EA3D54">
              <w:rPr>
                <w:color w:val="000000"/>
                <w:sz w:val="16"/>
                <w:szCs w:val="16"/>
              </w:rPr>
              <w:t>562933,91</w:t>
            </w:r>
          </w:p>
        </w:tc>
      </w:tr>
      <w:tr w:rsidR="000F5E50" w:rsidRPr="00EA3D54" w14:paraId="16878722" w14:textId="77777777" w:rsidTr="00146088">
        <w:trPr>
          <w:trHeight w:val="255"/>
        </w:trPr>
        <w:tc>
          <w:tcPr>
            <w:tcW w:w="560" w:type="dxa"/>
            <w:vMerge/>
            <w:tcBorders>
              <w:left w:val="single" w:sz="4" w:space="0" w:color="auto"/>
              <w:right w:val="single" w:sz="4" w:space="0" w:color="auto"/>
            </w:tcBorders>
            <w:vAlign w:val="center"/>
          </w:tcPr>
          <w:p w14:paraId="24B6E17E"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6F575D8"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1B6957E" w14:textId="77777777" w:rsidR="000F5E50" w:rsidRPr="00EA3D54" w:rsidRDefault="000F5E50" w:rsidP="000F5E50">
            <w:pPr>
              <w:rPr>
                <w:color w:val="000000"/>
                <w:sz w:val="16"/>
                <w:szCs w:val="16"/>
              </w:rPr>
            </w:pPr>
            <w:r w:rsidRPr="00EA3D54">
              <w:rPr>
                <w:color w:val="000000"/>
                <w:sz w:val="16"/>
                <w:szCs w:val="16"/>
              </w:rPr>
              <w:t>Котел КСВ-2,5Гс с дымососом</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91DB31" w14:textId="77777777" w:rsidR="000F5E50" w:rsidRPr="00EA3D54" w:rsidRDefault="000F5E50" w:rsidP="000F5E50">
            <w:pPr>
              <w:rPr>
                <w:color w:val="000000"/>
                <w:sz w:val="16"/>
                <w:szCs w:val="16"/>
              </w:rPr>
            </w:pPr>
            <w:r w:rsidRPr="00EA3D54">
              <w:rPr>
                <w:color w:val="000000"/>
                <w:sz w:val="16"/>
                <w:szCs w:val="16"/>
              </w:rPr>
              <w:t>КСВ-2,5Гс с дымососом</w:t>
            </w:r>
          </w:p>
        </w:tc>
        <w:tc>
          <w:tcPr>
            <w:tcW w:w="1275" w:type="dxa"/>
            <w:tcBorders>
              <w:top w:val="single" w:sz="4" w:space="0" w:color="auto"/>
              <w:left w:val="single" w:sz="4" w:space="0" w:color="auto"/>
              <w:bottom w:val="single" w:sz="4" w:space="0" w:color="auto"/>
              <w:right w:val="single" w:sz="4" w:space="0" w:color="auto"/>
            </w:tcBorders>
            <w:vAlign w:val="center"/>
          </w:tcPr>
          <w:p w14:paraId="5A92A72A"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723D138"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41E3ED0"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75C99DD" w14:textId="77777777" w:rsidR="000F5E50" w:rsidRPr="00EA3D54" w:rsidRDefault="000F5E50" w:rsidP="000F5E50">
            <w:pPr>
              <w:jc w:val="right"/>
              <w:rPr>
                <w:color w:val="000000"/>
                <w:sz w:val="16"/>
                <w:szCs w:val="16"/>
              </w:rPr>
            </w:pPr>
            <w:r w:rsidRPr="00EA3D54">
              <w:rPr>
                <w:color w:val="000000"/>
                <w:sz w:val="16"/>
                <w:szCs w:val="16"/>
              </w:rPr>
              <w:t>562933,91</w:t>
            </w:r>
          </w:p>
        </w:tc>
      </w:tr>
      <w:tr w:rsidR="000F5E50" w:rsidRPr="00EA3D54" w14:paraId="046A2EA4" w14:textId="77777777" w:rsidTr="00146088">
        <w:trPr>
          <w:trHeight w:val="255"/>
        </w:trPr>
        <w:tc>
          <w:tcPr>
            <w:tcW w:w="560" w:type="dxa"/>
            <w:vMerge/>
            <w:tcBorders>
              <w:left w:val="single" w:sz="4" w:space="0" w:color="auto"/>
              <w:right w:val="single" w:sz="4" w:space="0" w:color="auto"/>
            </w:tcBorders>
            <w:vAlign w:val="center"/>
          </w:tcPr>
          <w:p w14:paraId="6857E0A4"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E51E3C0"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69AED00" w14:textId="77777777" w:rsidR="000F5E50" w:rsidRPr="00EA3D54" w:rsidRDefault="000F5E50" w:rsidP="000F5E50">
            <w:pPr>
              <w:rPr>
                <w:color w:val="000000"/>
                <w:sz w:val="16"/>
                <w:szCs w:val="16"/>
              </w:rPr>
            </w:pPr>
            <w:r w:rsidRPr="00EA3D54">
              <w:rPr>
                <w:color w:val="000000"/>
                <w:sz w:val="16"/>
                <w:szCs w:val="16"/>
              </w:rPr>
              <w:t>Газопровод среднего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083184E"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0483331"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CE0A3E2"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0FC0113"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EC205ED" w14:textId="77777777" w:rsidR="000F5E50" w:rsidRPr="00EA3D54" w:rsidRDefault="000F5E50" w:rsidP="000F5E50">
            <w:pPr>
              <w:jc w:val="right"/>
              <w:rPr>
                <w:color w:val="000000"/>
                <w:sz w:val="16"/>
                <w:szCs w:val="16"/>
              </w:rPr>
            </w:pPr>
            <w:r w:rsidRPr="00EA3D54">
              <w:rPr>
                <w:color w:val="000000"/>
                <w:sz w:val="16"/>
                <w:szCs w:val="16"/>
              </w:rPr>
              <w:t>1200,00</w:t>
            </w:r>
          </w:p>
        </w:tc>
      </w:tr>
      <w:tr w:rsidR="000F5E50" w:rsidRPr="00EA3D54" w14:paraId="75CB4E1D" w14:textId="77777777" w:rsidTr="00146088">
        <w:trPr>
          <w:trHeight w:val="255"/>
        </w:trPr>
        <w:tc>
          <w:tcPr>
            <w:tcW w:w="560" w:type="dxa"/>
            <w:vMerge/>
            <w:tcBorders>
              <w:left w:val="single" w:sz="4" w:space="0" w:color="auto"/>
              <w:right w:val="single" w:sz="4" w:space="0" w:color="auto"/>
            </w:tcBorders>
            <w:vAlign w:val="center"/>
          </w:tcPr>
          <w:p w14:paraId="788BFF60"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DD0EFC0"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38A658D" w14:textId="77777777" w:rsidR="000F5E50" w:rsidRPr="00EA3D54" w:rsidRDefault="000F5E50" w:rsidP="000F5E50">
            <w:pPr>
              <w:rPr>
                <w:color w:val="000000"/>
                <w:sz w:val="16"/>
                <w:szCs w:val="16"/>
              </w:rPr>
            </w:pPr>
            <w:r w:rsidRPr="00EA3D54">
              <w:rPr>
                <w:color w:val="000000"/>
                <w:sz w:val="16"/>
                <w:szCs w:val="16"/>
              </w:rPr>
              <w:t>Газопровод низкого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F66B308"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1EF0776"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9FDED45"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D843AC5"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4CF7514" w14:textId="77777777" w:rsidR="000F5E50" w:rsidRPr="00EA3D54" w:rsidRDefault="000F5E50" w:rsidP="000F5E50">
            <w:pPr>
              <w:jc w:val="right"/>
              <w:rPr>
                <w:color w:val="000000"/>
                <w:sz w:val="16"/>
                <w:szCs w:val="16"/>
              </w:rPr>
            </w:pPr>
            <w:r w:rsidRPr="00EA3D54">
              <w:rPr>
                <w:color w:val="000000"/>
                <w:sz w:val="16"/>
                <w:szCs w:val="16"/>
              </w:rPr>
              <w:t>13500,00</w:t>
            </w:r>
          </w:p>
        </w:tc>
      </w:tr>
      <w:tr w:rsidR="000F5E50" w:rsidRPr="00EA3D54" w14:paraId="19B2C103" w14:textId="77777777" w:rsidTr="00146088">
        <w:trPr>
          <w:trHeight w:val="255"/>
        </w:trPr>
        <w:tc>
          <w:tcPr>
            <w:tcW w:w="560" w:type="dxa"/>
            <w:vMerge/>
            <w:tcBorders>
              <w:left w:val="single" w:sz="4" w:space="0" w:color="auto"/>
              <w:right w:val="single" w:sz="4" w:space="0" w:color="auto"/>
            </w:tcBorders>
            <w:vAlign w:val="center"/>
          </w:tcPr>
          <w:p w14:paraId="1380A42D"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9270CB7"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A1FB56C" w14:textId="77777777" w:rsidR="000F5E50" w:rsidRPr="00EA3D54" w:rsidRDefault="000F5E50" w:rsidP="000F5E50">
            <w:pPr>
              <w:rPr>
                <w:color w:val="000000"/>
                <w:sz w:val="16"/>
                <w:szCs w:val="16"/>
              </w:rPr>
            </w:pPr>
            <w:r w:rsidRPr="00EA3D54">
              <w:rPr>
                <w:color w:val="000000"/>
                <w:sz w:val="16"/>
                <w:szCs w:val="16"/>
              </w:rPr>
              <w:t>Горелка газовая ГБ-2,7 на котлах КСВ -2,5 (.штуки)</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D7FF47C"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0D30374"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A383AC7"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A33C2A1"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EBE6843" w14:textId="77777777" w:rsidR="000F5E50" w:rsidRPr="00EA3D54" w:rsidRDefault="000F5E50" w:rsidP="000F5E50">
            <w:pPr>
              <w:jc w:val="right"/>
              <w:rPr>
                <w:color w:val="000000"/>
                <w:sz w:val="16"/>
                <w:szCs w:val="16"/>
              </w:rPr>
            </w:pPr>
            <w:r w:rsidRPr="00EA3D54">
              <w:rPr>
                <w:color w:val="000000"/>
                <w:sz w:val="16"/>
                <w:szCs w:val="16"/>
              </w:rPr>
              <w:t>75000,00</w:t>
            </w:r>
          </w:p>
        </w:tc>
      </w:tr>
      <w:tr w:rsidR="000F5E50" w:rsidRPr="00EA3D54" w14:paraId="14A2D75A" w14:textId="77777777" w:rsidTr="00146088">
        <w:trPr>
          <w:trHeight w:val="255"/>
        </w:trPr>
        <w:tc>
          <w:tcPr>
            <w:tcW w:w="560" w:type="dxa"/>
            <w:vMerge/>
            <w:tcBorders>
              <w:left w:val="single" w:sz="4" w:space="0" w:color="auto"/>
              <w:right w:val="single" w:sz="4" w:space="0" w:color="auto"/>
            </w:tcBorders>
            <w:vAlign w:val="center"/>
          </w:tcPr>
          <w:p w14:paraId="79A34E80"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9079078"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23E0AC3" w14:textId="77777777" w:rsidR="000F5E50" w:rsidRPr="00EA3D54" w:rsidRDefault="000F5E50" w:rsidP="000F5E50">
            <w:pPr>
              <w:rPr>
                <w:color w:val="000000"/>
                <w:sz w:val="16"/>
                <w:szCs w:val="16"/>
              </w:rPr>
            </w:pPr>
            <w:r w:rsidRPr="00EA3D54">
              <w:rPr>
                <w:color w:val="000000"/>
                <w:sz w:val="16"/>
                <w:szCs w:val="16"/>
              </w:rPr>
              <w:t>Насос К 100-65-200с</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12F930A" w14:textId="77777777" w:rsidR="000F5E50" w:rsidRPr="00EA3D54" w:rsidRDefault="000F5E50" w:rsidP="000F5E50">
            <w:pPr>
              <w:rPr>
                <w:color w:val="000000"/>
                <w:sz w:val="16"/>
                <w:szCs w:val="16"/>
              </w:rPr>
            </w:pPr>
            <w:r w:rsidRPr="00EA3D54">
              <w:rPr>
                <w:color w:val="000000"/>
                <w:sz w:val="16"/>
                <w:szCs w:val="16"/>
              </w:rPr>
              <w:t>К 100-65-200с</w:t>
            </w:r>
          </w:p>
        </w:tc>
        <w:tc>
          <w:tcPr>
            <w:tcW w:w="1275" w:type="dxa"/>
            <w:tcBorders>
              <w:top w:val="single" w:sz="4" w:space="0" w:color="auto"/>
              <w:left w:val="single" w:sz="4" w:space="0" w:color="auto"/>
              <w:bottom w:val="single" w:sz="4" w:space="0" w:color="auto"/>
              <w:right w:val="single" w:sz="4" w:space="0" w:color="auto"/>
            </w:tcBorders>
            <w:vAlign w:val="center"/>
          </w:tcPr>
          <w:p w14:paraId="3928A2F4"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7003D96"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F478042"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5101282" w14:textId="77777777" w:rsidR="000F5E50" w:rsidRPr="00EA3D54" w:rsidRDefault="000F5E50" w:rsidP="000F5E50">
            <w:pPr>
              <w:jc w:val="right"/>
              <w:rPr>
                <w:color w:val="000000"/>
                <w:sz w:val="16"/>
                <w:szCs w:val="16"/>
              </w:rPr>
            </w:pPr>
            <w:r w:rsidRPr="00EA3D54">
              <w:rPr>
                <w:color w:val="000000"/>
                <w:sz w:val="16"/>
                <w:szCs w:val="16"/>
              </w:rPr>
              <w:t>22298,31</w:t>
            </w:r>
          </w:p>
        </w:tc>
      </w:tr>
      <w:tr w:rsidR="000F5E50" w:rsidRPr="00EA3D54" w14:paraId="3425F2E2" w14:textId="77777777" w:rsidTr="00146088">
        <w:trPr>
          <w:trHeight w:val="255"/>
        </w:trPr>
        <w:tc>
          <w:tcPr>
            <w:tcW w:w="560" w:type="dxa"/>
            <w:vMerge/>
            <w:tcBorders>
              <w:left w:val="single" w:sz="4" w:space="0" w:color="auto"/>
              <w:right w:val="single" w:sz="4" w:space="0" w:color="auto"/>
            </w:tcBorders>
            <w:vAlign w:val="center"/>
          </w:tcPr>
          <w:p w14:paraId="462C4E2B"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CBFA37C"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EEF9A0C" w14:textId="77777777" w:rsidR="000F5E50" w:rsidRPr="00EA3D54" w:rsidRDefault="000F5E50" w:rsidP="000F5E50">
            <w:pPr>
              <w:rPr>
                <w:color w:val="000000"/>
                <w:sz w:val="16"/>
                <w:szCs w:val="16"/>
              </w:rPr>
            </w:pPr>
            <w:r w:rsidRPr="00EA3D54">
              <w:rPr>
                <w:color w:val="000000"/>
                <w:sz w:val="16"/>
                <w:szCs w:val="16"/>
              </w:rPr>
              <w:t>Насос К 100-65-200с</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8F59B92" w14:textId="77777777" w:rsidR="000F5E50" w:rsidRPr="00EA3D54" w:rsidRDefault="000F5E50" w:rsidP="000F5E50">
            <w:pPr>
              <w:rPr>
                <w:color w:val="000000"/>
                <w:sz w:val="16"/>
                <w:szCs w:val="16"/>
              </w:rPr>
            </w:pPr>
            <w:r w:rsidRPr="00EA3D54">
              <w:rPr>
                <w:color w:val="000000"/>
                <w:sz w:val="16"/>
                <w:szCs w:val="16"/>
              </w:rPr>
              <w:t>К 100-65-200с</w:t>
            </w:r>
          </w:p>
        </w:tc>
        <w:tc>
          <w:tcPr>
            <w:tcW w:w="1275" w:type="dxa"/>
            <w:tcBorders>
              <w:top w:val="single" w:sz="4" w:space="0" w:color="auto"/>
              <w:left w:val="single" w:sz="4" w:space="0" w:color="auto"/>
              <w:bottom w:val="single" w:sz="4" w:space="0" w:color="auto"/>
              <w:right w:val="single" w:sz="4" w:space="0" w:color="auto"/>
            </w:tcBorders>
            <w:vAlign w:val="center"/>
          </w:tcPr>
          <w:p w14:paraId="615E0861"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F7450FE"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C5425B8"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337F104" w14:textId="77777777" w:rsidR="000F5E50" w:rsidRPr="00EA3D54" w:rsidRDefault="000F5E50" w:rsidP="000F5E50">
            <w:pPr>
              <w:jc w:val="right"/>
              <w:rPr>
                <w:color w:val="000000"/>
                <w:sz w:val="16"/>
                <w:szCs w:val="16"/>
              </w:rPr>
            </w:pPr>
            <w:r w:rsidRPr="00EA3D54">
              <w:rPr>
                <w:color w:val="000000"/>
                <w:sz w:val="16"/>
                <w:szCs w:val="16"/>
              </w:rPr>
              <w:t>22298,32</w:t>
            </w:r>
          </w:p>
        </w:tc>
      </w:tr>
      <w:tr w:rsidR="000F5E50" w:rsidRPr="00EA3D54" w14:paraId="10A4E813" w14:textId="77777777" w:rsidTr="00146088">
        <w:trPr>
          <w:trHeight w:val="255"/>
        </w:trPr>
        <w:tc>
          <w:tcPr>
            <w:tcW w:w="560" w:type="dxa"/>
            <w:vMerge/>
            <w:tcBorders>
              <w:left w:val="single" w:sz="4" w:space="0" w:color="auto"/>
              <w:right w:val="single" w:sz="4" w:space="0" w:color="auto"/>
            </w:tcBorders>
            <w:vAlign w:val="center"/>
          </w:tcPr>
          <w:p w14:paraId="2EE38612"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99B1C54"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E9AC0C4" w14:textId="77777777" w:rsidR="000F5E50" w:rsidRPr="00EA3D54" w:rsidRDefault="000F5E50" w:rsidP="000F5E50">
            <w:pPr>
              <w:rPr>
                <w:color w:val="000000"/>
                <w:sz w:val="16"/>
                <w:szCs w:val="16"/>
              </w:rPr>
            </w:pPr>
            <w:r w:rsidRPr="00EA3D54">
              <w:rPr>
                <w:color w:val="000000"/>
                <w:sz w:val="16"/>
                <w:szCs w:val="16"/>
              </w:rPr>
              <w:t>Насос центробежный К-290/30 ДВ 37/1,5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1E221E2" w14:textId="77777777" w:rsidR="000F5E50" w:rsidRPr="00EA3D54" w:rsidRDefault="000F5E50" w:rsidP="000F5E50">
            <w:pPr>
              <w:rPr>
                <w:color w:val="000000"/>
                <w:sz w:val="16"/>
                <w:szCs w:val="16"/>
              </w:rPr>
            </w:pPr>
            <w:r w:rsidRPr="00EA3D54">
              <w:rPr>
                <w:color w:val="000000"/>
                <w:sz w:val="16"/>
                <w:szCs w:val="16"/>
              </w:rPr>
              <w:t>К-290/30 ДВ 37/1,5</w:t>
            </w:r>
          </w:p>
        </w:tc>
        <w:tc>
          <w:tcPr>
            <w:tcW w:w="1275" w:type="dxa"/>
            <w:tcBorders>
              <w:top w:val="single" w:sz="4" w:space="0" w:color="auto"/>
              <w:left w:val="single" w:sz="4" w:space="0" w:color="auto"/>
              <w:bottom w:val="single" w:sz="4" w:space="0" w:color="auto"/>
              <w:right w:val="single" w:sz="4" w:space="0" w:color="auto"/>
            </w:tcBorders>
            <w:vAlign w:val="center"/>
          </w:tcPr>
          <w:p w14:paraId="2B3A8630"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F3AA3EB"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7AF6F54"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04E8DDA" w14:textId="77777777" w:rsidR="000F5E50" w:rsidRPr="00EA3D54" w:rsidRDefault="000F5E50" w:rsidP="000F5E50">
            <w:pPr>
              <w:jc w:val="right"/>
              <w:rPr>
                <w:color w:val="000000"/>
                <w:sz w:val="16"/>
                <w:szCs w:val="16"/>
              </w:rPr>
            </w:pPr>
            <w:r w:rsidRPr="00EA3D54">
              <w:rPr>
                <w:color w:val="000000"/>
                <w:sz w:val="16"/>
                <w:szCs w:val="16"/>
              </w:rPr>
              <w:t>43104,24</w:t>
            </w:r>
          </w:p>
        </w:tc>
      </w:tr>
      <w:tr w:rsidR="000F5E50" w:rsidRPr="00EA3D54" w14:paraId="66328DC6" w14:textId="77777777" w:rsidTr="00146088">
        <w:trPr>
          <w:trHeight w:val="255"/>
        </w:trPr>
        <w:tc>
          <w:tcPr>
            <w:tcW w:w="560" w:type="dxa"/>
            <w:vMerge/>
            <w:tcBorders>
              <w:left w:val="single" w:sz="4" w:space="0" w:color="auto"/>
              <w:right w:val="single" w:sz="4" w:space="0" w:color="auto"/>
            </w:tcBorders>
            <w:vAlign w:val="center"/>
          </w:tcPr>
          <w:p w14:paraId="2167C864"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57F739B"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582BB88" w14:textId="77777777" w:rsidR="000F5E50" w:rsidRPr="00EA3D54" w:rsidRDefault="000F5E50" w:rsidP="000F5E50">
            <w:pPr>
              <w:rPr>
                <w:color w:val="000000"/>
                <w:sz w:val="16"/>
                <w:szCs w:val="16"/>
              </w:rPr>
            </w:pPr>
            <w:r w:rsidRPr="00EA3D54">
              <w:rPr>
                <w:color w:val="000000"/>
                <w:sz w:val="16"/>
                <w:szCs w:val="16"/>
              </w:rPr>
              <w:t>Хим-водоочистка тип АЗА-Т-200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61090E" w14:textId="77777777" w:rsidR="000F5E50" w:rsidRPr="00EA3D54" w:rsidRDefault="000F5E50" w:rsidP="000F5E50">
            <w:pPr>
              <w:rPr>
                <w:color w:val="000000"/>
                <w:sz w:val="16"/>
                <w:szCs w:val="16"/>
              </w:rPr>
            </w:pPr>
            <w:r w:rsidRPr="00EA3D54">
              <w:rPr>
                <w:color w:val="000000"/>
                <w:sz w:val="16"/>
                <w:szCs w:val="16"/>
              </w:rPr>
              <w:t>тип АЗА-Т-200</w:t>
            </w:r>
          </w:p>
        </w:tc>
        <w:tc>
          <w:tcPr>
            <w:tcW w:w="1275" w:type="dxa"/>
            <w:tcBorders>
              <w:top w:val="single" w:sz="4" w:space="0" w:color="auto"/>
              <w:left w:val="single" w:sz="4" w:space="0" w:color="auto"/>
              <w:bottom w:val="single" w:sz="4" w:space="0" w:color="auto"/>
              <w:right w:val="single" w:sz="4" w:space="0" w:color="auto"/>
            </w:tcBorders>
            <w:vAlign w:val="center"/>
          </w:tcPr>
          <w:p w14:paraId="5CA51DD9"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576FDC6"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0F27D02"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1B274AA" w14:textId="77777777" w:rsidR="000F5E50" w:rsidRPr="00EA3D54" w:rsidRDefault="000F5E50" w:rsidP="000F5E50">
            <w:pPr>
              <w:jc w:val="right"/>
              <w:rPr>
                <w:color w:val="000000"/>
                <w:sz w:val="16"/>
                <w:szCs w:val="16"/>
              </w:rPr>
            </w:pPr>
            <w:r w:rsidRPr="00EA3D54">
              <w:rPr>
                <w:color w:val="000000"/>
                <w:sz w:val="16"/>
                <w:szCs w:val="16"/>
              </w:rPr>
              <w:t>73069,72</w:t>
            </w:r>
          </w:p>
        </w:tc>
      </w:tr>
      <w:tr w:rsidR="000F5E50" w:rsidRPr="00EA3D54" w14:paraId="297C21EB" w14:textId="77777777" w:rsidTr="00146088">
        <w:trPr>
          <w:trHeight w:val="255"/>
        </w:trPr>
        <w:tc>
          <w:tcPr>
            <w:tcW w:w="560" w:type="dxa"/>
            <w:vMerge/>
            <w:tcBorders>
              <w:left w:val="single" w:sz="4" w:space="0" w:color="auto"/>
              <w:right w:val="single" w:sz="4" w:space="0" w:color="auto"/>
            </w:tcBorders>
            <w:vAlign w:val="center"/>
          </w:tcPr>
          <w:p w14:paraId="3C75DF96"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10F6499"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692F2AA" w14:textId="77777777" w:rsidR="000F5E50" w:rsidRPr="00EA3D54" w:rsidRDefault="000F5E50" w:rsidP="000F5E50">
            <w:pPr>
              <w:rPr>
                <w:color w:val="000000"/>
                <w:sz w:val="16"/>
                <w:szCs w:val="16"/>
              </w:rPr>
            </w:pPr>
            <w:r w:rsidRPr="00EA3D54">
              <w:rPr>
                <w:color w:val="000000"/>
                <w:sz w:val="16"/>
                <w:szCs w:val="16"/>
              </w:rPr>
              <w:t>Насос К-35/60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E741643" w14:textId="77777777" w:rsidR="000F5E50" w:rsidRPr="00EA3D54" w:rsidRDefault="000F5E50" w:rsidP="000F5E50">
            <w:pPr>
              <w:rPr>
                <w:color w:val="000000"/>
                <w:sz w:val="16"/>
                <w:szCs w:val="16"/>
              </w:rPr>
            </w:pPr>
            <w:r w:rsidRPr="00EA3D54">
              <w:rPr>
                <w:color w:val="000000"/>
                <w:sz w:val="16"/>
                <w:szCs w:val="16"/>
              </w:rPr>
              <w:t>К-35/60</w:t>
            </w:r>
          </w:p>
        </w:tc>
        <w:tc>
          <w:tcPr>
            <w:tcW w:w="1275" w:type="dxa"/>
            <w:tcBorders>
              <w:top w:val="single" w:sz="4" w:space="0" w:color="auto"/>
              <w:left w:val="single" w:sz="4" w:space="0" w:color="auto"/>
              <w:bottom w:val="single" w:sz="4" w:space="0" w:color="auto"/>
              <w:right w:val="single" w:sz="4" w:space="0" w:color="auto"/>
            </w:tcBorders>
            <w:vAlign w:val="center"/>
          </w:tcPr>
          <w:p w14:paraId="6686CC26"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C52B667"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C2C7D22"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1C97AE4" w14:textId="77777777" w:rsidR="000F5E50" w:rsidRPr="00EA3D54" w:rsidRDefault="000F5E50" w:rsidP="000F5E50">
            <w:pPr>
              <w:jc w:val="right"/>
              <w:rPr>
                <w:color w:val="000000"/>
                <w:sz w:val="16"/>
                <w:szCs w:val="16"/>
              </w:rPr>
            </w:pPr>
            <w:r w:rsidRPr="00EA3D54">
              <w:rPr>
                <w:color w:val="000000"/>
                <w:sz w:val="16"/>
                <w:szCs w:val="16"/>
              </w:rPr>
              <w:t>15240,00</w:t>
            </w:r>
          </w:p>
        </w:tc>
      </w:tr>
      <w:tr w:rsidR="000F5E50" w:rsidRPr="00EA3D54" w14:paraId="3FA381C8" w14:textId="77777777" w:rsidTr="00146088">
        <w:trPr>
          <w:trHeight w:val="255"/>
        </w:trPr>
        <w:tc>
          <w:tcPr>
            <w:tcW w:w="560" w:type="dxa"/>
            <w:vMerge/>
            <w:tcBorders>
              <w:left w:val="single" w:sz="4" w:space="0" w:color="auto"/>
              <w:right w:val="single" w:sz="4" w:space="0" w:color="auto"/>
            </w:tcBorders>
            <w:vAlign w:val="center"/>
          </w:tcPr>
          <w:p w14:paraId="1A2E0AD8"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7362BC1C"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DD76E7E" w14:textId="77777777" w:rsidR="000F5E50" w:rsidRPr="00EA3D54" w:rsidRDefault="000F5E50" w:rsidP="000F5E50">
            <w:pPr>
              <w:rPr>
                <w:color w:val="000000"/>
                <w:sz w:val="16"/>
                <w:szCs w:val="16"/>
              </w:rPr>
            </w:pPr>
            <w:r w:rsidRPr="00EA3D54">
              <w:rPr>
                <w:color w:val="000000"/>
                <w:sz w:val="16"/>
                <w:szCs w:val="16"/>
              </w:rPr>
              <w:t>Измерительный комплекс учета расчета газа (Якут-Алмаз)</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CB6960A"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3A6D54D"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251B260"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335110C"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DBE315" w14:textId="77777777" w:rsidR="000F5E50" w:rsidRPr="00EA3D54" w:rsidRDefault="000F5E50" w:rsidP="000F5E50">
            <w:pPr>
              <w:jc w:val="right"/>
              <w:rPr>
                <w:color w:val="000000"/>
                <w:sz w:val="16"/>
                <w:szCs w:val="16"/>
              </w:rPr>
            </w:pPr>
            <w:r w:rsidRPr="00EA3D54">
              <w:rPr>
                <w:color w:val="000000"/>
                <w:sz w:val="16"/>
                <w:szCs w:val="16"/>
              </w:rPr>
              <w:t>424848,22</w:t>
            </w:r>
          </w:p>
        </w:tc>
      </w:tr>
      <w:tr w:rsidR="000F5E50" w:rsidRPr="00EA3D54" w14:paraId="2C5897AB"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7EB6B7BC"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42B39E95"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FD79A8F" w14:textId="77777777" w:rsidR="000F5E50" w:rsidRPr="00EA3D54" w:rsidRDefault="000F5E50" w:rsidP="000F5E50">
            <w:pPr>
              <w:rPr>
                <w:color w:val="000000"/>
                <w:sz w:val="16"/>
                <w:szCs w:val="16"/>
              </w:rPr>
            </w:pPr>
            <w:r w:rsidRPr="00EA3D54">
              <w:rPr>
                <w:color w:val="000000"/>
                <w:sz w:val="16"/>
                <w:szCs w:val="16"/>
              </w:rPr>
              <w:t>Шкаф ШУН-370-211-3 (частотный преобразователь-Якут-Алмаз)</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D515763" w14:textId="77777777" w:rsidR="000F5E50" w:rsidRPr="00EA3D54" w:rsidRDefault="000F5E50" w:rsidP="000F5E50">
            <w:pPr>
              <w:rPr>
                <w:color w:val="000000"/>
                <w:sz w:val="16"/>
                <w:szCs w:val="16"/>
              </w:rPr>
            </w:pPr>
            <w:r w:rsidRPr="00EA3D54">
              <w:rPr>
                <w:color w:val="000000"/>
                <w:sz w:val="16"/>
                <w:szCs w:val="16"/>
              </w:rPr>
              <w:t xml:space="preserve">ШУН-370-211-3 </w:t>
            </w:r>
          </w:p>
        </w:tc>
        <w:tc>
          <w:tcPr>
            <w:tcW w:w="1275" w:type="dxa"/>
            <w:tcBorders>
              <w:top w:val="single" w:sz="4" w:space="0" w:color="auto"/>
              <w:left w:val="single" w:sz="4" w:space="0" w:color="auto"/>
              <w:bottom w:val="single" w:sz="4" w:space="0" w:color="auto"/>
              <w:right w:val="single" w:sz="4" w:space="0" w:color="auto"/>
            </w:tcBorders>
            <w:vAlign w:val="center"/>
          </w:tcPr>
          <w:p w14:paraId="04923920"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8A63107"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AB3C06C"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CE9B1D8" w14:textId="77777777" w:rsidR="000F5E50" w:rsidRPr="00EA3D54" w:rsidRDefault="000F5E50" w:rsidP="000F5E50">
            <w:pPr>
              <w:jc w:val="right"/>
              <w:rPr>
                <w:color w:val="000000"/>
                <w:sz w:val="16"/>
                <w:szCs w:val="16"/>
              </w:rPr>
            </w:pPr>
            <w:r w:rsidRPr="00EA3D54">
              <w:rPr>
                <w:color w:val="000000"/>
                <w:sz w:val="16"/>
                <w:szCs w:val="16"/>
              </w:rPr>
              <w:t>165000,00</w:t>
            </w:r>
          </w:p>
        </w:tc>
      </w:tr>
      <w:tr w:rsidR="000F5E50" w:rsidRPr="00EA3D54" w14:paraId="3C902FA7" w14:textId="77777777" w:rsidTr="00146088">
        <w:trPr>
          <w:trHeight w:val="255"/>
        </w:trPr>
        <w:tc>
          <w:tcPr>
            <w:tcW w:w="15304" w:type="dxa"/>
            <w:gridSpan w:val="8"/>
            <w:tcBorders>
              <w:left w:val="single" w:sz="4" w:space="0" w:color="auto"/>
              <w:bottom w:val="single" w:sz="4" w:space="0" w:color="auto"/>
              <w:right w:val="single" w:sz="4" w:space="0" w:color="auto"/>
            </w:tcBorders>
            <w:vAlign w:val="center"/>
          </w:tcPr>
          <w:p w14:paraId="5DBF39AF" w14:textId="77777777" w:rsidR="000F5E50" w:rsidRPr="00EA3D54" w:rsidRDefault="000F5E50" w:rsidP="000F5E50">
            <w:pPr>
              <w:rPr>
                <w:sz w:val="16"/>
                <w:szCs w:val="16"/>
              </w:rPr>
            </w:pPr>
            <w:r w:rsidRPr="00EA3D54">
              <w:rPr>
                <w:sz w:val="16"/>
                <w:szCs w:val="16"/>
                <w:lang w:bidi="ru-RU"/>
              </w:rPr>
              <w:t>Установленная мощность: 5,8 Гкал/час</w:t>
            </w:r>
          </w:p>
          <w:p w14:paraId="0C14E21E" w14:textId="77777777" w:rsidR="000F5E50" w:rsidRPr="00EA3D54" w:rsidRDefault="000F5E50" w:rsidP="000F5E50">
            <w:pPr>
              <w:rPr>
                <w:sz w:val="16"/>
                <w:szCs w:val="16"/>
                <w:lang w:bidi="ru-RU"/>
              </w:rPr>
            </w:pPr>
            <w:r w:rsidRPr="00EA3D54">
              <w:rPr>
                <w:sz w:val="16"/>
                <w:szCs w:val="16"/>
                <w:lang w:bidi="ru-RU"/>
              </w:rPr>
              <w:t>Температурный график на выходе из котельной: 95-70°С</w:t>
            </w:r>
          </w:p>
          <w:p w14:paraId="18334FD3" w14:textId="77777777" w:rsidR="000F5E50" w:rsidRPr="00EA3D54" w:rsidRDefault="000F5E50" w:rsidP="000F5E50">
            <w:pPr>
              <w:rPr>
                <w:sz w:val="16"/>
                <w:szCs w:val="16"/>
                <w:lang w:bidi="ru-RU"/>
              </w:rPr>
            </w:pPr>
            <w:r w:rsidRPr="00EA3D54">
              <w:rPr>
                <w:sz w:val="16"/>
                <w:szCs w:val="16"/>
                <w:lang w:bidi="ru-RU"/>
              </w:rPr>
              <w:t>Тип котельной: Кирпичное здание</w:t>
            </w:r>
          </w:p>
          <w:p w14:paraId="038A0A9A" w14:textId="77777777" w:rsidR="000F5E50" w:rsidRPr="00EA3D54" w:rsidRDefault="000F5E50" w:rsidP="000F5E50">
            <w:pPr>
              <w:rPr>
                <w:sz w:val="16"/>
                <w:szCs w:val="16"/>
              </w:rPr>
            </w:pPr>
            <w:r w:rsidRPr="00EA3D54">
              <w:rPr>
                <w:sz w:val="16"/>
                <w:szCs w:val="16"/>
                <w:lang w:bidi="ru-RU"/>
              </w:rPr>
              <w:t>Вид топлива: основное - природный газ, резервное - нет.</w:t>
            </w:r>
          </w:p>
          <w:p w14:paraId="61C56B38" w14:textId="77777777" w:rsidR="000F5E50" w:rsidRPr="00EA3D54" w:rsidRDefault="000F5E50" w:rsidP="000F5E50">
            <w:pPr>
              <w:rPr>
                <w:sz w:val="16"/>
                <w:szCs w:val="16"/>
              </w:rPr>
            </w:pPr>
            <w:r w:rsidRPr="00EA3D54">
              <w:rPr>
                <w:sz w:val="16"/>
                <w:szCs w:val="16"/>
                <w:lang w:bidi="ru-RU"/>
              </w:rPr>
              <w:t xml:space="preserve">Год ввода в эксплуатацию: 1975 г (2003 г). </w:t>
            </w:r>
          </w:p>
          <w:p w14:paraId="6DAF22CD" w14:textId="77777777" w:rsidR="000F5E50" w:rsidRPr="00EA3D54" w:rsidRDefault="000F5E50" w:rsidP="000F5E50">
            <w:pPr>
              <w:rPr>
                <w:sz w:val="16"/>
                <w:szCs w:val="16"/>
              </w:rPr>
            </w:pPr>
            <w:r w:rsidRPr="00EA3D54">
              <w:rPr>
                <w:sz w:val="16"/>
                <w:szCs w:val="16"/>
                <w:lang w:bidi="ru-RU"/>
              </w:rPr>
              <w:t>Число часов работы в год: 8400 ч.</w:t>
            </w:r>
          </w:p>
          <w:p w14:paraId="72D6FC0B" w14:textId="77777777" w:rsidR="000F5E50" w:rsidRPr="00EA3D54" w:rsidRDefault="000F5E50" w:rsidP="000F5E50">
            <w:pPr>
              <w:rPr>
                <w:color w:val="000000"/>
                <w:sz w:val="16"/>
                <w:szCs w:val="16"/>
              </w:rPr>
            </w:pPr>
            <w:r w:rsidRPr="00EA3D54">
              <w:rPr>
                <w:sz w:val="16"/>
                <w:szCs w:val="16"/>
                <w:lang w:bidi="ru-RU"/>
              </w:rPr>
              <w:t>Состояние здания котельной: удовлетворительное, износ – 90%</w:t>
            </w:r>
          </w:p>
        </w:tc>
      </w:tr>
      <w:tr w:rsidR="000F5E50" w:rsidRPr="00EA3D54" w14:paraId="310E0795"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280E4AD"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25D16D82"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Сети горячего водоснабжения d 57 L 855 m</w:t>
            </w:r>
          </w:p>
          <w:p w14:paraId="6E62D198" w14:textId="77777777" w:rsidR="000F5E50" w:rsidRPr="00EA3D54" w:rsidRDefault="000F5E50" w:rsidP="000F5E50">
            <w:pPr>
              <w:autoSpaceDE w:val="0"/>
              <w:autoSpaceDN w:val="0"/>
              <w:adjustRightInd w:val="0"/>
              <w:rPr>
                <w:color w:val="000000"/>
                <w:sz w:val="16"/>
                <w:szCs w:val="16"/>
              </w:rPr>
            </w:pPr>
          </w:p>
          <w:p w14:paraId="600F9BFE"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Норильская,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1E04F24" w14:textId="77777777" w:rsidR="000F5E50" w:rsidRPr="00EA3D54" w:rsidRDefault="000F5E50" w:rsidP="000F5E50">
            <w:pPr>
              <w:rPr>
                <w:sz w:val="16"/>
                <w:szCs w:val="16"/>
              </w:rPr>
            </w:pPr>
            <w:r w:rsidRPr="00EA3D54">
              <w:rPr>
                <w:sz w:val="16"/>
                <w:szCs w:val="16"/>
              </w:rPr>
              <w:t>№ 33-33/016-33/016/011/2016-836/1 от 17.05.2016</w:t>
            </w:r>
          </w:p>
          <w:p w14:paraId="2548F930"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33:01:001640:560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B8C697F"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4B81CC7" w14:textId="77777777" w:rsidR="000F5E50" w:rsidRPr="00EA3D54" w:rsidRDefault="000F5E50" w:rsidP="000F5E50">
            <w:pPr>
              <w:jc w:val="center"/>
              <w:rPr>
                <w:color w:val="000000"/>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634F102" w14:textId="77777777" w:rsidR="000F5E50" w:rsidRPr="00EA3D54" w:rsidRDefault="000F5E50" w:rsidP="000F5E50">
            <w:pPr>
              <w:rPr>
                <w:color w:val="000000"/>
                <w:sz w:val="16"/>
                <w:szCs w:val="16"/>
              </w:rPr>
            </w:pPr>
            <w:r w:rsidRPr="00EA3D54">
              <w:rPr>
                <w:color w:val="000000"/>
                <w:sz w:val="16"/>
                <w:szCs w:val="16"/>
              </w:rPr>
              <w:t>317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80EB717" w14:textId="77777777" w:rsidR="000F5E50" w:rsidRPr="00EA3D54" w:rsidRDefault="000F5E50" w:rsidP="000F5E50">
            <w:pPr>
              <w:jc w:val="center"/>
              <w:rPr>
                <w:color w:val="000000"/>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792AD45" w14:textId="77777777" w:rsidR="000F5E50" w:rsidRPr="00EA3D54" w:rsidRDefault="000F5E50" w:rsidP="000F5E50">
            <w:pPr>
              <w:jc w:val="right"/>
              <w:rPr>
                <w:color w:val="000000"/>
                <w:sz w:val="16"/>
                <w:szCs w:val="16"/>
              </w:rPr>
            </w:pPr>
            <w:r w:rsidRPr="00EA3D54">
              <w:rPr>
                <w:color w:val="000000"/>
                <w:sz w:val="16"/>
                <w:szCs w:val="16"/>
              </w:rPr>
              <w:t>64979,00</w:t>
            </w:r>
          </w:p>
        </w:tc>
      </w:tr>
      <w:tr w:rsidR="000F5E50" w:rsidRPr="00EA3D54" w14:paraId="3D6C9BE9"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72AF6D9"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764CBFAA"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Сети горячего водоснабжения d 89-108 L 2750 m</w:t>
            </w:r>
          </w:p>
          <w:p w14:paraId="7961DEFB" w14:textId="77777777" w:rsidR="000F5E50" w:rsidRPr="00EA3D54" w:rsidRDefault="000F5E50" w:rsidP="000F5E50">
            <w:pPr>
              <w:autoSpaceDE w:val="0"/>
              <w:autoSpaceDN w:val="0"/>
              <w:adjustRightInd w:val="0"/>
              <w:rPr>
                <w:color w:val="000000"/>
                <w:sz w:val="16"/>
                <w:szCs w:val="16"/>
              </w:rPr>
            </w:pPr>
          </w:p>
          <w:p w14:paraId="3AB437B3"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EC992E3" w14:textId="77777777" w:rsidR="000F5E50" w:rsidRPr="00EA3D54" w:rsidRDefault="000F5E50" w:rsidP="000F5E50">
            <w:pPr>
              <w:rPr>
                <w:sz w:val="16"/>
                <w:szCs w:val="16"/>
              </w:rPr>
            </w:pPr>
            <w:r w:rsidRPr="00EA3D54">
              <w:rPr>
                <w:sz w:val="16"/>
                <w:szCs w:val="16"/>
              </w:rPr>
              <w:lastRenderedPageBreak/>
              <w:t>№ 33-33/016-33/016/011/2016-838/1 от 17.05.2016</w:t>
            </w:r>
          </w:p>
          <w:p w14:paraId="0614E589" w14:textId="77777777" w:rsidR="000F5E50" w:rsidRPr="00EA3D54" w:rsidRDefault="000F5E50" w:rsidP="000F5E50">
            <w:pPr>
              <w:rPr>
                <w:sz w:val="16"/>
                <w:szCs w:val="16"/>
              </w:rPr>
            </w:pPr>
            <w:r w:rsidRPr="00EA3D54">
              <w:rPr>
                <w:sz w:val="16"/>
                <w:szCs w:val="16"/>
              </w:rPr>
              <w:lastRenderedPageBreak/>
              <w:t xml:space="preserve">Кадастровый номер </w:t>
            </w:r>
            <w:r w:rsidRPr="00EA3D54">
              <w:rPr>
                <w:color w:val="000000"/>
                <w:sz w:val="16"/>
                <w:szCs w:val="16"/>
              </w:rPr>
              <w:t>33:01:001640:558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AB66ECA"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3C53A29" w14:textId="77777777" w:rsidR="000F5E50" w:rsidRPr="00EA3D54" w:rsidRDefault="000F5E50" w:rsidP="000F5E50">
            <w:pPr>
              <w:jc w:val="center"/>
              <w:rPr>
                <w:color w:val="000000"/>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0551D9E" w14:textId="77777777" w:rsidR="000F5E50" w:rsidRPr="00EA3D54" w:rsidRDefault="000F5E50" w:rsidP="000F5E50">
            <w:pPr>
              <w:rPr>
                <w:color w:val="000000"/>
                <w:sz w:val="16"/>
                <w:szCs w:val="16"/>
              </w:rPr>
            </w:pPr>
            <w:r w:rsidRPr="00EA3D54">
              <w:rPr>
                <w:color w:val="000000"/>
                <w:sz w:val="16"/>
                <w:szCs w:val="16"/>
              </w:rPr>
              <w:t>74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C5E37CE"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58F81A0" w14:textId="77777777" w:rsidR="000F5E50" w:rsidRPr="00EA3D54" w:rsidRDefault="000F5E50" w:rsidP="000F5E50">
            <w:pPr>
              <w:jc w:val="right"/>
              <w:rPr>
                <w:color w:val="000000"/>
                <w:sz w:val="16"/>
                <w:szCs w:val="16"/>
              </w:rPr>
            </w:pPr>
            <w:r w:rsidRPr="00EA3D54">
              <w:rPr>
                <w:color w:val="000000"/>
                <w:sz w:val="16"/>
                <w:szCs w:val="16"/>
              </w:rPr>
              <w:t>26840,00</w:t>
            </w:r>
          </w:p>
        </w:tc>
      </w:tr>
      <w:tr w:rsidR="000F5E50" w:rsidRPr="00EA3D54" w14:paraId="1874048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45E9F72"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7D17C2A9"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57 L 70 m</w:t>
            </w:r>
          </w:p>
          <w:p w14:paraId="1393BCF7" w14:textId="77777777" w:rsidR="000F5E50" w:rsidRPr="00EA3D54" w:rsidRDefault="000F5E50" w:rsidP="000F5E50">
            <w:pPr>
              <w:autoSpaceDE w:val="0"/>
              <w:autoSpaceDN w:val="0"/>
              <w:adjustRightInd w:val="0"/>
              <w:rPr>
                <w:color w:val="000000"/>
                <w:sz w:val="16"/>
                <w:szCs w:val="16"/>
              </w:rPr>
            </w:pPr>
          </w:p>
          <w:p w14:paraId="25C5150B"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4C4FB26" w14:textId="77777777" w:rsidR="000F5E50" w:rsidRPr="00EA3D54" w:rsidRDefault="000F5E50" w:rsidP="000F5E50">
            <w:pPr>
              <w:rPr>
                <w:sz w:val="16"/>
                <w:szCs w:val="16"/>
              </w:rPr>
            </w:pPr>
            <w:r w:rsidRPr="00EA3D54">
              <w:rPr>
                <w:sz w:val="16"/>
                <w:szCs w:val="16"/>
              </w:rPr>
              <w:t>№ 33-33/016-33/016/011/2016-841/1 от 17.05.2016</w:t>
            </w:r>
          </w:p>
          <w:p w14:paraId="63E3A477"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33:01:001640:556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F2943E5"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D1E79C9" w14:textId="77777777" w:rsidR="000F5E50" w:rsidRPr="00EA3D54" w:rsidRDefault="000F5E50" w:rsidP="000F5E50">
            <w:pPr>
              <w:jc w:val="center"/>
              <w:rPr>
                <w:color w:val="000000"/>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5330CCD" w14:textId="77777777" w:rsidR="000F5E50" w:rsidRPr="00EA3D54" w:rsidRDefault="000F5E50" w:rsidP="000F5E50">
            <w:pPr>
              <w:rPr>
                <w:color w:val="000000"/>
                <w:sz w:val="16"/>
                <w:szCs w:val="16"/>
              </w:rPr>
            </w:pPr>
            <w:r w:rsidRPr="00EA3D54">
              <w:rPr>
                <w:color w:val="000000"/>
                <w:sz w:val="16"/>
                <w:szCs w:val="16"/>
              </w:rPr>
              <w:t>65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27F0D2F"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F298F88" w14:textId="77777777" w:rsidR="000F5E50" w:rsidRPr="00EA3D54" w:rsidRDefault="000F5E50" w:rsidP="000F5E50">
            <w:pPr>
              <w:jc w:val="right"/>
              <w:rPr>
                <w:color w:val="000000"/>
                <w:sz w:val="16"/>
                <w:szCs w:val="16"/>
              </w:rPr>
            </w:pPr>
            <w:r w:rsidRPr="00EA3D54">
              <w:rPr>
                <w:color w:val="000000"/>
                <w:sz w:val="16"/>
                <w:szCs w:val="16"/>
              </w:rPr>
              <w:t>469446,00</w:t>
            </w:r>
          </w:p>
        </w:tc>
      </w:tr>
      <w:tr w:rsidR="000F5E50" w:rsidRPr="00EA3D54" w14:paraId="272ED41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7975D9E3"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934D09A"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89 L 280 m</w:t>
            </w:r>
          </w:p>
          <w:p w14:paraId="3A337698" w14:textId="77777777" w:rsidR="000F5E50" w:rsidRPr="00EA3D54" w:rsidRDefault="000F5E50" w:rsidP="000F5E50">
            <w:pPr>
              <w:autoSpaceDE w:val="0"/>
              <w:autoSpaceDN w:val="0"/>
              <w:adjustRightInd w:val="0"/>
              <w:rPr>
                <w:color w:val="000000"/>
                <w:sz w:val="16"/>
                <w:szCs w:val="16"/>
              </w:rPr>
            </w:pPr>
          </w:p>
          <w:p w14:paraId="6359661B"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Норильская,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7AEFF2F" w14:textId="77777777" w:rsidR="000F5E50" w:rsidRPr="00EA3D54" w:rsidRDefault="000F5E50" w:rsidP="000F5E50">
            <w:pPr>
              <w:rPr>
                <w:sz w:val="16"/>
                <w:szCs w:val="16"/>
              </w:rPr>
            </w:pPr>
            <w:r w:rsidRPr="00EA3D54">
              <w:rPr>
                <w:sz w:val="16"/>
                <w:szCs w:val="16"/>
              </w:rPr>
              <w:t>№ 33-33/016-33/016/011/2016-844/1 от 17.05.2016</w:t>
            </w:r>
          </w:p>
          <w:p w14:paraId="0F80A510"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33:01:001640:557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5491B5F"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ABED11" w14:textId="77777777" w:rsidR="000F5E50" w:rsidRPr="00EA3D54" w:rsidRDefault="000F5E50" w:rsidP="000F5E50">
            <w:pPr>
              <w:jc w:val="center"/>
              <w:rPr>
                <w:color w:val="000000"/>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EB2920D" w14:textId="77777777" w:rsidR="000F5E50" w:rsidRPr="00EA3D54" w:rsidRDefault="000F5E50" w:rsidP="000F5E50">
            <w:pPr>
              <w:rPr>
                <w:color w:val="000000"/>
                <w:sz w:val="16"/>
                <w:szCs w:val="16"/>
              </w:rPr>
            </w:pPr>
            <w:r w:rsidRPr="00EA3D54">
              <w:rPr>
                <w:color w:val="000000"/>
                <w:sz w:val="16"/>
                <w:szCs w:val="16"/>
              </w:rPr>
              <w:t>232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399AD59"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99C2B1D" w14:textId="77777777" w:rsidR="000F5E50" w:rsidRPr="00EA3D54" w:rsidRDefault="000F5E50" w:rsidP="000F5E50">
            <w:pPr>
              <w:jc w:val="right"/>
              <w:rPr>
                <w:color w:val="000000"/>
                <w:sz w:val="16"/>
                <w:szCs w:val="16"/>
              </w:rPr>
            </w:pPr>
            <w:r w:rsidRPr="00EA3D54">
              <w:rPr>
                <w:color w:val="000000"/>
                <w:sz w:val="16"/>
                <w:szCs w:val="16"/>
              </w:rPr>
              <w:t>7513,00</w:t>
            </w:r>
          </w:p>
        </w:tc>
      </w:tr>
      <w:tr w:rsidR="000F5E50" w:rsidRPr="00EA3D54" w14:paraId="2BD2ADA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68599C7"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E69275B"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76 L 60 m</w:t>
            </w:r>
          </w:p>
          <w:p w14:paraId="6317B382" w14:textId="77777777" w:rsidR="000F5E50" w:rsidRPr="00EA3D54" w:rsidRDefault="000F5E50" w:rsidP="000F5E50">
            <w:pPr>
              <w:autoSpaceDE w:val="0"/>
              <w:autoSpaceDN w:val="0"/>
              <w:adjustRightInd w:val="0"/>
              <w:rPr>
                <w:color w:val="000000"/>
                <w:sz w:val="16"/>
                <w:szCs w:val="16"/>
              </w:rPr>
            </w:pPr>
          </w:p>
          <w:p w14:paraId="1F4E802F"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Норильская,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1984B84" w14:textId="77777777" w:rsidR="000F5E50" w:rsidRPr="00EA3D54" w:rsidRDefault="000F5E50" w:rsidP="000F5E50">
            <w:pPr>
              <w:rPr>
                <w:sz w:val="16"/>
                <w:szCs w:val="16"/>
              </w:rPr>
            </w:pPr>
            <w:r w:rsidRPr="00EA3D54">
              <w:rPr>
                <w:sz w:val="16"/>
                <w:szCs w:val="16"/>
              </w:rPr>
              <w:t>№ 33-33/016-33/016/011/2016-877/1 от 16.05.2016</w:t>
            </w:r>
          </w:p>
          <w:p w14:paraId="6A95C285"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 xml:space="preserve">33:01:001640:561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E5451AB"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3CDCF6F" w14:textId="77777777" w:rsidR="000F5E50" w:rsidRPr="00EA3D54" w:rsidRDefault="000F5E50" w:rsidP="000F5E50">
            <w:pPr>
              <w:jc w:val="center"/>
              <w:rPr>
                <w:color w:val="000000"/>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99BA5A6" w14:textId="77777777" w:rsidR="000F5E50" w:rsidRPr="00EA3D54" w:rsidRDefault="000F5E50" w:rsidP="000F5E50">
            <w:pPr>
              <w:rPr>
                <w:color w:val="000000"/>
                <w:sz w:val="16"/>
                <w:szCs w:val="16"/>
              </w:rPr>
            </w:pPr>
            <w:r w:rsidRPr="00EA3D54">
              <w:rPr>
                <w:color w:val="000000"/>
                <w:sz w:val="16"/>
                <w:szCs w:val="16"/>
              </w:rPr>
              <w:t>253</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32EA05C"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ECA8EBD" w14:textId="77777777" w:rsidR="000F5E50" w:rsidRPr="00EA3D54" w:rsidRDefault="000F5E50" w:rsidP="000F5E50">
            <w:pPr>
              <w:jc w:val="right"/>
              <w:rPr>
                <w:color w:val="000000"/>
                <w:sz w:val="16"/>
                <w:szCs w:val="16"/>
              </w:rPr>
            </w:pPr>
            <w:r w:rsidRPr="00EA3D54">
              <w:rPr>
                <w:color w:val="000000"/>
                <w:sz w:val="16"/>
                <w:szCs w:val="16"/>
              </w:rPr>
              <w:t>6442,00</w:t>
            </w:r>
          </w:p>
        </w:tc>
      </w:tr>
      <w:tr w:rsidR="000F5E50" w:rsidRPr="00EA3D54" w14:paraId="4B14F5E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250EC2A"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580E6DF"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89 L 10 m</w:t>
            </w:r>
          </w:p>
          <w:p w14:paraId="3D25A3CC" w14:textId="77777777" w:rsidR="000F5E50" w:rsidRPr="00EA3D54" w:rsidRDefault="000F5E50" w:rsidP="000F5E50">
            <w:pPr>
              <w:autoSpaceDE w:val="0"/>
              <w:autoSpaceDN w:val="0"/>
              <w:adjustRightInd w:val="0"/>
              <w:rPr>
                <w:color w:val="000000"/>
                <w:sz w:val="16"/>
                <w:szCs w:val="16"/>
              </w:rPr>
            </w:pPr>
          </w:p>
          <w:p w14:paraId="68099815"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31C48B3" w14:textId="77777777" w:rsidR="000F5E50" w:rsidRPr="00EA3D54" w:rsidRDefault="000F5E50" w:rsidP="000F5E50">
            <w:pPr>
              <w:rPr>
                <w:sz w:val="16"/>
                <w:szCs w:val="16"/>
              </w:rPr>
            </w:pPr>
            <w:r w:rsidRPr="00EA3D54">
              <w:rPr>
                <w:sz w:val="16"/>
                <w:szCs w:val="16"/>
              </w:rPr>
              <w:t>№ 33-33/016-33/016/011/2016-879/1 от 17.05.2016</w:t>
            </w:r>
          </w:p>
          <w:p w14:paraId="7F1DEA84"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33:01:001640:559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9BAD4F2"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F881FA8" w14:textId="77777777" w:rsidR="000F5E50" w:rsidRPr="00EA3D54" w:rsidRDefault="000F5E50" w:rsidP="000F5E50">
            <w:pPr>
              <w:jc w:val="center"/>
              <w:rPr>
                <w:color w:val="000000"/>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4333E68" w14:textId="77777777" w:rsidR="000F5E50" w:rsidRPr="00EA3D54" w:rsidRDefault="000F5E50" w:rsidP="000F5E50">
            <w:pPr>
              <w:rPr>
                <w:color w:val="000000"/>
                <w:sz w:val="16"/>
                <w:szCs w:val="16"/>
              </w:rPr>
            </w:pPr>
            <w:r w:rsidRPr="00EA3D54">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CEDF579"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EEE6B1" w14:textId="77777777" w:rsidR="000F5E50" w:rsidRPr="00EA3D54" w:rsidRDefault="000F5E50" w:rsidP="000F5E50">
            <w:pPr>
              <w:jc w:val="right"/>
              <w:rPr>
                <w:color w:val="000000"/>
                <w:sz w:val="16"/>
                <w:szCs w:val="16"/>
              </w:rPr>
            </w:pPr>
            <w:r w:rsidRPr="00EA3D54">
              <w:rPr>
                <w:color w:val="000000"/>
                <w:sz w:val="16"/>
                <w:szCs w:val="16"/>
              </w:rPr>
              <w:t>50593,00</w:t>
            </w:r>
          </w:p>
        </w:tc>
      </w:tr>
      <w:tr w:rsidR="000F5E50" w:rsidRPr="00EA3D54" w14:paraId="65C76437"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764E9777"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0159456"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108 L 878 m</w:t>
            </w:r>
          </w:p>
          <w:p w14:paraId="16E8747F" w14:textId="77777777" w:rsidR="000F5E50" w:rsidRPr="00EA3D54" w:rsidRDefault="000F5E50" w:rsidP="000F5E50">
            <w:pPr>
              <w:autoSpaceDE w:val="0"/>
              <w:autoSpaceDN w:val="0"/>
              <w:adjustRightInd w:val="0"/>
              <w:rPr>
                <w:color w:val="000000"/>
                <w:sz w:val="16"/>
                <w:szCs w:val="16"/>
              </w:rPr>
            </w:pPr>
          </w:p>
          <w:p w14:paraId="6EC9EA06"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323E9BB" w14:textId="77777777" w:rsidR="000F5E50" w:rsidRPr="00EA3D54" w:rsidRDefault="000F5E50" w:rsidP="000F5E50">
            <w:pPr>
              <w:rPr>
                <w:sz w:val="16"/>
                <w:szCs w:val="16"/>
              </w:rPr>
            </w:pPr>
            <w:r w:rsidRPr="00EA3D54">
              <w:rPr>
                <w:sz w:val="16"/>
                <w:szCs w:val="16"/>
              </w:rPr>
              <w:t>№ 33-33/016-33/016/011/2016-882/1 от 17.05.2016</w:t>
            </w:r>
          </w:p>
          <w:p w14:paraId="23CA8706"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BAAADB9"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DD7630E" w14:textId="77777777" w:rsidR="000F5E50" w:rsidRPr="00EA3D54" w:rsidRDefault="000F5E50" w:rsidP="000F5E50">
            <w:pPr>
              <w:jc w:val="center"/>
              <w:rPr>
                <w:color w:val="000000"/>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AFFE98D" w14:textId="77777777" w:rsidR="000F5E50" w:rsidRPr="00EA3D54" w:rsidRDefault="000F5E50" w:rsidP="000F5E50">
            <w:pPr>
              <w:rPr>
                <w:color w:val="000000"/>
                <w:sz w:val="16"/>
                <w:szCs w:val="16"/>
              </w:rPr>
            </w:pPr>
            <w:r w:rsidRPr="00EA3D54">
              <w:rPr>
                <w:color w:val="000000"/>
                <w:sz w:val="16"/>
                <w:szCs w:val="16"/>
              </w:rPr>
              <w:t>878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6AF9B6B"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9EA1F81" w14:textId="77777777" w:rsidR="000F5E50" w:rsidRPr="00EA3D54" w:rsidRDefault="000F5E50" w:rsidP="000F5E50">
            <w:pPr>
              <w:jc w:val="right"/>
              <w:rPr>
                <w:color w:val="000000"/>
                <w:sz w:val="16"/>
                <w:szCs w:val="16"/>
              </w:rPr>
            </w:pPr>
            <w:r w:rsidRPr="00EA3D54">
              <w:rPr>
                <w:color w:val="000000"/>
                <w:sz w:val="16"/>
                <w:szCs w:val="16"/>
              </w:rPr>
              <w:t>322608,00</w:t>
            </w:r>
          </w:p>
        </w:tc>
      </w:tr>
      <w:tr w:rsidR="000F5E50" w:rsidRPr="00EA3D54" w14:paraId="0E268030"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799AAF9D"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E50203B"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159 L 675 m</w:t>
            </w:r>
          </w:p>
          <w:p w14:paraId="22F15D90" w14:textId="77777777" w:rsidR="000F5E50" w:rsidRPr="00EA3D54" w:rsidRDefault="000F5E50" w:rsidP="000F5E50">
            <w:pPr>
              <w:autoSpaceDE w:val="0"/>
              <w:autoSpaceDN w:val="0"/>
              <w:adjustRightInd w:val="0"/>
              <w:rPr>
                <w:color w:val="000000"/>
                <w:sz w:val="16"/>
                <w:szCs w:val="16"/>
              </w:rPr>
            </w:pPr>
          </w:p>
          <w:p w14:paraId="209F26E5"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4A3E0E8" w14:textId="77777777" w:rsidR="000F5E50" w:rsidRPr="00EA3D54" w:rsidRDefault="000F5E50" w:rsidP="000F5E50">
            <w:pPr>
              <w:rPr>
                <w:sz w:val="16"/>
                <w:szCs w:val="16"/>
              </w:rPr>
            </w:pPr>
            <w:r w:rsidRPr="00EA3D54">
              <w:rPr>
                <w:sz w:val="16"/>
                <w:szCs w:val="16"/>
              </w:rPr>
              <w:t>№ 33-33/016-33/016/011/2016-883/1 от 17.05.2016</w:t>
            </w:r>
          </w:p>
          <w:p w14:paraId="6DF7E338"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33:01:000000:1356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9D4CB5C"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38A778A" w14:textId="77777777" w:rsidR="000F5E50" w:rsidRPr="00EA3D54" w:rsidRDefault="000F5E50" w:rsidP="000F5E50">
            <w:pPr>
              <w:jc w:val="center"/>
              <w:rPr>
                <w:color w:val="000000"/>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218D14A" w14:textId="77777777" w:rsidR="000F5E50" w:rsidRPr="00EA3D54" w:rsidRDefault="000F5E50" w:rsidP="000F5E50">
            <w:pPr>
              <w:rPr>
                <w:color w:val="000000"/>
                <w:sz w:val="16"/>
                <w:szCs w:val="16"/>
              </w:rPr>
            </w:pPr>
            <w:r w:rsidRPr="00EA3D54">
              <w:rPr>
                <w:color w:val="000000"/>
                <w:sz w:val="16"/>
                <w:szCs w:val="16"/>
              </w:rPr>
              <w:t>438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D21A36E"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E87787F" w14:textId="77777777" w:rsidR="000F5E50" w:rsidRPr="00EA3D54" w:rsidRDefault="000F5E50" w:rsidP="000F5E50">
            <w:pPr>
              <w:jc w:val="right"/>
              <w:rPr>
                <w:color w:val="000000"/>
                <w:sz w:val="16"/>
                <w:szCs w:val="16"/>
              </w:rPr>
            </w:pPr>
            <w:r w:rsidRPr="00EA3D54">
              <w:rPr>
                <w:color w:val="000000"/>
                <w:sz w:val="16"/>
                <w:szCs w:val="16"/>
              </w:rPr>
              <w:t>283404,00</w:t>
            </w:r>
          </w:p>
        </w:tc>
      </w:tr>
      <w:tr w:rsidR="000F5E50" w:rsidRPr="00EA3D54" w14:paraId="24B9EEB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540FC95"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29269481"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219 L 425 m</w:t>
            </w:r>
          </w:p>
          <w:p w14:paraId="481BF16E" w14:textId="77777777" w:rsidR="000F5E50" w:rsidRPr="00EA3D54" w:rsidRDefault="000F5E50" w:rsidP="000F5E50">
            <w:pPr>
              <w:autoSpaceDE w:val="0"/>
              <w:autoSpaceDN w:val="0"/>
              <w:adjustRightInd w:val="0"/>
              <w:rPr>
                <w:color w:val="000000"/>
                <w:sz w:val="16"/>
                <w:szCs w:val="16"/>
              </w:rPr>
            </w:pPr>
          </w:p>
          <w:p w14:paraId="7309D742"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B93F80F" w14:textId="77777777" w:rsidR="000F5E50" w:rsidRPr="00EA3D54" w:rsidRDefault="000F5E50" w:rsidP="000F5E50">
            <w:pPr>
              <w:rPr>
                <w:sz w:val="16"/>
                <w:szCs w:val="16"/>
              </w:rPr>
            </w:pPr>
            <w:r w:rsidRPr="00EA3D54">
              <w:rPr>
                <w:sz w:val="16"/>
                <w:szCs w:val="16"/>
              </w:rPr>
              <w:t>№ 33-33/016-33/016/011/2016-884/1 от 17.05.2016</w:t>
            </w:r>
          </w:p>
          <w:p w14:paraId="56A045AB"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33:01:000000:1355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D9D9260"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105643D" w14:textId="77777777" w:rsidR="000F5E50" w:rsidRPr="00EA3D54" w:rsidRDefault="000F5E50" w:rsidP="000F5E50">
            <w:pPr>
              <w:jc w:val="center"/>
              <w:rPr>
                <w:color w:val="000000"/>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6E33933" w14:textId="77777777" w:rsidR="000F5E50" w:rsidRPr="00EA3D54" w:rsidRDefault="000F5E50" w:rsidP="000F5E50">
            <w:pPr>
              <w:rPr>
                <w:color w:val="000000"/>
                <w:sz w:val="16"/>
                <w:szCs w:val="16"/>
              </w:rPr>
            </w:pPr>
            <w:r w:rsidRPr="00EA3D54">
              <w:rPr>
                <w:color w:val="000000"/>
                <w:sz w:val="16"/>
                <w:szCs w:val="16"/>
              </w:rPr>
              <w:t>244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616267C"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ACF1087" w14:textId="77777777" w:rsidR="000F5E50" w:rsidRPr="00EA3D54" w:rsidRDefault="000F5E50" w:rsidP="000F5E50">
            <w:pPr>
              <w:jc w:val="right"/>
              <w:rPr>
                <w:color w:val="000000"/>
                <w:sz w:val="16"/>
                <w:szCs w:val="16"/>
              </w:rPr>
            </w:pPr>
            <w:r w:rsidRPr="00EA3D54">
              <w:rPr>
                <w:color w:val="000000"/>
                <w:sz w:val="16"/>
                <w:szCs w:val="16"/>
              </w:rPr>
              <w:t>52635,00</w:t>
            </w:r>
          </w:p>
        </w:tc>
      </w:tr>
      <w:tr w:rsidR="000F5E50" w:rsidRPr="00EA3D54" w14:paraId="61E6B5FD"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37F225C"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5EEF4"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57-76 mm L762 m</w:t>
            </w:r>
          </w:p>
          <w:p w14:paraId="6EBCBDB6" w14:textId="77777777" w:rsidR="000F5E50" w:rsidRPr="00EA3D54" w:rsidRDefault="000F5E50" w:rsidP="000F5E50">
            <w:pPr>
              <w:autoSpaceDE w:val="0"/>
              <w:autoSpaceDN w:val="0"/>
              <w:adjustRightInd w:val="0"/>
              <w:rPr>
                <w:sz w:val="16"/>
                <w:szCs w:val="16"/>
              </w:rPr>
            </w:pPr>
          </w:p>
          <w:p w14:paraId="59C6DC5D"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город Струнино, от котельной ул Норильская д 5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D00AF55" w14:textId="77777777" w:rsidR="000F5E50" w:rsidRPr="00EA3D54" w:rsidRDefault="000F5E50" w:rsidP="000F5E50">
            <w:pPr>
              <w:rPr>
                <w:sz w:val="16"/>
                <w:szCs w:val="16"/>
              </w:rPr>
            </w:pPr>
            <w:r w:rsidRPr="00EA3D54">
              <w:rPr>
                <w:sz w:val="16"/>
                <w:szCs w:val="16"/>
              </w:rPr>
              <w:t>№ 33:01:000000:1402-33/025/2018-1 от 27.09.2018</w:t>
            </w:r>
          </w:p>
          <w:p w14:paraId="5E5317A9"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33:01:000000:1402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BF88AF"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2EB76B2" w14:textId="77777777" w:rsidR="000F5E50" w:rsidRPr="00EA3D54" w:rsidRDefault="000F5E50" w:rsidP="000F5E50">
            <w:pPr>
              <w:jc w:val="center"/>
              <w:rPr>
                <w:color w:val="000000"/>
                <w:sz w:val="16"/>
                <w:szCs w:val="16"/>
              </w:rPr>
            </w:pPr>
            <w:r w:rsidRPr="00EA3D54">
              <w:rPr>
                <w:color w:val="000000"/>
                <w:sz w:val="16"/>
                <w:szCs w:val="16"/>
              </w:rPr>
              <w:t>1975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E354B55" w14:textId="77777777" w:rsidR="000F5E50" w:rsidRPr="00EA3D54" w:rsidRDefault="000F5E50" w:rsidP="000F5E50">
            <w:pPr>
              <w:rPr>
                <w:sz w:val="16"/>
                <w:szCs w:val="16"/>
              </w:rPr>
            </w:pPr>
            <w:r w:rsidRPr="00EA3D54">
              <w:rPr>
                <w:sz w:val="16"/>
                <w:szCs w:val="16"/>
              </w:rPr>
              <w:t>762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D97A5FD"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DC7B7E6" w14:textId="77777777" w:rsidR="000F5E50" w:rsidRPr="00EA3D54" w:rsidRDefault="000F5E50" w:rsidP="000F5E50">
            <w:pPr>
              <w:jc w:val="right"/>
              <w:rPr>
                <w:color w:val="000000"/>
                <w:sz w:val="16"/>
                <w:szCs w:val="16"/>
              </w:rPr>
            </w:pPr>
            <w:r w:rsidRPr="00EA3D54">
              <w:rPr>
                <w:color w:val="000000"/>
                <w:sz w:val="16"/>
                <w:szCs w:val="16"/>
              </w:rPr>
              <w:t>114452,40</w:t>
            </w:r>
          </w:p>
        </w:tc>
      </w:tr>
      <w:tr w:rsidR="000F5E50" w:rsidRPr="00EA3D54" w14:paraId="4E34492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3480491"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40943"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89 mm L 122 m</w:t>
            </w:r>
          </w:p>
          <w:p w14:paraId="33444055" w14:textId="77777777" w:rsidR="000F5E50" w:rsidRPr="00EA3D54" w:rsidRDefault="000F5E50" w:rsidP="000F5E50">
            <w:pPr>
              <w:autoSpaceDE w:val="0"/>
              <w:autoSpaceDN w:val="0"/>
              <w:adjustRightInd w:val="0"/>
              <w:rPr>
                <w:sz w:val="16"/>
                <w:szCs w:val="16"/>
              </w:rPr>
            </w:pPr>
          </w:p>
          <w:p w14:paraId="5C64D36B"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Норильская, д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30FA835" w14:textId="77777777" w:rsidR="000F5E50" w:rsidRPr="00EA3D54" w:rsidRDefault="000F5E50" w:rsidP="000F5E50">
            <w:pPr>
              <w:rPr>
                <w:color w:val="000000"/>
                <w:sz w:val="16"/>
                <w:szCs w:val="16"/>
              </w:rPr>
            </w:pPr>
            <w:r w:rsidRPr="00EA3D54">
              <w:rPr>
                <w:sz w:val="16"/>
                <w:szCs w:val="16"/>
              </w:rPr>
              <w:t xml:space="preserve">№ </w:t>
            </w:r>
            <w:r w:rsidRPr="00EA3D54">
              <w:rPr>
                <w:color w:val="000000"/>
                <w:sz w:val="16"/>
                <w:szCs w:val="16"/>
              </w:rPr>
              <w:t>33:01:001640:563-33/025/2018-1 от 11.09.2018</w:t>
            </w:r>
          </w:p>
          <w:p w14:paraId="2AB4C828"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33:01:001640:563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46F6445"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669EAE" w14:textId="77777777" w:rsidR="000F5E50" w:rsidRPr="00EA3D54" w:rsidRDefault="000F5E50" w:rsidP="000F5E50">
            <w:pPr>
              <w:jc w:val="center"/>
              <w:rPr>
                <w:color w:val="000000"/>
                <w:sz w:val="16"/>
                <w:szCs w:val="16"/>
              </w:rPr>
            </w:pPr>
            <w:r w:rsidRPr="00EA3D54">
              <w:rPr>
                <w:color w:val="000000"/>
                <w:sz w:val="16"/>
                <w:szCs w:val="16"/>
              </w:rPr>
              <w:t>1975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BE25D8B" w14:textId="77777777" w:rsidR="000F5E50" w:rsidRPr="00EA3D54" w:rsidRDefault="000F5E50" w:rsidP="000F5E50">
            <w:pPr>
              <w:rPr>
                <w:sz w:val="16"/>
                <w:szCs w:val="16"/>
              </w:rPr>
            </w:pPr>
            <w:r w:rsidRPr="00EA3D54">
              <w:rPr>
                <w:sz w:val="16"/>
                <w:szCs w:val="16"/>
              </w:rPr>
              <w:t>122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62B595E"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81023A4" w14:textId="77777777" w:rsidR="000F5E50" w:rsidRPr="00EA3D54" w:rsidRDefault="000F5E50" w:rsidP="000F5E50">
            <w:pPr>
              <w:jc w:val="right"/>
              <w:rPr>
                <w:color w:val="000000"/>
                <w:sz w:val="16"/>
                <w:szCs w:val="16"/>
              </w:rPr>
            </w:pPr>
            <w:r w:rsidRPr="00EA3D54">
              <w:rPr>
                <w:color w:val="000000"/>
                <w:sz w:val="16"/>
                <w:szCs w:val="16"/>
              </w:rPr>
              <w:t>25829,84</w:t>
            </w:r>
          </w:p>
        </w:tc>
      </w:tr>
      <w:tr w:rsidR="000F5E50" w:rsidRPr="00EA3D54" w14:paraId="33E58EF0"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71E80D0B"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951DC"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57-89 mm L 30 m</w:t>
            </w:r>
          </w:p>
          <w:p w14:paraId="0DD6504C" w14:textId="77777777" w:rsidR="000F5E50" w:rsidRPr="00EA3D54" w:rsidRDefault="000F5E50" w:rsidP="000F5E50">
            <w:pPr>
              <w:rPr>
                <w:sz w:val="16"/>
                <w:szCs w:val="16"/>
              </w:rPr>
            </w:pPr>
          </w:p>
          <w:p w14:paraId="71D33252" w14:textId="77777777" w:rsidR="000F5E50" w:rsidRPr="00EA3D54" w:rsidRDefault="000F5E50" w:rsidP="000F5E50">
            <w:pPr>
              <w:rPr>
                <w:sz w:val="16"/>
                <w:szCs w:val="16"/>
              </w:rPr>
            </w:pPr>
            <w:r w:rsidRPr="00EA3D54">
              <w:rPr>
                <w:color w:val="000000"/>
                <w:sz w:val="16"/>
                <w:szCs w:val="16"/>
              </w:rPr>
              <w:lastRenderedPageBreak/>
              <w:t>Владимирская область, р-н Александровский, МО город Струнино (городское поселение), г Струнино, от котельной ул Норильская, д 5а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E3E7544" w14:textId="77777777" w:rsidR="000F5E50" w:rsidRPr="00EA3D54" w:rsidRDefault="000F5E50" w:rsidP="000F5E50">
            <w:pPr>
              <w:rPr>
                <w:color w:val="000000"/>
                <w:sz w:val="16"/>
                <w:szCs w:val="16"/>
              </w:rPr>
            </w:pPr>
            <w:r w:rsidRPr="00EA3D54">
              <w:rPr>
                <w:sz w:val="16"/>
                <w:szCs w:val="16"/>
              </w:rPr>
              <w:lastRenderedPageBreak/>
              <w:t xml:space="preserve">№ </w:t>
            </w:r>
            <w:r w:rsidRPr="00EA3D54">
              <w:rPr>
                <w:color w:val="000000"/>
                <w:sz w:val="16"/>
                <w:szCs w:val="16"/>
              </w:rPr>
              <w:t>33:01:001638:734-33/025/2018-1 от 17.09.2018</w:t>
            </w:r>
          </w:p>
          <w:p w14:paraId="4D2586BF"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33:01:001638:734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3AF2D72"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26F4302" w14:textId="77777777" w:rsidR="000F5E50" w:rsidRPr="00EA3D54" w:rsidRDefault="000F5E50" w:rsidP="000F5E50">
            <w:pPr>
              <w:jc w:val="center"/>
              <w:rPr>
                <w:color w:val="000000"/>
                <w:sz w:val="16"/>
                <w:szCs w:val="16"/>
              </w:rPr>
            </w:pPr>
            <w:r w:rsidRPr="00EA3D54">
              <w:rPr>
                <w:color w:val="000000"/>
                <w:sz w:val="16"/>
                <w:szCs w:val="16"/>
              </w:rPr>
              <w:t>1975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16A8056" w14:textId="77777777" w:rsidR="000F5E50" w:rsidRPr="00EA3D54" w:rsidRDefault="000F5E50" w:rsidP="000F5E50">
            <w:pPr>
              <w:rPr>
                <w:sz w:val="16"/>
                <w:szCs w:val="16"/>
              </w:rPr>
            </w:pPr>
            <w:r w:rsidRPr="00EA3D54">
              <w:rPr>
                <w:sz w:val="16"/>
                <w:szCs w:val="16"/>
              </w:rPr>
              <w:t>30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DCA5090"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817EAD" w14:textId="77777777" w:rsidR="000F5E50" w:rsidRPr="00EA3D54" w:rsidRDefault="000F5E50" w:rsidP="000F5E50">
            <w:pPr>
              <w:jc w:val="right"/>
              <w:rPr>
                <w:color w:val="000000"/>
                <w:sz w:val="16"/>
                <w:szCs w:val="16"/>
              </w:rPr>
            </w:pPr>
            <w:r w:rsidRPr="00EA3D54">
              <w:rPr>
                <w:color w:val="000000"/>
                <w:sz w:val="16"/>
                <w:szCs w:val="16"/>
              </w:rPr>
              <w:t>6351,60</w:t>
            </w:r>
          </w:p>
        </w:tc>
      </w:tr>
      <w:tr w:rsidR="000F5E50" w:rsidRPr="00EA3D54" w14:paraId="233FF795"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793E11F"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03775"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108 mm L 62 m</w:t>
            </w:r>
          </w:p>
          <w:p w14:paraId="47CC4B23" w14:textId="77777777" w:rsidR="000F5E50" w:rsidRPr="00EA3D54" w:rsidRDefault="000F5E50" w:rsidP="000F5E50">
            <w:pPr>
              <w:autoSpaceDE w:val="0"/>
              <w:autoSpaceDN w:val="0"/>
              <w:adjustRightInd w:val="0"/>
              <w:rPr>
                <w:sz w:val="16"/>
                <w:szCs w:val="16"/>
              </w:rPr>
            </w:pPr>
          </w:p>
          <w:p w14:paraId="036B4A12"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Норильская д 5а</w:t>
            </w:r>
          </w:p>
          <w:p w14:paraId="46054B89" w14:textId="77777777" w:rsidR="000F5E50" w:rsidRPr="00EA3D54" w:rsidRDefault="000F5E50" w:rsidP="000F5E50">
            <w:pPr>
              <w:autoSpaceDE w:val="0"/>
              <w:autoSpaceDN w:val="0"/>
              <w:adjustRightInd w:val="0"/>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42FAD0C" w14:textId="77777777" w:rsidR="000F5E50" w:rsidRPr="00EA3D54" w:rsidRDefault="000F5E50" w:rsidP="000F5E50">
            <w:pPr>
              <w:rPr>
                <w:color w:val="000000"/>
                <w:sz w:val="16"/>
                <w:szCs w:val="16"/>
              </w:rPr>
            </w:pPr>
            <w:r w:rsidRPr="00EA3D54">
              <w:rPr>
                <w:sz w:val="16"/>
                <w:szCs w:val="16"/>
              </w:rPr>
              <w:t xml:space="preserve">№ </w:t>
            </w:r>
            <w:r w:rsidRPr="00EA3D54">
              <w:rPr>
                <w:color w:val="000000"/>
                <w:sz w:val="16"/>
                <w:szCs w:val="16"/>
              </w:rPr>
              <w:t>33:01:001640:564-33/025/2018-1 от 15.08.2018</w:t>
            </w:r>
          </w:p>
          <w:p w14:paraId="440E7CE0" w14:textId="77777777" w:rsidR="000F5E50" w:rsidRPr="00EA3D54" w:rsidRDefault="000F5E50" w:rsidP="000F5E50">
            <w:pPr>
              <w:rPr>
                <w:sz w:val="16"/>
                <w:szCs w:val="16"/>
              </w:rPr>
            </w:pPr>
          </w:p>
          <w:p w14:paraId="7AD97D34"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33:01:001640:564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4A5404F"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A0D976" w14:textId="77777777" w:rsidR="000F5E50" w:rsidRPr="00EA3D54" w:rsidRDefault="000F5E50" w:rsidP="000F5E50">
            <w:pPr>
              <w:jc w:val="center"/>
              <w:rPr>
                <w:color w:val="000000"/>
                <w:sz w:val="16"/>
                <w:szCs w:val="16"/>
              </w:rPr>
            </w:pPr>
            <w:r w:rsidRPr="00EA3D54">
              <w:rPr>
                <w:color w:val="000000"/>
                <w:sz w:val="16"/>
                <w:szCs w:val="16"/>
              </w:rPr>
              <w:t>1975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FC357A2" w14:textId="77777777" w:rsidR="000F5E50" w:rsidRPr="00EA3D54" w:rsidRDefault="000F5E50" w:rsidP="000F5E50">
            <w:pPr>
              <w:rPr>
                <w:sz w:val="16"/>
                <w:szCs w:val="16"/>
              </w:rPr>
            </w:pPr>
            <w:r w:rsidRPr="00EA3D54">
              <w:rPr>
                <w:sz w:val="16"/>
                <w:szCs w:val="16"/>
              </w:rPr>
              <w:t>62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405E4E8"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12B3FEA" w14:textId="77777777" w:rsidR="000F5E50" w:rsidRPr="00EA3D54" w:rsidRDefault="000F5E50" w:rsidP="000F5E50">
            <w:pPr>
              <w:jc w:val="right"/>
              <w:rPr>
                <w:color w:val="000000"/>
                <w:sz w:val="16"/>
                <w:szCs w:val="16"/>
              </w:rPr>
            </w:pPr>
            <w:r w:rsidRPr="00EA3D54">
              <w:rPr>
                <w:color w:val="000000"/>
                <w:sz w:val="16"/>
                <w:szCs w:val="16"/>
              </w:rPr>
              <w:t>13126,64</w:t>
            </w:r>
          </w:p>
        </w:tc>
      </w:tr>
      <w:tr w:rsidR="000F5E50" w:rsidRPr="00EA3D54" w14:paraId="5972C26E"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22349C7"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24463"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80-125 mm L 244 m</w:t>
            </w:r>
          </w:p>
          <w:p w14:paraId="639675C9" w14:textId="77777777" w:rsidR="000F5E50" w:rsidRPr="00EA3D54" w:rsidRDefault="000F5E50" w:rsidP="000F5E50">
            <w:pPr>
              <w:autoSpaceDE w:val="0"/>
              <w:autoSpaceDN w:val="0"/>
              <w:adjustRightInd w:val="0"/>
              <w:rPr>
                <w:sz w:val="16"/>
                <w:szCs w:val="16"/>
              </w:rPr>
            </w:pPr>
          </w:p>
          <w:p w14:paraId="1E31888C"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Норильская д 5а</w:t>
            </w:r>
          </w:p>
          <w:p w14:paraId="6D50253E" w14:textId="77777777" w:rsidR="000F5E50" w:rsidRPr="00EA3D54" w:rsidRDefault="000F5E50" w:rsidP="000F5E50">
            <w:pPr>
              <w:autoSpaceDE w:val="0"/>
              <w:autoSpaceDN w:val="0"/>
              <w:adjustRightInd w:val="0"/>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6B1B92E" w14:textId="77777777" w:rsidR="000F5E50" w:rsidRPr="00EA3D54" w:rsidRDefault="000F5E50" w:rsidP="000F5E50">
            <w:pPr>
              <w:rPr>
                <w:color w:val="000000"/>
                <w:sz w:val="16"/>
                <w:szCs w:val="16"/>
              </w:rPr>
            </w:pPr>
            <w:r w:rsidRPr="00EA3D54">
              <w:rPr>
                <w:sz w:val="16"/>
                <w:szCs w:val="16"/>
              </w:rPr>
              <w:t xml:space="preserve">№ </w:t>
            </w:r>
            <w:r w:rsidRPr="00EA3D54">
              <w:rPr>
                <w:color w:val="000000"/>
                <w:sz w:val="16"/>
                <w:szCs w:val="16"/>
              </w:rPr>
              <w:t>33:01:000000:1403-33/025/2018-1 от 15.08.2018</w:t>
            </w:r>
          </w:p>
          <w:p w14:paraId="5B19E4B6"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33:01:000000:1403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B681381"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2C0F93B" w14:textId="77777777" w:rsidR="000F5E50" w:rsidRPr="00EA3D54" w:rsidRDefault="000F5E50" w:rsidP="000F5E50">
            <w:pPr>
              <w:jc w:val="center"/>
              <w:rPr>
                <w:color w:val="000000"/>
                <w:sz w:val="16"/>
                <w:szCs w:val="16"/>
              </w:rPr>
            </w:pPr>
            <w:r w:rsidRPr="00EA3D54">
              <w:rPr>
                <w:color w:val="000000"/>
                <w:sz w:val="16"/>
                <w:szCs w:val="16"/>
              </w:rPr>
              <w:t>1975</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0261D35" w14:textId="77777777" w:rsidR="000F5E50" w:rsidRPr="00EA3D54" w:rsidRDefault="000F5E50" w:rsidP="000F5E50">
            <w:pPr>
              <w:rPr>
                <w:sz w:val="16"/>
                <w:szCs w:val="16"/>
              </w:rPr>
            </w:pPr>
            <w:r w:rsidRPr="00EA3D54">
              <w:rPr>
                <w:sz w:val="16"/>
                <w:szCs w:val="16"/>
              </w:rPr>
              <w:t>244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13B4CC0"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AFC3B11" w14:textId="77777777" w:rsidR="000F5E50" w:rsidRPr="00EA3D54" w:rsidRDefault="000F5E50" w:rsidP="000F5E50">
            <w:pPr>
              <w:jc w:val="right"/>
              <w:rPr>
                <w:color w:val="000000"/>
                <w:sz w:val="16"/>
                <w:szCs w:val="16"/>
              </w:rPr>
            </w:pPr>
            <w:r w:rsidRPr="00EA3D54">
              <w:rPr>
                <w:color w:val="000000"/>
                <w:sz w:val="16"/>
                <w:szCs w:val="16"/>
              </w:rPr>
              <w:t>36648,80</w:t>
            </w:r>
          </w:p>
        </w:tc>
      </w:tr>
      <w:tr w:rsidR="000F5E50" w:rsidRPr="00EA3D54" w14:paraId="5FF051DC" w14:textId="77777777" w:rsidTr="00146088">
        <w:trPr>
          <w:trHeight w:val="255"/>
        </w:trPr>
        <w:tc>
          <w:tcPr>
            <w:tcW w:w="560" w:type="dxa"/>
            <w:tcBorders>
              <w:top w:val="single" w:sz="4" w:space="0" w:color="auto"/>
              <w:left w:val="single" w:sz="4" w:space="0" w:color="auto"/>
              <w:right w:val="single" w:sz="4" w:space="0" w:color="auto"/>
            </w:tcBorders>
            <w:vAlign w:val="center"/>
          </w:tcPr>
          <w:p w14:paraId="5C34D264" w14:textId="77777777" w:rsidR="000F5E50" w:rsidRPr="00EA3D54" w:rsidRDefault="000F5E50" w:rsidP="000F5E50">
            <w:pPr>
              <w:spacing w:after="200" w:line="276" w:lineRule="auto"/>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vAlign w:val="center"/>
          </w:tcPr>
          <w:p w14:paraId="71782F73" w14:textId="77777777" w:rsidR="000F5E50" w:rsidRPr="00EA3D54" w:rsidRDefault="000F5E50" w:rsidP="000F5E50">
            <w:pPr>
              <w:autoSpaceDE w:val="0"/>
              <w:autoSpaceDN w:val="0"/>
              <w:adjustRightInd w:val="0"/>
              <w:rPr>
                <w:sz w:val="16"/>
                <w:szCs w:val="16"/>
                <w:lang w:bidi="ru-RU"/>
              </w:rPr>
            </w:pPr>
            <w:r w:rsidRPr="00EA3D54">
              <w:rPr>
                <w:sz w:val="16"/>
                <w:szCs w:val="16"/>
                <w:lang w:bidi="ru-RU"/>
              </w:rPr>
              <w:t xml:space="preserve">Фактическая протяженность сетей отопления </w:t>
            </w:r>
            <w:r w:rsidRPr="00EA3D54">
              <w:rPr>
                <w:color w:val="000000"/>
                <w:sz w:val="16"/>
                <w:szCs w:val="16"/>
              </w:rPr>
              <w:t xml:space="preserve">от котельной ул. Норильская д 5а </w:t>
            </w:r>
            <w:r w:rsidRPr="00EA3D54">
              <w:rPr>
                <w:sz w:val="16"/>
                <w:szCs w:val="16"/>
                <w:lang w:bidi="ru-RU"/>
              </w:rPr>
              <w:t>в двухтрубном исполнении: 1747,90 м</w:t>
            </w:r>
          </w:p>
          <w:p w14:paraId="2AC148E9" w14:textId="77777777" w:rsidR="000F5E50" w:rsidRPr="00EA3D54" w:rsidRDefault="000F5E50" w:rsidP="000F5E50">
            <w:pPr>
              <w:spacing w:line="276" w:lineRule="auto"/>
              <w:rPr>
                <w:sz w:val="16"/>
                <w:szCs w:val="16"/>
                <w:lang w:bidi="ru-RU"/>
              </w:rPr>
            </w:pPr>
            <w:r w:rsidRPr="00EA3D54">
              <w:rPr>
                <w:sz w:val="16"/>
                <w:szCs w:val="16"/>
                <w:lang w:bidi="ru-RU"/>
              </w:rPr>
              <w:t>Вид прокладки трубопровода: надземный (50%), подземный (50%)</w:t>
            </w:r>
          </w:p>
          <w:p w14:paraId="5416EF7B" w14:textId="77777777" w:rsidR="000F5E50" w:rsidRPr="00EA3D54" w:rsidRDefault="000F5E50" w:rsidP="000F5E50">
            <w:pPr>
              <w:spacing w:line="276" w:lineRule="auto"/>
              <w:rPr>
                <w:sz w:val="16"/>
                <w:szCs w:val="16"/>
                <w:lang w:bidi="ru-RU"/>
              </w:rPr>
            </w:pPr>
            <w:r w:rsidRPr="00EA3D54">
              <w:rPr>
                <w:sz w:val="16"/>
                <w:szCs w:val="16"/>
                <w:lang w:bidi="ru-RU"/>
              </w:rPr>
              <w:t xml:space="preserve">Средний условный диаметр трубопровода 95 мм </w:t>
            </w:r>
          </w:p>
          <w:p w14:paraId="0EEE1D8D" w14:textId="77777777" w:rsidR="000F5E50" w:rsidRPr="00EA3D54" w:rsidRDefault="000F5E50" w:rsidP="000F5E50">
            <w:pPr>
              <w:rPr>
                <w:color w:val="000000"/>
                <w:sz w:val="16"/>
                <w:szCs w:val="16"/>
              </w:rPr>
            </w:pPr>
            <w:r w:rsidRPr="00EA3D54">
              <w:rPr>
                <w:sz w:val="16"/>
                <w:szCs w:val="16"/>
                <w:lang w:bidi="ru-RU"/>
              </w:rPr>
              <w:t>Состояние сетей: удовлетворительное, износ 80%</w:t>
            </w:r>
          </w:p>
        </w:tc>
      </w:tr>
      <w:tr w:rsidR="000F5E50" w:rsidRPr="00EA3D54" w14:paraId="0E2ADA1B" w14:textId="77777777" w:rsidTr="00146088">
        <w:trPr>
          <w:trHeight w:val="255"/>
        </w:trPr>
        <w:tc>
          <w:tcPr>
            <w:tcW w:w="560" w:type="dxa"/>
            <w:tcBorders>
              <w:top w:val="single" w:sz="4" w:space="0" w:color="auto"/>
              <w:left w:val="single" w:sz="4" w:space="0" w:color="auto"/>
              <w:right w:val="single" w:sz="4" w:space="0" w:color="auto"/>
            </w:tcBorders>
            <w:vAlign w:val="center"/>
          </w:tcPr>
          <w:p w14:paraId="21814223" w14:textId="77777777" w:rsidR="000F5E50" w:rsidRPr="00EA3D54" w:rsidRDefault="000F5E50" w:rsidP="000F5E50">
            <w:pPr>
              <w:spacing w:after="200" w:line="276" w:lineRule="auto"/>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vAlign w:val="center"/>
          </w:tcPr>
          <w:p w14:paraId="76D2EAB0" w14:textId="77777777" w:rsidR="000F5E50" w:rsidRPr="00EA3D54" w:rsidRDefault="000F5E50" w:rsidP="000F5E50">
            <w:pPr>
              <w:autoSpaceDE w:val="0"/>
              <w:autoSpaceDN w:val="0"/>
              <w:adjustRightInd w:val="0"/>
              <w:rPr>
                <w:sz w:val="16"/>
                <w:szCs w:val="16"/>
                <w:lang w:bidi="ru-RU"/>
              </w:rPr>
            </w:pPr>
            <w:r w:rsidRPr="00EA3D54">
              <w:rPr>
                <w:sz w:val="16"/>
                <w:szCs w:val="16"/>
                <w:lang w:bidi="ru-RU"/>
              </w:rPr>
              <w:t xml:space="preserve">Фактическая протяженность сетей ГВС от котельной </w:t>
            </w:r>
            <w:r w:rsidRPr="00EA3D54">
              <w:rPr>
                <w:color w:val="000000"/>
                <w:sz w:val="16"/>
                <w:szCs w:val="16"/>
              </w:rPr>
              <w:t xml:space="preserve">ул. Норильская д 5а </w:t>
            </w:r>
            <w:r w:rsidRPr="00EA3D54">
              <w:rPr>
                <w:sz w:val="16"/>
                <w:szCs w:val="16"/>
                <w:lang w:bidi="ru-RU"/>
              </w:rPr>
              <w:t xml:space="preserve">в двухтрубном исполнении: 1633,00 м </w:t>
            </w:r>
          </w:p>
          <w:p w14:paraId="14826810" w14:textId="77777777" w:rsidR="000F5E50" w:rsidRPr="00EA3D54" w:rsidRDefault="000F5E50" w:rsidP="000F5E50">
            <w:pPr>
              <w:spacing w:line="276" w:lineRule="auto"/>
              <w:rPr>
                <w:sz w:val="16"/>
                <w:szCs w:val="16"/>
                <w:lang w:bidi="ru-RU"/>
              </w:rPr>
            </w:pPr>
            <w:r w:rsidRPr="00EA3D54">
              <w:rPr>
                <w:sz w:val="16"/>
                <w:szCs w:val="16"/>
                <w:lang w:bidi="ru-RU"/>
              </w:rPr>
              <w:t>Вид прокладки трубопровода: подземный (53%), подземный (47%)</w:t>
            </w:r>
          </w:p>
          <w:p w14:paraId="69DEE6AE" w14:textId="77777777" w:rsidR="000F5E50" w:rsidRPr="00EA3D54" w:rsidRDefault="000F5E50" w:rsidP="000F5E50">
            <w:pPr>
              <w:spacing w:line="276" w:lineRule="auto"/>
              <w:rPr>
                <w:sz w:val="16"/>
                <w:szCs w:val="16"/>
                <w:lang w:bidi="ru-RU"/>
              </w:rPr>
            </w:pPr>
            <w:r w:rsidRPr="00EA3D54">
              <w:rPr>
                <w:sz w:val="16"/>
                <w:szCs w:val="16"/>
                <w:lang w:bidi="ru-RU"/>
              </w:rPr>
              <w:t xml:space="preserve">Средний условный диаметр трубопровода 49 мм </w:t>
            </w:r>
          </w:p>
          <w:p w14:paraId="27449C3F" w14:textId="77777777" w:rsidR="000F5E50" w:rsidRPr="00EA3D54" w:rsidRDefault="000F5E50" w:rsidP="000F5E50">
            <w:pPr>
              <w:rPr>
                <w:color w:val="000000"/>
                <w:sz w:val="16"/>
                <w:szCs w:val="16"/>
              </w:rPr>
            </w:pPr>
            <w:r w:rsidRPr="00EA3D54">
              <w:rPr>
                <w:sz w:val="16"/>
                <w:szCs w:val="16"/>
                <w:lang w:bidi="ru-RU"/>
              </w:rPr>
              <w:t>Состояние сетей: удовлетворительное, износ 80%</w:t>
            </w:r>
          </w:p>
        </w:tc>
      </w:tr>
      <w:tr w:rsidR="000F5E50" w:rsidRPr="00EA3D54" w14:paraId="388EA5D4" w14:textId="77777777" w:rsidTr="00146088">
        <w:trPr>
          <w:trHeight w:val="255"/>
        </w:trPr>
        <w:tc>
          <w:tcPr>
            <w:tcW w:w="560" w:type="dxa"/>
            <w:vMerge w:val="restart"/>
            <w:tcBorders>
              <w:top w:val="single" w:sz="4" w:space="0" w:color="auto"/>
              <w:left w:val="single" w:sz="4" w:space="0" w:color="auto"/>
              <w:right w:val="single" w:sz="4" w:space="0" w:color="auto"/>
            </w:tcBorders>
            <w:vAlign w:val="center"/>
          </w:tcPr>
          <w:p w14:paraId="1CFE00A6"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val="restart"/>
            <w:tcBorders>
              <w:top w:val="single" w:sz="4" w:space="0" w:color="auto"/>
              <w:left w:val="single" w:sz="4" w:space="0" w:color="auto"/>
              <w:right w:val="single" w:sz="4" w:space="0" w:color="auto"/>
            </w:tcBorders>
            <w:shd w:val="clear" w:color="auto" w:fill="auto"/>
            <w:noWrap/>
          </w:tcPr>
          <w:p w14:paraId="576B94AE"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 xml:space="preserve">Здание котельной </w:t>
            </w:r>
          </w:p>
          <w:p w14:paraId="5533AFC6" w14:textId="77777777" w:rsidR="000F5E50" w:rsidRPr="00EA3D54" w:rsidRDefault="000F5E50" w:rsidP="000F5E50">
            <w:pPr>
              <w:autoSpaceDE w:val="0"/>
              <w:autoSpaceDN w:val="0"/>
              <w:adjustRightInd w:val="0"/>
              <w:rPr>
                <w:color w:val="000000"/>
                <w:sz w:val="16"/>
                <w:szCs w:val="16"/>
              </w:rPr>
            </w:pPr>
          </w:p>
          <w:p w14:paraId="3AEB3398" w14:textId="77777777" w:rsidR="000F5E50" w:rsidRPr="00EA3D54" w:rsidRDefault="000F5E50" w:rsidP="000F5E50">
            <w:pPr>
              <w:autoSpaceDE w:val="0"/>
              <w:autoSpaceDN w:val="0"/>
              <w:adjustRightInd w:val="0"/>
              <w:rPr>
                <w:sz w:val="16"/>
                <w:szCs w:val="16"/>
              </w:rPr>
            </w:pPr>
            <w:r w:rsidRPr="00EA3D54">
              <w:rPr>
                <w:sz w:val="16"/>
                <w:szCs w:val="16"/>
              </w:rPr>
              <w:t>Российская Федерация, Владимирская область, м.р-н Александровский, г.п. город Струнино, г Струнино, ул Лермонтова, зд. 1б</w:t>
            </w:r>
          </w:p>
          <w:p w14:paraId="6C2720F0" w14:textId="77777777" w:rsidR="000F5E50" w:rsidRPr="00EA3D54" w:rsidRDefault="000F5E50" w:rsidP="000F5E50">
            <w:pPr>
              <w:autoSpaceDE w:val="0"/>
              <w:autoSpaceDN w:val="0"/>
              <w:adjustRightInd w:val="0"/>
              <w:rPr>
                <w:sz w:val="16"/>
                <w:szCs w:val="16"/>
              </w:rPr>
            </w:pPr>
          </w:p>
          <w:p w14:paraId="34278568" w14:textId="77777777" w:rsidR="000F5E50" w:rsidRPr="00EA3D54" w:rsidRDefault="000F5E50" w:rsidP="000F5E50">
            <w:pPr>
              <w:autoSpaceDE w:val="0"/>
              <w:autoSpaceDN w:val="0"/>
              <w:adjustRightInd w:val="0"/>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B35C81C" w14:textId="77777777" w:rsidR="000F5E50" w:rsidRPr="00EA3D54" w:rsidRDefault="000F5E50" w:rsidP="000F5E50">
            <w:pPr>
              <w:rPr>
                <w:color w:val="000000"/>
                <w:sz w:val="16"/>
                <w:szCs w:val="16"/>
              </w:rPr>
            </w:pPr>
            <w:r w:rsidRPr="00EA3D54">
              <w:rPr>
                <w:sz w:val="16"/>
                <w:szCs w:val="16"/>
              </w:rPr>
              <w:t xml:space="preserve">№ 33-33-02/043/2008-131 от 11.12.2008 </w:t>
            </w:r>
            <w:r w:rsidRPr="00EA3D54">
              <w:rPr>
                <w:color w:val="000000"/>
                <w:sz w:val="16"/>
                <w:szCs w:val="16"/>
              </w:rPr>
              <w:t>Кадастровый номер 33:01:001617:286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94AD881"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76089EF" w14:textId="77777777" w:rsidR="000F5E50" w:rsidRPr="00EA3D54" w:rsidRDefault="000F5E50" w:rsidP="000F5E50">
            <w:pPr>
              <w:jc w:val="center"/>
              <w:rPr>
                <w:color w:val="000000"/>
                <w:sz w:val="16"/>
                <w:szCs w:val="16"/>
              </w:rPr>
            </w:pPr>
            <w:r w:rsidRPr="00EA3D54">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D984AB9" w14:textId="77777777" w:rsidR="000F5E50" w:rsidRPr="00EA3D54" w:rsidRDefault="000F5E50" w:rsidP="000F5E50">
            <w:pPr>
              <w:rPr>
                <w:color w:val="000000"/>
                <w:sz w:val="16"/>
                <w:szCs w:val="16"/>
              </w:rPr>
            </w:pPr>
            <w:r w:rsidRPr="00EA3D54">
              <w:rPr>
                <w:color w:val="000000"/>
                <w:sz w:val="16"/>
                <w:szCs w:val="16"/>
              </w:rPr>
              <w:t>136,3</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6777E31" w14:textId="77777777" w:rsidR="000F5E50" w:rsidRPr="00EA3D54" w:rsidRDefault="000F5E50" w:rsidP="000F5E50">
            <w:pPr>
              <w:jc w:val="center"/>
              <w:rPr>
                <w:color w:val="000000"/>
                <w:sz w:val="16"/>
                <w:szCs w:val="16"/>
              </w:rPr>
            </w:pPr>
            <w:r w:rsidRPr="00EA3D54">
              <w:rPr>
                <w:color w:val="000000"/>
                <w:sz w:val="16"/>
                <w:szCs w:val="16"/>
              </w:rPr>
              <w:t>кв.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130CF54" w14:textId="77777777" w:rsidR="000F5E50" w:rsidRPr="00EA3D54" w:rsidRDefault="000F5E50" w:rsidP="000F5E50">
            <w:pPr>
              <w:jc w:val="right"/>
              <w:rPr>
                <w:color w:val="000000"/>
                <w:sz w:val="16"/>
                <w:szCs w:val="16"/>
              </w:rPr>
            </w:pPr>
            <w:r w:rsidRPr="00EA3D54">
              <w:rPr>
                <w:color w:val="000000"/>
                <w:sz w:val="16"/>
                <w:szCs w:val="16"/>
              </w:rPr>
              <w:t>25532,00</w:t>
            </w:r>
          </w:p>
        </w:tc>
      </w:tr>
      <w:tr w:rsidR="000F5E50" w:rsidRPr="00EA3D54" w14:paraId="1EED28BF" w14:textId="77777777" w:rsidTr="00146088">
        <w:trPr>
          <w:trHeight w:val="255"/>
        </w:trPr>
        <w:tc>
          <w:tcPr>
            <w:tcW w:w="560" w:type="dxa"/>
            <w:vMerge/>
            <w:tcBorders>
              <w:left w:val="single" w:sz="4" w:space="0" w:color="auto"/>
              <w:right w:val="single" w:sz="4" w:space="0" w:color="auto"/>
            </w:tcBorders>
            <w:vAlign w:val="center"/>
          </w:tcPr>
          <w:p w14:paraId="537C8776"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B65A4B6"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56CDB12" w14:textId="77777777" w:rsidR="000F5E50" w:rsidRPr="00EA3D54" w:rsidRDefault="000F5E50" w:rsidP="000F5E50">
            <w:pPr>
              <w:rPr>
                <w:color w:val="000000"/>
                <w:sz w:val="16"/>
                <w:szCs w:val="16"/>
              </w:rPr>
            </w:pPr>
            <w:r w:rsidRPr="00EA3D54">
              <w:rPr>
                <w:color w:val="000000"/>
                <w:sz w:val="16"/>
                <w:szCs w:val="16"/>
              </w:rPr>
              <w:t>Насос К 160/30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C1D0C3E" w14:textId="77777777" w:rsidR="000F5E50" w:rsidRPr="00EA3D54" w:rsidRDefault="000F5E50" w:rsidP="000F5E50">
            <w:pPr>
              <w:rPr>
                <w:color w:val="000000"/>
                <w:sz w:val="16"/>
                <w:szCs w:val="16"/>
              </w:rPr>
            </w:pPr>
            <w:r w:rsidRPr="00EA3D54">
              <w:rPr>
                <w:color w:val="000000"/>
                <w:sz w:val="16"/>
                <w:szCs w:val="16"/>
              </w:rPr>
              <w:t>К 160/30</w:t>
            </w:r>
          </w:p>
        </w:tc>
        <w:tc>
          <w:tcPr>
            <w:tcW w:w="1275" w:type="dxa"/>
            <w:tcBorders>
              <w:top w:val="single" w:sz="4" w:space="0" w:color="auto"/>
              <w:left w:val="single" w:sz="4" w:space="0" w:color="auto"/>
              <w:bottom w:val="single" w:sz="4" w:space="0" w:color="auto"/>
              <w:right w:val="single" w:sz="4" w:space="0" w:color="auto"/>
            </w:tcBorders>
            <w:vAlign w:val="center"/>
          </w:tcPr>
          <w:p w14:paraId="716B8408"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4B51B1F"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2DE439C"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3D49F39" w14:textId="77777777" w:rsidR="000F5E50" w:rsidRPr="00EA3D54" w:rsidRDefault="000F5E50" w:rsidP="000F5E50">
            <w:pPr>
              <w:jc w:val="right"/>
              <w:rPr>
                <w:color w:val="000000"/>
                <w:sz w:val="16"/>
                <w:szCs w:val="16"/>
              </w:rPr>
            </w:pPr>
            <w:r w:rsidRPr="00EA3D54">
              <w:rPr>
                <w:color w:val="000000"/>
                <w:sz w:val="16"/>
                <w:szCs w:val="16"/>
              </w:rPr>
              <w:t>5027</w:t>
            </w:r>
          </w:p>
        </w:tc>
      </w:tr>
      <w:tr w:rsidR="000F5E50" w:rsidRPr="00EA3D54" w14:paraId="5D268BB7" w14:textId="77777777" w:rsidTr="00146088">
        <w:trPr>
          <w:trHeight w:val="255"/>
        </w:trPr>
        <w:tc>
          <w:tcPr>
            <w:tcW w:w="560" w:type="dxa"/>
            <w:vMerge/>
            <w:tcBorders>
              <w:left w:val="single" w:sz="4" w:space="0" w:color="auto"/>
              <w:right w:val="single" w:sz="4" w:space="0" w:color="auto"/>
            </w:tcBorders>
            <w:vAlign w:val="center"/>
          </w:tcPr>
          <w:p w14:paraId="0B40F577"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5615940C"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4DD6495" w14:textId="77777777" w:rsidR="000F5E50" w:rsidRPr="00EA3D54" w:rsidRDefault="000F5E50" w:rsidP="000F5E50">
            <w:pPr>
              <w:rPr>
                <w:color w:val="000000"/>
                <w:sz w:val="16"/>
                <w:szCs w:val="16"/>
              </w:rPr>
            </w:pPr>
            <w:r w:rsidRPr="00EA3D54">
              <w:rPr>
                <w:color w:val="000000"/>
                <w:sz w:val="16"/>
                <w:szCs w:val="16"/>
              </w:rPr>
              <w:t>Газораспределительное устройство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C6861E7"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B80901F"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E25A764"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5936EA8"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409203D" w14:textId="77777777" w:rsidR="000F5E50" w:rsidRPr="00EA3D54" w:rsidRDefault="000F5E50" w:rsidP="000F5E50">
            <w:pPr>
              <w:jc w:val="right"/>
              <w:rPr>
                <w:color w:val="000000"/>
                <w:sz w:val="16"/>
                <w:szCs w:val="16"/>
              </w:rPr>
            </w:pPr>
            <w:r w:rsidRPr="00EA3D54">
              <w:rPr>
                <w:color w:val="000000"/>
                <w:sz w:val="16"/>
                <w:szCs w:val="16"/>
              </w:rPr>
              <w:t>1340</w:t>
            </w:r>
          </w:p>
        </w:tc>
      </w:tr>
      <w:tr w:rsidR="000F5E50" w:rsidRPr="00EA3D54" w14:paraId="344A96AD" w14:textId="77777777" w:rsidTr="00146088">
        <w:trPr>
          <w:trHeight w:val="255"/>
        </w:trPr>
        <w:tc>
          <w:tcPr>
            <w:tcW w:w="560" w:type="dxa"/>
            <w:vMerge/>
            <w:tcBorders>
              <w:left w:val="single" w:sz="4" w:space="0" w:color="auto"/>
              <w:right w:val="single" w:sz="4" w:space="0" w:color="auto"/>
            </w:tcBorders>
            <w:vAlign w:val="center"/>
          </w:tcPr>
          <w:p w14:paraId="2ACAD73B"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2AFAD8D"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8A1E01F" w14:textId="77777777" w:rsidR="000F5E50" w:rsidRPr="00EA3D54" w:rsidRDefault="000F5E50" w:rsidP="000F5E50">
            <w:pPr>
              <w:rPr>
                <w:color w:val="000000"/>
                <w:sz w:val="16"/>
                <w:szCs w:val="16"/>
              </w:rPr>
            </w:pPr>
            <w:r w:rsidRPr="00EA3D54">
              <w:rPr>
                <w:color w:val="000000"/>
                <w:sz w:val="16"/>
                <w:szCs w:val="16"/>
              </w:rPr>
              <w:t>Котел НР-18 № 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52006AA" w14:textId="77777777" w:rsidR="000F5E50" w:rsidRPr="00EA3D54" w:rsidRDefault="000F5E50" w:rsidP="000F5E50">
            <w:pPr>
              <w:rPr>
                <w:color w:val="000000"/>
                <w:sz w:val="16"/>
                <w:szCs w:val="16"/>
              </w:rPr>
            </w:pPr>
            <w:r w:rsidRPr="00EA3D54">
              <w:rPr>
                <w:color w:val="000000"/>
                <w:sz w:val="16"/>
                <w:szCs w:val="16"/>
              </w:rPr>
              <w:t>НР-18 № 2</w:t>
            </w:r>
          </w:p>
        </w:tc>
        <w:tc>
          <w:tcPr>
            <w:tcW w:w="1275" w:type="dxa"/>
            <w:tcBorders>
              <w:top w:val="single" w:sz="4" w:space="0" w:color="auto"/>
              <w:left w:val="single" w:sz="4" w:space="0" w:color="auto"/>
              <w:bottom w:val="single" w:sz="4" w:space="0" w:color="auto"/>
              <w:right w:val="single" w:sz="4" w:space="0" w:color="auto"/>
            </w:tcBorders>
            <w:vAlign w:val="center"/>
          </w:tcPr>
          <w:p w14:paraId="58AC75D5"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B31508E"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DEC522B"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E191BC1" w14:textId="77777777" w:rsidR="000F5E50" w:rsidRPr="00EA3D54" w:rsidRDefault="000F5E50" w:rsidP="000F5E50">
            <w:pPr>
              <w:jc w:val="right"/>
              <w:rPr>
                <w:color w:val="000000"/>
                <w:sz w:val="16"/>
                <w:szCs w:val="16"/>
              </w:rPr>
            </w:pPr>
            <w:r w:rsidRPr="00EA3D54">
              <w:rPr>
                <w:color w:val="000000"/>
                <w:sz w:val="16"/>
                <w:szCs w:val="16"/>
              </w:rPr>
              <w:t>31088</w:t>
            </w:r>
          </w:p>
        </w:tc>
      </w:tr>
      <w:tr w:rsidR="000F5E50" w:rsidRPr="00EA3D54" w14:paraId="29354EE7" w14:textId="77777777" w:rsidTr="00146088">
        <w:trPr>
          <w:trHeight w:val="255"/>
        </w:trPr>
        <w:tc>
          <w:tcPr>
            <w:tcW w:w="560" w:type="dxa"/>
            <w:vMerge/>
            <w:tcBorders>
              <w:left w:val="single" w:sz="4" w:space="0" w:color="auto"/>
              <w:right w:val="single" w:sz="4" w:space="0" w:color="auto"/>
            </w:tcBorders>
            <w:vAlign w:val="center"/>
          </w:tcPr>
          <w:p w14:paraId="2C834357"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2BB27F0"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0F7F908" w14:textId="77777777" w:rsidR="000F5E50" w:rsidRPr="00EA3D54" w:rsidRDefault="000F5E50" w:rsidP="000F5E50">
            <w:pPr>
              <w:rPr>
                <w:color w:val="000000"/>
                <w:sz w:val="16"/>
                <w:szCs w:val="16"/>
              </w:rPr>
            </w:pPr>
            <w:r w:rsidRPr="00EA3D54">
              <w:rPr>
                <w:color w:val="000000"/>
                <w:sz w:val="16"/>
                <w:szCs w:val="16"/>
              </w:rPr>
              <w:t>Котел НР-18 № 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4196F63" w14:textId="77777777" w:rsidR="000F5E50" w:rsidRPr="00EA3D54" w:rsidRDefault="000F5E50" w:rsidP="000F5E50">
            <w:pPr>
              <w:rPr>
                <w:color w:val="000000"/>
                <w:sz w:val="16"/>
                <w:szCs w:val="16"/>
              </w:rPr>
            </w:pPr>
            <w:r w:rsidRPr="00EA3D54">
              <w:rPr>
                <w:color w:val="000000"/>
                <w:sz w:val="16"/>
                <w:szCs w:val="16"/>
              </w:rPr>
              <w:t>НР-18 № 3</w:t>
            </w:r>
          </w:p>
        </w:tc>
        <w:tc>
          <w:tcPr>
            <w:tcW w:w="1275" w:type="dxa"/>
            <w:tcBorders>
              <w:top w:val="single" w:sz="4" w:space="0" w:color="auto"/>
              <w:left w:val="single" w:sz="4" w:space="0" w:color="auto"/>
              <w:bottom w:val="single" w:sz="4" w:space="0" w:color="auto"/>
              <w:right w:val="single" w:sz="4" w:space="0" w:color="auto"/>
            </w:tcBorders>
            <w:vAlign w:val="center"/>
          </w:tcPr>
          <w:p w14:paraId="3ED30DBE"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1C317A0"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46E3AA6"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3CCF73A" w14:textId="77777777" w:rsidR="000F5E50" w:rsidRPr="00EA3D54" w:rsidRDefault="000F5E50" w:rsidP="000F5E50">
            <w:pPr>
              <w:jc w:val="right"/>
              <w:rPr>
                <w:color w:val="000000"/>
                <w:sz w:val="16"/>
                <w:szCs w:val="16"/>
              </w:rPr>
            </w:pPr>
            <w:r w:rsidRPr="00EA3D54">
              <w:rPr>
                <w:color w:val="000000"/>
                <w:sz w:val="16"/>
                <w:szCs w:val="16"/>
              </w:rPr>
              <w:t>31088</w:t>
            </w:r>
          </w:p>
        </w:tc>
      </w:tr>
      <w:tr w:rsidR="000F5E50" w:rsidRPr="00EA3D54" w14:paraId="51E9AB8E" w14:textId="77777777" w:rsidTr="00146088">
        <w:trPr>
          <w:trHeight w:val="255"/>
        </w:trPr>
        <w:tc>
          <w:tcPr>
            <w:tcW w:w="560" w:type="dxa"/>
            <w:vMerge/>
            <w:tcBorders>
              <w:left w:val="single" w:sz="4" w:space="0" w:color="auto"/>
              <w:right w:val="single" w:sz="4" w:space="0" w:color="auto"/>
            </w:tcBorders>
            <w:vAlign w:val="center"/>
          </w:tcPr>
          <w:p w14:paraId="7D20BDCB"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C1E18B1"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9A6398E" w14:textId="77777777" w:rsidR="000F5E50" w:rsidRPr="00EA3D54" w:rsidRDefault="000F5E50" w:rsidP="000F5E50">
            <w:pPr>
              <w:rPr>
                <w:color w:val="000000"/>
                <w:sz w:val="16"/>
                <w:szCs w:val="16"/>
              </w:rPr>
            </w:pPr>
            <w:r w:rsidRPr="00EA3D54">
              <w:rPr>
                <w:color w:val="000000"/>
                <w:sz w:val="16"/>
                <w:szCs w:val="16"/>
              </w:rPr>
              <w:t>Котел НР-18 № 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8FAF525" w14:textId="77777777" w:rsidR="000F5E50" w:rsidRPr="00EA3D54" w:rsidRDefault="000F5E50" w:rsidP="000F5E50">
            <w:pPr>
              <w:rPr>
                <w:color w:val="000000"/>
                <w:sz w:val="16"/>
                <w:szCs w:val="16"/>
              </w:rPr>
            </w:pPr>
            <w:r w:rsidRPr="00EA3D54">
              <w:rPr>
                <w:color w:val="000000"/>
                <w:sz w:val="16"/>
                <w:szCs w:val="16"/>
              </w:rPr>
              <w:t>НР-18 № 4</w:t>
            </w:r>
          </w:p>
        </w:tc>
        <w:tc>
          <w:tcPr>
            <w:tcW w:w="1275" w:type="dxa"/>
            <w:tcBorders>
              <w:top w:val="single" w:sz="4" w:space="0" w:color="auto"/>
              <w:left w:val="single" w:sz="4" w:space="0" w:color="auto"/>
              <w:bottom w:val="single" w:sz="4" w:space="0" w:color="auto"/>
              <w:right w:val="single" w:sz="4" w:space="0" w:color="auto"/>
            </w:tcBorders>
            <w:vAlign w:val="center"/>
          </w:tcPr>
          <w:p w14:paraId="2E9B703F"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C2DF8A1"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AA806DD"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B1C25FA" w14:textId="77777777" w:rsidR="000F5E50" w:rsidRPr="00EA3D54" w:rsidRDefault="000F5E50" w:rsidP="000F5E50">
            <w:pPr>
              <w:jc w:val="right"/>
              <w:rPr>
                <w:color w:val="000000"/>
                <w:sz w:val="16"/>
                <w:szCs w:val="16"/>
              </w:rPr>
            </w:pPr>
            <w:r w:rsidRPr="00EA3D54">
              <w:rPr>
                <w:color w:val="000000"/>
                <w:sz w:val="16"/>
                <w:szCs w:val="16"/>
              </w:rPr>
              <w:t>31088</w:t>
            </w:r>
          </w:p>
        </w:tc>
      </w:tr>
      <w:tr w:rsidR="000F5E50" w:rsidRPr="00EA3D54" w14:paraId="0EA8289F" w14:textId="77777777" w:rsidTr="00146088">
        <w:trPr>
          <w:trHeight w:val="255"/>
        </w:trPr>
        <w:tc>
          <w:tcPr>
            <w:tcW w:w="560" w:type="dxa"/>
            <w:vMerge/>
            <w:tcBorders>
              <w:left w:val="single" w:sz="4" w:space="0" w:color="auto"/>
              <w:right w:val="single" w:sz="4" w:space="0" w:color="auto"/>
            </w:tcBorders>
            <w:vAlign w:val="center"/>
          </w:tcPr>
          <w:p w14:paraId="0C674839"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714A59D1"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C64A016" w14:textId="77777777" w:rsidR="000F5E50" w:rsidRPr="00EA3D54" w:rsidRDefault="000F5E50" w:rsidP="000F5E50">
            <w:pPr>
              <w:rPr>
                <w:color w:val="000000"/>
                <w:sz w:val="16"/>
                <w:szCs w:val="16"/>
              </w:rPr>
            </w:pPr>
            <w:r w:rsidRPr="00EA3D54">
              <w:rPr>
                <w:color w:val="000000"/>
                <w:sz w:val="16"/>
                <w:szCs w:val="16"/>
              </w:rPr>
              <w:t>Котел НР-18 № 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B5E3AE4" w14:textId="77777777" w:rsidR="000F5E50" w:rsidRPr="00EA3D54" w:rsidRDefault="000F5E50" w:rsidP="000F5E50">
            <w:pPr>
              <w:rPr>
                <w:color w:val="000000"/>
                <w:sz w:val="16"/>
                <w:szCs w:val="16"/>
              </w:rPr>
            </w:pPr>
            <w:r w:rsidRPr="00EA3D54">
              <w:rPr>
                <w:color w:val="000000"/>
                <w:sz w:val="16"/>
                <w:szCs w:val="16"/>
              </w:rPr>
              <w:t>НР-18 № 5</w:t>
            </w:r>
          </w:p>
        </w:tc>
        <w:tc>
          <w:tcPr>
            <w:tcW w:w="1275" w:type="dxa"/>
            <w:tcBorders>
              <w:top w:val="single" w:sz="4" w:space="0" w:color="auto"/>
              <w:left w:val="single" w:sz="4" w:space="0" w:color="auto"/>
              <w:bottom w:val="single" w:sz="4" w:space="0" w:color="auto"/>
              <w:right w:val="single" w:sz="4" w:space="0" w:color="auto"/>
            </w:tcBorders>
            <w:vAlign w:val="center"/>
          </w:tcPr>
          <w:p w14:paraId="790620EE"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B2A3E12"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E9C433C"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BCC10AA" w14:textId="77777777" w:rsidR="000F5E50" w:rsidRPr="00EA3D54" w:rsidRDefault="000F5E50" w:rsidP="000F5E50">
            <w:pPr>
              <w:jc w:val="right"/>
              <w:rPr>
                <w:color w:val="000000"/>
                <w:sz w:val="16"/>
                <w:szCs w:val="16"/>
              </w:rPr>
            </w:pPr>
            <w:r w:rsidRPr="00EA3D54">
              <w:rPr>
                <w:color w:val="000000"/>
                <w:sz w:val="16"/>
                <w:szCs w:val="16"/>
              </w:rPr>
              <w:t>31088</w:t>
            </w:r>
          </w:p>
        </w:tc>
      </w:tr>
      <w:tr w:rsidR="000F5E50" w:rsidRPr="00EA3D54" w14:paraId="667AB19C" w14:textId="77777777" w:rsidTr="00146088">
        <w:trPr>
          <w:trHeight w:val="255"/>
        </w:trPr>
        <w:tc>
          <w:tcPr>
            <w:tcW w:w="560" w:type="dxa"/>
            <w:vMerge/>
            <w:tcBorders>
              <w:left w:val="single" w:sz="4" w:space="0" w:color="auto"/>
              <w:right w:val="single" w:sz="4" w:space="0" w:color="auto"/>
            </w:tcBorders>
            <w:vAlign w:val="center"/>
          </w:tcPr>
          <w:p w14:paraId="642B0DBD"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2BAEB6B"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7E646F5" w14:textId="77777777" w:rsidR="000F5E50" w:rsidRPr="00EA3D54" w:rsidRDefault="000F5E50" w:rsidP="000F5E50">
            <w:pPr>
              <w:rPr>
                <w:color w:val="000000"/>
                <w:sz w:val="16"/>
                <w:szCs w:val="16"/>
              </w:rPr>
            </w:pPr>
            <w:r w:rsidRPr="00EA3D54">
              <w:rPr>
                <w:color w:val="000000"/>
                <w:sz w:val="16"/>
                <w:szCs w:val="16"/>
              </w:rPr>
              <w:t>Котел НР-18 № 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83CEBBD" w14:textId="77777777" w:rsidR="000F5E50" w:rsidRPr="00EA3D54" w:rsidRDefault="000F5E50" w:rsidP="000F5E50">
            <w:pPr>
              <w:rPr>
                <w:color w:val="000000"/>
                <w:sz w:val="16"/>
                <w:szCs w:val="16"/>
              </w:rPr>
            </w:pPr>
            <w:r w:rsidRPr="00EA3D54">
              <w:rPr>
                <w:color w:val="000000"/>
                <w:sz w:val="16"/>
                <w:szCs w:val="16"/>
              </w:rPr>
              <w:t>НР-18 № 6</w:t>
            </w:r>
          </w:p>
        </w:tc>
        <w:tc>
          <w:tcPr>
            <w:tcW w:w="1275" w:type="dxa"/>
            <w:tcBorders>
              <w:top w:val="single" w:sz="4" w:space="0" w:color="auto"/>
              <w:left w:val="single" w:sz="4" w:space="0" w:color="auto"/>
              <w:bottom w:val="single" w:sz="4" w:space="0" w:color="auto"/>
              <w:right w:val="single" w:sz="4" w:space="0" w:color="auto"/>
            </w:tcBorders>
            <w:vAlign w:val="center"/>
          </w:tcPr>
          <w:p w14:paraId="742C771E"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8E2A259"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97B1243"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1787DB0" w14:textId="77777777" w:rsidR="000F5E50" w:rsidRPr="00EA3D54" w:rsidRDefault="000F5E50" w:rsidP="000F5E50">
            <w:pPr>
              <w:jc w:val="right"/>
              <w:rPr>
                <w:color w:val="000000"/>
                <w:sz w:val="16"/>
                <w:szCs w:val="16"/>
              </w:rPr>
            </w:pPr>
            <w:r w:rsidRPr="00EA3D54">
              <w:rPr>
                <w:color w:val="000000"/>
                <w:sz w:val="16"/>
                <w:szCs w:val="16"/>
              </w:rPr>
              <w:t>31088</w:t>
            </w:r>
          </w:p>
        </w:tc>
      </w:tr>
      <w:tr w:rsidR="000F5E50" w:rsidRPr="00EA3D54" w14:paraId="26860DAE" w14:textId="77777777" w:rsidTr="00146088">
        <w:trPr>
          <w:trHeight w:val="255"/>
        </w:trPr>
        <w:tc>
          <w:tcPr>
            <w:tcW w:w="560" w:type="dxa"/>
            <w:vMerge/>
            <w:tcBorders>
              <w:left w:val="single" w:sz="4" w:space="0" w:color="auto"/>
              <w:right w:val="single" w:sz="4" w:space="0" w:color="auto"/>
            </w:tcBorders>
            <w:vAlign w:val="center"/>
          </w:tcPr>
          <w:p w14:paraId="0BFCA45D"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763A2C78"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0C8E9A3" w14:textId="77777777" w:rsidR="000F5E50" w:rsidRPr="00EA3D54" w:rsidRDefault="000F5E50" w:rsidP="000F5E50">
            <w:pPr>
              <w:rPr>
                <w:color w:val="000000"/>
                <w:sz w:val="16"/>
                <w:szCs w:val="16"/>
              </w:rPr>
            </w:pPr>
            <w:r w:rsidRPr="00EA3D54">
              <w:rPr>
                <w:color w:val="000000"/>
                <w:sz w:val="16"/>
                <w:szCs w:val="16"/>
              </w:rPr>
              <w:t>Котел НР-18 № 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6B7D760" w14:textId="77777777" w:rsidR="000F5E50" w:rsidRPr="00EA3D54" w:rsidRDefault="000F5E50" w:rsidP="000F5E50">
            <w:pPr>
              <w:rPr>
                <w:color w:val="000000"/>
                <w:sz w:val="16"/>
                <w:szCs w:val="16"/>
              </w:rPr>
            </w:pPr>
            <w:r w:rsidRPr="00EA3D54">
              <w:rPr>
                <w:color w:val="000000"/>
                <w:sz w:val="16"/>
                <w:szCs w:val="16"/>
              </w:rPr>
              <w:t>НР-18 № 7</w:t>
            </w:r>
          </w:p>
        </w:tc>
        <w:tc>
          <w:tcPr>
            <w:tcW w:w="1275" w:type="dxa"/>
            <w:tcBorders>
              <w:top w:val="single" w:sz="4" w:space="0" w:color="auto"/>
              <w:left w:val="single" w:sz="4" w:space="0" w:color="auto"/>
              <w:bottom w:val="single" w:sz="4" w:space="0" w:color="auto"/>
              <w:right w:val="single" w:sz="4" w:space="0" w:color="auto"/>
            </w:tcBorders>
            <w:vAlign w:val="center"/>
          </w:tcPr>
          <w:p w14:paraId="75CE4A73"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60B100C"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1734FFB"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FD05627" w14:textId="77777777" w:rsidR="000F5E50" w:rsidRPr="00EA3D54" w:rsidRDefault="000F5E50" w:rsidP="000F5E50">
            <w:pPr>
              <w:jc w:val="right"/>
              <w:rPr>
                <w:color w:val="000000"/>
                <w:sz w:val="16"/>
                <w:szCs w:val="16"/>
              </w:rPr>
            </w:pPr>
            <w:r w:rsidRPr="00EA3D54">
              <w:rPr>
                <w:color w:val="000000"/>
                <w:sz w:val="16"/>
                <w:szCs w:val="16"/>
              </w:rPr>
              <w:t>34749</w:t>
            </w:r>
          </w:p>
        </w:tc>
      </w:tr>
      <w:tr w:rsidR="000F5E50" w:rsidRPr="00EA3D54" w14:paraId="516EB839" w14:textId="77777777" w:rsidTr="00146088">
        <w:trPr>
          <w:trHeight w:val="255"/>
        </w:trPr>
        <w:tc>
          <w:tcPr>
            <w:tcW w:w="560" w:type="dxa"/>
            <w:vMerge/>
            <w:tcBorders>
              <w:left w:val="single" w:sz="4" w:space="0" w:color="auto"/>
              <w:right w:val="single" w:sz="4" w:space="0" w:color="auto"/>
            </w:tcBorders>
            <w:vAlign w:val="center"/>
          </w:tcPr>
          <w:p w14:paraId="7FC79B42"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79C2505"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C44F5FA" w14:textId="77777777" w:rsidR="000F5E50" w:rsidRPr="00EA3D54" w:rsidRDefault="000F5E50" w:rsidP="000F5E50">
            <w:pPr>
              <w:rPr>
                <w:color w:val="000000"/>
                <w:sz w:val="16"/>
                <w:szCs w:val="16"/>
              </w:rPr>
            </w:pPr>
            <w:r w:rsidRPr="00EA3D54">
              <w:rPr>
                <w:color w:val="000000"/>
                <w:sz w:val="16"/>
                <w:szCs w:val="16"/>
              </w:rPr>
              <w:t>Котел НР-18 № 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C9D4465" w14:textId="77777777" w:rsidR="000F5E50" w:rsidRPr="00EA3D54" w:rsidRDefault="000F5E50" w:rsidP="000F5E50">
            <w:pPr>
              <w:rPr>
                <w:color w:val="000000"/>
                <w:sz w:val="16"/>
                <w:szCs w:val="16"/>
              </w:rPr>
            </w:pPr>
            <w:r w:rsidRPr="00EA3D54">
              <w:rPr>
                <w:color w:val="000000"/>
                <w:sz w:val="16"/>
                <w:szCs w:val="16"/>
              </w:rPr>
              <w:t>НР-18 № 8</w:t>
            </w:r>
          </w:p>
        </w:tc>
        <w:tc>
          <w:tcPr>
            <w:tcW w:w="1275" w:type="dxa"/>
            <w:tcBorders>
              <w:top w:val="single" w:sz="4" w:space="0" w:color="auto"/>
              <w:left w:val="single" w:sz="4" w:space="0" w:color="auto"/>
              <w:bottom w:val="single" w:sz="4" w:space="0" w:color="auto"/>
              <w:right w:val="single" w:sz="4" w:space="0" w:color="auto"/>
            </w:tcBorders>
            <w:vAlign w:val="center"/>
          </w:tcPr>
          <w:p w14:paraId="6855C8F4"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E0B38FE"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F9647E2"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3507A40" w14:textId="77777777" w:rsidR="000F5E50" w:rsidRPr="00EA3D54" w:rsidRDefault="000F5E50" w:rsidP="000F5E50">
            <w:pPr>
              <w:jc w:val="right"/>
              <w:rPr>
                <w:color w:val="000000"/>
                <w:sz w:val="16"/>
                <w:szCs w:val="16"/>
              </w:rPr>
            </w:pPr>
            <w:r w:rsidRPr="00EA3D54">
              <w:rPr>
                <w:color w:val="000000"/>
                <w:sz w:val="16"/>
                <w:szCs w:val="16"/>
              </w:rPr>
              <w:t>20000</w:t>
            </w:r>
          </w:p>
        </w:tc>
      </w:tr>
      <w:tr w:rsidR="000F5E50" w:rsidRPr="00EA3D54" w14:paraId="64419AE3" w14:textId="77777777" w:rsidTr="00146088">
        <w:trPr>
          <w:trHeight w:val="255"/>
        </w:trPr>
        <w:tc>
          <w:tcPr>
            <w:tcW w:w="560" w:type="dxa"/>
            <w:vMerge/>
            <w:tcBorders>
              <w:left w:val="single" w:sz="4" w:space="0" w:color="auto"/>
              <w:right w:val="single" w:sz="4" w:space="0" w:color="auto"/>
            </w:tcBorders>
            <w:vAlign w:val="center"/>
          </w:tcPr>
          <w:p w14:paraId="1F9E4DC8"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71ABACA"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77C95A5" w14:textId="77777777" w:rsidR="000F5E50" w:rsidRPr="00EA3D54" w:rsidRDefault="000F5E50" w:rsidP="000F5E50">
            <w:pPr>
              <w:rPr>
                <w:color w:val="000000"/>
                <w:sz w:val="16"/>
                <w:szCs w:val="16"/>
              </w:rPr>
            </w:pPr>
            <w:r w:rsidRPr="00EA3D54">
              <w:rPr>
                <w:color w:val="000000"/>
                <w:sz w:val="16"/>
                <w:szCs w:val="16"/>
              </w:rPr>
              <w:t>Насос К 290/30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185D8FA" w14:textId="77777777" w:rsidR="000F5E50" w:rsidRPr="00EA3D54" w:rsidRDefault="000F5E50" w:rsidP="000F5E50">
            <w:pPr>
              <w:rPr>
                <w:color w:val="000000"/>
                <w:sz w:val="16"/>
                <w:szCs w:val="16"/>
              </w:rPr>
            </w:pPr>
            <w:r w:rsidRPr="00EA3D54">
              <w:rPr>
                <w:color w:val="000000"/>
                <w:sz w:val="16"/>
                <w:szCs w:val="16"/>
              </w:rPr>
              <w:t>К 290/30</w:t>
            </w:r>
          </w:p>
        </w:tc>
        <w:tc>
          <w:tcPr>
            <w:tcW w:w="1275" w:type="dxa"/>
            <w:tcBorders>
              <w:top w:val="single" w:sz="4" w:space="0" w:color="auto"/>
              <w:left w:val="single" w:sz="4" w:space="0" w:color="auto"/>
              <w:bottom w:val="single" w:sz="4" w:space="0" w:color="auto"/>
              <w:right w:val="single" w:sz="4" w:space="0" w:color="auto"/>
            </w:tcBorders>
            <w:vAlign w:val="center"/>
          </w:tcPr>
          <w:p w14:paraId="06E19004"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65EAED7"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96634BA"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10191C1" w14:textId="77777777" w:rsidR="000F5E50" w:rsidRPr="00EA3D54" w:rsidRDefault="000F5E50" w:rsidP="000F5E50">
            <w:pPr>
              <w:jc w:val="right"/>
              <w:rPr>
                <w:color w:val="000000"/>
                <w:sz w:val="16"/>
                <w:szCs w:val="16"/>
              </w:rPr>
            </w:pPr>
            <w:r w:rsidRPr="00EA3D54">
              <w:rPr>
                <w:color w:val="000000"/>
                <w:sz w:val="16"/>
                <w:szCs w:val="16"/>
              </w:rPr>
              <w:t>5027</w:t>
            </w:r>
          </w:p>
        </w:tc>
      </w:tr>
      <w:tr w:rsidR="000F5E50" w:rsidRPr="00EA3D54" w14:paraId="717B095B" w14:textId="77777777" w:rsidTr="00146088">
        <w:trPr>
          <w:trHeight w:val="255"/>
        </w:trPr>
        <w:tc>
          <w:tcPr>
            <w:tcW w:w="560" w:type="dxa"/>
            <w:vMerge/>
            <w:tcBorders>
              <w:left w:val="single" w:sz="4" w:space="0" w:color="auto"/>
              <w:right w:val="single" w:sz="4" w:space="0" w:color="auto"/>
            </w:tcBorders>
            <w:vAlign w:val="center"/>
          </w:tcPr>
          <w:p w14:paraId="43DFE762"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7FBC6A2C"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A421670" w14:textId="77777777" w:rsidR="000F5E50" w:rsidRPr="00EA3D54" w:rsidRDefault="000F5E50" w:rsidP="000F5E50">
            <w:pPr>
              <w:rPr>
                <w:color w:val="000000"/>
                <w:sz w:val="16"/>
                <w:szCs w:val="16"/>
              </w:rPr>
            </w:pPr>
            <w:r w:rsidRPr="00EA3D54">
              <w:rPr>
                <w:color w:val="000000"/>
                <w:sz w:val="16"/>
                <w:szCs w:val="16"/>
              </w:rPr>
              <w:t>Насос К 290/30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63BBA6" w14:textId="77777777" w:rsidR="000F5E50" w:rsidRPr="00EA3D54" w:rsidRDefault="000F5E50" w:rsidP="000F5E50">
            <w:pPr>
              <w:rPr>
                <w:color w:val="000000"/>
                <w:sz w:val="16"/>
                <w:szCs w:val="16"/>
              </w:rPr>
            </w:pPr>
            <w:r w:rsidRPr="00EA3D54">
              <w:rPr>
                <w:color w:val="000000"/>
                <w:sz w:val="16"/>
                <w:szCs w:val="16"/>
              </w:rPr>
              <w:t>К 290/30</w:t>
            </w:r>
          </w:p>
        </w:tc>
        <w:tc>
          <w:tcPr>
            <w:tcW w:w="1275" w:type="dxa"/>
            <w:tcBorders>
              <w:top w:val="single" w:sz="4" w:space="0" w:color="auto"/>
              <w:left w:val="single" w:sz="4" w:space="0" w:color="auto"/>
              <w:bottom w:val="single" w:sz="4" w:space="0" w:color="auto"/>
              <w:right w:val="single" w:sz="4" w:space="0" w:color="auto"/>
            </w:tcBorders>
            <w:vAlign w:val="center"/>
          </w:tcPr>
          <w:p w14:paraId="1122BDFA"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CDEDE28"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CFDA988"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A5D89C3" w14:textId="77777777" w:rsidR="000F5E50" w:rsidRPr="00EA3D54" w:rsidRDefault="000F5E50" w:rsidP="000F5E50">
            <w:pPr>
              <w:jc w:val="right"/>
              <w:rPr>
                <w:color w:val="000000"/>
                <w:sz w:val="16"/>
                <w:szCs w:val="16"/>
              </w:rPr>
            </w:pPr>
            <w:r w:rsidRPr="00EA3D54">
              <w:rPr>
                <w:color w:val="000000"/>
                <w:sz w:val="16"/>
                <w:szCs w:val="16"/>
              </w:rPr>
              <w:t>5027</w:t>
            </w:r>
          </w:p>
        </w:tc>
      </w:tr>
      <w:tr w:rsidR="000F5E50" w:rsidRPr="00EA3D54" w14:paraId="1471663F" w14:textId="77777777" w:rsidTr="00146088">
        <w:trPr>
          <w:trHeight w:val="255"/>
        </w:trPr>
        <w:tc>
          <w:tcPr>
            <w:tcW w:w="560" w:type="dxa"/>
            <w:vMerge/>
            <w:tcBorders>
              <w:left w:val="single" w:sz="4" w:space="0" w:color="auto"/>
              <w:right w:val="single" w:sz="4" w:space="0" w:color="auto"/>
            </w:tcBorders>
            <w:vAlign w:val="center"/>
          </w:tcPr>
          <w:p w14:paraId="1822CA4B"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9B757D2"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9B0CC15" w14:textId="77777777" w:rsidR="000F5E50" w:rsidRPr="00EA3D54" w:rsidRDefault="000F5E50" w:rsidP="000F5E50">
            <w:pPr>
              <w:rPr>
                <w:color w:val="000000"/>
                <w:sz w:val="16"/>
                <w:szCs w:val="16"/>
              </w:rPr>
            </w:pPr>
            <w:r w:rsidRPr="00EA3D54">
              <w:rPr>
                <w:color w:val="000000"/>
                <w:sz w:val="16"/>
                <w:szCs w:val="16"/>
              </w:rPr>
              <w:t>Насос подпиточный к 20/30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E9235B1" w14:textId="77777777" w:rsidR="000F5E50" w:rsidRPr="00EA3D54" w:rsidRDefault="000F5E50" w:rsidP="000F5E50">
            <w:pPr>
              <w:rPr>
                <w:color w:val="000000"/>
                <w:sz w:val="16"/>
                <w:szCs w:val="16"/>
              </w:rPr>
            </w:pPr>
            <w:r w:rsidRPr="00EA3D54">
              <w:rPr>
                <w:color w:val="000000"/>
                <w:sz w:val="16"/>
                <w:szCs w:val="16"/>
              </w:rPr>
              <w:t>20/30</w:t>
            </w:r>
          </w:p>
        </w:tc>
        <w:tc>
          <w:tcPr>
            <w:tcW w:w="1275" w:type="dxa"/>
            <w:tcBorders>
              <w:top w:val="single" w:sz="4" w:space="0" w:color="auto"/>
              <w:left w:val="single" w:sz="4" w:space="0" w:color="auto"/>
              <w:bottom w:val="single" w:sz="4" w:space="0" w:color="auto"/>
              <w:right w:val="single" w:sz="4" w:space="0" w:color="auto"/>
            </w:tcBorders>
            <w:vAlign w:val="center"/>
          </w:tcPr>
          <w:p w14:paraId="7A22AF00"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FA07BD4"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ABB2BFC"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99356B0" w14:textId="77777777" w:rsidR="000F5E50" w:rsidRPr="00EA3D54" w:rsidRDefault="000F5E50" w:rsidP="000F5E50">
            <w:pPr>
              <w:jc w:val="right"/>
              <w:rPr>
                <w:color w:val="000000"/>
                <w:sz w:val="16"/>
                <w:szCs w:val="16"/>
              </w:rPr>
            </w:pPr>
            <w:r w:rsidRPr="00EA3D54">
              <w:rPr>
                <w:color w:val="000000"/>
                <w:sz w:val="16"/>
                <w:szCs w:val="16"/>
              </w:rPr>
              <w:t>2408</w:t>
            </w:r>
          </w:p>
        </w:tc>
      </w:tr>
      <w:tr w:rsidR="000F5E50" w:rsidRPr="00EA3D54" w14:paraId="1575392C"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5D6C3D3A"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1C75B8B5"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B3BBB0A" w14:textId="77777777" w:rsidR="000F5E50" w:rsidRPr="00EA3D54" w:rsidRDefault="000F5E50" w:rsidP="000F5E50">
            <w:pPr>
              <w:rPr>
                <w:color w:val="000000"/>
                <w:sz w:val="16"/>
                <w:szCs w:val="16"/>
              </w:rPr>
            </w:pPr>
            <w:r w:rsidRPr="00EA3D54">
              <w:rPr>
                <w:color w:val="000000"/>
                <w:sz w:val="16"/>
                <w:szCs w:val="16"/>
              </w:rPr>
              <w:t>Газопровод среднего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D834CD1"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126D434"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9A7A67C"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FAAA37D"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04EADFA" w14:textId="77777777" w:rsidR="000F5E50" w:rsidRPr="00EA3D54" w:rsidRDefault="000F5E50" w:rsidP="000F5E50">
            <w:pPr>
              <w:jc w:val="right"/>
              <w:rPr>
                <w:color w:val="000000"/>
                <w:sz w:val="16"/>
                <w:szCs w:val="16"/>
              </w:rPr>
            </w:pPr>
            <w:r w:rsidRPr="00EA3D54">
              <w:rPr>
                <w:color w:val="000000"/>
                <w:sz w:val="16"/>
                <w:szCs w:val="16"/>
              </w:rPr>
              <w:t>1356,00</w:t>
            </w:r>
          </w:p>
        </w:tc>
      </w:tr>
      <w:tr w:rsidR="000F5E50" w:rsidRPr="00EA3D54" w14:paraId="12872634"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4D1F0F72"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3BA066AD"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38FC1A8" w14:textId="77777777" w:rsidR="000F5E50" w:rsidRPr="00EA3D54" w:rsidRDefault="000F5E50" w:rsidP="000F5E50">
            <w:pPr>
              <w:rPr>
                <w:color w:val="000000"/>
                <w:sz w:val="16"/>
                <w:szCs w:val="16"/>
              </w:rPr>
            </w:pPr>
            <w:r w:rsidRPr="00EA3D54">
              <w:rPr>
                <w:color w:val="000000"/>
                <w:sz w:val="16"/>
                <w:szCs w:val="16"/>
              </w:rPr>
              <w:t>Газопровод низкого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D051676"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73B6AD6"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D7E4F89"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1BE12A9"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3DEB9B6" w14:textId="77777777" w:rsidR="000F5E50" w:rsidRPr="00EA3D54" w:rsidRDefault="000F5E50" w:rsidP="000F5E50">
            <w:pPr>
              <w:jc w:val="right"/>
              <w:rPr>
                <w:color w:val="000000"/>
                <w:sz w:val="16"/>
                <w:szCs w:val="16"/>
              </w:rPr>
            </w:pPr>
            <w:r w:rsidRPr="00EA3D54">
              <w:rPr>
                <w:color w:val="000000"/>
                <w:sz w:val="16"/>
                <w:szCs w:val="16"/>
              </w:rPr>
              <w:t>11888,00</w:t>
            </w:r>
          </w:p>
        </w:tc>
      </w:tr>
      <w:tr w:rsidR="000F5E50" w:rsidRPr="00EA3D54" w14:paraId="1828DFA7"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65D15D60"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2BF80677"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51CCDDB" w14:textId="77777777" w:rsidR="000F5E50" w:rsidRPr="00EA3D54" w:rsidRDefault="000F5E50" w:rsidP="000F5E50">
            <w:pPr>
              <w:rPr>
                <w:color w:val="000000"/>
                <w:sz w:val="16"/>
                <w:szCs w:val="16"/>
              </w:rPr>
            </w:pPr>
            <w:r w:rsidRPr="00EA3D54">
              <w:rPr>
                <w:color w:val="000000"/>
                <w:sz w:val="16"/>
                <w:szCs w:val="16"/>
              </w:rPr>
              <w:t>Горелка газовая ИГК 1-35 на котлах НР-18 (14 штук)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D124777"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14C7233"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CC603CA"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38C407C"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692C8AA" w14:textId="77777777" w:rsidR="000F5E50" w:rsidRPr="00EA3D54" w:rsidRDefault="000F5E50" w:rsidP="000F5E50">
            <w:pPr>
              <w:jc w:val="right"/>
              <w:rPr>
                <w:color w:val="000000"/>
                <w:sz w:val="16"/>
                <w:szCs w:val="16"/>
              </w:rPr>
            </w:pPr>
            <w:r w:rsidRPr="00EA3D54">
              <w:rPr>
                <w:color w:val="000000"/>
                <w:sz w:val="16"/>
                <w:szCs w:val="16"/>
              </w:rPr>
              <w:t>140000,00</w:t>
            </w:r>
          </w:p>
        </w:tc>
      </w:tr>
      <w:tr w:rsidR="000F5E50" w:rsidRPr="00EA3D54" w14:paraId="2396190F"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7318BE7D" w14:textId="77777777" w:rsidR="000F5E50" w:rsidRPr="00EA3D54" w:rsidRDefault="000F5E50" w:rsidP="000F5E50">
            <w:pPr>
              <w:numPr>
                <w:ilvl w:val="0"/>
                <w:numId w:val="36"/>
              </w:numPr>
              <w:spacing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1750C3CA"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073D1F6" w14:textId="77777777" w:rsidR="000F5E50" w:rsidRPr="00EA3D54" w:rsidRDefault="000F5E50" w:rsidP="000F5E50">
            <w:pPr>
              <w:rPr>
                <w:color w:val="000000"/>
                <w:sz w:val="16"/>
                <w:szCs w:val="16"/>
              </w:rPr>
            </w:pPr>
            <w:r w:rsidRPr="00EA3D54">
              <w:rPr>
                <w:color w:val="000000"/>
                <w:sz w:val="16"/>
                <w:szCs w:val="16"/>
              </w:rPr>
              <w:t>Измерительный комплекс учета расчета газа (Лермонтова)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64A78F9"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20FC18C"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180F094"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A9A13A3"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3F0450F" w14:textId="77777777" w:rsidR="000F5E50" w:rsidRPr="00EA3D54" w:rsidRDefault="000F5E50" w:rsidP="000F5E50">
            <w:pPr>
              <w:jc w:val="right"/>
              <w:rPr>
                <w:color w:val="000000"/>
                <w:sz w:val="16"/>
                <w:szCs w:val="16"/>
              </w:rPr>
            </w:pPr>
            <w:r w:rsidRPr="00EA3D54">
              <w:rPr>
                <w:color w:val="000000"/>
                <w:sz w:val="16"/>
                <w:szCs w:val="16"/>
              </w:rPr>
              <w:t>269354,99</w:t>
            </w:r>
          </w:p>
        </w:tc>
      </w:tr>
      <w:tr w:rsidR="000F5E50" w:rsidRPr="00EA3D54" w14:paraId="4CDFCFC2" w14:textId="77777777" w:rsidTr="00146088">
        <w:trPr>
          <w:trHeight w:val="255"/>
        </w:trPr>
        <w:tc>
          <w:tcPr>
            <w:tcW w:w="15304" w:type="dxa"/>
            <w:gridSpan w:val="8"/>
            <w:tcBorders>
              <w:left w:val="single" w:sz="4" w:space="0" w:color="auto"/>
              <w:bottom w:val="single" w:sz="4" w:space="0" w:color="auto"/>
              <w:right w:val="single" w:sz="4" w:space="0" w:color="auto"/>
            </w:tcBorders>
            <w:vAlign w:val="center"/>
          </w:tcPr>
          <w:p w14:paraId="504C084D" w14:textId="77777777" w:rsidR="000F5E50" w:rsidRPr="00EA3D54" w:rsidRDefault="000F5E50" w:rsidP="000F5E50">
            <w:pPr>
              <w:rPr>
                <w:sz w:val="16"/>
                <w:szCs w:val="16"/>
              </w:rPr>
            </w:pPr>
            <w:r w:rsidRPr="00EA3D54">
              <w:rPr>
                <w:sz w:val="16"/>
                <w:szCs w:val="16"/>
                <w:lang w:bidi="ru-RU"/>
              </w:rPr>
              <w:t>Установленная мощность: 3,84 Гкал/час</w:t>
            </w:r>
          </w:p>
          <w:p w14:paraId="0FE74020" w14:textId="77777777" w:rsidR="000F5E50" w:rsidRPr="00EA3D54" w:rsidRDefault="000F5E50" w:rsidP="000F5E50">
            <w:pPr>
              <w:rPr>
                <w:sz w:val="16"/>
                <w:szCs w:val="16"/>
                <w:lang w:bidi="ru-RU"/>
              </w:rPr>
            </w:pPr>
            <w:r w:rsidRPr="00EA3D54">
              <w:rPr>
                <w:sz w:val="16"/>
                <w:szCs w:val="16"/>
                <w:lang w:bidi="ru-RU"/>
              </w:rPr>
              <w:t>Температурный график на выходе из котельной: 95-70°С</w:t>
            </w:r>
          </w:p>
          <w:p w14:paraId="3593D069" w14:textId="77777777" w:rsidR="000F5E50" w:rsidRPr="00EA3D54" w:rsidRDefault="000F5E50" w:rsidP="000F5E50">
            <w:pPr>
              <w:rPr>
                <w:sz w:val="16"/>
                <w:szCs w:val="16"/>
                <w:lang w:bidi="ru-RU"/>
              </w:rPr>
            </w:pPr>
            <w:r w:rsidRPr="00EA3D54">
              <w:rPr>
                <w:sz w:val="16"/>
                <w:szCs w:val="16"/>
                <w:lang w:bidi="ru-RU"/>
              </w:rPr>
              <w:t>Тип котельной: Кирпичное здание</w:t>
            </w:r>
          </w:p>
          <w:p w14:paraId="02AF1C3F" w14:textId="77777777" w:rsidR="000F5E50" w:rsidRPr="00EA3D54" w:rsidRDefault="000F5E50" w:rsidP="000F5E50">
            <w:pPr>
              <w:rPr>
                <w:sz w:val="16"/>
                <w:szCs w:val="16"/>
              </w:rPr>
            </w:pPr>
            <w:r w:rsidRPr="00EA3D54">
              <w:rPr>
                <w:sz w:val="16"/>
                <w:szCs w:val="16"/>
                <w:lang w:bidi="ru-RU"/>
              </w:rPr>
              <w:t>Вид топлива: основное - природный газ, резервное - нет.</w:t>
            </w:r>
          </w:p>
          <w:p w14:paraId="12DB5709" w14:textId="77777777" w:rsidR="000F5E50" w:rsidRPr="00EA3D54" w:rsidRDefault="000F5E50" w:rsidP="000F5E50">
            <w:pPr>
              <w:rPr>
                <w:sz w:val="16"/>
                <w:szCs w:val="16"/>
              </w:rPr>
            </w:pPr>
            <w:r w:rsidRPr="00EA3D54">
              <w:rPr>
                <w:sz w:val="16"/>
                <w:szCs w:val="16"/>
                <w:lang w:bidi="ru-RU"/>
              </w:rPr>
              <w:lastRenderedPageBreak/>
              <w:t xml:space="preserve">Год ввода в эксплуатацию: 1978 г  </w:t>
            </w:r>
          </w:p>
          <w:p w14:paraId="03A6A5F4" w14:textId="77777777" w:rsidR="000F5E50" w:rsidRPr="00EA3D54" w:rsidRDefault="000F5E50" w:rsidP="000F5E50">
            <w:pPr>
              <w:rPr>
                <w:sz w:val="16"/>
                <w:szCs w:val="16"/>
              </w:rPr>
            </w:pPr>
            <w:r w:rsidRPr="00EA3D54">
              <w:rPr>
                <w:sz w:val="16"/>
                <w:szCs w:val="16"/>
                <w:lang w:bidi="ru-RU"/>
              </w:rPr>
              <w:t>Число часов работы в год: 5112 ч.</w:t>
            </w:r>
          </w:p>
          <w:p w14:paraId="2B39362B" w14:textId="77777777" w:rsidR="000F5E50" w:rsidRPr="00EA3D54" w:rsidRDefault="000F5E50" w:rsidP="000F5E50">
            <w:pPr>
              <w:rPr>
                <w:color w:val="000000"/>
                <w:sz w:val="16"/>
                <w:szCs w:val="16"/>
              </w:rPr>
            </w:pPr>
            <w:r w:rsidRPr="00EA3D54">
              <w:rPr>
                <w:sz w:val="16"/>
                <w:szCs w:val="16"/>
                <w:lang w:bidi="ru-RU"/>
              </w:rPr>
              <w:t>Состояние здания котельной: удовлетворительное, износ – 98%</w:t>
            </w:r>
          </w:p>
        </w:tc>
      </w:tr>
      <w:tr w:rsidR="000F5E50" w:rsidRPr="00EA3D54" w14:paraId="050E13B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13231E6"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DB11806"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57 L 514 m</w:t>
            </w:r>
          </w:p>
          <w:p w14:paraId="4DF3855B" w14:textId="77777777" w:rsidR="000F5E50" w:rsidRPr="00EA3D54" w:rsidRDefault="000F5E50" w:rsidP="000F5E50">
            <w:pPr>
              <w:autoSpaceDE w:val="0"/>
              <w:autoSpaceDN w:val="0"/>
              <w:adjustRightInd w:val="0"/>
              <w:rPr>
                <w:color w:val="000000"/>
                <w:sz w:val="16"/>
                <w:szCs w:val="16"/>
              </w:rPr>
            </w:pPr>
          </w:p>
          <w:p w14:paraId="124FD279"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B4A1A57" w14:textId="77777777" w:rsidR="000F5E50" w:rsidRPr="00EA3D54" w:rsidRDefault="000F5E50" w:rsidP="000F5E50">
            <w:pPr>
              <w:rPr>
                <w:sz w:val="16"/>
                <w:szCs w:val="16"/>
              </w:rPr>
            </w:pPr>
            <w:r w:rsidRPr="00EA3D54">
              <w:rPr>
                <w:sz w:val="16"/>
                <w:szCs w:val="16"/>
              </w:rPr>
              <w:t>№ 33-33/016-33/016/011/2016-885/1 от 16.05.2016</w:t>
            </w:r>
          </w:p>
          <w:p w14:paraId="04E13FCB"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33:01:000000:1346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0590D76"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36642FC" w14:textId="77777777" w:rsidR="000F5E50" w:rsidRPr="00EA3D54" w:rsidRDefault="000F5E50" w:rsidP="000F5E50">
            <w:pPr>
              <w:jc w:val="center"/>
              <w:rPr>
                <w:color w:val="000000"/>
                <w:sz w:val="16"/>
                <w:szCs w:val="16"/>
              </w:rPr>
            </w:pPr>
            <w:r w:rsidRPr="00EA3D54">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5246C3B" w14:textId="77777777" w:rsidR="000F5E50" w:rsidRPr="00EA3D54" w:rsidRDefault="000F5E50" w:rsidP="000F5E50">
            <w:pPr>
              <w:rPr>
                <w:color w:val="000000"/>
                <w:sz w:val="16"/>
                <w:szCs w:val="16"/>
              </w:rPr>
            </w:pPr>
            <w:r w:rsidRPr="00EA3D54">
              <w:rPr>
                <w:color w:val="000000"/>
                <w:sz w:val="16"/>
                <w:szCs w:val="16"/>
              </w:rPr>
              <w:t>515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158CD20" w14:textId="77777777" w:rsidR="000F5E50" w:rsidRPr="00EA3D54" w:rsidRDefault="000F5E50" w:rsidP="000F5E50">
            <w:pPr>
              <w:jc w:val="center"/>
              <w:rPr>
                <w:color w:val="000000"/>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6C23F96" w14:textId="77777777" w:rsidR="000F5E50" w:rsidRPr="00EA3D54" w:rsidRDefault="000F5E50" w:rsidP="000F5E50">
            <w:pPr>
              <w:jc w:val="right"/>
              <w:rPr>
                <w:color w:val="000000"/>
                <w:sz w:val="16"/>
                <w:szCs w:val="16"/>
              </w:rPr>
            </w:pPr>
            <w:r w:rsidRPr="00EA3D54">
              <w:rPr>
                <w:color w:val="000000"/>
                <w:sz w:val="16"/>
                <w:szCs w:val="16"/>
              </w:rPr>
              <w:t>57974,00</w:t>
            </w:r>
          </w:p>
        </w:tc>
      </w:tr>
      <w:tr w:rsidR="000F5E50" w:rsidRPr="00EA3D54" w14:paraId="6D1A2AC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81826FC"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219C458D"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76 L 69 m</w:t>
            </w:r>
          </w:p>
          <w:p w14:paraId="0324E7F3" w14:textId="77777777" w:rsidR="000F5E50" w:rsidRPr="00EA3D54" w:rsidRDefault="000F5E50" w:rsidP="000F5E50">
            <w:pPr>
              <w:autoSpaceDE w:val="0"/>
              <w:autoSpaceDN w:val="0"/>
              <w:adjustRightInd w:val="0"/>
              <w:rPr>
                <w:color w:val="000000"/>
                <w:sz w:val="16"/>
                <w:szCs w:val="16"/>
              </w:rPr>
            </w:pPr>
          </w:p>
          <w:p w14:paraId="39E311D2"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72F7623" w14:textId="77777777" w:rsidR="000F5E50" w:rsidRPr="00EA3D54" w:rsidRDefault="000F5E50" w:rsidP="000F5E50">
            <w:pPr>
              <w:rPr>
                <w:sz w:val="16"/>
                <w:szCs w:val="16"/>
              </w:rPr>
            </w:pPr>
            <w:r w:rsidRPr="00EA3D54">
              <w:rPr>
                <w:sz w:val="16"/>
                <w:szCs w:val="16"/>
              </w:rPr>
              <w:t>№ 33-33/016-33/016/011/2016-892/1 от 17.05.2016</w:t>
            </w:r>
          </w:p>
          <w:p w14:paraId="52D40D2E"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33:01:000000:1343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C0A9034"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C4AE359" w14:textId="77777777" w:rsidR="000F5E50" w:rsidRPr="00EA3D54" w:rsidRDefault="000F5E50" w:rsidP="000F5E50">
            <w:pPr>
              <w:jc w:val="center"/>
              <w:rPr>
                <w:color w:val="000000"/>
                <w:sz w:val="16"/>
                <w:szCs w:val="16"/>
              </w:rPr>
            </w:pPr>
            <w:r w:rsidRPr="00EA3D54">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000999C" w14:textId="77777777" w:rsidR="000F5E50" w:rsidRPr="00EA3D54" w:rsidRDefault="000F5E50" w:rsidP="000F5E50">
            <w:pPr>
              <w:rPr>
                <w:color w:val="000000"/>
                <w:sz w:val="16"/>
                <w:szCs w:val="16"/>
              </w:rPr>
            </w:pPr>
            <w:r w:rsidRPr="00EA3D54">
              <w:rPr>
                <w:color w:val="000000"/>
                <w:sz w:val="16"/>
                <w:szCs w:val="16"/>
              </w:rPr>
              <w:t>87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211CC10"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CE6C36" w14:textId="77777777" w:rsidR="000F5E50" w:rsidRPr="00EA3D54" w:rsidRDefault="000F5E50" w:rsidP="000F5E50">
            <w:pPr>
              <w:jc w:val="right"/>
              <w:rPr>
                <w:color w:val="000000"/>
                <w:sz w:val="16"/>
                <w:szCs w:val="16"/>
              </w:rPr>
            </w:pPr>
            <w:r w:rsidRPr="00EA3D54">
              <w:rPr>
                <w:color w:val="000000"/>
                <w:sz w:val="16"/>
                <w:szCs w:val="16"/>
              </w:rPr>
              <w:t>12038,00</w:t>
            </w:r>
          </w:p>
        </w:tc>
      </w:tr>
      <w:tr w:rsidR="000F5E50" w:rsidRPr="00EA3D54" w14:paraId="3E833D4A"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7ECFF53"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A0C08B8"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89 L 230 m</w:t>
            </w:r>
          </w:p>
          <w:p w14:paraId="0AB72E19" w14:textId="77777777" w:rsidR="000F5E50" w:rsidRPr="00EA3D54" w:rsidRDefault="000F5E50" w:rsidP="000F5E50">
            <w:pPr>
              <w:autoSpaceDE w:val="0"/>
              <w:autoSpaceDN w:val="0"/>
              <w:adjustRightInd w:val="0"/>
              <w:rPr>
                <w:color w:val="000000"/>
                <w:sz w:val="16"/>
                <w:szCs w:val="16"/>
              </w:rPr>
            </w:pPr>
          </w:p>
          <w:p w14:paraId="307031DA"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B353795" w14:textId="77777777" w:rsidR="000F5E50" w:rsidRPr="00EA3D54" w:rsidRDefault="000F5E50" w:rsidP="000F5E50">
            <w:pPr>
              <w:rPr>
                <w:sz w:val="16"/>
                <w:szCs w:val="16"/>
              </w:rPr>
            </w:pPr>
            <w:r w:rsidRPr="00EA3D54">
              <w:rPr>
                <w:sz w:val="16"/>
                <w:szCs w:val="16"/>
              </w:rPr>
              <w:t>№ 33-33/016-33/016/011/2016-893/1 от 17.05.2016</w:t>
            </w:r>
          </w:p>
          <w:p w14:paraId="23A24298"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33:01:000000:1345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2E1978A"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37F4633" w14:textId="77777777" w:rsidR="000F5E50" w:rsidRPr="00EA3D54" w:rsidRDefault="000F5E50" w:rsidP="000F5E50">
            <w:pPr>
              <w:jc w:val="center"/>
              <w:rPr>
                <w:sz w:val="16"/>
                <w:szCs w:val="16"/>
              </w:rPr>
            </w:pPr>
            <w:r w:rsidRPr="00EA3D54">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4B4EDCB" w14:textId="77777777" w:rsidR="000F5E50" w:rsidRPr="00EA3D54" w:rsidRDefault="000F5E50" w:rsidP="000F5E50">
            <w:pPr>
              <w:rPr>
                <w:color w:val="000000"/>
                <w:sz w:val="16"/>
                <w:szCs w:val="16"/>
              </w:rPr>
            </w:pPr>
            <w:r w:rsidRPr="00EA3D54">
              <w:rPr>
                <w:color w:val="000000"/>
                <w:sz w:val="16"/>
                <w:szCs w:val="16"/>
              </w:rPr>
              <w:t>270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C13415D"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9BF6499" w14:textId="77777777" w:rsidR="000F5E50" w:rsidRPr="00EA3D54" w:rsidRDefault="000F5E50" w:rsidP="000F5E50">
            <w:pPr>
              <w:jc w:val="right"/>
              <w:rPr>
                <w:color w:val="000000"/>
                <w:sz w:val="16"/>
                <w:szCs w:val="16"/>
              </w:rPr>
            </w:pPr>
            <w:r w:rsidRPr="00EA3D54">
              <w:rPr>
                <w:color w:val="000000"/>
                <w:sz w:val="16"/>
                <w:szCs w:val="16"/>
              </w:rPr>
              <w:t>47463,00</w:t>
            </w:r>
          </w:p>
        </w:tc>
      </w:tr>
      <w:tr w:rsidR="000F5E50" w:rsidRPr="00EA3D54" w14:paraId="629145A1"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7312A40"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642EB8EE"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108 L 524 m</w:t>
            </w:r>
          </w:p>
          <w:p w14:paraId="6F7980F0" w14:textId="77777777" w:rsidR="000F5E50" w:rsidRPr="00EA3D54" w:rsidRDefault="000F5E50" w:rsidP="000F5E50">
            <w:pPr>
              <w:autoSpaceDE w:val="0"/>
              <w:autoSpaceDN w:val="0"/>
              <w:adjustRightInd w:val="0"/>
              <w:rPr>
                <w:color w:val="000000"/>
                <w:sz w:val="16"/>
                <w:szCs w:val="16"/>
              </w:rPr>
            </w:pPr>
          </w:p>
          <w:p w14:paraId="23546868"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83622F0" w14:textId="77777777" w:rsidR="000F5E50" w:rsidRPr="00EA3D54" w:rsidRDefault="000F5E50" w:rsidP="000F5E50">
            <w:pPr>
              <w:rPr>
                <w:sz w:val="16"/>
                <w:szCs w:val="16"/>
              </w:rPr>
            </w:pPr>
            <w:r w:rsidRPr="00EA3D54">
              <w:rPr>
                <w:sz w:val="16"/>
                <w:szCs w:val="16"/>
              </w:rPr>
              <w:t>№ 33-33/016-33/016/011/2016-894/1 от 17.05.2016</w:t>
            </w:r>
          </w:p>
          <w:p w14:paraId="4FE74420"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33:01:000000:1342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62D720A"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87CD17C" w14:textId="77777777" w:rsidR="000F5E50" w:rsidRPr="00EA3D54" w:rsidRDefault="000F5E50" w:rsidP="000F5E50">
            <w:pPr>
              <w:jc w:val="center"/>
              <w:rPr>
                <w:sz w:val="16"/>
                <w:szCs w:val="16"/>
              </w:rPr>
            </w:pPr>
            <w:r w:rsidRPr="00EA3D54">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77D5297" w14:textId="77777777" w:rsidR="000F5E50" w:rsidRPr="00EA3D54" w:rsidRDefault="000F5E50" w:rsidP="000F5E50">
            <w:pPr>
              <w:rPr>
                <w:color w:val="000000"/>
                <w:sz w:val="16"/>
                <w:szCs w:val="16"/>
              </w:rPr>
            </w:pPr>
            <w:r w:rsidRPr="00EA3D54">
              <w:rPr>
                <w:color w:val="000000"/>
                <w:sz w:val="16"/>
                <w:szCs w:val="16"/>
              </w:rPr>
              <w:t>665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DD6752D"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759FED0" w14:textId="77777777" w:rsidR="000F5E50" w:rsidRPr="00EA3D54" w:rsidRDefault="000F5E50" w:rsidP="000F5E50">
            <w:pPr>
              <w:jc w:val="right"/>
              <w:rPr>
                <w:color w:val="000000"/>
                <w:sz w:val="16"/>
                <w:szCs w:val="16"/>
              </w:rPr>
            </w:pPr>
            <w:r w:rsidRPr="00EA3D54">
              <w:rPr>
                <w:color w:val="000000"/>
                <w:sz w:val="16"/>
                <w:szCs w:val="16"/>
              </w:rPr>
              <w:t>119891,00</w:t>
            </w:r>
          </w:p>
        </w:tc>
      </w:tr>
      <w:tr w:rsidR="000F5E50" w:rsidRPr="00EA3D54" w14:paraId="68C727D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1DD0D00"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58488760"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133 L 219 m</w:t>
            </w:r>
          </w:p>
          <w:p w14:paraId="717E4790" w14:textId="77777777" w:rsidR="000F5E50" w:rsidRPr="00EA3D54" w:rsidRDefault="000F5E50" w:rsidP="000F5E50">
            <w:pPr>
              <w:autoSpaceDE w:val="0"/>
              <w:autoSpaceDN w:val="0"/>
              <w:adjustRightInd w:val="0"/>
              <w:rPr>
                <w:color w:val="000000"/>
                <w:sz w:val="16"/>
                <w:szCs w:val="16"/>
              </w:rPr>
            </w:pPr>
          </w:p>
          <w:p w14:paraId="148C496A"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Лермонтова, 1 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4E922C6" w14:textId="77777777" w:rsidR="000F5E50" w:rsidRPr="00EA3D54" w:rsidRDefault="000F5E50" w:rsidP="000F5E50">
            <w:pPr>
              <w:rPr>
                <w:sz w:val="16"/>
                <w:szCs w:val="16"/>
              </w:rPr>
            </w:pPr>
            <w:r w:rsidRPr="00EA3D54">
              <w:rPr>
                <w:sz w:val="16"/>
                <w:szCs w:val="16"/>
              </w:rPr>
              <w:t>№ 33-33/016-33/016/011/2016-895/1 от 17.05.2016</w:t>
            </w:r>
          </w:p>
          <w:p w14:paraId="5EE7F9C4"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33:01:001617:618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465CD5E"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084379C" w14:textId="77777777" w:rsidR="000F5E50" w:rsidRPr="00EA3D54" w:rsidRDefault="000F5E50" w:rsidP="000F5E50">
            <w:pPr>
              <w:jc w:val="center"/>
              <w:rPr>
                <w:sz w:val="16"/>
                <w:szCs w:val="16"/>
              </w:rPr>
            </w:pPr>
            <w:r w:rsidRPr="00EA3D54">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B5638CE" w14:textId="77777777" w:rsidR="000F5E50" w:rsidRPr="00EA3D54" w:rsidRDefault="000F5E50" w:rsidP="000F5E50">
            <w:pPr>
              <w:rPr>
                <w:color w:val="000000"/>
                <w:sz w:val="16"/>
                <w:szCs w:val="16"/>
              </w:rPr>
            </w:pPr>
            <w:r w:rsidRPr="00EA3D54">
              <w:rPr>
                <w:color w:val="000000"/>
                <w:sz w:val="16"/>
                <w:szCs w:val="16"/>
              </w:rPr>
              <w:t>185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5CE2E93"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1DD7B12" w14:textId="77777777" w:rsidR="000F5E50" w:rsidRPr="00EA3D54" w:rsidRDefault="000F5E50" w:rsidP="000F5E50">
            <w:pPr>
              <w:jc w:val="right"/>
              <w:rPr>
                <w:color w:val="000000"/>
                <w:sz w:val="16"/>
                <w:szCs w:val="16"/>
              </w:rPr>
            </w:pPr>
            <w:r w:rsidRPr="00EA3D54">
              <w:rPr>
                <w:color w:val="000000"/>
                <w:sz w:val="16"/>
                <w:szCs w:val="16"/>
              </w:rPr>
              <w:t>153694,00</w:t>
            </w:r>
          </w:p>
        </w:tc>
      </w:tr>
      <w:tr w:rsidR="000F5E50" w:rsidRPr="00EA3D54" w14:paraId="549F301D"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89A6793"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6843CA8"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159 L 411 m</w:t>
            </w:r>
          </w:p>
          <w:p w14:paraId="5A17D318" w14:textId="77777777" w:rsidR="000F5E50" w:rsidRPr="00EA3D54" w:rsidRDefault="000F5E50" w:rsidP="000F5E50">
            <w:pPr>
              <w:autoSpaceDE w:val="0"/>
              <w:autoSpaceDN w:val="0"/>
              <w:adjustRightInd w:val="0"/>
              <w:rPr>
                <w:color w:val="000000"/>
                <w:sz w:val="16"/>
                <w:szCs w:val="16"/>
              </w:rPr>
            </w:pPr>
          </w:p>
          <w:p w14:paraId="5F0A264B"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Лермонтова, 1 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36BFEA3" w14:textId="77777777" w:rsidR="000F5E50" w:rsidRPr="00EA3D54" w:rsidRDefault="000F5E50" w:rsidP="000F5E50">
            <w:pPr>
              <w:rPr>
                <w:sz w:val="16"/>
                <w:szCs w:val="16"/>
              </w:rPr>
            </w:pPr>
            <w:r w:rsidRPr="00EA3D54">
              <w:rPr>
                <w:sz w:val="16"/>
                <w:szCs w:val="16"/>
              </w:rPr>
              <w:t>№ 33-33/016-33/016/011/2016-896/1 от 16.05.2016</w:t>
            </w:r>
          </w:p>
          <w:p w14:paraId="01148291"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33:01:000000:1340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AE1B5DE"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00ABA2D" w14:textId="77777777" w:rsidR="000F5E50" w:rsidRPr="00EA3D54" w:rsidRDefault="000F5E50" w:rsidP="000F5E50">
            <w:pPr>
              <w:jc w:val="center"/>
              <w:rPr>
                <w:sz w:val="16"/>
                <w:szCs w:val="16"/>
              </w:rPr>
            </w:pPr>
            <w:r w:rsidRPr="00EA3D54">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6951BFE" w14:textId="77777777" w:rsidR="000F5E50" w:rsidRPr="00EA3D54" w:rsidRDefault="000F5E50" w:rsidP="000F5E50">
            <w:pPr>
              <w:rPr>
                <w:color w:val="000000"/>
                <w:sz w:val="16"/>
                <w:szCs w:val="16"/>
              </w:rPr>
            </w:pPr>
            <w:r w:rsidRPr="00EA3D54">
              <w:rPr>
                <w:color w:val="000000"/>
                <w:sz w:val="16"/>
                <w:szCs w:val="16"/>
              </w:rPr>
              <w:t>446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15F8D9E"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9C8BA47" w14:textId="77777777" w:rsidR="000F5E50" w:rsidRPr="00EA3D54" w:rsidRDefault="000F5E50" w:rsidP="000F5E50">
            <w:pPr>
              <w:jc w:val="right"/>
              <w:rPr>
                <w:color w:val="000000"/>
                <w:sz w:val="16"/>
                <w:szCs w:val="16"/>
              </w:rPr>
            </w:pPr>
            <w:r w:rsidRPr="00EA3D54">
              <w:rPr>
                <w:color w:val="000000"/>
                <w:sz w:val="16"/>
                <w:szCs w:val="16"/>
              </w:rPr>
              <w:t>206158,00</w:t>
            </w:r>
          </w:p>
        </w:tc>
      </w:tr>
      <w:tr w:rsidR="000F5E50" w:rsidRPr="00EA3D54" w14:paraId="67C07A8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8E21EAF"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FFA64" w14:textId="77777777" w:rsidR="000F5E50" w:rsidRPr="00EA3D54" w:rsidRDefault="000F5E50" w:rsidP="000F5E50">
            <w:pPr>
              <w:autoSpaceDE w:val="0"/>
              <w:autoSpaceDN w:val="0"/>
              <w:adjustRightInd w:val="0"/>
              <w:rPr>
                <w:sz w:val="16"/>
                <w:szCs w:val="16"/>
              </w:rPr>
            </w:pPr>
            <w:r w:rsidRPr="00EA3D54">
              <w:rPr>
                <w:color w:val="000000"/>
                <w:sz w:val="16"/>
                <w:szCs w:val="16"/>
              </w:rPr>
              <w:t xml:space="preserve">Тепловые сети </w:t>
            </w:r>
            <w:r w:rsidRPr="00EA3D54">
              <w:rPr>
                <w:sz w:val="16"/>
                <w:szCs w:val="16"/>
              </w:rPr>
              <w:t>d 125 L 99 m</w:t>
            </w:r>
          </w:p>
          <w:p w14:paraId="50F5877F" w14:textId="77777777" w:rsidR="000F5E50" w:rsidRPr="00EA3D54" w:rsidRDefault="000F5E50" w:rsidP="000F5E50">
            <w:pPr>
              <w:autoSpaceDE w:val="0"/>
              <w:autoSpaceDN w:val="0"/>
              <w:adjustRightInd w:val="0"/>
              <w:rPr>
                <w:sz w:val="16"/>
                <w:szCs w:val="16"/>
              </w:rPr>
            </w:pPr>
          </w:p>
          <w:p w14:paraId="765C03AD"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305FD4E" w14:textId="77777777" w:rsidR="000F5E50" w:rsidRPr="00EA3D54" w:rsidRDefault="000F5E50" w:rsidP="000F5E50">
            <w:pPr>
              <w:rPr>
                <w:sz w:val="16"/>
                <w:szCs w:val="16"/>
              </w:rPr>
            </w:pPr>
            <w:r w:rsidRPr="00EA3D54">
              <w:rPr>
                <w:sz w:val="16"/>
                <w:szCs w:val="16"/>
              </w:rPr>
              <w:t>№ 33:01:001619:1566-33/025/2018-1 от 15.08.2018</w:t>
            </w:r>
          </w:p>
          <w:p w14:paraId="57D3841C"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33:01:001619:1566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87FF9CA"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09EAF80" w14:textId="77777777" w:rsidR="000F5E50" w:rsidRPr="00EA3D54" w:rsidRDefault="000F5E50" w:rsidP="000F5E50">
            <w:pPr>
              <w:jc w:val="center"/>
              <w:rPr>
                <w:sz w:val="16"/>
                <w:szCs w:val="16"/>
              </w:rPr>
            </w:pPr>
            <w:r w:rsidRPr="00EA3D54">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2BF714E" w14:textId="77777777" w:rsidR="000F5E50" w:rsidRPr="00EA3D54" w:rsidRDefault="000F5E50" w:rsidP="000F5E50">
            <w:pPr>
              <w:rPr>
                <w:sz w:val="16"/>
                <w:szCs w:val="16"/>
              </w:rPr>
            </w:pPr>
            <w:r w:rsidRPr="00EA3D54">
              <w:rPr>
                <w:sz w:val="16"/>
                <w:szCs w:val="16"/>
              </w:rPr>
              <w:t>99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56A92D4"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48FB286" w14:textId="77777777" w:rsidR="000F5E50" w:rsidRPr="00EA3D54" w:rsidRDefault="000F5E50" w:rsidP="000F5E50">
            <w:pPr>
              <w:jc w:val="right"/>
              <w:rPr>
                <w:color w:val="000000"/>
                <w:sz w:val="16"/>
                <w:szCs w:val="16"/>
              </w:rPr>
            </w:pPr>
            <w:r w:rsidRPr="00EA3D54">
              <w:rPr>
                <w:color w:val="000000"/>
                <w:sz w:val="16"/>
                <w:szCs w:val="16"/>
              </w:rPr>
              <w:t>30058,38</w:t>
            </w:r>
          </w:p>
        </w:tc>
      </w:tr>
      <w:tr w:rsidR="000F5E50" w:rsidRPr="00EA3D54" w14:paraId="5972377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E79CD18"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DD2AF"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 xml:space="preserve">Тепловые сети </w:t>
            </w:r>
            <w:r w:rsidRPr="00EA3D54">
              <w:rPr>
                <w:sz w:val="16"/>
                <w:szCs w:val="16"/>
              </w:rPr>
              <w:t>d 32 L 9 m</w:t>
            </w:r>
          </w:p>
          <w:p w14:paraId="2A48498F" w14:textId="77777777" w:rsidR="000F5E50" w:rsidRPr="00EA3D54" w:rsidRDefault="000F5E50" w:rsidP="000F5E50">
            <w:pPr>
              <w:rPr>
                <w:sz w:val="16"/>
                <w:szCs w:val="16"/>
              </w:rPr>
            </w:pPr>
          </w:p>
          <w:p w14:paraId="323ABF74" w14:textId="77777777" w:rsidR="000F5E50" w:rsidRPr="00EA3D54" w:rsidRDefault="000F5E50" w:rsidP="000F5E50">
            <w:pPr>
              <w:rPr>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2CF8A14" w14:textId="77777777" w:rsidR="000F5E50" w:rsidRPr="00EA3D54" w:rsidRDefault="000F5E50" w:rsidP="000F5E50">
            <w:pPr>
              <w:rPr>
                <w:sz w:val="16"/>
                <w:szCs w:val="16"/>
              </w:rPr>
            </w:pPr>
            <w:r w:rsidRPr="00EA3D54">
              <w:rPr>
                <w:sz w:val="16"/>
                <w:szCs w:val="16"/>
              </w:rPr>
              <w:t>№ 33:01:001617:622-33/025/2018-1 от 15.08.2018</w:t>
            </w:r>
          </w:p>
          <w:p w14:paraId="3EF0D8F0"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33:01:001617:622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8BF4774"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D2505EF" w14:textId="77777777" w:rsidR="000F5E50" w:rsidRPr="00EA3D54" w:rsidRDefault="000F5E50" w:rsidP="000F5E50">
            <w:pPr>
              <w:jc w:val="center"/>
              <w:rPr>
                <w:sz w:val="16"/>
                <w:szCs w:val="16"/>
              </w:rPr>
            </w:pPr>
            <w:r w:rsidRPr="00EA3D54">
              <w:rPr>
                <w:color w:val="000000"/>
                <w:sz w:val="16"/>
                <w:szCs w:val="16"/>
              </w:rPr>
              <w:t>1978</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0615EAB" w14:textId="77777777" w:rsidR="000F5E50" w:rsidRPr="00EA3D54" w:rsidRDefault="000F5E50" w:rsidP="000F5E50">
            <w:pPr>
              <w:rPr>
                <w:sz w:val="16"/>
                <w:szCs w:val="16"/>
              </w:rPr>
            </w:pPr>
            <w:r w:rsidRPr="00EA3D54">
              <w:rPr>
                <w:sz w:val="16"/>
                <w:szCs w:val="16"/>
              </w:rPr>
              <w:t>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2798C7B" w14:textId="77777777" w:rsidR="000F5E50" w:rsidRPr="00EA3D54" w:rsidRDefault="000F5E50" w:rsidP="000F5E50">
            <w:pPr>
              <w:jc w:val="center"/>
              <w:rPr>
                <w:color w:val="000000"/>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C0F13AA" w14:textId="77777777" w:rsidR="000F5E50" w:rsidRPr="00EA3D54" w:rsidRDefault="000F5E50" w:rsidP="000F5E50">
            <w:pPr>
              <w:jc w:val="right"/>
              <w:rPr>
                <w:color w:val="000000"/>
                <w:sz w:val="16"/>
                <w:szCs w:val="16"/>
              </w:rPr>
            </w:pPr>
            <w:r w:rsidRPr="00EA3D54">
              <w:rPr>
                <w:color w:val="000000"/>
                <w:sz w:val="16"/>
                <w:szCs w:val="16"/>
              </w:rPr>
              <w:t>2732,58</w:t>
            </w:r>
          </w:p>
        </w:tc>
      </w:tr>
      <w:tr w:rsidR="000F5E50" w:rsidRPr="00EA3D54" w14:paraId="77460323" w14:textId="77777777" w:rsidTr="00146088">
        <w:trPr>
          <w:trHeight w:val="255"/>
        </w:trPr>
        <w:tc>
          <w:tcPr>
            <w:tcW w:w="560" w:type="dxa"/>
            <w:tcBorders>
              <w:top w:val="single" w:sz="4" w:space="0" w:color="auto"/>
              <w:left w:val="single" w:sz="4" w:space="0" w:color="auto"/>
              <w:right w:val="single" w:sz="4" w:space="0" w:color="auto"/>
            </w:tcBorders>
            <w:vAlign w:val="center"/>
          </w:tcPr>
          <w:p w14:paraId="40C5C013" w14:textId="77777777" w:rsidR="000F5E50" w:rsidRPr="00EA3D54" w:rsidRDefault="000F5E50" w:rsidP="000F5E50">
            <w:pPr>
              <w:spacing w:after="200" w:line="276" w:lineRule="auto"/>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tcPr>
          <w:p w14:paraId="7D665F1B" w14:textId="77777777" w:rsidR="000F5E50" w:rsidRPr="00EA3D54" w:rsidRDefault="000F5E50" w:rsidP="000F5E50">
            <w:pPr>
              <w:autoSpaceDE w:val="0"/>
              <w:autoSpaceDN w:val="0"/>
              <w:adjustRightInd w:val="0"/>
              <w:rPr>
                <w:sz w:val="16"/>
                <w:szCs w:val="16"/>
                <w:lang w:bidi="ru-RU"/>
              </w:rPr>
            </w:pPr>
            <w:r w:rsidRPr="00EA3D54">
              <w:rPr>
                <w:sz w:val="16"/>
                <w:szCs w:val="16"/>
                <w:lang w:bidi="ru-RU"/>
              </w:rPr>
              <w:t xml:space="preserve">Фактическая протяженность сетей отопления </w:t>
            </w:r>
            <w:r w:rsidRPr="00EA3D54">
              <w:rPr>
                <w:color w:val="000000"/>
                <w:sz w:val="16"/>
                <w:szCs w:val="16"/>
              </w:rPr>
              <w:t>от котельной ул. Лермонтова, 1б</w:t>
            </w:r>
            <w:r w:rsidRPr="00EA3D54">
              <w:rPr>
                <w:sz w:val="16"/>
                <w:szCs w:val="16"/>
                <w:lang w:bidi="ru-RU"/>
              </w:rPr>
              <w:t xml:space="preserve"> в двухтрубном исполнении: 2281,66 м</w:t>
            </w:r>
          </w:p>
          <w:p w14:paraId="5B5B9694" w14:textId="77777777" w:rsidR="000F5E50" w:rsidRPr="00EA3D54" w:rsidRDefault="000F5E50" w:rsidP="000F5E50">
            <w:pPr>
              <w:spacing w:line="276" w:lineRule="auto"/>
              <w:rPr>
                <w:sz w:val="16"/>
                <w:szCs w:val="16"/>
                <w:lang w:bidi="ru-RU"/>
              </w:rPr>
            </w:pPr>
            <w:r w:rsidRPr="00EA3D54">
              <w:rPr>
                <w:sz w:val="16"/>
                <w:szCs w:val="16"/>
                <w:lang w:bidi="ru-RU"/>
              </w:rPr>
              <w:t>Вид прокладки трубопровода: надземный (8%), подземный (92%)</w:t>
            </w:r>
          </w:p>
          <w:p w14:paraId="63AC8AB3" w14:textId="77777777" w:rsidR="000F5E50" w:rsidRPr="00EA3D54" w:rsidRDefault="000F5E50" w:rsidP="000F5E50">
            <w:pPr>
              <w:spacing w:line="276" w:lineRule="auto"/>
              <w:rPr>
                <w:sz w:val="16"/>
                <w:szCs w:val="16"/>
                <w:lang w:bidi="ru-RU"/>
              </w:rPr>
            </w:pPr>
            <w:r w:rsidRPr="00EA3D54">
              <w:rPr>
                <w:sz w:val="16"/>
                <w:szCs w:val="16"/>
                <w:lang w:bidi="ru-RU"/>
              </w:rPr>
              <w:t xml:space="preserve">Средний условный диаметр трубопровода 99 мм </w:t>
            </w:r>
          </w:p>
          <w:p w14:paraId="6D51D42F" w14:textId="77777777" w:rsidR="000F5E50" w:rsidRPr="00EA3D54" w:rsidRDefault="000F5E50" w:rsidP="000F5E50">
            <w:pPr>
              <w:rPr>
                <w:color w:val="000000"/>
                <w:sz w:val="16"/>
                <w:szCs w:val="16"/>
              </w:rPr>
            </w:pPr>
            <w:r w:rsidRPr="00EA3D54">
              <w:rPr>
                <w:sz w:val="16"/>
                <w:szCs w:val="16"/>
                <w:lang w:bidi="ru-RU"/>
              </w:rPr>
              <w:t>Состояние сетей: удовлетворительное, износ 80%</w:t>
            </w:r>
          </w:p>
        </w:tc>
      </w:tr>
      <w:tr w:rsidR="000F5E50" w:rsidRPr="00EA3D54" w14:paraId="4BB7F5F4" w14:textId="77777777" w:rsidTr="00146088">
        <w:trPr>
          <w:trHeight w:val="255"/>
        </w:trPr>
        <w:tc>
          <w:tcPr>
            <w:tcW w:w="560" w:type="dxa"/>
            <w:vMerge w:val="restart"/>
            <w:tcBorders>
              <w:top w:val="single" w:sz="4" w:space="0" w:color="auto"/>
              <w:left w:val="single" w:sz="4" w:space="0" w:color="auto"/>
              <w:right w:val="single" w:sz="4" w:space="0" w:color="auto"/>
            </w:tcBorders>
            <w:vAlign w:val="center"/>
          </w:tcPr>
          <w:p w14:paraId="53F33D7D"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val="restart"/>
            <w:tcBorders>
              <w:top w:val="single" w:sz="4" w:space="0" w:color="auto"/>
              <w:left w:val="single" w:sz="4" w:space="0" w:color="auto"/>
              <w:right w:val="single" w:sz="4" w:space="0" w:color="auto"/>
            </w:tcBorders>
            <w:shd w:val="clear" w:color="auto" w:fill="auto"/>
            <w:noWrap/>
          </w:tcPr>
          <w:p w14:paraId="358AD447"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Здание котельной</w:t>
            </w:r>
          </w:p>
          <w:p w14:paraId="29FE88E7" w14:textId="77777777" w:rsidR="000F5E50" w:rsidRPr="00EA3D54" w:rsidRDefault="000F5E50" w:rsidP="000F5E50">
            <w:pPr>
              <w:autoSpaceDE w:val="0"/>
              <w:autoSpaceDN w:val="0"/>
              <w:adjustRightInd w:val="0"/>
              <w:rPr>
                <w:color w:val="000000"/>
                <w:sz w:val="16"/>
                <w:szCs w:val="16"/>
              </w:rPr>
            </w:pPr>
          </w:p>
          <w:p w14:paraId="24D6C8FB" w14:textId="77777777" w:rsidR="000F5E50" w:rsidRPr="00EA3D54" w:rsidRDefault="000F5E50" w:rsidP="000F5E50">
            <w:pPr>
              <w:autoSpaceDE w:val="0"/>
              <w:autoSpaceDN w:val="0"/>
              <w:adjustRightInd w:val="0"/>
              <w:rPr>
                <w:color w:val="000000"/>
                <w:sz w:val="16"/>
                <w:szCs w:val="16"/>
              </w:rPr>
            </w:pPr>
          </w:p>
          <w:p w14:paraId="5EE90E76" w14:textId="77777777" w:rsidR="000F5E50" w:rsidRPr="00EA3D54" w:rsidRDefault="000F5E50" w:rsidP="000F5E50">
            <w:pPr>
              <w:autoSpaceDE w:val="0"/>
              <w:autoSpaceDN w:val="0"/>
              <w:adjustRightInd w:val="0"/>
              <w:rPr>
                <w:color w:val="000000"/>
                <w:sz w:val="16"/>
                <w:szCs w:val="16"/>
              </w:rPr>
            </w:pPr>
            <w:r w:rsidRPr="00EA3D54">
              <w:rPr>
                <w:sz w:val="16"/>
                <w:szCs w:val="16"/>
              </w:rPr>
              <w:lastRenderedPageBreak/>
              <w:t>Российская Федерация, Владимирская область, м.р-н Александровский, г.п. город Струнино, г Струнино, ул Заречная, зд. 32а</w:t>
            </w:r>
          </w:p>
          <w:p w14:paraId="2DDCB76F"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775ECC1" w14:textId="77777777" w:rsidR="000F5E50" w:rsidRPr="00EA3D54" w:rsidRDefault="000F5E50" w:rsidP="000F5E50">
            <w:pPr>
              <w:rPr>
                <w:color w:val="000000"/>
                <w:sz w:val="16"/>
                <w:szCs w:val="16"/>
              </w:rPr>
            </w:pPr>
            <w:r w:rsidRPr="00EA3D54">
              <w:rPr>
                <w:sz w:val="16"/>
                <w:szCs w:val="16"/>
              </w:rPr>
              <w:lastRenderedPageBreak/>
              <w:t xml:space="preserve">№ 33-33-02/043/2008-139 от 11.12.2008 </w:t>
            </w:r>
            <w:r w:rsidRPr="00EA3D54">
              <w:rPr>
                <w:color w:val="000000"/>
                <w:sz w:val="16"/>
                <w:szCs w:val="16"/>
              </w:rPr>
              <w:t>Кадастровый номер 33:01:001634:92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20849E8"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308200D" w14:textId="77777777" w:rsidR="000F5E50" w:rsidRPr="00EA3D54" w:rsidRDefault="000F5E50" w:rsidP="000F5E50">
            <w:pPr>
              <w:jc w:val="center"/>
              <w:rPr>
                <w:color w:val="000000"/>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9C2533D" w14:textId="77777777" w:rsidR="000F5E50" w:rsidRPr="00EA3D54" w:rsidRDefault="000F5E50" w:rsidP="000F5E50">
            <w:pPr>
              <w:rPr>
                <w:color w:val="000000"/>
                <w:sz w:val="16"/>
                <w:szCs w:val="16"/>
              </w:rPr>
            </w:pPr>
            <w:r w:rsidRPr="00EA3D54">
              <w:rPr>
                <w:color w:val="000000"/>
                <w:sz w:val="16"/>
                <w:szCs w:val="16"/>
              </w:rPr>
              <w:t>470,5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F000DB1" w14:textId="77777777" w:rsidR="000F5E50" w:rsidRPr="00EA3D54" w:rsidRDefault="000F5E50" w:rsidP="000F5E50">
            <w:pPr>
              <w:jc w:val="center"/>
              <w:rPr>
                <w:color w:val="000000"/>
                <w:sz w:val="16"/>
                <w:szCs w:val="16"/>
              </w:rPr>
            </w:pPr>
            <w:r w:rsidRPr="00EA3D54">
              <w:rPr>
                <w:color w:val="000000"/>
                <w:sz w:val="16"/>
                <w:szCs w:val="16"/>
              </w:rPr>
              <w:t>кв.м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01A4AE4" w14:textId="77777777" w:rsidR="000F5E50" w:rsidRPr="00EA3D54" w:rsidRDefault="000F5E50" w:rsidP="000F5E50">
            <w:pPr>
              <w:jc w:val="right"/>
              <w:rPr>
                <w:color w:val="000000"/>
                <w:sz w:val="16"/>
                <w:szCs w:val="16"/>
              </w:rPr>
            </w:pPr>
            <w:r w:rsidRPr="00EA3D54">
              <w:rPr>
                <w:color w:val="000000"/>
                <w:sz w:val="16"/>
                <w:szCs w:val="16"/>
              </w:rPr>
              <w:t>994774,00</w:t>
            </w:r>
          </w:p>
        </w:tc>
      </w:tr>
      <w:tr w:rsidR="000F5E50" w:rsidRPr="00EA3D54" w14:paraId="62B42F4F" w14:textId="77777777" w:rsidTr="00146088">
        <w:trPr>
          <w:trHeight w:val="255"/>
        </w:trPr>
        <w:tc>
          <w:tcPr>
            <w:tcW w:w="560" w:type="dxa"/>
            <w:vMerge/>
            <w:tcBorders>
              <w:left w:val="single" w:sz="4" w:space="0" w:color="auto"/>
              <w:right w:val="single" w:sz="4" w:space="0" w:color="auto"/>
            </w:tcBorders>
            <w:vAlign w:val="center"/>
          </w:tcPr>
          <w:p w14:paraId="6B636568"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5F3649D4"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0BB3E61" w14:textId="77777777" w:rsidR="000F5E50" w:rsidRPr="00EA3D54" w:rsidRDefault="000F5E50" w:rsidP="000F5E50">
            <w:pPr>
              <w:rPr>
                <w:color w:val="000000"/>
                <w:sz w:val="16"/>
                <w:szCs w:val="16"/>
              </w:rPr>
            </w:pPr>
            <w:r w:rsidRPr="00EA3D54">
              <w:rPr>
                <w:color w:val="000000"/>
                <w:sz w:val="16"/>
                <w:szCs w:val="16"/>
              </w:rPr>
              <w:t>Водонагреватель</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A54EC72"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6FFD01E"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EDFEEA8"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FD3821D"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0337FA1" w14:textId="77777777" w:rsidR="000F5E50" w:rsidRPr="00EA3D54" w:rsidRDefault="000F5E50" w:rsidP="000F5E50">
            <w:pPr>
              <w:jc w:val="right"/>
              <w:rPr>
                <w:color w:val="000000"/>
                <w:sz w:val="16"/>
                <w:szCs w:val="16"/>
              </w:rPr>
            </w:pPr>
            <w:r w:rsidRPr="00EA3D54">
              <w:rPr>
                <w:color w:val="000000"/>
                <w:sz w:val="16"/>
                <w:szCs w:val="16"/>
              </w:rPr>
              <w:t>11800</w:t>
            </w:r>
          </w:p>
        </w:tc>
      </w:tr>
      <w:tr w:rsidR="000F5E50" w:rsidRPr="00EA3D54" w14:paraId="652638CA" w14:textId="77777777" w:rsidTr="00146088">
        <w:trPr>
          <w:trHeight w:val="255"/>
        </w:trPr>
        <w:tc>
          <w:tcPr>
            <w:tcW w:w="560" w:type="dxa"/>
            <w:vMerge/>
            <w:tcBorders>
              <w:left w:val="single" w:sz="4" w:space="0" w:color="auto"/>
              <w:right w:val="single" w:sz="4" w:space="0" w:color="auto"/>
            </w:tcBorders>
            <w:vAlign w:val="center"/>
          </w:tcPr>
          <w:p w14:paraId="3587D226"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3695DD96"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E629EE8" w14:textId="77777777" w:rsidR="000F5E50" w:rsidRPr="00EA3D54" w:rsidRDefault="000F5E50" w:rsidP="000F5E50">
            <w:pPr>
              <w:rPr>
                <w:color w:val="000000"/>
                <w:sz w:val="16"/>
                <w:szCs w:val="16"/>
              </w:rPr>
            </w:pPr>
            <w:r w:rsidRPr="00EA3D54">
              <w:rPr>
                <w:color w:val="000000"/>
                <w:sz w:val="16"/>
                <w:szCs w:val="16"/>
              </w:rPr>
              <w:t>Водонагреватель</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876F4D6"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69B8551"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7564A85"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4759ED8"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F5B85BC" w14:textId="77777777" w:rsidR="000F5E50" w:rsidRPr="00EA3D54" w:rsidRDefault="000F5E50" w:rsidP="000F5E50">
            <w:pPr>
              <w:jc w:val="right"/>
              <w:rPr>
                <w:color w:val="000000"/>
                <w:sz w:val="16"/>
                <w:szCs w:val="16"/>
              </w:rPr>
            </w:pPr>
            <w:r w:rsidRPr="00EA3D54">
              <w:rPr>
                <w:color w:val="000000"/>
                <w:sz w:val="16"/>
                <w:szCs w:val="16"/>
              </w:rPr>
              <w:t>11800</w:t>
            </w:r>
          </w:p>
        </w:tc>
      </w:tr>
      <w:tr w:rsidR="000F5E50" w:rsidRPr="00EA3D54" w14:paraId="731E5A8C" w14:textId="77777777" w:rsidTr="00146088">
        <w:trPr>
          <w:trHeight w:val="255"/>
        </w:trPr>
        <w:tc>
          <w:tcPr>
            <w:tcW w:w="560" w:type="dxa"/>
            <w:vMerge/>
            <w:tcBorders>
              <w:left w:val="single" w:sz="4" w:space="0" w:color="auto"/>
              <w:right w:val="single" w:sz="4" w:space="0" w:color="auto"/>
            </w:tcBorders>
            <w:vAlign w:val="center"/>
          </w:tcPr>
          <w:p w14:paraId="065D7FC4"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BFB48A3"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21E652B" w14:textId="77777777" w:rsidR="000F5E50" w:rsidRPr="00EA3D54" w:rsidRDefault="000F5E50" w:rsidP="000F5E50">
            <w:pPr>
              <w:rPr>
                <w:color w:val="000000"/>
                <w:sz w:val="16"/>
                <w:szCs w:val="16"/>
              </w:rPr>
            </w:pPr>
            <w:r w:rsidRPr="00EA3D54">
              <w:rPr>
                <w:color w:val="000000"/>
                <w:sz w:val="16"/>
                <w:szCs w:val="16"/>
              </w:rPr>
              <w:t>Водонагреватель</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31BCED4"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CDA7B4D"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4B9131D"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B1F06B7"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05189C0" w14:textId="77777777" w:rsidR="000F5E50" w:rsidRPr="00EA3D54" w:rsidRDefault="000F5E50" w:rsidP="000F5E50">
            <w:pPr>
              <w:jc w:val="right"/>
              <w:rPr>
                <w:color w:val="000000"/>
                <w:sz w:val="16"/>
                <w:szCs w:val="16"/>
              </w:rPr>
            </w:pPr>
            <w:r w:rsidRPr="00EA3D54">
              <w:rPr>
                <w:color w:val="000000"/>
                <w:sz w:val="16"/>
                <w:szCs w:val="16"/>
              </w:rPr>
              <w:t>11800</w:t>
            </w:r>
          </w:p>
        </w:tc>
      </w:tr>
      <w:tr w:rsidR="000F5E50" w:rsidRPr="00EA3D54" w14:paraId="5291E1F9" w14:textId="77777777" w:rsidTr="00146088">
        <w:trPr>
          <w:trHeight w:val="255"/>
        </w:trPr>
        <w:tc>
          <w:tcPr>
            <w:tcW w:w="560" w:type="dxa"/>
            <w:vMerge/>
            <w:tcBorders>
              <w:left w:val="single" w:sz="4" w:space="0" w:color="auto"/>
              <w:right w:val="single" w:sz="4" w:space="0" w:color="auto"/>
            </w:tcBorders>
            <w:vAlign w:val="center"/>
          </w:tcPr>
          <w:p w14:paraId="6E8497DB"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FC29515"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6DE2F75" w14:textId="77777777" w:rsidR="000F5E50" w:rsidRPr="00EA3D54" w:rsidRDefault="000F5E50" w:rsidP="000F5E50">
            <w:pPr>
              <w:rPr>
                <w:color w:val="000000"/>
                <w:sz w:val="16"/>
                <w:szCs w:val="16"/>
              </w:rPr>
            </w:pPr>
            <w:r w:rsidRPr="00EA3D54">
              <w:rPr>
                <w:color w:val="000000"/>
                <w:sz w:val="16"/>
                <w:szCs w:val="16"/>
              </w:rPr>
              <w:t>Водонагреватель</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4CF5379"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0C23D1A"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6AEB064"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6B1AAAB"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8ED4C38" w14:textId="77777777" w:rsidR="000F5E50" w:rsidRPr="00EA3D54" w:rsidRDefault="000F5E50" w:rsidP="000F5E50">
            <w:pPr>
              <w:jc w:val="right"/>
              <w:rPr>
                <w:color w:val="000000"/>
                <w:sz w:val="16"/>
                <w:szCs w:val="16"/>
              </w:rPr>
            </w:pPr>
            <w:r w:rsidRPr="00EA3D54">
              <w:rPr>
                <w:color w:val="000000"/>
                <w:sz w:val="16"/>
                <w:szCs w:val="16"/>
              </w:rPr>
              <w:t>11800</w:t>
            </w:r>
          </w:p>
        </w:tc>
      </w:tr>
      <w:tr w:rsidR="000F5E50" w:rsidRPr="00EA3D54" w14:paraId="2471D712" w14:textId="77777777" w:rsidTr="00146088">
        <w:trPr>
          <w:trHeight w:val="255"/>
        </w:trPr>
        <w:tc>
          <w:tcPr>
            <w:tcW w:w="560" w:type="dxa"/>
            <w:vMerge/>
            <w:tcBorders>
              <w:left w:val="single" w:sz="4" w:space="0" w:color="auto"/>
              <w:right w:val="single" w:sz="4" w:space="0" w:color="auto"/>
            </w:tcBorders>
            <w:vAlign w:val="center"/>
          </w:tcPr>
          <w:p w14:paraId="4197014C"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59199367"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538CB9B" w14:textId="77777777" w:rsidR="000F5E50" w:rsidRPr="00EA3D54" w:rsidRDefault="000F5E50" w:rsidP="000F5E50">
            <w:pPr>
              <w:rPr>
                <w:color w:val="000000"/>
                <w:sz w:val="16"/>
                <w:szCs w:val="16"/>
              </w:rPr>
            </w:pPr>
            <w:r w:rsidRPr="00EA3D54">
              <w:rPr>
                <w:color w:val="000000"/>
                <w:sz w:val="16"/>
                <w:szCs w:val="16"/>
              </w:rPr>
              <w:t>Газораспределительное устройство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EE7D672"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F1AA4CA"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C3096E7"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19D444"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CF0FEF5" w14:textId="77777777" w:rsidR="000F5E50" w:rsidRPr="00EA3D54" w:rsidRDefault="000F5E50" w:rsidP="000F5E50">
            <w:pPr>
              <w:jc w:val="right"/>
              <w:rPr>
                <w:color w:val="000000"/>
                <w:sz w:val="16"/>
                <w:szCs w:val="16"/>
              </w:rPr>
            </w:pPr>
            <w:r w:rsidRPr="00EA3D54">
              <w:rPr>
                <w:color w:val="000000"/>
                <w:sz w:val="16"/>
                <w:szCs w:val="16"/>
              </w:rPr>
              <w:t>1140</w:t>
            </w:r>
          </w:p>
        </w:tc>
      </w:tr>
      <w:tr w:rsidR="000F5E50" w:rsidRPr="00EA3D54" w14:paraId="721FE191" w14:textId="77777777" w:rsidTr="00146088">
        <w:trPr>
          <w:trHeight w:val="255"/>
        </w:trPr>
        <w:tc>
          <w:tcPr>
            <w:tcW w:w="560" w:type="dxa"/>
            <w:vMerge/>
            <w:tcBorders>
              <w:left w:val="single" w:sz="4" w:space="0" w:color="auto"/>
              <w:right w:val="single" w:sz="4" w:space="0" w:color="auto"/>
            </w:tcBorders>
            <w:vAlign w:val="center"/>
          </w:tcPr>
          <w:p w14:paraId="3E548DC1"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CCEF224"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A2C1E6E" w14:textId="77777777" w:rsidR="000F5E50" w:rsidRPr="00EA3D54" w:rsidRDefault="000F5E50" w:rsidP="000F5E50">
            <w:pPr>
              <w:rPr>
                <w:color w:val="000000"/>
                <w:sz w:val="16"/>
                <w:szCs w:val="16"/>
              </w:rPr>
            </w:pPr>
            <w:r w:rsidRPr="00EA3D54">
              <w:rPr>
                <w:color w:val="000000"/>
                <w:sz w:val="16"/>
                <w:szCs w:val="16"/>
              </w:rPr>
              <w:t>Котел НР-18 № 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9982326" w14:textId="77777777" w:rsidR="000F5E50" w:rsidRPr="00EA3D54" w:rsidRDefault="000F5E50" w:rsidP="000F5E50">
            <w:pPr>
              <w:rPr>
                <w:color w:val="000000"/>
                <w:sz w:val="16"/>
                <w:szCs w:val="16"/>
              </w:rPr>
            </w:pPr>
            <w:r w:rsidRPr="00EA3D54">
              <w:rPr>
                <w:color w:val="000000"/>
                <w:sz w:val="16"/>
                <w:szCs w:val="16"/>
              </w:rPr>
              <w:t>НР-18 № 1</w:t>
            </w:r>
          </w:p>
        </w:tc>
        <w:tc>
          <w:tcPr>
            <w:tcW w:w="1275" w:type="dxa"/>
            <w:tcBorders>
              <w:top w:val="single" w:sz="4" w:space="0" w:color="auto"/>
              <w:left w:val="single" w:sz="4" w:space="0" w:color="auto"/>
              <w:bottom w:val="single" w:sz="4" w:space="0" w:color="auto"/>
              <w:right w:val="single" w:sz="4" w:space="0" w:color="auto"/>
            </w:tcBorders>
            <w:vAlign w:val="center"/>
          </w:tcPr>
          <w:p w14:paraId="6C8943B1"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8F6C3CD"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DC27BE4"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917D3AA" w14:textId="77777777" w:rsidR="000F5E50" w:rsidRPr="00EA3D54" w:rsidRDefault="000F5E50" w:rsidP="000F5E50">
            <w:pPr>
              <w:jc w:val="right"/>
              <w:rPr>
                <w:color w:val="000000"/>
                <w:sz w:val="16"/>
                <w:szCs w:val="16"/>
              </w:rPr>
            </w:pPr>
            <w:r w:rsidRPr="00EA3D54">
              <w:rPr>
                <w:color w:val="000000"/>
                <w:sz w:val="16"/>
                <w:szCs w:val="16"/>
              </w:rPr>
              <w:t>41894</w:t>
            </w:r>
          </w:p>
        </w:tc>
      </w:tr>
      <w:tr w:rsidR="000F5E50" w:rsidRPr="00EA3D54" w14:paraId="6E01EA2A" w14:textId="77777777" w:rsidTr="00146088">
        <w:trPr>
          <w:trHeight w:val="255"/>
        </w:trPr>
        <w:tc>
          <w:tcPr>
            <w:tcW w:w="560" w:type="dxa"/>
            <w:vMerge/>
            <w:tcBorders>
              <w:left w:val="single" w:sz="4" w:space="0" w:color="auto"/>
              <w:right w:val="single" w:sz="4" w:space="0" w:color="auto"/>
            </w:tcBorders>
            <w:vAlign w:val="center"/>
          </w:tcPr>
          <w:p w14:paraId="4C1D7C73"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23C1C86"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71F04DD" w14:textId="77777777" w:rsidR="000F5E50" w:rsidRPr="00EA3D54" w:rsidRDefault="000F5E50" w:rsidP="000F5E50">
            <w:pPr>
              <w:rPr>
                <w:color w:val="000000"/>
                <w:sz w:val="16"/>
                <w:szCs w:val="16"/>
              </w:rPr>
            </w:pPr>
            <w:r w:rsidRPr="00EA3D54">
              <w:rPr>
                <w:color w:val="000000"/>
                <w:sz w:val="16"/>
                <w:szCs w:val="16"/>
              </w:rPr>
              <w:t>Котел НР-18 № 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C0A775C" w14:textId="77777777" w:rsidR="000F5E50" w:rsidRPr="00EA3D54" w:rsidRDefault="000F5E50" w:rsidP="000F5E50">
            <w:pPr>
              <w:rPr>
                <w:color w:val="000000"/>
                <w:sz w:val="16"/>
                <w:szCs w:val="16"/>
              </w:rPr>
            </w:pPr>
            <w:r w:rsidRPr="00EA3D54">
              <w:rPr>
                <w:color w:val="000000"/>
                <w:sz w:val="16"/>
                <w:szCs w:val="16"/>
              </w:rPr>
              <w:t>НР-18 № 2</w:t>
            </w:r>
          </w:p>
        </w:tc>
        <w:tc>
          <w:tcPr>
            <w:tcW w:w="1275" w:type="dxa"/>
            <w:tcBorders>
              <w:top w:val="single" w:sz="4" w:space="0" w:color="auto"/>
              <w:left w:val="single" w:sz="4" w:space="0" w:color="auto"/>
              <w:bottom w:val="single" w:sz="4" w:space="0" w:color="auto"/>
              <w:right w:val="single" w:sz="4" w:space="0" w:color="auto"/>
            </w:tcBorders>
            <w:vAlign w:val="center"/>
          </w:tcPr>
          <w:p w14:paraId="389205F9"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4FBFD8B"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23AA066"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E286043" w14:textId="77777777" w:rsidR="000F5E50" w:rsidRPr="00EA3D54" w:rsidRDefault="000F5E50" w:rsidP="000F5E50">
            <w:pPr>
              <w:jc w:val="right"/>
              <w:rPr>
                <w:color w:val="000000"/>
                <w:sz w:val="16"/>
                <w:szCs w:val="16"/>
              </w:rPr>
            </w:pPr>
            <w:r w:rsidRPr="00EA3D54">
              <w:rPr>
                <w:color w:val="000000"/>
                <w:sz w:val="16"/>
                <w:szCs w:val="16"/>
              </w:rPr>
              <w:t>31088</w:t>
            </w:r>
          </w:p>
        </w:tc>
      </w:tr>
      <w:tr w:rsidR="000F5E50" w:rsidRPr="00EA3D54" w14:paraId="2E4E4695" w14:textId="77777777" w:rsidTr="00146088">
        <w:trPr>
          <w:trHeight w:val="255"/>
        </w:trPr>
        <w:tc>
          <w:tcPr>
            <w:tcW w:w="560" w:type="dxa"/>
            <w:vMerge/>
            <w:tcBorders>
              <w:left w:val="single" w:sz="4" w:space="0" w:color="auto"/>
              <w:right w:val="single" w:sz="4" w:space="0" w:color="auto"/>
            </w:tcBorders>
            <w:vAlign w:val="center"/>
          </w:tcPr>
          <w:p w14:paraId="5A8148F7"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CD90160"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C168AF5" w14:textId="77777777" w:rsidR="000F5E50" w:rsidRPr="00EA3D54" w:rsidRDefault="000F5E50" w:rsidP="000F5E50">
            <w:pPr>
              <w:rPr>
                <w:color w:val="000000"/>
                <w:sz w:val="16"/>
                <w:szCs w:val="16"/>
              </w:rPr>
            </w:pPr>
            <w:r w:rsidRPr="00EA3D54">
              <w:rPr>
                <w:color w:val="000000"/>
                <w:sz w:val="16"/>
                <w:szCs w:val="16"/>
              </w:rPr>
              <w:t>Котел НР-18 № 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7DD8CA2" w14:textId="77777777" w:rsidR="000F5E50" w:rsidRPr="00EA3D54" w:rsidRDefault="000F5E50" w:rsidP="000F5E50">
            <w:pPr>
              <w:rPr>
                <w:color w:val="000000"/>
                <w:sz w:val="16"/>
                <w:szCs w:val="16"/>
              </w:rPr>
            </w:pPr>
            <w:r w:rsidRPr="00EA3D54">
              <w:rPr>
                <w:color w:val="000000"/>
                <w:sz w:val="16"/>
                <w:szCs w:val="16"/>
              </w:rPr>
              <w:t>НР-18 № 3</w:t>
            </w:r>
          </w:p>
        </w:tc>
        <w:tc>
          <w:tcPr>
            <w:tcW w:w="1275" w:type="dxa"/>
            <w:tcBorders>
              <w:top w:val="single" w:sz="4" w:space="0" w:color="auto"/>
              <w:left w:val="single" w:sz="4" w:space="0" w:color="auto"/>
              <w:bottom w:val="single" w:sz="4" w:space="0" w:color="auto"/>
              <w:right w:val="single" w:sz="4" w:space="0" w:color="auto"/>
            </w:tcBorders>
            <w:vAlign w:val="center"/>
          </w:tcPr>
          <w:p w14:paraId="7968DC18"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6D07C3B"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73AB27C"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1DE0ABA" w14:textId="77777777" w:rsidR="000F5E50" w:rsidRPr="00EA3D54" w:rsidRDefault="000F5E50" w:rsidP="000F5E50">
            <w:pPr>
              <w:jc w:val="right"/>
              <w:rPr>
                <w:color w:val="000000"/>
                <w:sz w:val="16"/>
                <w:szCs w:val="16"/>
              </w:rPr>
            </w:pPr>
            <w:r w:rsidRPr="00EA3D54">
              <w:rPr>
                <w:color w:val="000000"/>
                <w:sz w:val="16"/>
                <w:szCs w:val="16"/>
              </w:rPr>
              <w:t>31088</w:t>
            </w:r>
          </w:p>
        </w:tc>
      </w:tr>
      <w:tr w:rsidR="000F5E50" w:rsidRPr="00EA3D54" w14:paraId="2B80ACAC" w14:textId="77777777" w:rsidTr="00146088">
        <w:trPr>
          <w:trHeight w:val="255"/>
        </w:trPr>
        <w:tc>
          <w:tcPr>
            <w:tcW w:w="560" w:type="dxa"/>
            <w:vMerge/>
            <w:tcBorders>
              <w:left w:val="single" w:sz="4" w:space="0" w:color="auto"/>
              <w:right w:val="single" w:sz="4" w:space="0" w:color="auto"/>
            </w:tcBorders>
            <w:vAlign w:val="center"/>
          </w:tcPr>
          <w:p w14:paraId="0BF680C6"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AB6D9B7"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3CAF449" w14:textId="77777777" w:rsidR="000F5E50" w:rsidRPr="00EA3D54" w:rsidRDefault="000F5E50" w:rsidP="000F5E50">
            <w:pPr>
              <w:rPr>
                <w:color w:val="000000"/>
                <w:sz w:val="16"/>
                <w:szCs w:val="16"/>
              </w:rPr>
            </w:pPr>
            <w:r w:rsidRPr="00EA3D54">
              <w:rPr>
                <w:color w:val="000000"/>
                <w:sz w:val="16"/>
                <w:szCs w:val="16"/>
              </w:rPr>
              <w:t>Котел НР-18 № 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C0A4DD7" w14:textId="77777777" w:rsidR="000F5E50" w:rsidRPr="00EA3D54" w:rsidRDefault="000F5E50" w:rsidP="000F5E50">
            <w:pPr>
              <w:rPr>
                <w:color w:val="000000"/>
                <w:sz w:val="16"/>
                <w:szCs w:val="16"/>
              </w:rPr>
            </w:pPr>
            <w:r w:rsidRPr="00EA3D54">
              <w:rPr>
                <w:color w:val="000000"/>
                <w:sz w:val="16"/>
                <w:szCs w:val="16"/>
              </w:rPr>
              <w:t>НР-18 № 4</w:t>
            </w:r>
          </w:p>
        </w:tc>
        <w:tc>
          <w:tcPr>
            <w:tcW w:w="1275" w:type="dxa"/>
            <w:tcBorders>
              <w:top w:val="single" w:sz="4" w:space="0" w:color="auto"/>
              <w:left w:val="single" w:sz="4" w:space="0" w:color="auto"/>
              <w:bottom w:val="single" w:sz="4" w:space="0" w:color="auto"/>
              <w:right w:val="single" w:sz="4" w:space="0" w:color="auto"/>
            </w:tcBorders>
            <w:vAlign w:val="center"/>
          </w:tcPr>
          <w:p w14:paraId="72590938"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CC39A8F"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70D4B78"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4152D89" w14:textId="77777777" w:rsidR="000F5E50" w:rsidRPr="00EA3D54" w:rsidRDefault="000F5E50" w:rsidP="000F5E50">
            <w:pPr>
              <w:jc w:val="right"/>
              <w:rPr>
                <w:color w:val="000000"/>
                <w:sz w:val="16"/>
                <w:szCs w:val="16"/>
              </w:rPr>
            </w:pPr>
            <w:r w:rsidRPr="00EA3D54">
              <w:rPr>
                <w:color w:val="000000"/>
                <w:sz w:val="16"/>
                <w:szCs w:val="16"/>
              </w:rPr>
              <w:t>60627</w:t>
            </w:r>
          </w:p>
        </w:tc>
      </w:tr>
      <w:tr w:rsidR="000F5E50" w:rsidRPr="00EA3D54" w14:paraId="5569BEB3" w14:textId="77777777" w:rsidTr="00146088">
        <w:trPr>
          <w:trHeight w:val="255"/>
        </w:trPr>
        <w:tc>
          <w:tcPr>
            <w:tcW w:w="560" w:type="dxa"/>
            <w:vMerge/>
            <w:tcBorders>
              <w:left w:val="single" w:sz="4" w:space="0" w:color="auto"/>
              <w:right w:val="single" w:sz="4" w:space="0" w:color="auto"/>
            </w:tcBorders>
            <w:vAlign w:val="center"/>
          </w:tcPr>
          <w:p w14:paraId="026D1C67"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EE74DB2"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A9C7AEE" w14:textId="77777777" w:rsidR="000F5E50" w:rsidRPr="00EA3D54" w:rsidRDefault="000F5E50" w:rsidP="000F5E50">
            <w:pPr>
              <w:rPr>
                <w:color w:val="000000"/>
                <w:sz w:val="16"/>
                <w:szCs w:val="16"/>
              </w:rPr>
            </w:pPr>
            <w:r w:rsidRPr="00EA3D54">
              <w:rPr>
                <w:color w:val="000000"/>
                <w:sz w:val="16"/>
                <w:szCs w:val="16"/>
              </w:rPr>
              <w:t>Котел НР-18 № 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025086D" w14:textId="77777777" w:rsidR="000F5E50" w:rsidRPr="00EA3D54" w:rsidRDefault="000F5E50" w:rsidP="000F5E50">
            <w:pPr>
              <w:rPr>
                <w:color w:val="000000"/>
                <w:sz w:val="16"/>
                <w:szCs w:val="16"/>
              </w:rPr>
            </w:pPr>
            <w:r w:rsidRPr="00EA3D54">
              <w:rPr>
                <w:color w:val="000000"/>
                <w:sz w:val="16"/>
                <w:szCs w:val="16"/>
              </w:rPr>
              <w:t>НР-18 № 5</w:t>
            </w:r>
          </w:p>
        </w:tc>
        <w:tc>
          <w:tcPr>
            <w:tcW w:w="1275" w:type="dxa"/>
            <w:tcBorders>
              <w:top w:val="single" w:sz="4" w:space="0" w:color="auto"/>
              <w:left w:val="single" w:sz="4" w:space="0" w:color="auto"/>
              <w:bottom w:val="single" w:sz="4" w:space="0" w:color="auto"/>
              <w:right w:val="single" w:sz="4" w:space="0" w:color="auto"/>
            </w:tcBorders>
            <w:vAlign w:val="center"/>
          </w:tcPr>
          <w:p w14:paraId="07C12321"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76D6130"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A362AC1"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B13106B" w14:textId="77777777" w:rsidR="000F5E50" w:rsidRPr="00EA3D54" w:rsidRDefault="000F5E50" w:rsidP="000F5E50">
            <w:pPr>
              <w:jc w:val="right"/>
              <w:rPr>
                <w:color w:val="000000"/>
                <w:sz w:val="16"/>
                <w:szCs w:val="16"/>
              </w:rPr>
            </w:pPr>
            <w:r w:rsidRPr="00EA3D54">
              <w:rPr>
                <w:color w:val="000000"/>
                <w:sz w:val="16"/>
                <w:szCs w:val="16"/>
              </w:rPr>
              <w:t>41894</w:t>
            </w:r>
          </w:p>
        </w:tc>
      </w:tr>
      <w:tr w:rsidR="000F5E50" w:rsidRPr="00EA3D54" w14:paraId="62E83946" w14:textId="77777777" w:rsidTr="00146088">
        <w:trPr>
          <w:trHeight w:val="255"/>
        </w:trPr>
        <w:tc>
          <w:tcPr>
            <w:tcW w:w="560" w:type="dxa"/>
            <w:vMerge/>
            <w:tcBorders>
              <w:left w:val="single" w:sz="4" w:space="0" w:color="auto"/>
              <w:right w:val="single" w:sz="4" w:space="0" w:color="auto"/>
            </w:tcBorders>
            <w:vAlign w:val="center"/>
          </w:tcPr>
          <w:p w14:paraId="54C5AD2C"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3E914A26"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6D6737C" w14:textId="77777777" w:rsidR="000F5E50" w:rsidRPr="00EA3D54" w:rsidRDefault="000F5E50" w:rsidP="000F5E50">
            <w:pPr>
              <w:rPr>
                <w:color w:val="000000"/>
                <w:sz w:val="16"/>
                <w:szCs w:val="16"/>
              </w:rPr>
            </w:pPr>
            <w:r w:rsidRPr="00EA3D54">
              <w:rPr>
                <w:color w:val="000000"/>
                <w:sz w:val="16"/>
                <w:szCs w:val="16"/>
              </w:rPr>
              <w:t>Котел НР-18 № 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C195A87" w14:textId="77777777" w:rsidR="000F5E50" w:rsidRPr="00EA3D54" w:rsidRDefault="000F5E50" w:rsidP="000F5E50">
            <w:pPr>
              <w:rPr>
                <w:color w:val="000000"/>
                <w:sz w:val="16"/>
                <w:szCs w:val="16"/>
              </w:rPr>
            </w:pPr>
            <w:r w:rsidRPr="00EA3D54">
              <w:rPr>
                <w:color w:val="000000"/>
                <w:sz w:val="16"/>
                <w:szCs w:val="16"/>
              </w:rPr>
              <w:t>НР-18 № 6</w:t>
            </w:r>
          </w:p>
        </w:tc>
        <w:tc>
          <w:tcPr>
            <w:tcW w:w="1275" w:type="dxa"/>
            <w:tcBorders>
              <w:top w:val="single" w:sz="4" w:space="0" w:color="auto"/>
              <w:left w:val="single" w:sz="4" w:space="0" w:color="auto"/>
              <w:bottom w:val="single" w:sz="4" w:space="0" w:color="auto"/>
              <w:right w:val="single" w:sz="4" w:space="0" w:color="auto"/>
            </w:tcBorders>
            <w:vAlign w:val="center"/>
          </w:tcPr>
          <w:p w14:paraId="03B2B7E6"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A45B7A3"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FA2D42F"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4B3058A" w14:textId="77777777" w:rsidR="000F5E50" w:rsidRPr="00EA3D54" w:rsidRDefault="000F5E50" w:rsidP="000F5E50">
            <w:pPr>
              <w:jc w:val="right"/>
              <w:rPr>
                <w:color w:val="000000"/>
                <w:sz w:val="16"/>
                <w:szCs w:val="16"/>
              </w:rPr>
            </w:pPr>
            <w:r w:rsidRPr="00EA3D54">
              <w:rPr>
                <w:color w:val="000000"/>
                <w:sz w:val="16"/>
                <w:szCs w:val="16"/>
              </w:rPr>
              <w:t>31088</w:t>
            </w:r>
          </w:p>
        </w:tc>
      </w:tr>
      <w:tr w:rsidR="000F5E50" w:rsidRPr="00EA3D54" w14:paraId="7F4BFD82" w14:textId="77777777" w:rsidTr="00146088">
        <w:trPr>
          <w:trHeight w:val="255"/>
        </w:trPr>
        <w:tc>
          <w:tcPr>
            <w:tcW w:w="560" w:type="dxa"/>
            <w:vMerge/>
            <w:tcBorders>
              <w:left w:val="single" w:sz="4" w:space="0" w:color="auto"/>
              <w:right w:val="single" w:sz="4" w:space="0" w:color="auto"/>
            </w:tcBorders>
            <w:vAlign w:val="center"/>
          </w:tcPr>
          <w:p w14:paraId="01EA30D6"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06045A1"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85BFAB2" w14:textId="77777777" w:rsidR="000F5E50" w:rsidRPr="00EA3D54" w:rsidRDefault="000F5E50" w:rsidP="000F5E50">
            <w:pPr>
              <w:rPr>
                <w:color w:val="000000"/>
                <w:sz w:val="16"/>
                <w:szCs w:val="16"/>
              </w:rPr>
            </w:pPr>
            <w:r w:rsidRPr="00EA3D54">
              <w:rPr>
                <w:color w:val="000000"/>
                <w:sz w:val="16"/>
                <w:szCs w:val="16"/>
              </w:rPr>
              <w:t>Котел НР-18 № 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BAD5AE6" w14:textId="77777777" w:rsidR="000F5E50" w:rsidRPr="00EA3D54" w:rsidRDefault="000F5E50" w:rsidP="000F5E50">
            <w:pPr>
              <w:rPr>
                <w:color w:val="000000"/>
                <w:sz w:val="16"/>
                <w:szCs w:val="16"/>
              </w:rPr>
            </w:pPr>
            <w:r w:rsidRPr="00EA3D54">
              <w:rPr>
                <w:color w:val="000000"/>
                <w:sz w:val="16"/>
                <w:szCs w:val="16"/>
              </w:rPr>
              <w:t>НР-18 № 7</w:t>
            </w:r>
          </w:p>
        </w:tc>
        <w:tc>
          <w:tcPr>
            <w:tcW w:w="1275" w:type="dxa"/>
            <w:tcBorders>
              <w:top w:val="single" w:sz="4" w:space="0" w:color="auto"/>
              <w:left w:val="single" w:sz="4" w:space="0" w:color="auto"/>
              <w:bottom w:val="single" w:sz="4" w:space="0" w:color="auto"/>
              <w:right w:val="single" w:sz="4" w:space="0" w:color="auto"/>
            </w:tcBorders>
            <w:vAlign w:val="center"/>
          </w:tcPr>
          <w:p w14:paraId="24851A66"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15283AA"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591C49B"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43062D2" w14:textId="77777777" w:rsidR="000F5E50" w:rsidRPr="00EA3D54" w:rsidRDefault="000F5E50" w:rsidP="000F5E50">
            <w:pPr>
              <w:jc w:val="right"/>
              <w:rPr>
                <w:color w:val="000000"/>
                <w:sz w:val="16"/>
                <w:szCs w:val="16"/>
              </w:rPr>
            </w:pPr>
            <w:r w:rsidRPr="00EA3D54">
              <w:rPr>
                <w:color w:val="000000"/>
                <w:sz w:val="16"/>
                <w:szCs w:val="16"/>
              </w:rPr>
              <w:t>31088</w:t>
            </w:r>
          </w:p>
        </w:tc>
      </w:tr>
      <w:tr w:rsidR="000F5E50" w:rsidRPr="00EA3D54" w14:paraId="527383B2" w14:textId="77777777" w:rsidTr="00146088">
        <w:trPr>
          <w:trHeight w:val="255"/>
        </w:trPr>
        <w:tc>
          <w:tcPr>
            <w:tcW w:w="560" w:type="dxa"/>
            <w:vMerge/>
            <w:tcBorders>
              <w:left w:val="single" w:sz="4" w:space="0" w:color="auto"/>
              <w:right w:val="single" w:sz="4" w:space="0" w:color="auto"/>
            </w:tcBorders>
            <w:vAlign w:val="center"/>
          </w:tcPr>
          <w:p w14:paraId="214961BC"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737265E"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9C7990C" w14:textId="77777777" w:rsidR="000F5E50" w:rsidRPr="00EA3D54" w:rsidRDefault="000F5E50" w:rsidP="000F5E50">
            <w:pPr>
              <w:rPr>
                <w:color w:val="000000"/>
                <w:sz w:val="16"/>
                <w:szCs w:val="16"/>
              </w:rPr>
            </w:pPr>
            <w:r w:rsidRPr="00EA3D54">
              <w:rPr>
                <w:color w:val="000000"/>
                <w:sz w:val="16"/>
                <w:szCs w:val="16"/>
              </w:rPr>
              <w:t>Котел НР-18 № 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9474457" w14:textId="77777777" w:rsidR="000F5E50" w:rsidRPr="00EA3D54" w:rsidRDefault="000F5E50" w:rsidP="000F5E50">
            <w:pPr>
              <w:rPr>
                <w:color w:val="000000"/>
                <w:sz w:val="16"/>
                <w:szCs w:val="16"/>
              </w:rPr>
            </w:pPr>
            <w:r w:rsidRPr="00EA3D54">
              <w:rPr>
                <w:color w:val="000000"/>
                <w:sz w:val="16"/>
                <w:szCs w:val="16"/>
              </w:rPr>
              <w:t>НР-18 № 8</w:t>
            </w:r>
          </w:p>
        </w:tc>
        <w:tc>
          <w:tcPr>
            <w:tcW w:w="1275" w:type="dxa"/>
            <w:tcBorders>
              <w:top w:val="single" w:sz="4" w:space="0" w:color="auto"/>
              <w:left w:val="single" w:sz="4" w:space="0" w:color="auto"/>
              <w:bottom w:val="single" w:sz="4" w:space="0" w:color="auto"/>
              <w:right w:val="single" w:sz="4" w:space="0" w:color="auto"/>
            </w:tcBorders>
            <w:vAlign w:val="center"/>
          </w:tcPr>
          <w:p w14:paraId="7E15956B"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D122595"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C387468"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CD6AB38" w14:textId="77777777" w:rsidR="000F5E50" w:rsidRPr="00EA3D54" w:rsidRDefault="000F5E50" w:rsidP="000F5E50">
            <w:pPr>
              <w:jc w:val="right"/>
              <w:rPr>
                <w:color w:val="000000"/>
                <w:sz w:val="16"/>
                <w:szCs w:val="16"/>
              </w:rPr>
            </w:pPr>
            <w:r w:rsidRPr="00EA3D54">
              <w:rPr>
                <w:color w:val="000000"/>
                <w:sz w:val="16"/>
                <w:szCs w:val="16"/>
              </w:rPr>
              <w:t>54067</w:t>
            </w:r>
          </w:p>
        </w:tc>
      </w:tr>
      <w:tr w:rsidR="000F5E50" w:rsidRPr="00EA3D54" w14:paraId="62B92EC8" w14:textId="77777777" w:rsidTr="00146088">
        <w:trPr>
          <w:trHeight w:val="255"/>
        </w:trPr>
        <w:tc>
          <w:tcPr>
            <w:tcW w:w="560" w:type="dxa"/>
            <w:vMerge/>
            <w:tcBorders>
              <w:left w:val="single" w:sz="4" w:space="0" w:color="auto"/>
              <w:right w:val="single" w:sz="4" w:space="0" w:color="auto"/>
            </w:tcBorders>
            <w:vAlign w:val="center"/>
          </w:tcPr>
          <w:p w14:paraId="34902359"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8A8E573"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27737A2" w14:textId="77777777" w:rsidR="000F5E50" w:rsidRPr="00EA3D54" w:rsidRDefault="000F5E50" w:rsidP="000F5E50">
            <w:pPr>
              <w:rPr>
                <w:color w:val="000000"/>
                <w:sz w:val="16"/>
                <w:szCs w:val="16"/>
              </w:rPr>
            </w:pPr>
            <w:r w:rsidRPr="00EA3D54">
              <w:rPr>
                <w:color w:val="000000"/>
                <w:sz w:val="16"/>
                <w:szCs w:val="16"/>
              </w:rPr>
              <w:t>(Котел НР-18 № 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29E06EF" w14:textId="77777777" w:rsidR="000F5E50" w:rsidRPr="00EA3D54" w:rsidRDefault="000F5E50" w:rsidP="000F5E50">
            <w:pPr>
              <w:rPr>
                <w:color w:val="000000"/>
                <w:sz w:val="16"/>
                <w:szCs w:val="16"/>
              </w:rPr>
            </w:pPr>
            <w:r w:rsidRPr="00EA3D54">
              <w:rPr>
                <w:color w:val="000000"/>
                <w:sz w:val="16"/>
                <w:szCs w:val="16"/>
              </w:rPr>
              <w:t>НР-18 № 8</w:t>
            </w:r>
          </w:p>
        </w:tc>
        <w:tc>
          <w:tcPr>
            <w:tcW w:w="1275" w:type="dxa"/>
            <w:tcBorders>
              <w:top w:val="single" w:sz="4" w:space="0" w:color="auto"/>
              <w:left w:val="single" w:sz="4" w:space="0" w:color="auto"/>
              <w:bottom w:val="single" w:sz="4" w:space="0" w:color="auto"/>
              <w:right w:val="single" w:sz="4" w:space="0" w:color="auto"/>
            </w:tcBorders>
            <w:vAlign w:val="center"/>
          </w:tcPr>
          <w:p w14:paraId="137CEACD"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A486422"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63645E5"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B2417FD" w14:textId="77777777" w:rsidR="000F5E50" w:rsidRPr="00EA3D54" w:rsidRDefault="000F5E50" w:rsidP="000F5E50">
            <w:pPr>
              <w:jc w:val="right"/>
              <w:rPr>
                <w:color w:val="000000"/>
                <w:sz w:val="16"/>
                <w:szCs w:val="16"/>
              </w:rPr>
            </w:pPr>
            <w:r w:rsidRPr="00EA3D54">
              <w:rPr>
                <w:color w:val="000000"/>
                <w:sz w:val="16"/>
                <w:szCs w:val="16"/>
              </w:rPr>
              <w:t>54067</w:t>
            </w:r>
          </w:p>
        </w:tc>
      </w:tr>
      <w:tr w:rsidR="000F5E50" w:rsidRPr="00EA3D54" w14:paraId="11AC2AE8" w14:textId="77777777" w:rsidTr="00146088">
        <w:trPr>
          <w:trHeight w:val="255"/>
        </w:trPr>
        <w:tc>
          <w:tcPr>
            <w:tcW w:w="560" w:type="dxa"/>
            <w:vMerge/>
            <w:tcBorders>
              <w:left w:val="single" w:sz="4" w:space="0" w:color="auto"/>
              <w:right w:val="single" w:sz="4" w:space="0" w:color="auto"/>
            </w:tcBorders>
            <w:vAlign w:val="center"/>
          </w:tcPr>
          <w:p w14:paraId="7544A1D1"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500D618"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C224AA1" w14:textId="77777777" w:rsidR="000F5E50" w:rsidRPr="00EA3D54" w:rsidRDefault="000F5E50" w:rsidP="000F5E50">
            <w:pPr>
              <w:rPr>
                <w:color w:val="000000"/>
                <w:sz w:val="16"/>
                <w:szCs w:val="16"/>
              </w:rPr>
            </w:pPr>
            <w:r w:rsidRPr="00EA3D54">
              <w:rPr>
                <w:color w:val="000000"/>
                <w:sz w:val="16"/>
                <w:szCs w:val="16"/>
              </w:rPr>
              <w:t>Насос К 290/30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A96029D" w14:textId="77777777" w:rsidR="000F5E50" w:rsidRPr="00EA3D54" w:rsidRDefault="000F5E50" w:rsidP="000F5E50">
            <w:pPr>
              <w:rPr>
                <w:color w:val="000000"/>
                <w:sz w:val="16"/>
                <w:szCs w:val="16"/>
              </w:rPr>
            </w:pPr>
            <w:r w:rsidRPr="00EA3D54">
              <w:rPr>
                <w:color w:val="000000"/>
                <w:sz w:val="16"/>
                <w:szCs w:val="16"/>
              </w:rPr>
              <w:t>К 290/30</w:t>
            </w:r>
          </w:p>
        </w:tc>
        <w:tc>
          <w:tcPr>
            <w:tcW w:w="1275" w:type="dxa"/>
            <w:tcBorders>
              <w:top w:val="single" w:sz="4" w:space="0" w:color="auto"/>
              <w:left w:val="single" w:sz="4" w:space="0" w:color="auto"/>
              <w:bottom w:val="single" w:sz="4" w:space="0" w:color="auto"/>
              <w:right w:val="single" w:sz="4" w:space="0" w:color="auto"/>
            </w:tcBorders>
            <w:vAlign w:val="center"/>
          </w:tcPr>
          <w:p w14:paraId="67EF3240"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E67ACC5"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5BF482"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4BFEB21" w14:textId="77777777" w:rsidR="000F5E50" w:rsidRPr="00EA3D54" w:rsidRDefault="000F5E50" w:rsidP="000F5E50">
            <w:pPr>
              <w:jc w:val="right"/>
              <w:rPr>
                <w:color w:val="000000"/>
                <w:sz w:val="16"/>
                <w:szCs w:val="16"/>
              </w:rPr>
            </w:pPr>
            <w:r w:rsidRPr="00EA3D54">
              <w:rPr>
                <w:color w:val="000000"/>
                <w:sz w:val="16"/>
                <w:szCs w:val="16"/>
              </w:rPr>
              <w:t>32700</w:t>
            </w:r>
          </w:p>
        </w:tc>
      </w:tr>
      <w:tr w:rsidR="000F5E50" w:rsidRPr="00EA3D54" w14:paraId="59E6FA9C" w14:textId="77777777" w:rsidTr="00146088">
        <w:trPr>
          <w:trHeight w:val="255"/>
        </w:trPr>
        <w:tc>
          <w:tcPr>
            <w:tcW w:w="560" w:type="dxa"/>
            <w:vMerge/>
            <w:tcBorders>
              <w:left w:val="single" w:sz="4" w:space="0" w:color="auto"/>
              <w:right w:val="single" w:sz="4" w:space="0" w:color="auto"/>
            </w:tcBorders>
            <w:vAlign w:val="center"/>
          </w:tcPr>
          <w:p w14:paraId="14F6B890"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58131B37"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00801F1" w14:textId="77777777" w:rsidR="000F5E50" w:rsidRPr="00EA3D54" w:rsidRDefault="000F5E50" w:rsidP="000F5E50">
            <w:pPr>
              <w:rPr>
                <w:color w:val="000000"/>
                <w:sz w:val="16"/>
                <w:szCs w:val="16"/>
              </w:rPr>
            </w:pPr>
            <w:r w:rsidRPr="00EA3D54">
              <w:rPr>
                <w:color w:val="000000"/>
                <w:sz w:val="16"/>
                <w:szCs w:val="16"/>
              </w:rPr>
              <w:t>Горелка среднего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E3F6924"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1B18E2D"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3A8372D"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759A998"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CBE397" w14:textId="77777777" w:rsidR="000F5E50" w:rsidRPr="00EA3D54" w:rsidRDefault="000F5E50" w:rsidP="000F5E50">
            <w:pPr>
              <w:jc w:val="right"/>
              <w:rPr>
                <w:color w:val="000000"/>
                <w:sz w:val="16"/>
                <w:szCs w:val="16"/>
              </w:rPr>
            </w:pPr>
            <w:r w:rsidRPr="00EA3D54">
              <w:rPr>
                <w:color w:val="000000"/>
                <w:sz w:val="16"/>
                <w:szCs w:val="16"/>
              </w:rPr>
              <w:t>161,00</w:t>
            </w:r>
          </w:p>
        </w:tc>
      </w:tr>
      <w:tr w:rsidR="000F5E50" w:rsidRPr="00EA3D54" w14:paraId="711C5811" w14:textId="77777777" w:rsidTr="00146088">
        <w:trPr>
          <w:trHeight w:val="255"/>
        </w:trPr>
        <w:tc>
          <w:tcPr>
            <w:tcW w:w="560" w:type="dxa"/>
            <w:vMerge/>
            <w:tcBorders>
              <w:left w:val="single" w:sz="4" w:space="0" w:color="auto"/>
              <w:right w:val="single" w:sz="4" w:space="0" w:color="auto"/>
            </w:tcBorders>
            <w:vAlign w:val="center"/>
          </w:tcPr>
          <w:p w14:paraId="0D291BF3"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7D21F49E"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AB24C35" w14:textId="77777777" w:rsidR="000F5E50" w:rsidRPr="00EA3D54" w:rsidRDefault="000F5E50" w:rsidP="000F5E50">
            <w:pPr>
              <w:rPr>
                <w:color w:val="000000"/>
                <w:sz w:val="16"/>
                <w:szCs w:val="16"/>
              </w:rPr>
            </w:pPr>
            <w:r w:rsidRPr="00EA3D54">
              <w:rPr>
                <w:color w:val="000000"/>
                <w:sz w:val="16"/>
                <w:szCs w:val="16"/>
              </w:rPr>
              <w:t>Горелка низкого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5225C01"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306888"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626FEE7"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10DA10F"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2E89EAE" w14:textId="77777777" w:rsidR="000F5E50" w:rsidRPr="00EA3D54" w:rsidRDefault="000F5E50" w:rsidP="000F5E50">
            <w:pPr>
              <w:jc w:val="right"/>
              <w:rPr>
                <w:color w:val="000000"/>
                <w:sz w:val="16"/>
                <w:szCs w:val="16"/>
              </w:rPr>
            </w:pPr>
            <w:r w:rsidRPr="00EA3D54">
              <w:rPr>
                <w:color w:val="000000"/>
                <w:sz w:val="16"/>
                <w:szCs w:val="16"/>
              </w:rPr>
              <w:t>9104,00</w:t>
            </w:r>
          </w:p>
        </w:tc>
      </w:tr>
      <w:tr w:rsidR="000F5E50" w:rsidRPr="00EA3D54" w14:paraId="2827CACD" w14:textId="77777777" w:rsidTr="00146088">
        <w:trPr>
          <w:trHeight w:val="255"/>
        </w:trPr>
        <w:tc>
          <w:tcPr>
            <w:tcW w:w="560" w:type="dxa"/>
            <w:vMerge/>
            <w:tcBorders>
              <w:left w:val="single" w:sz="4" w:space="0" w:color="auto"/>
              <w:right w:val="single" w:sz="4" w:space="0" w:color="auto"/>
            </w:tcBorders>
            <w:vAlign w:val="center"/>
          </w:tcPr>
          <w:p w14:paraId="676B82BA"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28311D5"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94FE050" w14:textId="77777777" w:rsidR="000F5E50" w:rsidRPr="00EA3D54" w:rsidRDefault="000F5E50" w:rsidP="000F5E50">
            <w:pPr>
              <w:rPr>
                <w:color w:val="000000"/>
                <w:sz w:val="16"/>
                <w:szCs w:val="16"/>
              </w:rPr>
            </w:pPr>
            <w:r w:rsidRPr="00EA3D54">
              <w:rPr>
                <w:color w:val="000000"/>
                <w:sz w:val="16"/>
                <w:szCs w:val="16"/>
              </w:rPr>
              <w:t>Горелка газовая ИГК1-35 на котлах НР-18 ( 18 штук)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85D1EED"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77836FA"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9E1D63B"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7E48539"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4D7DC36" w14:textId="77777777" w:rsidR="000F5E50" w:rsidRPr="00EA3D54" w:rsidRDefault="000F5E50" w:rsidP="000F5E50">
            <w:pPr>
              <w:jc w:val="right"/>
              <w:rPr>
                <w:color w:val="000000"/>
                <w:sz w:val="16"/>
                <w:szCs w:val="16"/>
              </w:rPr>
            </w:pPr>
            <w:r w:rsidRPr="00EA3D54">
              <w:rPr>
                <w:color w:val="000000"/>
                <w:sz w:val="16"/>
                <w:szCs w:val="16"/>
              </w:rPr>
              <w:t>180000,00</w:t>
            </w:r>
          </w:p>
        </w:tc>
      </w:tr>
      <w:tr w:rsidR="000F5E50" w:rsidRPr="00EA3D54" w14:paraId="3D100C6E" w14:textId="77777777" w:rsidTr="00146088">
        <w:trPr>
          <w:trHeight w:val="255"/>
        </w:trPr>
        <w:tc>
          <w:tcPr>
            <w:tcW w:w="560" w:type="dxa"/>
            <w:vMerge/>
            <w:tcBorders>
              <w:left w:val="single" w:sz="4" w:space="0" w:color="auto"/>
              <w:right w:val="single" w:sz="4" w:space="0" w:color="auto"/>
            </w:tcBorders>
            <w:vAlign w:val="center"/>
          </w:tcPr>
          <w:p w14:paraId="199BE361"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C6ECFF7"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22CF466" w14:textId="77777777" w:rsidR="000F5E50" w:rsidRPr="00EA3D54" w:rsidRDefault="000F5E50" w:rsidP="000F5E50">
            <w:pPr>
              <w:rPr>
                <w:color w:val="000000"/>
                <w:sz w:val="16"/>
                <w:szCs w:val="16"/>
              </w:rPr>
            </w:pPr>
            <w:r w:rsidRPr="00EA3D54">
              <w:rPr>
                <w:color w:val="000000"/>
                <w:sz w:val="16"/>
                <w:szCs w:val="16"/>
              </w:rPr>
              <w:t>Станок токарно-винтовой К1 62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1A8B356" w14:textId="77777777" w:rsidR="000F5E50" w:rsidRPr="00EA3D54" w:rsidRDefault="000F5E50" w:rsidP="000F5E50">
            <w:pPr>
              <w:rPr>
                <w:color w:val="000000"/>
                <w:sz w:val="16"/>
                <w:szCs w:val="16"/>
              </w:rPr>
            </w:pPr>
            <w:r w:rsidRPr="00EA3D54">
              <w:rPr>
                <w:color w:val="000000"/>
                <w:sz w:val="16"/>
                <w:szCs w:val="16"/>
              </w:rPr>
              <w:t>К1 62</w:t>
            </w:r>
          </w:p>
        </w:tc>
        <w:tc>
          <w:tcPr>
            <w:tcW w:w="1275" w:type="dxa"/>
            <w:tcBorders>
              <w:top w:val="single" w:sz="4" w:space="0" w:color="auto"/>
              <w:left w:val="single" w:sz="4" w:space="0" w:color="auto"/>
              <w:bottom w:val="single" w:sz="4" w:space="0" w:color="auto"/>
              <w:right w:val="single" w:sz="4" w:space="0" w:color="auto"/>
            </w:tcBorders>
            <w:vAlign w:val="center"/>
          </w:tcPr>
          <w:p w14:paraId="1FF4D29F"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E40D237"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7CD4126"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8493F59" w14:textId="77777777" w:rsidR="000F5E50" w:rsidRPr="00EA3D54" w:rsidRDefault="000F5E50" w:rsidP="000F5E50">
            <w:pPr>
              <w:jc w:val="right"/>
              <w:rPr>
                <w:color w:val="000000"/>
                <w:sz w:val="16"/>
                <w:szCs w:val="16"/>
              </w:rPr>
            </w:pPr>
            <w:r w:rsidRPr="00EA3D54">
              <w:rPr>
                <w:color w:val="000000"/>
                <w:sz w:val="16"/>
                <w:szCs w:val="16"/>
              </w:rPr>
              <w:t>15829</w:t>
            </w:r>
          </w:p>
        </w:tc>
      </w:tr>
      <w:tr w:rsidR="000F5E50" w:rsidRPr="00EA3D54" w14:paraId="5D413822" w14:textId="77777777" w:rsidTr="00146088">
        <w:trPr>
          <w:trHeight w:val="255"/>
        </w:trPr>
        <w:tc>
          <w:tcPr>
            <w:tcW w:w="560" w:type="dxa"/>
            <w:vMerge/>
            <w:tcBorders>
              <w:left w:val="single" w:sz="4" w:space="0" w:color="auto"/>
              <w:right w:val="single" w:sz="4" w:space="0" w:color="auto"/>
            </w:tcBorders>
            <w:vAlign w:val="center"/>
          </w:tcPr>
          <w:p w14:paraId="2BB99C4C"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AADDC44"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AE7C936" w14:textId="77777777" w:rsidR="000F5E50" w:rsidRPr="00EA3D54" w:rsidRDefault="000F5E50" w:rsidP="000F5E50">
            <w:pPr>
              <w:rPr>
                <w:color w:val="000000"/>
                <w:sz w:val="16"/>
                <w:szCs w:val="16"/>
              </w:rPr>
            </w:pPr>
            <w:r w:rsidRPr="00EA3D54">
              <w:rPr>
                <w:color w:val="000000"/>
                <w:sz w:val="16"/>
                <w:szCs w:val="16"/>
              </w:rPr>
              <w:t>Фильтр натрий катионовый</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91EF269"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3467F28"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28919A3"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0A98904"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2FA093D" w14:textId="77777777" w:rsidR="000F5E50" w:rsidRPr="00EA3D54" w:rsidRDefault="000F5E50" w:rsidP="000F5E50">
            <w:pPr>
              <w:jc w:val="right"/>
              <w:rPr>
                <w:color w:val="000000"/>
                <w:sz w:val="16"/>
                <w:szCs w:val="16"/>
              </w:rPr>
            </w:pPr>
            <w:r w:rsidRPr="00EA3D54">
              <w:rPr>
                <w:color w:val="000000"/>
                <w:sz w:val="16"/>
                <w:szCs w:val="16"/>
              </w:rPr>
              <w:t>2419</w:t>
            </w:r>
          </w:p>
        </w:tc>
      </w:tr>
      <w:tr w:rsidR="000F5E50" w:rsidRPr="00EA3D54" w14:paraId="5586E97A" w14:textId="77777777" w:rsidTr="00146088">
        <w:trPr>
          <w:trHeight w:val="255"/>
        </w:trPr>
        <w:tc>
          <w:tcPr>
            <w:tcW w:w="560" w:type="dxa"/>
            <w:vMerge/>
            <w:tcBorders>
              <w:left w:val="single" w:sz="4" w:space="0" w:color="auto"/>
              <w:right w:val="single" w:sz="4" w:space="0" w:color="auto"/>
            </w:tcBorders>
            <w:vAlign w:val="center"/>
          </w:tcPr>
          <w:p w14:paraId="2A135B6D"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3A72DBA"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F921D32" w14:textId="77777777" w:rsidR="000F5E50" w:rsidRPr="00EA3D54" w:rsidRDefault="000F5E50" w:rsidP="000F5E50">
            <w:pPr>
              <w:rPr>
                <w:color w:val="000000"/>
                <w:sz w:val="16"/>
                <w:szCs w:val="16"/>
              </w:rPr>
            </w:pPr>
            <w:r w:rsidRPr="00EA3D54">
              <w:rPr>
                <w:color w:val="000000"/>
                <w:sz w:val="16"/>
                <w:szCs w:val="16"/>
              </w:rPr>
              <w:t>Фильтр натрий катионовый</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770532"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80F16B9"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5E77C97"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CA38E55"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9985F25" w14:textId="77777777" w:rsidR="000F5E50" w:rsidRPr="00EA3D54" w:rsidRDefault="000F5E50" w:rsidP="000F5E50">
            <w:pPr>
              <w:jc w:val="right"/>
              <w:rPr>
                <w:color w:val="000000"/>
                <w:sz w:val="16"/>
                <w:szCs w:val="16"/>
              </w:rPr>
            </w:pPr>
            <w:r w:rsidRPr="00EA3D54">
              <w:rPr>
                <w:color w:val="000000"/>
                <w:sz w:val="16"/>
                <w:szCs w:val="16"/>
              </w:rPr>
              <w:t>2419</w:t>
            </w:r>
          </w:p>
        </w:tc>
      </w:tr>
      <w:tr w:rsidR="000F5E50" w:rsidRPr="00EA3D54" w14:paraId="085E1ED0" w14:textId="77777777" w:rsidTr="00146088">
        <w:trPr>
          <w:trHeight w:val="255"/>
        </w:trPr>
        <w:tc>
          <w:tcPr>
            <w:tcW w:w="560" w:type="dxa"/>
            <w:vMerge/>
            <w:tcBorders>
              <w:left w:val="single" w:sz="4" w:space="0" w:color="auto"/>
              <w:right w:val="single" w:sz="4" w:space="0" w:color="auto"/>
            </w:tcBorders>
            <w:vAlign w:val="center"/>
          </w:tcPr>
          <w:p w14:paraId="33B7E1C3"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305CB3A8"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F650840" w14:textId="77777777" w:rsidR="000F5E50" w:rsidRPr="00EA3D54" w:rsidRDefault="000F5E50" w:rsidP="000F5E50">
            <w:pPr>
              <w:rPr>
                <w:color w:val="000000"/>
                <w:sz w:val="16"/>
                <w:szCs w:val="16"/>
              </w:rPr>
            </w:pPr>
            <w:r w:rsidRPr="00EA3D54">
              <w:rPr>
                <w:color w:val="000000"/>
                <w:sz w:val="16"/>
                <w:szCs w:val="16"/>
              </w:rPr>
              <w:t>Насос центробежный консольный К 10/30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1FA5F63" w14:textId="77777777" w:rsidR="000F5E50" w:rsidRPr="00EA3D54" w:rsidRDefault="000F5E50" w:rsidP="000F5E50">
            <w:pPr>
              <w:rPr>
                <w:color w:val="000000"/>
                <w:sz w:val="16"/>
                <w:szCs w:val="16"/>
              </w:rPr>
            </w:pPr>
            <w:r w:rsidRPr="00EA3D54">
              <w:rPr>
                <w:color w:val="000000"/>
                <w:sz w:val="16"/>
                <w:szCs w:val="16"/>
              </w:rPr>
              <w:t>К 10/30</w:t>
            </w:r>
          </w:p>
        </w:tc>
        <w:tc>
          <w:tcPr>
            <w:tcW w:w="1275" w:type="dxa"/>
            <w:tcBorders>
              <w:top w:val="single" w:sz="4" w:space="0" w:color="auto"/>
              <w:left w:val="single" w:sz="4" w:space="0" w:color="auto"/>
              <w:bottom w:val="single" w:sz="4" w:space="0" w:color="auto"/>
              <w:right w:val="single" w:sz="4" w:space="0" w:color="auto"/>
            </w:tcBorders>
            <w:vAlign w:val="center"/>
          </w:tcPr>
          <w:p w14:paraId="4D2A0E3D"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171199E"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F0ABF9"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E0246AD" w14:textId="77777777" w:rsidR="000F5E50" w:rsidRPr="00EA3D54" w:rsidRDefault="000F5E50" w:rsidP="000F5E50">
            <w:pPr>
              <w:jc w:val="right"/>
              <w:rPr>
                <w:color w:val="000000"/>
                <w:sz w:val="16"/>
                <w:szCs w:val="16"/>
              </w:rPr>
            </w:pPr>
            <w:r w:rsidRPr="00EA3D54">
              <w:rPr>
                <w:color w:val="000000"/>
                <w:sz w:val="16"/>
                <w:szCs w:val="16"/>
              </w:rPr>
              <w:t>14000</w:t>
            </w:r>
          </w:p>
        </w:tc>
      </w:tr>
      <w:tr w:rsidR="000F5E50" w:rsidRPr="00EA3D54" w14:paraId="38C5820B" w14:textId="77777777" w:rsidTr="00146088">
        <w:trPr>
          <w:trHeight w:val="255"/>
        </w:trPr>
        <w:tc>
          <w:tcPr>
            <w:tcW w:w="560" w:type="dxa"/>
            <w:vMerge/>
            <w:tcBorders>
              <w:left w:val="single" w:sz="4" w:space="0" w:color="auto"/>
              <w:right w:val="single" w:sz="4" w:space="0" w:color="auto"/>
            </w:tcBorders>
            <w:vAlign w:val="center"/>
          </w:tcPr>
          <w:p w14:paraId="1DD0BB60"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BB112FC"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33247D5" w14:textId="77777777" w:rsidR="000F5E50" w:rsidRPr="00EA3D54" w:rsidRDefault="000F5E50" w:rsidP="000F5E50">
            <w:pPr>
              <w:rPr>
                <w:color w:val="000000"/>
                <w:sz w:val="16"/>
                <w:szCs w:val="16"/>
              </w:rPr>
            </w:pPr>
            <w:r w:rsidRPr="00EA3D54">
              <w:rPr>
                <w:color w:val="000000"/>
                <w:sz w:val="16"/>
                <w:szCs w:val="16"/>
              </w:rPr>
              <w:t>Насос центробежный К-35/90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AFA7AA4" w14:textId="77777777" w:rsidR="000F5E50" w:rsidRPr="00EA3D54" w:rsidRDefault="000F5E50" w:rsidP="000F5E50">
            <w:pPr>
              <w:rPr>
                <w:color w:val="000000"/>
                <w:sz w:val="16"/>
                <w:szCs w:val="16"/>
              </w:rPr>
            </w:pPr>
            <w:r w:rsidRPr="00EA3D54">
              <w:rPr>
                <w:color w:val="000000"/>
                <w:sz w:val="16"/>
                <w:szCs w:val="16"/>
              </w:rPr>
              <w:t>К-35/90</w:t>
            </w:r>
          </w:p>
        </w:tc>
        <w:tc>
          <w:tcPr>
            <w:tcW w:w="1275" w:type="dxa"/>
            <w:tcBorders>
              <w:top w:val="single" w:sz="4" w:space="0" w:color="auto"/>
              <w:left w:val="single" w:sz="4" w:space="0" w:color="auto"/>
              <w:bottom w:val="single" w:sz="4" w:space="0" w:color="auto"/>
              <w:right w:val="single" w:sz="4" w:space="0" w:color="auto"/>
            </w:tcBorders>
            <w:vAlign w:val="center"/>
          </w:tcPr>
          <w:p w14:paraId="363FAB44"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39A1756"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97E0A99"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3694694" w14:textId="77777777" w:rsidR="000F5E50" w:rsidRPr="00EA3D54" w:rsidRDefault="000F5E50" w:rsidP="000F5E50">
            <w:pPr>
              <w:jc w:val="right"/>
              <w:rPr>
                <w:color w:val="000000"/>
                <w:sz w:val="16"/>
                <w:szCs w:val="16"/>
              </w:rPr>
            </w:pPr>
            <w:r w:rsidRPr="00EA3D54">
              <w:rPr>
                <w:color w:val="000000"/>
                <w:sz w:val="16"/>
                <w:szCs w:val="16"/>
              </w:rPr>
              <w:t>29100</w:t>
            </w:r>
          </w:p>
        </w:tc>
      </w:tr>
      <w:tr w:rsidR="000F5E50" w:rsidRPr="00EA3D54" w14:paraId="3A98E617" w14:textId="77777777" w:rsidTr="00146088">
        <w:trPr>
          <w:trHeight w:val="255"/>
        </w:trPr>
        <w:tc>
          <w:tcPr>
            <w:tcW w:w="560" w:type="dxa"/>
            <w:vMerge/>
            <w:tcBorders>
              <w:left w:val="single" w:sz="4" w:space="0" w:color="auto"/>
              <w:right w:val="single" w:sz="4" w:space="0" w:color="auto"/>
            </w:tcBorders>
            <w:vAlign w:val="center"/>
          </w:tcPr>
          <w:p w14:paraId="0C1AB784"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77FEFC6C"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C26A14A" w14:textId="77777777" w:rsidR="000F5E50" w:rsidRPr="00EA3D54" w:rsidRDefault="000F5E50" w:rsidP="000F5E50">
            <w:pPr>
              <w:rPr>
                <w:color w:val="000000"/>
                <w:sz w:val="16"/>
                <w:szCs w:val="16"/>
              </w:rPr>
            </w:pPr>
            <w:r w:rsidRPr="00EA3D54">
              <w:rPr>
                <w:color w:val="000000"/>
                <w:sz w:val="16"/>
                <w:szCs w:val="16"/>
              </w:rPr>
              <w:t>Измерительный комплекс учета расчета газа</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10656A5"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B36CBB6"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031E1CD"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4B069C3"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ED63415" w14:textId="77777777" w:rsidR="000F5E50" w:rsidRPr="00EA3D54" w:rsidRDefault="000F5E50" w:rsidP="000F5E50">
            <w:pPr>
              <w:jc w:val="right"/>
              <w:rPr>
                <w:color w:val="000000"/>
                <w:sz w:val="16"/>
                <w:szCs w:val="16"/>
              </w:rPr>
            </w:pPr>
            <w:r w:rsidRPr="00EA3D54">
              <w:rPr>
                <w:color w:val="000000"/>
                <w:sz w:val="16"/>
                <w:szCs w:val="16"/>
              </w:rPr>
              <w:t>168015,96</w:t>
            </w:r>
          </w:p>
        </w:tc>
      </w:tr>
      <w:tr w:rsidR="000F5E50" w:rsidRPr="00EA3D54" w14:paraId="1E4B49A6" w14:textId="77777777" w:rsidTr="00146088">
        <w:trPr>
          <w:trHeight w:val="255"/>
        </w:trPr>
        <w:tc>
          <w:tcPr>
            <w:tcW w:w="560" w:type="dxa"/>
            <w:vMerge/>
            <w:tcBorders>
              <w:left w:val="single" w:sz="4" w:space="0" w:color="auto"/>
              <w:right w:val="single" w:sz="4" w:space="0" w:color="auto"/>
            </w:tcBorders>
            <w:vAlign w:val="center"/>
          </w:tcPr>
          <w:p w14:paraId="16BFDFBE"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59F73844"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C36640A" w14:textId="77777777" w:rsidR="000F5E50" w:rsidRPr="00EA3D54" w:rsidRDefault="000F5E50" w:rsidP="000F5E50">
            <w:pPr>
              <w:rPr>
                <w:color w:val="000000"/>
                <w:sz w:val="16"/>
                <w:szCs w:val="16"/>
              </w:rPr>
            </w:pPr>
            <w:r w:rsidRPr="00EA3D54">
              <w:rPr>
                <w:color w:val="000000"/>
                <w:sz w:val="16"/>
                <w:szCs w:val="16"/>
              </w:rPr>
              <w:t>Насос центробежный К-290/30 ДВ 37/1,5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DA8BD95" w14:textId="77777777" w:rsidR="000F5E50" w:rsidRPr="00EA3D54" w:rsidRDefault="000F5E50" w:rsidP="000F5E50">
            <w:pPr>
              <w:rPr>
                <w:color w:val="000000"/>
                <w:sz w:val="16"/>
                <w:szCs w:val="16"/>
              </w:rPr>
            </w:pPr>
            <w:r w:rsidRPr="00EA3D54">
              <w:rPr>
                <w:color w:val="000000"/>
                <w:sz w:val="16"/>
                <w:szCs w:val="16"/>
              </w:rPr>
              <w:t>К-290/30 ДВ 37/1,5</w:t>
            </w:r>
          </w:p>
        </w:tc>
        <w:tc>
          <w:tcPr>
            <w:tcW w:w="1275" w:type="dxa"/>
            <w:tcBorders>
              <w:top w:val="single" w:sz="4" w:space="0" w:color="auto"/>
              <w:left w:val="single" w:sz="4" w:space="0" w:color="auto"/>
              <w:bottom w:val="single" w:sz="4" w:space="0" w:color="auto"/>
              <w:right w:val="single" w:sz="4" w:space="0" w:color="auto"/>
            </w:tcBorders>
            <w:vAlign w:val="center"/>
          </w:tcPr>
          <w:p w14:paraId="5D7DD0F9"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EC6C41D"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A5E5656"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0231E39" w14:textId="77777777" w:rsidR="000F5E50" w:rsidRPr="00EA3D54" w:rsidRDefault="000F5E50" w:rsidP="000F5E50">
            <w:pPr>
              <w:jc w:val="right"/>
              <w:rPr>
                <w:color w:val="000000"/>
                <w:sz w:val="16"/>
                <w:szCs w:val="16"/>
              </w:rPr>
            </w:pPr>
            <w:r w:rsidRPr="00EA3D54">
              <w:rPr>
                <w:color w:val="000000"/>
                <w:sz w:val="16"/>
                <w:szCs w:val="16"/>
              </w:rPr>
              <w:t>43104,24</w:t>
            </w:r>
          </w:p>
        </w:tc>
      </w:tr>
      <w:tr w:rsidR="000F5E50" w:rsidRPr="00EA3D54" w14:paraId="47DB4555" w14:textId="77777777" w:rsidTr="00146088">
        <w:trPr>
          <w:trHeight w:val="255"/>
        </w:trPr>
        <w:tc>
          <w:tcPr>
            <w:tcW w:w="560" w:type="dxa"/>
            <w:vMerge/>
            <w:tcBorders>
              <w:left w:val="single" w:sz="4" w:space="0" w:color="auto"/>
              <w:right w:val="single" w:sz="4" w:space="0" w:color="auto"/>
            </w:tcBorders>
            <w:vAlign w:val="center"/>
          </w:tcPr>
          <w:p w14:paraId="49553015"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4227A1B"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9B34DE7" w14:textId="77777777" w:rsidR="000F5E50" w:rsidRPr="00EA3D54" w:rsidRDefault="000F5E50" w:rsidP="000F5E50">
            <w:pPr>
              <w:rPr>
                <w:color w:val="000000"/>
                <w:sz w:val="16"/>
                <w:szCs w:val="16"/>
              </w:rPr>
            </w:pPr>
            <w:r w:rsidRPr="00EA3D54">
              <w:rPr>
                <w:color w:val="000000"/>
                <w:sz w:val="16"/>
                <w:szCs w:val="16"/>
              </w:rPr>
              <w:t>Насос К-100-65-200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EC06692" w14:textId="77777777" w:rsidR="000F5E50" w:rsidRPr="00EA3D54" w:rsidRDefault="000F5E50" w:rsidP="000F5E50">
            <w:pPr>
              <w:rPr>
                <w:color w:val="000000"/>
                <w:sz w:val="16"/>
                <w:szCs w:val="16"/>
              </w:rPr>
            </w:pPr>
            <w:r w:rsidRPr="00EA3D54">
              <w:rPr>
                <w:color w:val="000000"/>
                <w:sz w:val="16"/>
                <w:szCs w:val="16"/>
              </w:rPr>
              <w:t>К-100-65-200</w:t>
            </w:r>
          </w:p>
        </w:tc>
        <w:tc>
          <w:tcPr>
            <w:tcW w:w="1275" w:type="dxa"/>
            <w:tcBorders>
              <w:top w:val="single" w:sz="4" w:space="0" w:color="auto"/>
              <w:left w:val="single" w:sz="4" w:space="0" w:color="auto"/>
              <w:bottom w:val="single" w:sz="4" w:space="0" w:color="auto"/>
              <w:right w:val="single" w:sz="4" w:space="0" w:color="auto"/>
            </w:tcBorders>
            <w:vAlign w:val="center"/>
          </w:tcPr>
          <w:p w14:paraId="062BA5BE"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3820E10"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F6263D0"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C9C00E6" w14:textId="77777777" w:rsidR="000F5E50" w:rsidRPr="00EA3D54" w:rsidRDefault="000F5E50" w:rsidP="000F5E50">
            <w:pPr>
              <w:jc w:val="right"/>
              <w:rPr>
                <w:color w:val="000000"/>
                <w:sz w:val="16"/>
                <w:szCs w:val="16"/>
              </w:rPr>
            </w:pPr>
            <w:r w:rsidRPr="00EA3D54">
              <w:rPr>
                <w:color w:val="000000"/>
                <w:sz w:val="16"/>
                <w:szCs w:val="16"/>
              </w:rPr>
              <w:t>23650</w:t>
            </w:r>
          </w:p>
        </w:tc>
      </w:tr>
      <w:tr w:rsidR="000F5E50" w:rsidRPr="00EA3D54" w14:paraId="77647273" w14:textId="77777777" w:rsidTr="00146088">
        <w:trPr>
          <w:trHeight w:val="255"/>
        </w:trPr>
        <w:tc>
          <w:tcPr>
            <w:tcW w:w="560" w:type="dxa"/>
            <w:vMerge/>
            <w:tcBorders>
              <w:left w:val="single" w:sz="4" w:space="0" w:color="auto"/>
              <w:right w:val="single" w:sz="4" w:space="0" w:color="auto"/>
            </w:tcBorders>
            <w:vAlign w:val="center"/>
          </w:tcPr>
          <w:p w14:paraId="41FF962F"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5316DC8"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44D49ED" w14:textId="77777777" w:rsidR="000F5E50" w:rsidRPr="00EA3D54" w:rsidRDefault="000F5E50" w:rsidP="000F5E50">
            <w:pPr>
              <w:rPr>
                <w:color w:val="000000"/>
                <w:sz w:val="16"/>
                <w:szCs w:val="16"/>
              </w:rPr>
            </w:pPr>
            <w:r w:rsidRPr="00EA3D54">
              <w:rPr>
                <w:color w:val="000000"/>
                <w:sz w:val="16"/>
                <w:szCs w:val="16"/>
              </w:rPr>
              <w:t>Насос К-100-65-200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19F2BF" w14:textId="77777777" w:rsidR="000F5E50" w:rsidRPr="00EA3D54" w:rsidRDefault="000F5E50" w:rsidP="000F5E50">
            <w:pPr>
              <w:rPr>
                <w:color w:val="000000"/>
                <w:sz w:val="16"/>
                <w:szCs w:val="16"/>
              </w:rPr>
            </w:pPr>
            <w:r w:rsidRPr="00EA3D54">
              <w:rPr>
                <w:color w:val="000000"/>
                <w:sz w:val="16"/>
                <w:szCs w:val="16"/>
              </w:rPr>
              <w:t>К-100-65-200</w:t>
            </w:r>
          </w:p>
        </w:tc>
        <w:tc>
          <w:tcPr>
            <w:tcW w:w="1275" w:type="dxa"/>
            <w:tcBorders>
              <w:top w:val="single" w:sz="4" w:space="0" w:color="auto"/>
              <w:left w:val="single" w:sz="4" w:space="0" w:color="auto"/>
              <w:bottom w:val="single" w:sz="4" w:space="0" w:color="auto"/>
              <w:right w:val="single" w:sz="4" w:space="0" w:color="auto"/>
            </w:tcBorders>
            <w:vAlign w:val="center"/>
          </w:tcPr>
          <w:p w14:paraId="62826792"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FCC323E"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7B04513"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056A77E" w14:textId="77777777" w:rsidR="000F5E50" w:rsidRPr="00EA3D54" w:rsidRDefault="000F5E50" w:rsidP="000F5E50">
            <w:pPr>
              <w:jc w:val="right"/>
              <w:rPr>
                <w:color w:val="000000"/>
                <w:sz w:val="16"/>
                <w:szCs w:val="16"/>
              </w:rPr>
            </w:pPr>
            <w:r w:rsidRPr="00EA3D54">
              <w:rPr>
                <w:color w:val="000000"/>
                <w:sz w:val="16"/>
                <w:szCs w:val="16"/>
              </w:rPr>
              <w:t>39223,2</w:t>
            </w:r>
          </w:p>
        </w:tc>
      </w:tr>
      <w:tr w:rsidR="000F5E50" w:rsidRPr="00EA3D54" w14:paraId="7A7F4457"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63879246"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630361DE"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vAlign w:val="center"/>
          </w:tcPr>
          <w:p w14:paraId="13CE64B5" w14:textId="77777777" w:rsidR="000F5E50" w:rsidRPr="00EA3D54" w:rsidRDefault="000F5E50" w:rsidP="000F5E50">
            <w:pPr>
              <w:rPr>
                <w:sz w:val="16"/>
                <w:szCs w:val="16"/>
              </w:rPr>
            </w:pPr>
            <w:r w:rsidRPr="00EA3D54">
              <w:rPr>
                <w:sz w:val="16"/>
                <w:szCs w:val="16"/>
              </w:rPr>
              <w:t>Опускная труба d 100 L 2 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A2C2C" w14:textId="77777777" w:rsidR="000F5E50" w:rsidRPr="00EA3D54"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B7D8B91"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A6035FB"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803C535"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3B17916" w14:textId="77777777" w:rsidR="000F5E50" w:rsidRPr="00EA3D54" w:rsidRDefault="000F5E50" w:rsidP="000F5E50">
            <w:pPr>
              <w:jc w:val="right"/>
              <w:rPr>
                <w:color w:val="000000"/>
                <w:sz w:val="16"/>
                <w:szCs w:val="16"/>
              </w:rPr>
            </w:pPr>
            <w:r w:rsidRPr="00EA3D54">
              <w:rPr>
                <w:sz w:val="16"/>
                <w:szCs w:val="16"/>
              </w:rPr>
              <w:t>350,00</w:t>
            </w:r>
          </w:p>
        </w:tc>
      </w:tr>
      <w:tr w:rsidR="000F5E50" w:rsidRPr="00EA3D54" w14:paraId="1D3F585D" w14:textId="77777777" w:rsidTr="00146088">
        <w:trPr>
          <w:trHeight w:val="255"/>
        </w:trPr>
        <w:tc>
          <w:tcPr>
            <w:tcW w:w="15304" w:type="dxa"/>
            <w:gridSpan w:val="8"/>
            <w:tcBorders>
              <w:left w:val="single" w:sz="4" w:space="0" w:color="auto"/>
              <w:bottom w:val="single" w:sz="4" w:space="0" w:color="auto"/>
              <w:right w:val="single" w:sz="4" w:space="0" w:color="auto"/>
            </w:tcBorders>
            <w:vAlign w:val="center"/>
          </w:tcPr>
          <w:p w14:paraId="7F6DA77A" w14:textId="77777777" w:rsidR="000F5E50" w:rsidRPr="00EA3D54" w:rsidRDefault="000F5E50" w:rsidP="000F5E50">
            <w:pPr>
              <w:rPr>
                <w:sz w:val="16"/>
                <w:szCs w:val="16"/>
              </w:rPr>
            </w:pPr>
            <w:r w:rsidRPr="00EA3D54">
              <w:rPr>
                <w:sz w:val="16"/>
                <w:szCs w:val="16"/>
                <w:lang w:bidi="ru-RU"/>
              </w:rPr>
              <w:t>Установленная мощность: 4,32 Гкал/час</w:t>
            </w:r>
          </w:p>
          <w:p w14:paraId="2CBEE67D" w14:textId="77777777" w:rsidR="000F5E50" w:rsidRPr="00EA3D54" w:rsidRDefault="000F5E50" w:rsidP="000F5E50">
            <w:pPr>
              <w:rPr>
                <w:sz w:val="16"/>
                <w:szCs w:val="16"/>
                <w:lang w:bidi="ru-RU"/>
              </w:rPr>
            </w:pPr>
            <w:r w:rsidRPr="00EA3D54">
              <w:rPr>
                <w:sz w:val="16"/>
                <w:szCs w:val="16"/>
                <w:lang w:bidi="ru-RU"/>
              </w:rPr>
              <w:t>Температурный график на выходе из котельной: 95-70°С</w:t>
            </w:r>
          </w:p>
          <w:p w14:paraId="329D03EE" w14:textId="77777777" w:rsidR="000F5E50" w:rsidRPr="00EA3D54" w:rsidRDefault="000F5E50" w:rsidP="000F5E50">
            <w:pPr>
              <w:rPr>
                <w:sz w:val="16"/>
                <w:szCs w:val="16"/>
                <w:lang w:bidi="ru-RU"/>
              </w:rPr>
            </w:pPr>
            <w:r w:rsidRPr="00EA3D54">
              <w:rPr>
                <w:sz w:val="16"/>
                <w:szCs w:val="16"/>
                <w:lang w:bidi="ru-RU"/>
              </w:rPr>
              <w:t>Тип котельной: Кирпичное здание</w:t>
            </w:r>
          </w:p>
          <w:p w14:paraId="4CAC95FB" w14:textId="77777777" w:rsidR="000F5E50" w:rsidRPr="00EA3D54" w:rsidRDefault="000F5E50" w:rsidP="000F5E50">
            <w:pPr>
              <w:rPr>
                <w:sz w:val="16"/>
                <w:szCs w:val="16"/>
              </w:rPr>
            </w:pPr>
            <w:r w:rsidRPr="00EA3D54">
              <w:rPr>
                <w:sz w:val="16"/>
                <w:szCs w:val="16"/>
                <w:lang w:bidi="ru-RU"/>
              </w:rPr>
              <w:t>Вид топлива: основное - природный газ, резервное - нет.</w:t>
            </w:r>
          </w:p>
          <w:p w14:paraId="140293D4" w14:textId="77777777" w:rsidR="000F5E50" w:rsidRPr="00EA3D54" w:rsidRDefault="000F5E50" w:rsidP="000F5E50">
            <w:pPr>
              <w:rPr>
                <w:sz w:val="16"/>
                <w:szCs w:val="16"/>
              </w:rPr>
            </w:pPr>
            <w:r w:rsidRPr="00EA3D54">
              <w:rPr>
                <w:sz w:val="16"/>
                <w:szCs w:val="16"/>
                <w:lang w:bidi="ru-RU"/>
              </w:rPr>
              <w:t>Год ввода в эксплуатацию: 1961 г</w:t>
            </w:r>
          </w:p>
          <w:p w14:paraId="41EDF718" w14:textId="77777777" w:rsidR="000F5E50" w:rsidRPr="00EA3D54" w:rsidRDefault="000F5E50" w:rsidP="000F5E50">
            <w:pPr>
              <w:rPr>
                <w:sz w:val="16"/>
                <w:szCs w:val="16"/>
              </w:rPr>
            </w:pPr>
            <w:r w:rsidRPr="00EA3D54">
              <w:rPr>
                <w:sz w:val="16"/>
                <w:szCs w:val="16"/>
                <w:lang w:bidi="ru-RU"/>
              </w:rPr>
              <w:t>Число часов работы в год: 8400 ч.</w:t>
            </w:r>
          </w:p>
          <w:p w14:paraId="612D2DB5" w14:textId="77777777" w:rsidR="000F5E50" w:rsidRPr="00EA3D54" w:rsidRDefault="000F5E50" w:rsidP="000F5E50">
            <w:pPr>
              <w:rPr>
                <w:sz w:val="16"/>
                <w:szCs w:val="16"/>
              </w:rPr>
            </w:pPr>
            <w:r w:rsidRPr="00EA3D54">
              <w:rPr>
                <w:sz w:val="16"/>
                <w:szCs w:val="16"/>
                <w:lang w:bidi="ru-RU"/>
              </w:rPr>
              <w:t>Состояние здания котельной: удовлетворительное, износ – 92%</w:t>
            </w:r>
          </w:p>
        </w:tc>
      </w:tr>
      <w:tr w:rsidR="000F5E50" w:rsidRPr="00EA3D54" w14:paraId="1574591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22DB8EF"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F1C77CC"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108 L 603 m</w:t>
            </w:r>
          </w:p>
          <w:p w14:paraId="122CB82F" w14:textId="77777777" w:rsidR="000F5E50" w:rsidRPr="00EA3D54" w:rsidRDefault="000F5E50" w:rsidP="000F5E50">
            <w:pPr>
              <w:autoSpaceDE w:val="0"/>
              <w:autoSpaceDN w:val="0"/>
              <w:adjustRightInd w:val="0"/>
              <w:rPr>
                <w:color w:val="000000"/>
                <w:sz w:val="16"/>
                <w:szCs w:val="16"/>
              </w:rPr>
            </w:pPr>
          </w:p>
          <w:p w14:paraId="58A2AC34"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3B52B84" w14:textId="77777777" w:rsidR="000F5E50" w:rsidRPr="00EA3D54" w:rsidRDefault="000F5E50" w:rsidP="000F5E50">
            <w:pPr>
              <w:rPr>
                <w:sz w:val="16"/>
                <w:szCs w:val="16"/>
              </w:rPr>
            </w:pPr>
            <w:r w:rsidRPr="00EA3D54">
              <w:rPr>
                <w:sz w:val="16"/>
                <w:szCs w:val="16"/>
              </w:rPr>
              <w:t>№ 33-33/016-33/016/011/2016-899/1 от 16.05.2016</w:t>
            </w:r>
          </w:p>
          <w:p w14:paraId="085364FC"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33:01:000000:1354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255DF1C"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35CD431" w14:textId="77777777" w:rsidR="000F5E50" w:rsidRPr="00EA3D54" w:rsidRDefault="000F5E50" w:rsidP="000F5E50">
            <w:pPr>
              <w:jc w:val="center"/>
              <w:rPr>
                <w:color w:val="000000"/>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B453D4A" w14:textId="77777777" w:rsidR="000F5E50" w:rsidRPr="00EA3D54" w:rsidRDefault="000F5E50" w:rsidP="000F5E50">
            <w:pPr>
              <w:rPr>
                <w:color w:val="000000"/>
                <w:sz w:val="16"/>
                <w:szCs w:val="16"/>
              </w:rPr>
            </w:pPr>
            <w:r w:rsidRPr="00EA3D54">
              <w:rPr>
                <w:color w:val="000000"/>
                <w:sz w:val="16"/>
                <w:szCs w:val="16"/>
              </w:rPr>
              <w:t>256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A4CF00F"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4A267C8" w14:textId="77777777" w:rsidR="000F5E50" w:rsidRPr="00EA3D54" w:rsidRDefault="000F5E50" w:rsidP="000F5E50">
            <w:pPr>
              <w:jc w:val="right"/>
              <w:rPr>
                <w:color w:val="000000"/>
                <w:sz w:val="16"/>
                <w:szCs w:val="16"/>
              </w:rPr>
            </w:pPr>
            <w:r w:rsidRPr="00EA3D54">
              <w:rPr>
                <w:color w:val="000000"/>
                <w:sz w:val="16"/>
                <w:szCs w:val="16"/>
              </w:rPr>
              <w:t>35766,00</w:t>
            </w:r>
          </w:p>
        </w:tc>
      </w:tr>
      <w:tr w:rsidR="000F5E50" w:rsidRPr="00EA3D54" w14:paraId="216C0B69"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1245B96"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ADA8460"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57 L 208 m</w:t>
            </w:r>
          </w:p>
          <w:p w14:paraId="3C152C85" w14:textId="77777777" w:rsidR="000F5E50" w:rsidRPr="00EA3D54" w:rsidRDefault="000F5E50" w:rsidP="000F5E50">
            <w:pPr>
              <w:autoSpaceDE w:val="0"/>
              <w:autoSpaceDN w:val="0"/>
              <w:adjustRightInd w:val="0"/>
              <w:rPr>
                <w:color w:val="000000"/>
                <w:sz w:val="16"/>
                <w:szCs w:val="16"/>
              </w:rPr>
            </w:pPr>
          </w:p>
          <w:p w14:paraId="1359B566"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lastRenderedPageBreak/>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390BDAD" w14:textId="77777777" w:rsidR="000F5E50" w:rsidRPr="00EA3D54" w:rsidRDefault="000F5E50" w:rsidP="000F5E50">
            <w:pPr>
              <w:rPr>
                <w:sz w:val="16"/>
                <w:szCs w:val="16"/>
              </w:rPr>
            </w:pPr>
            <w:r w:rsidRPr="00EA3D54">
              <w:rPr>
                <w:sz w:val="16"/>
                <w:szCs w:val="16"/>
              </w:rPr>
              <w:lastRenderedPageBreak/>
              <w:t>№ 33-33/016-33/016/011/2016-901/1 от 16.05.2016</w:t>
            </w:r>
          </w:p>
          <w:p w14:paraId="12C99BD3"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33:01:001634:857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B6B986F"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9C3CFA9"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8027177" w14:textId="77777777" w:rsidR="000F5E50" w:rsidRPr="00EA3D54" w:rsidRDefault="000F5E50" w:rsidP="000F5E50">
            <w:pPr>
              <w:rPr>
                <w:color w:val="000000"/>
                <w:sz w:val="16"/>
                <w:szCs w:val="16"/>
              </w:rPr>
            </w:pPr>
            <w:r w:rsidRPr="00EA3D54">
              <w:rPr>
                <w:color w:val="000000"/>
                <w:sz w:val="16"/>
                <w:szCs w:val="16"/>
              </w:rPr>
              <w:t>132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0C7D1BA"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CC58AD6" w14:textId="77777777" w:rsidR="000F5E50" w:rsidRPr="00EA3D54" w:rsidRDefault="000F5E50" w:rsidP="000F5E50">
            <w:pPr>
              <w:jc w:val="right"/>
              <w:rPr>
                <w:color w:val="000000"/>
                <w:sz w:val="16"/>
                <w:szCs w:val="16"/>
              </w:rPr>
            </w:pPr>
            <w:r w:rsidRPr="00EA3D54">
              <w:rPr>
                <w:color w:val="000000"/>
                <w:sz w:val="16"/>
                <w:szCs w:val="16"/>
              </w:rPr>
              <w:t>15793,00</w:t>
            </w:r>
          </w:p>
        </w:tc>
      </w:tr>
      <w:tr w:rsidR="000F5E50" w:rsidRPr="00EA3D54" w14:paraId="37516838"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60FD1A2"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17E9F2A5"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76 L 286 m</w:t>
            </w:r>
          </w:p>
          <w:p w14:paraId="050E5FAA" w14:textId="77777777" w:rsidR="000F5E50" w:rsidRPr="00EA3D54" w:rsidRDefault="000F5E50" w:rsidP="000F5E50">
            <w:pPr>
              <w:autoSpaceDE w:val="0"/>
              <w:autoSpaceDN w:val="0"/>
              <w:adjustRightInd w:val="0"/>
              <w:rPr>
                <w:color w:val="000000"/>
                <w:sz w:val="16"/>
                <w:szCs w:val="16"/>
              </w:rPr>
            </w:pPr>
          </w:p>
          <w:p w14:paraId="1378A752"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6B7AEDD" w14:textId="77777777" w:rsidR="000F5E50" w:rsidRPr="00EA3D54" w:rsidRDefault="000F5E50" w:rsidP="000F5E50">
            <w:pPr>
              <w:rPr>
                <w:sz w:val="16"/>
                <w:szCs w:val="16"/>
              </w:rPr>
            </w:pPr>
            <w:r w:rsidRPr="00EA3D54">
              <w:rPr>
                <w:sz w:val="16"/>
                <w:szCs w:val="16"/>
              </w:rPr>
              <w:t>№ 33-33/016-33/016/011/2016-902/1 от 16.05.2016</w:t>
            </w:r>
          </w:p>
          <w:p w14:paraId="1FBBFEFF"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33:01:000000:1347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A3244A5"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58036C6"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2C212AF" w14:textId="77777777" w:rsidR="000F5E50" w:rsidRPr="00EA3D54" w:rsidRDefault="000F5E50" w:rsidP="000F5E50">
            <w:pPr>
              <w:rPr>
                <w:color w:val="000000"/>
                <w:sz w:val="16"/>
                <w:szCs w:val="16"/>
              </w:rPr>
            </w:pPr>
            <w:r w:rsidRPr="00EA3D54">
              <w:rPr>
                <w:color w:val="000000"/>
                <w:sz w:val="16"/>
                <w:szCs w:val="16"/>
              </w:rPr>
              <w:t>147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53ABB9"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6EFC47B" w14:textId="77777777" w:rsidR="000F5E50" w:rsidRPr="00EA3D54" w:rsidRDefault="000F5E50" w:rsidP="000F5E50">
            <w:pPr>
              <w:jc w:val="right"/>
              <w:rPr>
                <w:color w:val="000000"/>
                <w:sz w:val="16"/>
                <w:szCs w:val="16"/>
              </w:rPr>
            </w:pPr>
            <w:r w:rsidRPr="00EA3D54">
              <w:rPr>
                <w:color w:val="000000"/>
                <w:sz w:val="16"/>
                <w:szCs w:val="16"/>
              </w:rPr>
              <w:t>22245,00</w:t>
            </w:r>
          </w:p>
        </w:tc>
      </w:tr>
      <w:tr w:rsidR="000F5E50" w:rsidRPr="00EA3D54" w14:paraId="29185C24"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0B67346"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7270E518"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89 L 344 m</w:t>
            </w:r>
          </w:p>
          <w:p w14:paraId="7011D16A" w14:textId="77777777" w:rsidR="000F5E50" w:rsidRPr="00EA3D54" w:rsidRDefault="000F5E50" w:rsidP="000F5E50">
            <w:pPr>
              <w:autoSpaceDE w:val="0"/>
              <w:autoSpaceDN w:val="0"/>
              <w:adjustRightInd w:val="0"/>
              <w:rPr>
                <w:color w:val="000000"/>
                <w:sz w:val="16"/>
                <w:szCs w:val="16"/>
              </w:rPr>
            </w:pPr>
          </w:p>
          <w:p w14:paraId="769BB316"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E323C44" w14:textId="77777777" w:rsidR="000F5E50" w:rsidRPr="00EA3D54" w:rsidRDefault="000F5E50" w:rsidP="000F5E50">
            <w:pPr>
              <w:rPr>
                <w:sz w:val="16"/>
                <w:szCs w:val="16"/>
              </w:rPr>
            </w:pPr>
            <w:r w:rsidRPr="00EA3D54">
              <w:rPr>
                <w:sz w:val="16"/>
                <w:szCs w:val="16"/>
              </w:rPr>
              <w:t>№ 33-33/016-33/016/011/2016-903/1 от 16.05.2016</w:t>
            </w:r>
          </w:p>
          <w:p w14:paraId="783EDE7B"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33:01:000000:1353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EEA1676"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56C776C"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D2E39CE" w14:textId="77777777" w:rsidR="000F5E50" w:rsidRPr="00EA3D54" w:rsidRDefault="000F5E50" w:rsidP="000F5E50">
            <w:pPr>
              <w:rPr>
                <w:color w:val="000000"/>
                <w:sz w:val="16"/>
                <w:szCs w:val="16"/>
              </w:rPr>
            </w:pPr>
            <w:r w:rsidRPr="00EA3D54">
              <w:rPr>
                <w:color w:val="000000"/>
                <w:sz w:val="16"/>
                <w:szCs w:val="16"/>
              </w:rPr>
              <w:t>427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16C904A"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CE85BD8" w14:textId="77777777" w:rsidR="000F5E50" w:rsidRPr="00EA3D54" w:rsidRDefault="000F5E50" w:rsidP="000F5E50">
            <w:pPr>
              <w:jc w:val="right"/>
              <w:rPr>
                <w:color w:val="000000"/>
                <w:sz w:val="16"/>
                <w:szCs w:val="16"/>
              </w:rPr>
            </w:pPr>
            <w:r w:rsidRPr="00EA3D54">
              <w:rPr>
                <w:color w:val="000000"/>
                <w:sz w:val="16"/>
                <w:szCs w:val="16"/>
              </w:rPr>
              <w:t>22245,00</w:t>
            </w:r>
          </w:p>
        </w:tc>
      </w:tr>
      <w:tr w:rsidR="000F5E50" w:rsidRPr="00EA3D54" w14:paraId="271D664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89EDA68"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212D7FFB"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108 L 313 m</w:t>
            </w:r>
          </w:p>
          <w:p w14:paraId="69937C80" w14:textId="77777777" w:rsidR="000F5E50" w:rsidRPr="00EA3D54" w:rsidRDefault="000F5E50" w:rsidP="000F5E50">
            <w:pPr>
              <w:autoSpaceDE w:val="0"/>
              <w:autoSpaceDN w:val="0"/>
              <w:adjustRightInd w:val="0"/>
              <w:rPr>
                <w:color w:val="000000"/>
                <w:sz w:val="16"/>
                <w:szCs w:val="16"/>
              </w:rPr>
            </w:pPr>
          </w:p>
          <w:p w14:paraId="5A1C1CCE"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389F0AB" w14:textId="77777777" w:rsidR="000F5E50" w:rsidRPr="00EA3D54" w:rsidRDefault="000F5E50" w:rsidP="000F5E50">
            <w:pPr>
              <w:rPr>
                <w:sz w:val="16"/>
                <w:szCs w:val="16"/>
              </w:rPr>
            </w:pPr>
            <w:r w:rsidRPr="00EA3D54">
              <w:rPr>
                <w:sz w:val="16"/>
                <w:szCs w:val="16"/>
              </w:rPr>
              <w:t>№ 33-33/016-33/016/011/2016-904/1 от 16.05.2016</w:t>
            </w:r>
          </w:p>
          <w:p w14:paraId="5DE27DD3"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33:01:001634:856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5020036"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8CEFB6C"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79035FA" w14:textId="77777777" w:rsidR="000F5E50" w:rsidRPr="00EA3D54" w:rsidRDefault="000F5E50" w:rsidP="000F5E50">
            <w:pPr>
              <w:rPr>
                <w:color w:val="000000"/>
                <w:sz w:val="16"/>
                <w:szCs w:val="16"/>
              </w:rPr>
            </w:pPr>
            <w:r w:rsidRPr="00EA3D54">
              <w:rPr>
                <w:color w:val="000000"/>
                <w:sz w:val="16"/>
                <w:szCs w:val="16"/>
              </w:rPr>
              <w:t>69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2738633"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4F005DB" w14:textId="77777777" w:rsidR="000F5E50" w:rsidRPr="00EA3D54" w:rsidRDefault="000F5E50" w:rsidP="000F5E50">
            <w:pPr>
              <w:jc w:val="right"/>
              <w:rPr>
                <w:color w:val="000000"/>
                <w:sz w:val="16"/>
                <w:szCs w:val="16"/>
              </w:rPr>
            </w:pPr>
            <w:r w:rsidRPr="00EA3D54">
              <w:rPr>
                <w:color w:val="000000"/>
                <w:sz w:val="16"/>
                <w:szCs w:val="16"/>
              </w:rPr>
              <w:t>25319,00</w:t>
            </w:r>
          </w:p>
        </w:tc>
      </w:tr>
      <w:tr w:rsidR="000F5E50" w:rsidRPr="00EA3D54" w14:paraId="5ADA8586"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D5FE85F"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3623451"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133 L 262 m</w:t>
            </w:r>
          </w:p>
          <w:p w14:paraId="597DDCEB" w14:textId="77777777" w:rsidR="000F5E50" w:rsidRPr="00EA3D54" w:rsidRDefault="000F5E50" w:rsidP="000F5E50">
            <w:pPr>
              <w:autoSpaceDE w:val="0"/>
              <w:autoSpaceDN w:val="0"/>
              <w:adjustRightInd w:val="0"/>
              <w:rPr>
                <w:color w:val="000000"/>
                <w:sz w:val="16"/>
                <w:szCs w:val="16"/>
              </w:rPr>
            </w:pPr>
          </w:p>
          <w:p w14:paraId="4C9106E0"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2C1A19A" w14:textId="77777777" w:rsidR="000F5E50" w:rsidRPr="00EA3D54" w:rsidRDefault="000F5E50" w:rsidP="000F5E50">
            <w:pPr>
              <w:rPr>
                <w:sz w:val="16"/>
                <w:szCs w:val="16"/>
              </w:rPr>
            </w:pPr>
            <w:r w:rsidRPr="00EA3D54">
              <w:rPr>
                <w:sz w:val="16"/>
                <w:szCs w:val="16"/>
              </w:rPr>
              <w:t>№ 33-33/016-33/016/011/2016-905/1 от 16.05.2016</w:t>
            </w:r>
          </w:p>
          <w:p w14:paraId="0961962C"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33:01:001634:855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FCAC7F5"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660821"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25292DB" w14:textId="77777777" w:rsidR="000F5E50" w:rsidRPr="00EA3D54" w:rsidRDefault="000F5E50" w:rsidP="000F5E50">
            <w:pPr>
              <w:rPr>
                <w:color w:val="000000"/>
                <w:sz w:val="16"/>
                <w:szCs w:val="16"/>
              </w:rPr>
            </w:pPr>
            <w:r w:rsidRPr="00EA3D54">
              <w:rPr>
                <w:color w:val="000000"/>
                <w:sz w:val="16"/>
                <w:szCs w:val="16"/>
              </w:rPr>
              <w:t>32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4D8D698"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DAD426F" w14:textId="77777777" w:rsidR="000F5E50" w:rsidRPr="00EA3D54" w:rsidRDefault="000F5E50" w:rsidP="000F5E50">
            <w:pPr>
              <w:jc w:val="right"/>
              <w:rPr>
                <w:color w:val="000000"/>
                <w:sz w:val="16"/>
                <w:szCs w:val="16"/>
              </w:rPr>
            </w:pPr>
            <w:r w:rsidRPr="00EA3D54">
              <w:rPr>
                <w:color w:val="000000"/>
                <w:sz w:val="16"/>
                <w:szCs w:val="16"/>
              </w:rPr>
              <w:t>7</w:t>
            </w:r>
            <w:r w:rsidRPr="00EA3D54">
              <w:rPr>
                <w:color w:val="000000"/>
                <w:sz w:val="16"/>
                <w:szCs w:val="16"/>
                <w:lang w:val="en-US"/>
              </w:rPr>
              <w:t>9</w:t>
            </w:r>
            <w:r w:rsidRPr="00EA3D54">
              <w:rPr>
                <w:color w:val="000000"/>
                <w:sz w:val="16"/>
                <w:szCs w:val="16"/>
              </w:rPr>
              <w:t>369,00</w:t>
            </w:r>
          </w:p>
        </w:tc>
      </w:tr>
      <w:tr w:rsidR="000F5E50" w:rsidRPr="00EA3D54" w14:paraId="44957FC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97C93FD"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B4623A1"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159 L 687 m</w:t>
            </w:r>
          </w:p>
          <w:p w14:paraId="5CD1C5B5" w14:textId="77777777" w:rsidR="000F5E50" w:rsidRPr="00EA3D54" w:rsidRDefault="000F5E50" w:rsidP="000F5E50">
            <w:pPr>
              <w:autoSpaceDE w:val="0"/>
              <w:autoSpaceDN w:val="0"/>
              <w:adjustRightInd w:val="0"/>
              <w:rPr>
                <w:color w:val="000000"/>
                <w:sz w:val="16"/>
                <w:szCs w:val="16"/>
              </w:rPr>
            </w:pPr>
          </w:p>
          <w:p w14:paraId="769A9202"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2E04E17" w14:textId="77777777" w:rsidR="000F5E50" w:rsidRPr="00EA3D54" w:rsidRDefault="000F5E50" w:rsidP="000F5E50">
            <w:pPr>
              <w:rPr>
                <w:sz w:val="16"/>
                <w:szCs w:val="16"/>
              </w:rPr>
            </w:pPr>
            <w:r w:rsidRPr="00EA3D54">
              <w:rPr>
                <w:sz w:val="16"/>
                <w:szCs w:val="16"/>
              </w:rPr>
              <w:t>№ 33-33/016-33/016/013/2016-749/1 от 04.05.2016</w:t>
            </w:r>
          </w:p>
          <w:p w14:paraId="12208979" w14:textId="77777777" w:rsidR="000F5E50" w:rsidRPr="00EA3D54" w:rsidRDefault="000F5E50" w:rsidP="000F5E50">
            <w:pPr>
              <w:rPr>
                <w:color w:val="000000"/>
                <w:sz w:val="16"/>
                <w:szCs w:val="16"/>
              </w:rPr>
            </w:pPr>
            <w:r w:rsidRPr="00EA3D54">
              <w:rPr>
                <w:color w:val="000000"/>
                <w:sz w:val="16"/>
                <w:szCs w:val="16"/>
              </w:rPr>
              <w:t>Кадастровый номер 33:01:000000:1352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5469484" w14:textId="77777777" w:rsidR="000F5E50" w:rsidRPr="00EA3D54"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FBC5036"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65E13A9" w14:textId="77777777" w:rsidR="000F5E50" w:rsidRPr="00EA3D54" w:rsidRDefault="000F5E50" w:rsidP="000F5E50">
            <w:pPr>
              <w:rPr>
                <w:color w:val="000000"/>
                <w:sz w:val="16"/>
                <w:szCs w:val="16"/>
              </w:rPr>
            </w:pPr>
            <w:r w:rsidRPr="00EA3D54">
              <w:rPr>
                <w:color w:val="000000"/>
                <w:sz w:val="16"/>
                <w:szCs w:val="16"/>
              </w:rPr>
              <w:t>659</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22537E7"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8DE55FC" w14:textId="77777777" w:rsidR="000F5E50" w:rsidRPr="00EA3D54" w:rsidRDefault="000F5E50" w:rsidP="000F5E50">
            <w:pPr>
              <w:jc w:val="right"/>
              <w:rPr>
                <w:color w:val="000000"/>
                <w:sz w:val="16"/>
                <w:szCs w:val="16"/>
              </w:rPr>
            </w:pPr>
            <w:r w:rsidRPr="00EA3D54">
              <w:rPr>
                <w:color w:val="000000"/>
                <w:sz w:val="16"/>
                <w:szCs w:val="16"/>
              </w:rPr>
              <w:t>8115,00</w:t>
            </w:r>
          </w:p>
        </w:tc>
      </w:tr>
      <w:tr w:rsidR="000F5E50" w:rsidRPr="00EA3D54" w14:paraId="5BCF01B9"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618FF64"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A4E9D"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108 L 476 m</w:t>
            </w:r>
          </w:p>
          <w:p w14:paraId="0E7681C1" w14:textId="77777777" w:rsidR="000F5E50" w:rsidRPr="00EA3D54" w:rsidRDefault="000F5E50" w:rsidP="000F5E50">
            <w:pPr>
              <w:autoSpaceDE w:val="0"/>
              <w:autoSpaceDN w:val="0"/>
              <w:adjustRightInd w:val="0"/>
              <w:rPr>
                <w:sz w:val="16"/>
                <w:szCs w:val="16"/>
              </w:rPr>
            </w:pPr>
          </w:p>
          <w:p w14:paraId="735C7CBC"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E2A3E45" w14:textId="77777777" w:rsidR="000F5E50" w:rsidRPr="00EA3D54" w:rsidRDefault="000F5E50" w:rsidP="000F5E50">
            <w:pPr>
              <w:rPr>
                <w:color w:val="000000"/>
                <w:sz w:val="16"/>
                <w:szCs w:val="16"/>
              </w:rPr>
            </w:pPr>
            <w:r w:rsidRPr="00EA3D54">
              <w:rPr>
                <w:color w:val="000000"/>
                <w:sz w:val="16"/>
                <w:szCs w:val="16"/>
              </w:rPr>
              <w:t>№ 33:01:000000:1406-33/025/2018-1 от 17.09.2018</w:t>
            </w:r>
          </w:p>
          <w:p w14:paraId="75A3AE36"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33:01:000000:1406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5F42F5"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89875DE"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BEE765A" w14:textId="77777777" w:rsidR="000F5E50" w:rsidRPr="00EA3D54" w:rsidRDefault="000F5E50" w:rsidP="000F5E50">
            <w:pPr>
              <w:rPr>
                <w:sz w:val="16"/>
                <w:szCs w:val="16"/>
              </w:rPr>
            </w:pPr>
            <w:r w:rsidRPr="00EA3D54">
              <w:rPr>
                <w:sz w:val="16"/>
                <w:szCs w:val="16"/>
              </w:rPr>
              <w:t>476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63F3714"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230F90B" w14:textId="77777777" w:rsidR="000F5E50" w:rsidRPr="00EA3D54" w:rsidRDefault="000F5E50" w:rsidP="000F5E50">
            <w:pPr>
              <w:jc w:val="right"/>
              <w:rPr>
                <w:color w:val="000000"/>
                <w:sz w:val="16"/>
                <w:szCs w:val="16"/>
              </w:rPr>
            </w:pPr>
            <w:r w:rsidRPr="00EA3D54">
              <w:rPr>
                <w:color w:val="000000"/>
                <w:sz w:val="16"/>
                <w:szCs w:val="16"/>
              </w:rPr>
              <w:t>47949,24</w:t>
            </w:r>
          </w:p>
        </w:tc>
      </w:tr>
      <w:tr w:rsidR="000F5E50" w:rsidRPr="00EA3D54" w14:paraId="630E9DF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A6D808C"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94F14"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89-108 L 52 m</w:t>
            </w:r>
          </w:p>
          <w:p w14:paraId="428B9266" w14:textId="77777777" w:rsidR="000F5E50" w:rsidRPr="00EA3D54" w:rsidRDefault="000F5E50" w:rsidP="000F5E50">
            <w:pPr>
              <w:autoSpaceDE w:val="0"/>
              <w:autoSpaceDN w:val="0"/>
              <w:adjustRightInd w:val="0"/>
              <w:rPr>
                <w:sz w:val="16"/>
                <w:szCs w:val="16"/>
              </w:rPr>
            </w:pPr>
          </w:p>
          <w:p w14:paraId="7F7C2E9D"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A153BE3" w14:textId="77777777" w:rsidR="000F5E50" w:rsidRPr="00EA3D54" w:rsidRDefault="000F5E50" w:rsidP="000F5E50">
            <w:pPr>
              <w:rPr>
                <w:color w:val="000000"/>
                <w:sz w:val="16"/>
                <w:szCs w:val="16"/>
              </w:rPr>
            </w:pPr>
            <w:r w:rsidRPr="00EA3D54">
              <w:rPr>
                <w:color w:val="000000"/>
                <w:sz w:val="16"/>
                <w:szCs w:val="16"/>
              </w:rPr>
              <w:t>№ 33:01:001619:1567-33/025/2018-1 от 17.09.2018</w:t>
            </w:r>
          </w:p>
          <w:p w14:paraId="7BA7613B"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33:01:001619:1567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F4A189B"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89EDC08"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16C040F" w14:textId="77777777" w:rsidR="000F5E50" w:rsidRPr="00EA3D54" w:rsidRDefault="000F5E50" w:rsidP="000F5E50">
            <w:pPr>
              <w:rPr>
                <w:sz w:val="16"/>
                <w:szCs w:val="16"/>
              </w:rPr>
            </w:pPr>
            <w:r w:rsidRPr="00EA3D54">
              <w:rPr>
                <w:sz w:val="16"/>
                <w:szCs w:val="16"/>
              </w:rPr>
              <w:t>52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7E49587"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7495354" w14:textId="77777777" w:rsidR="000F5E50" w:rsidRPr="00EA3D54" w:rsidRDefault="000F5E50" w:rsidP="000F5E50">
            <w:pPr>
              <w:jc w:val="right"/>
              <w:rPr>
                <w:color w:val="000000"/>
                <w:sz w:val="16"/>
                <w:szCs w:val="16"/>
              </w:rPr>
            </w:pPr>
            <w:r w:rsidRPr="00EA3D54">
              <w:rPr>
                <w:color w:val="000000"/>
                <w:sz w:val="16"/>
                <w:szCs w:val="16"/>
              </w:rPr>
              <w:t>4641,00</w:t>
            </w:r>
          </w:p>
        </w:tc>
      </w:tr>
      <w:tr w:rsidR="000F5E50" w:rsidRPr="00EA3D54" w14:paraId="65C1A8DB"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1F1DA38"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D8576"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89 L 42 m</w:t>
            </w:r>
          </w:p>
          <w:p w14:paraId="2705E805" w14:textId="77777777" w:rsidR="000F5E50" w:rsidRPr="00EA3D54" w:rsidRDefault="000F5E50" w:rsidP="000F5E50">
            <w:pPr>
              <w:autoSpaceDE w:val="0"/>
              <w:autoSpaceDN w:val="0"/>
              <w:adjustRightInd w:val="0"/>
              <w:rPr>
                <w:sz w:val="16"/>
                <w:szCs w:val="16"/>
              </w:rPr>
            </w:pPr>
          </w:p>
          <w:p w14:paraId="28A2CDBA"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8BB1E1C" w14:textId="77777777" w:rsidR="000F5E50" w:rsidRPr="00EA3D54" w:rsidRDefault="000F5E50" w:rsidP="000F5E50">
            <w:pPr>
              <w:rPr>
                <w:color w:val="000000"/>
                <w:sz w:val="16"/>
                <w:szCs w:val="16"/>
              </w:rPr>
            </w:pPr>
            <w:r w:rsidRPr="00EA3D54">
              <w:rPr>
                <w:color w:val="000000"/>
                <w:sz w:val="16"/>
                <w:szCs w:val="16"/>
              </w:rPr>
              <w:t>№ 33:01:001619:1568-33/025/2018-1 от 21.09.2018</w:t>
            </w:r>
          </w:p>
          <w:p w14:paraId="0D7EBADE"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33:01:001619:1568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1D38DF2"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BF958B4"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7CCB86C" w14:textId="77777777" w:rsidR="000F5E50" w:rsidRPr="00EA3D54" w:rsidRDefault="000F5E50" w:rsidP="000F5E50">
            <w:pPr>
              <w:rPr>
                <w:sz w:val="16"/>
                <w:szCs w:val="16"/>
              </w:rPr>
            </w:pPr>
            <w:r w:rsidRPr="00EA3D54">
              <w:rPr>
                <w:sz w:val="16"/>
                <w:szCs w:val="16"/>
              </w:rPr>
              <w:t>42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3CBE891"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0A5DAA5" w14:textId="77777777" w:rsidR="000F5E50" w:rsidRPr="00EA3D54" w:rsidRDefault="000F5E50" w:rsidP="000F5E50">
            <w:pPr>
              <w:jc w:val="right"/>
              <w:rPr>
                <w:color w:val="000000"/>
                <w:sz w:val="16"/>
                <w:szCs w:val="16"/>
              </w:rPr>
            </w:pPr>
            <w:r w:rsidRPr="00EA3D54">
              <w:rPr>
                <w:color w:val="000000"/>
                <w:sz w:val="16"/>
                <w:szCs w:val="16"/>
              </w:rPr>
              <w:t>3748,50</w:t>
            </w:r>
          </w:p>
        </w:tc>
      </w:tr>
      <w:tr w:rsidR="000F5E50" w:rsidRPr="00EA3D54" w14:paraId="4DAD4F0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0416A3E"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82B3"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76-89 L 34 m</w:t>
            </w:r>
          </w:p>
          <w:p w14:paraId="6AC3CD04" w14:textId="77777777" w:rsidR="000F5E50" w:rsidRPr="00EA3D54" w:rsidRDefault="000F5E50" w:rsidP="000F5E50">
            <w:pPr>
              <w:autoSpaceDE w:val="0"/>
              <w:autoSpaceDN w:val="0"/>
              <w:adjustRightInd w:val="0"/>
              <w:rPr>
                <w:sz w:val="16"/>
                <w:szCs w:val="16"/>
              </w:rPr>
            </w:pPr>
          </w:p>
          <w:p w14:paraId="749CF0EF"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3D402E6" w14:textId="77777777" w:rsidR="000F5E50" w:rsidRPr="00EA3D54" w:rsidRDefault="000F5E50" w:rsidP="000F5E50">
            <w:pPr>
              <w:rPr>
                <w:color w:val="000000"/>
                <w:sz w:val="16"/>
                <w:szCs w:val="16"/>
              </w:rPr>
            </w:pPr>
            <w:r w:rsidRPr="00EA3D54">
              <w:rPr>
                <w:color w:val="000000"/>
                <w:sz w:val="16"/>
                <w:szCs w:val="16"/>
              </w:rPr>
              <w:t>№ 33:01:001619:1570-33/025/2018-1 от 21.09.2018</w:t>
            </w:r>
          </w:p>
          <w:p w14:paraId="378017FC"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33:01:001619:1570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824DDA3"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9578DCE"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EE7FEA3" w14:textId="77777777" w:rsidR="000F5E50" w:rsidRPr="00EA3D54" w:rsidRDefault="000F5E50" w:rsidP="000F5E50">
            <w:pPr>
              <w:rPr>
                <w:sz w:val="16"/>
                <w:szCs w:val="16"/>
              </w:rPr>
            </w:pPr>
            <w:r w:rsidRPr="00EA3D54">
              <w:rPr>
                <w:sz w:val="16"/>
                <w:szCs w:val="16"/>
              </w:rPr>
              <w:t>34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209525"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E0695CB" w14:textId="77777777" w:rsidR="000F5E50" w:rsidRPr="00EA3D54" w:rsidRDefault="000F5E50" w:rsidP="000F5E50">
            <w:pPr>
              <w:jc w:val="right"/>
              <w:rPr>
                <w:color w:val="000000"/>
                <w:sz w:val="16"/>
                <w:szCs w:val="16"/>
              </w:rPr>
            </w:pPr>
            <w:r w:rsidRPr="00EA3D54">
              <w:rPr>
                <w:color w:val="000000"/>
                <w:sz w:val="16"/>
                <w:szCs w:val="16"/>
              </w:rPr>
              <w:t>3034,50</w:t>
            </w:r>
          </w:p>
        </w:tc>
      </w:tr>
      <w:tr w:rsidR="000F5E50" w:rsidRPr="00EA3D54" w14:paraId="0830B02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CBEC2C7"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2F4FC"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57-89 L 34 m</w:t>
            </w:r>
          </w:p>
          <w:p w14:paraId="5CBD0CDC" w14:textId="77777777" w:rsidR="000F5E50" w:rsidRPr="00EA3D54" w:rsidRDefault="000F5E50" w:rsidP="000F5E50">
            <w:pPr>
              <w:autoSpaceDE w:val="0"/>
              <w:autoSpaceDN w:val="0"/>
              <w:adjustRightInd w:val="0"/>
              <w:rPr>
                <w:sz w:val="16"/>
                <w:szCs w:val="16"/>
              </w:rPr>
            </w:pPr>
          </w:p>
          <w:p w14:paraId="5BA33F4B"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0C00540" w14:textId="77777777" w:rsidR="000F5E50" w:rsidRPr="00EA3D54" w:rsidRDefault="000F5E50" w:rsidP="000F5E50">
            <w:pPr>
              <w:rPr>
                <w:color w:val="000000"/>
                <w:sz w:val="16"/>
                <w:szCs w:val="16"/>
              </w:rPr>
            </w:pPr>
            <w:r w:rsidRPr="00EA3D54">
              <w:rPr>
                <w:color w:val="000000"/>
                <w:sz w:val="16"/>
                <w:szCs w:val="16"/>
              </w:rPr>
              <w:t>№ 33:01:001619:1571-33/025/2018-1 от 16.08.2018</w:t>
            </w:r>
          </w:p>
          <w:p w14:paraId="01963C66"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33:01:001619:1571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B97C7DA"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8DAFC3F"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40BBA41" w14:textId="77777777" w:rsidR="000F5E50" w:rsidRPr="00EA3D54" w:rsidRDefault="000F5E50" w:rsidP="000F5E50">
            <w:pPr>
              <w:rPr>
                <w:sz w:val="16"/>
                <w:szCs w:val="16"/>
              </w:rPr>
            </w:pPr>
            <w:r w:rsidRPr="00EA3D54">
              <w:rPr>
                <w:sz w:val="16"/>
                <w:szCs w:val="16"/>
              </w:rPr>
              <w:t>34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0F52062"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6E84876" w14:textId="77777777" w:rsidR="000F5E50" w:rsidRPr="00EA3D54" w:rsidRDefault="000F5E50" w:rsidP="000F5E50">
            <w:pPr>
              <w:jc w:val="right"/>
              <w:rPr>
                <w:color w:val="000000"/>
                <w:sz w:val="16"/>
                <w:szCs w:val="16"/>
              </w:rPr>
            </w:pPr>
            <w:r w:rsidRPr="00EA3D54">
              <w:rPr>
                <w:color w:val="000000"/>
                <w:sz w:val="16"/>
                <w:szCs w:val="16"/>
              </w:rPr>
              <w:t>3034,50</w:t>
            </w:r>
          </w:p>
        </w:tc>
      </w:tr>
      <w:tr w:rsidR="000F5E50" w:rsidRPr="00EA3D54" w14:paraId="08CE1757"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346E5B8"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1E3"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40-89 mm L95 m</w:t>
            </w:r>
          </w:p>
          <w:p w14:paraId="496EA43A" w14:textId="77777777" w:rsidR="000F5E50" w:rsidRPr="00EA3D54" w:rsidRDefault="000F5E50" w:rsidP="000F5E50">
            <w:pPr>
              <w:autoSpaceDE w:val="0"/>
              <w:autoSpaceDN w:val="0"/>
              <w:adjustRightInd w:val="0"/>
              <w:rPr>
                <w:sz w:val="16"/>
                <w:szCs w:val="16"/>
              </w:rPr>
            </w:pPr>
          </w:p>
          <w:p w14:paraId="349F18D7"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688CCCA" w14:textId="77777777" w:rsidR="000F5E50" w:rsidRPr="00EA3D54" w:rsidRDefault="000F5E50" w:rsidP="000F5E50">
            <w:pPr>
              <w:rPr>
                <w:color w:val="000000"/>
                <w:sz w:val="16"/>
                <w:szCs w:val="16"/>
              </w:rPr>
            </w:pPr>
            <w:r w:rsidRPr="00EA3D54">
              <w:rPr>
                <w:color w:val="000000"/>
                <w:sz w:val="16"/>
                <w:szCs w:val="16"/>
              </w:rPr>
              <w:t>№ 33:01:001619:1574-33/025/2018-1 от 21.09.2018</w:t>
            </w:r>
          </w:p>
          <w:p w14:paraId="592555AC"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33:01:001619:1574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8547DBB"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C682509"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261834B" w14:textId="77777777" w:rsidR="000F5E50" w:rsidRPr="00EA3D54" w:rsidRDefault="000F5E50" w:rsidP="000F5E50">
            <w:pPr>
              <w:rPr>
                <w:sz w:val="16"/>
                <w:szCs w:val="16"/>
              </w:rPr>
            </w:pPr>
            <w:r w:rsidRPr="00EA3D54">
              <w:rPr>
                <w:sz w:val="16"/>
                <w:szCs w:val="16"/>
              </w:rPr>
              <w:t>95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1F6907D"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B11E6BF" w14:textId="77777777" w:rsidR="000F5E50" w:rsidRPr="00EA3D54" w:rsidRDefault="000F5E50" w:rsidP="000F5E50">
            <w:pPr>
              <w:jc w:val="right"/>
              <w:rPr>
                <w:color w:val="000000"/>
                <w:sz w:val="16"/>
                <w:szCs w:val="16"/>
              </w:rPr>
            </w:pPr>
            <w:r w:rsidRPr="00EA3D54">
              <w:rPr>
                <w:color w:val="000000"/>
                <w:sz w:val="16"/>
                <w:szCs w:val="16"/>
              </w:rPr>
              <w:t>8478,75</w:t>
            </w:r>
          </w:p>
        </w:tc>
      </w:tr>
      <w:tr w:rsidR="000F5E50" w:rsidRPr="00EA3D54" w14:paraId="14EB43D8"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69BE0B53"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56B76"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57-68 mm L 12 m</w:t>
            </w:r>
          </w:p>
          <w:p w14:paraId="42B84E75" w14:textId="77777777" w:rsidR="000F5E50" w:rsidRPr="00EA3D54" w:rsidRDefault="000F5E50" w:rsidP="000F5E50">
            <w:pPr>
              <w:autoSpaceDE w:val="0"/>
              <w:autoSpaceDN w:val="0"/>
              <w:adjustRightInd w:val="0"/>
              <w:rPr>
                <w:sz w:val="16"/>
                <w:szCs w:val="16"/>
              </w:rPr>
            </w:pPr>
          </w:p>
          <w:p w14:paraId="33A6A802"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д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B8835D6" w14:textId="77777777" w:rsidR="000F5E50" w:rsidRPr="00EA3D54" w:rsidRDefault="000F5E50" w:rsidP="000F5E50">
            <w:pPr>
              <w:rPr>
                <w:color w:val="000000"/>
                <w:sz w:val="16"/>
                <w:szCs w:val="16"/>
              </w:rPr>
            </w:pPr>
            <w:r w:rsidRPr="00EA3D54">
              <w:rPr>
                <w:color w:val="000000"/>
                <w:sz w:val="16"/>
                <w:szCs w:val="16"/>
              </w:rPr>
              <w:t>№ 33:01:001619:1572-33/025/2018-1 от 10.09.2018</w:t>
            </w:r>
          </w:p>
          <w:p w14:paraId="538615CD"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33:01:001619:1572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9FF491D"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1A4D01A"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AD044DF" w14:textId="77777777" w:rsidR="000F5E50" w:rsidRPr="00EA3D54" w:rsidRDefault="000F5E50" w:rsidP="000F5E50">
            <w:pPr>
              <w:rPr>
                <w:sz w:val="16"/>
                <w:szCs w:val="16"/>
              </w:rPr>
            </w:pPr>
            <w:r w:rsidRPr="00EA3D54">
              <w:rPr>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2EEE72B"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2273363" w14:textId="77777777" w:rsidR="000F5E50" w:rsidRPr="00EA3D54" w:rsidRDefault="000F5E50" w:rsidP="000F5E50">
            <w:pPr>
              <w:jc w:val="right"/>
              <w:rPr>
                <w:color w:val="000000"/>
                <w:sz w:val="16"/>
                <w:szCs w:val="16"/>
              </w:rPr>
            </w:pPr>
            <w:r w:rsidRPr="00EA3D54">
              <w:rPr>
                <w:color w:val="000000"/>
                <w:sz w:val="16"/>
                <w:szCs w:val="16"/>
              </w:rPr>
              <w:t>1071,00</w:t>
            </w:r>
          </w:p>
        </w:tc>
      </w:tr>
      <w:tr w:rsidR="000F5E50" w:rsidRPr="00EA3D54" w14:paraId="2115D37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133EC0E8"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B5115" w14:textId="77777777" w:rsidR="000F5E50" w:rsidRPr="00EA3D54" w:rsidRDefault="000F5E50" w:rsidP="000F5E50">
            <w:pPr>
              <w:autoSpaceDE w:val="0"/>
              <w:autoSpaceDN w:val="0"/>
              <w:adjustRightInd w:val="0"/>
              <w:rPr>
                <w:sz w:val="16"/>
                <w:szCs w:val="16"/>
              </w:rPr>
            </w:pPr>
            <w:r w:rsidRPr="00EA3D54">
              <w:rPr>
                <w:sz w:val="16"/>
                <w:szCs w:val="16"/>
              </w:rPr>
              <w:t>Сети горячего водоснабжения d 32-57 mm L 27 m</w:t>
            </w:r>
          </w:p>
          <w:p w14:paraId="3AE27370" w14:textId="77777777" w:rsidR="000F5E50" w:rsidRPr="00EA3D54" w:rsidRDefault="000F5E50" w:rsidP="000F5E50">
            <w:pPr>
              <w:autoSpaceDE w:val="0"/>
              <w:autoSpaceDN w:val="0"/>
              <w:adjustRightInd w:val="0"/>
              <w:rPr>
                <w:sz w:val="16"/>
                <w:szCs w:val="16"/>
              </w:rPr>
            </w:pPr>
          </w:p>
          <w:p w14:paraId="1C735D3E"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д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0CCC6ED" w14:textId="77777777" w:rsidR="000F5E50" w:rsidRPr="00EA3D54" w:rsidRDefault="000F5E50" w:rsidP="000F5E50">
            <w:pPr>
              <w:rPr>
                <w:color w:val="000000"/>
                <w:sz w:val="16"/>
                <w:szCs w:val="16"/>
              </w:rPr>
            </w:pPr>
            <w:r w:rsidRPr="00EA3D54">
              <w:rPr>
                <w:color w:val="000000"/>
                <w:sz w:val="16"/>
                <w:szCs w:val="16"/>
              </w:rPr>
              <w:t xml:space="preserve">№ 33:01:001634:861-33/025/2018-1 от 21.09.2018 </w:t>
            </w:r>
          </w:p>
          <w:p w14:paraId="1AF83CCE" w14:textId="77777777" w:rsidR="000F5E50" w:rsidRPr="00EA3D54" w:rsidRDefault="000F5E50" w:rsidP="000F5E50">
            <w:pPr>
              <w:rPr>
                <w:sz w:val="16"/>
                <w:szCs w:val="16"/>
              </w:rPr>
            </w:pPr>
            <w:r w:rsidRPr="00EA3D54">
              <w:rPr>
                <w:color w:val="000000"/>
                <w:sz w:val="16"/>
                <w:szCs w:val="16"/>
              </w:rPr>
              <w:t>Кадастровый номер 33:01:001634:861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04161FC"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758CE66"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4F2EE55" w14:textId="77777777" w:rsidR="000F5E50" w:rsidRPr="00EA3D54" w:rsidRDefault="000F5E50" w:rsidP="000F5E50">
            <w:pPr>
              <w:rPr>
                <w:sz w:val="16"/>
                <w:szCs w:val="16"/>
              </w:rPr>
            </w:pPr>
            <w:r w:rsidRPr="00EA3D54">
              <w:rPr>
                <w:sz w:val="16"/>
                <w:szCs w:val="16"/>
              </w:rPr>
              <w:t>27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6ADED19"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96DB718" w14:textId="77777777" w:rsidR="000F5E50" w:rsidRPr="00EA3D54" w:rsidRDefault="000F5E50" w:rsidP="000F5E50">
            <w:pPr>
              <w:jc w:val="right"/>
              <w:rPr>
                <w:color w:val="000000"/>
                <w:sz w:val="16"/>
                <w:szCs w:val="16"/>
              </w:rPr>
            </w:pPr>
            <w:r w:rsidRPr="00EA3D54">
              <w:rPr>
                <w:color w:val="000000"/>
                <w:sz w:val="16"/>
                <w:szCs w:val="16"/>
              </w:rPr>
              <w:t>2409,75</w:t>
            </w:r>
          </w:p>
        </w:tc>
      </w:tr>
      <w:tr w:rsidR="000F5E50" w:rsidRPr="00EA3D54" w14:paraId="67CFBA66"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25290D5"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B0508" w14:textId="77777777" w:rsidR="000F5E50" w:rsidRPr="00EA3D54" w:rsidRDefault="000F5E50" w:rsidP="000F5E50">
            <w:pPr>
              <w:autoSpaceDE w:val="0"/>
              <w:autoSpaceDN w:val="0"/>
              <w:adjustRightInd w:val="0"/>
              <w:rPr>
                <w:sz w:val="16"/>
                <w:szCs w:val="16"/>
              </w:rPr>
            </w:pPr>
            <w:r w:rsidRPr="00EA3D54">
              <w:rPr>
                <w:color w:val="000000"/>
                <w:sz w:val="16"/>
                <w:szCs w:val="16"/>
              </w:rPr>
              <w:t>Тепловые сети</w:t>
            </w:r>
            <w:r w:rsidRPr="00EA3D54">
              <w:rPr>
                <w:sz w:val="16"/>
                <w:szCs w:val="16"/>
              </w:rPr>
              <w:t xml:space="preserve"> d 32 L 17 m</w:t>
            </w:r>
          </w:p>
          <w:p w14:paraId="744CF2F2" w14:textId="77777777" w:rsidR="000F5E50" w:rsidRPr="00EA3D54" w:rsidRDefault="000F5E50" w:rsidP="000F5E50">
            <w:pPr>
              <w:autoSpaceDE w:val="0"/>
              <w:autoSpaceDN w:val="0"/>
              <w:adjustRightInd w:val="0"/>
              <w:rPr>
                <w:sz w:val="16"/>
                <w:szCs w:val="16"/>
              </w:rPr>
            </w:pPr>
          </w:p>
          <w:p w14:paraId="47113576"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A3CB9F8" w14:textId="77777777" w:rsidR="000F5E50" w:rsidRPr="00EA3D54" w:rsidRDefault="000F5E50" w:rsidP="000F5E50">
            <w:pPr>
              <w:rPr>
                <w:color w:val="000000"/>
                <w:sz w:val="16"/>
                <w:szCs w:val="16"/>
              </w:rPr>
            </w:pPr>
            <w:r w:rsidRPr="00EA3D54">
              <w:rPr>
                <w:color w:val="000000"/>
                <w:sz w:val="16"/>
                <w:szCs w:val="16"/>
              </w:rPr>
              <w:t>№ 33:01:001619:1573-33/025/2018-1 от 16.08.2018</w:t>
            </w:r>
          </w:p>
          <w:p w14:paraId="06B75197"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33:01:001619:1573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1C1AFF3"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E87C98E"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A4C22FA" w14:textId="77777777" w:rsidR="000F5E50" w:rsidRPr="00EA3D54" w:rsidRDefault="000F5E50" w:rsidP="000F5E50">
            <w:pPr>
              <w:rPr>
                <w:sz w:val="16"/>
                <w:szCs w:val="16"/>
              </w:rPr>
            </w:pPr>
            <w:r w:rsidRPr="00EA3D54">
              <w:rPr>
                <w:sz w:val="16"/>
                <w:szCs w:val="16"/>
              </w:rPr>
              <w:t>17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5E6BB38"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FA92A7D" w14:textId="77777777" w:rsidR="000F5E50" w:rsidRPr="00EA3D54" w:rsidRDefault="000F5E50" w:rsidP="000F5E50">
            <w:pPr>
              <w:jc w:val="right"/>
              <w:rPr>
                <w:color w:val="000000"/>
                <w:sz w:val="16"/>
                <w:szCs w:val="16"/>
              </w:rPr>
            </w:pPr>
            <w:r w:rsidRPr="00EA3D54">
              <w:rPr>
                <w:color w:val="000000"/>
                <w:sz w:val="16"/>
                <w:szCs w:val="16"/>
              </w:rPr>
              <w:t>1517,25</w:t>
            </w:r>
          </w:p>
        </w:tc>
      </w:tr>
      <w:tr w:rsidR="000F5E50" w:rsidRPr="00EA3D54" w14:paraId="7FE366CD"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161D1C9"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9E4E3" w14:textId="77777777" w:rsidR="000F5E50" w:rsidRPr="00EA3D54" w:rsidRDefault="000F5E50" w:rsidP="000F5E50">
            <w:pPr>
              <w:autoSpaceDE w:val="0"/>
              <w:autoSpaceDN w:val="0"/>
              <w:adjustRightInd w:val="0"/>
              <w:rPr>
                <w:sz w:val="16"/>
                <w:szCs w:val="16"/>
              </w:rPr>
            </w:pPr>
            <w:r w:rsidRPr="00EA3D54">
              <w:rPr>
                <w:color w:val="000000"/>
                <w:sz w:val="16"/>
                <w:szCs w:val="16"/>
              </w:rPr>
              <w:t>Тепловые сети</w:t>
            </w:r>
            <w:r w:rsidRPr="00EA3D54">
              <w:rPr>
                <w:sz w:val="16"/>
                <w:szCs w:val="16"/>
              </w:rPr>
              <w:t xml:space="preserve"> d 40 L 12 m</w:t>
            </w:r>
          </w:p>
          <w:p w14:paraId="468E9C46" w14:textId="77777777" w:rsidR="000F5E50" w:rsidRPr="00EA3D54" w:rsidRDefault="000F5E50" w:rsidP="000F5E50">
            <w:pPr>
              <w:autoSpaceDE w:val="0"/>
              <w:autoSpaceDN w:val="0"/>
              <w:adjustRightInd w:val="0"/>
              <w:rPr>
                <w:sz w:val="16"/>
                <w:szCs w:val="16"/>
              </w:rPr>
            </w:pPr>
          </w:p>
          <w:p w14:paraId="680E1207"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ED68642" w14:textId="77777777" w:rsidR="000F5E50" w:rsidRPr="00EA3D54" w:rsidRDefault="000F5E50" w:rsidP="000F5E50">
            <w:pPr>
              <w:rPr>
                <w:color w:val="000000"/>
                <w:sz w:val="16"/>
                <w:szCs w:val="16"/>
              </w:rPr>
            </w:pPr>
            <w:r w:rsidRPr="00EA3D54">
              <w:rPr>
                <w:color w:val="000000"/>
                <w:sz w:val="16"/>
                <w:szCs w:val="16"/>
              </w:rPr>
              <w:t>№ 33:01:001634:862-33/025/2018-1 от 24.09.2018</w:t>
            </w:r>
          </w:p>
          <w:p w14:paraId="06E98B84"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33:01:001634:862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899EC0B"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4013876" w14:textId="77777777" w:rsidR="000F5E50" w:rsidRPr="00EA3D54" w:rsidRDefault="000F5E50" w:rsidP="000F5E50">
            <w:pPr>
              <w:jc w:val="center"/>
              <w:rPr>
                <w:sz w:val="16"/>
                <w:szCs w:val="16"/>
              </w:rPr>
            </w:pPr>
            <w:r w:rsidRPr="00EA3D54">
              <w:rPr>
                <w:color w:val="000000"/>
                <w:sz w:val="16"/>
                <w:szCs w:val="16"/>
              </w:rPr>
              <w:t>1961</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DDFF83C" w14:textId="77777777" w:rsidR="000F5E50" w:rsidRPr="00EA3D54" w:rsidRDefault="000F5E50" w:rsidP="000F5E50">
            <w:pPr>
              <w:rPr>
                <w:sz w:val="16"/>
                <w:szCs w:val="16"/>
              </w:rPr>
            </w:pPr>
            <w:r w:rsidRPr="00EA3D54">
              <w:rPr>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442E8D2"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5EA7DA8" w14:textId="77777777" w:rsidR="000F5E50" w:rsidRPr="00EA3D54" w:rsidRDefault="000F5E50" w:rsidP="000F5E50">
            <w:pPr>
              <w:jc w:val="right"/>
              <w:rPr>
                <w:color w:val="000000"/>
                <w:sz w:val="16"/>
                <w:szCs w:val="16"/>
              </w:rPr>
            </w:pPr>
            <w:r w:rsidRPr="00EA3D54">
              <w:rPr>
                <w:color w:val="000000"/>
                <w:sz w:val="16"/>
                <w:szCs w:val="16"/>
              </w:rPr>
              <w:t>1071,00</w:t>
            </w:r>
          </w:p>
        </w:tc>
      </w:tr>
      <w:tr w:rsidR="000F5E50" w:rsidRPr="00EA3D54" w14:paraId="1F2B6A4A" w14:textId="77777777" w:rsidTr="00146088">
        <w:trPr>
          <w:trHeight w:val="255"/>
        </w:trPr>
        <w:tc>
          <w:tcPr>
            <w:tcW w:w="560" w:type="dxa"/>
            <w:tcBorders>
              <w:top w:val="single" w:sz="4" w:space="0" w:color="auto"/>
              <w:left w:val="single" w:sz="4" w:space="0" w:color="auto"/>
              <w:right w:val="single" w:sz="4" w:space="0" w:color="auto"/>
            </w:tcBorders>
            <w:vAlign w:val="center"/>
          </w:tcPr>
          <w:p w14:paraId="1EC29A4B" w14:textId="77777777" w:rsidR="000F5E50" w:rsidRPr="00EA3D54" w:rsidRDefault="000F5E50" w:rsidP="000F5E50">
            <w:pPr>
              <w:spacing w:after="200" w:line="276" w:lineRule="auto"/>
              <w:ind w:left="313"/>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tcPr>
          <w:p w14:paraId="2AA5FB00" w14:textId="77777777" w:rsidR="000F5E50" w:rsidRPr="00EA3D54" w:rsidRDefault="000F5E50" w:rsidP="000F5E50">
            <w:pPr>
              <w:spacing w:line="276" w:lineRule="auto"/>
              <w:rPr>
                <w:sz w:val="16"/>
                <w:szCs w:val="16"/>
                <w:lang w:bidi="ru-RU"/>
              </w:rPr>
            </w:pPr>
            <w:r w:rsidRPr="00EA3D54">
              <w:rPr>
                <w:sz w:val="16"/>
                <w:szCs w:val="16"/>
                <w:lang w:bidi="ru-RU"/>
              </w:rPr>
              <w:t xml:space="preserve">Фактическая протяженность сетей отопления </w:t>
            </w:r>
            <w:r w:rsidRPr="00EA3D54">
              <w:rPr>
                <w:color w:val="000000"/>
                <w:sz w:val="16"/>
                <w:szCs w:val="16"/>
              </w:rPr>
              <w:t>от котельной ул.Заречная, 32а</w:t>
            </w:r>
            <w:r w:rsidRPr="00EA3D54">
              <w:rPr>
                <w:sz w:val="16"/>
                <w:szCs w:val="16"/>
                <w:lang w:bidi="ru-RU"/>
              </w:rPr>
              <w:t xml:space="preserve"> в двухтрубном исполнении: 1814,6 м</w:t>
            </w:r>
          </w:p>
          <w:p w14:paraId="3C9AFAFA" w14:textId="77777777" w:rsidR="000F5E50" w:rsidRPr="00EA3D54" w:rsidRDefault="000F5E50" w:rsidP="000F5E50">
            <w:pPr>
              <w:spacing w:line="276" w:lineRule="auto"/>
              <w:rPr>
                <w:sz w:val="16"/>
                <w:szCs w:val="16"/>
                <w:lang w:bidi="ru-RU"/>
              </w:rPr>
            </w:pPr>
            <w:r w:rsidRPr="00EA3D54">
              <w:rPr>
                <w:sz w:val="16"/>
                <w:szCs w:val="16"/>
                <w:lang w:bidi="ru-RU"/>
              </w:rPr>
              <w:t xml:space="preserve">Вид прокладки трубопровода: надземный (30%), подземный (70%). </w:t>
            </w:r>
          </w:p>
          <w:p w14:paraId="209B29B4" w14:textId="77777777" w:rsidR="000F5E50" w:rsidRPr="00EA3D54" w:rsidRDefault="000F5E50" w:rsidP="000F5E50">
            <w:pPr>
              <w:spacing w:line="276" w:lineRule="auto"/>
              <w:rPr>
                <w:sz w:val="16"/>
                <w:szCs w:val="16"/>
                <w:lang w:bidi="ru-RU"/>
              </w:rPr>
            </w:pPr>
            <w:r w:rsidRPr="00EA3D54">
              <w:rPr>
                <w:sz w:val="16"/>
                <w:szCs w:val="16"/>
                <w:lang w:bidi="ru-RU"/>
              </w:rPr>
              <w:t xml:space="preserve">Средний условный диаметр трубопровода 109,01 мм. </w:t>
            </w:r>
          </w:p>
          <w:p w14:paraId="7B9BB2E8" w14:textId="77777777" w:rsidR="000F5E50" w:rsidRPr="00EA3D54" w:rsidRDefault="000F5E50" w:rsidP="000F5E50">
            <w:pPr>
              <w:spacing w:line="276" w:lineRule="auto"/>
              <w:rPr>
                <w:sz w:val="16"/>
                <w:szCs w:val="16"/>
              </w:rPr>
            </w:pPr>
            <w:r w:rsidRPr="00EA3D54">
              <w:rPr>
                <w:sz w:val="16"/>
                <w:szCs w:val="16"/>
                <w:lang w:bidi="ru-RU"/>
              </w:rPr>
              <w:t>Состояние сетей: удовлетворительное, износ 80%</w:t>
            </w:r>
          </w:p>
        </w:tc>
      </w:tr>
      <w:tr w:rsidR="000F5E50" w:rsidRPr="00EA3D54" w14:paraId="131DCC9D" w14:textId="77777777" w:rsidTr="00146088">
        <w:trPr>
          <w:trHeight w:val="255"/>
        </w:trPr>
        <w:tc>
          <w:tcPr>
            <w:tcW w:w="560" w:type="dxa"/>
            <w:tcBorders>
              <w:top w:val="single" w:sz="4" w:space="0" w:color="auto"/>
              <w:left w:val="single" w:sz="4" w:space="0" w:color="auto"/>
              <w:right w:val="single" w:sz="4" w:space="0" w:color="auto"/>
            </w:tcBorders>
            <w:vAlign w:val="center"/>
          </w:tcPr>
          <w:p w14:paraId="5F996409" w14:textId="77777777" w:rsidR="000F5E50" w:rsidRPr="00EA3D54" w:rsidRDefault="000F5E50" w:rsidP="000F5E50">
            <w:pPr>
              <w:spacing w:after="200" w:line="276" w:lineRule="auto"/>
              <w:ind w:left="313"/>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tcPr>
          <w:p w14:paraId="1A9F8E3B" w14:textId="77777777" w:rsidR="000F5E50" w:rsidRPr="00EA3D54" w:rsidRDefault="000F5E50" w:rsidP="000F5E50">
            <w:pPr>
              <w:spacing w:line="276" w:lineRule="auto"/>
              <w:rPr>
                <w:sz w:val="16"/>
                <w:szCs w:val="16"/>
                <w:lang w:bidi="ru-RU"/>
              </w:rPr>
            </w:pPr>
            <w:r w:rsidRPr="00EA3D54">
              <w:rPr>
                <w:sz w:val="16"/>
                <w:szCs w:val="16"/>
                <w:lang w:bidi="ru-RU"/>
              </w:rPr>
              <w:t xml:space="preserve">Фактическая протяженность сетей ГВС </w:t>
            </w:r>
            <w:r w:rsidRPr="00EA3D54">
              <w:rPr>
                <w:color w:val="000000"/>
                <w:sz w:val="16"/>
                <w:szCs w:val="16"/>
              </w:rPr>
              <w:t>от котельной ул.Заречная, 32а</w:t>
            </w:r>
            <w:r w:rsidRPr="00EA3D54">
              <w:rPr>
                <w:sz w:val="16"/>
                <w:szCs w:val="16"/>
                <w:lang w:bidi="ru-RU"/>
              </w:rPr>
              <w:t xml:space="preserve"> в двухтрубном исполнении: 835,6 м</w:t>
            </w:r>
          </w:p>
          <w:p w14:paraId="7620228E" w14:textId="77777777" w:rsidR="000F5E50" w:rsidRPr="00EA3D54" w:rsidRDefault="000F5E50" w:rsidP="000F5E50">
            <w:pPr>
              <w:spacing w:line="276" w:lineRule="auto"/>
              <w:rPr>
                <w:sz w:val="16"/>
                <w:szCs w:val="16"/>
                <w:lang w:bidi="ru-RU"/>
              </w:rPr>
            </w:pPr>
            <w:r w:rsidRPr="00EA3D54">
              <w:rPr>
                <w:sz w:val="16"/>
                <w:szCs w:val="16"/>
                <w:lang w:bidi="ru-RU"/>
              </w:rPr>
              <w:t xml:space="preserve">Вид прокладки трубопровода: надземный (35%), подземный (65%). </w:t>
            </w:r>
          </w:p>
          <w:p w14:paraId="49DA9979" w14:textId="77777777" w:rsidR="000F5E50" w:rsidRPr="00EA3D54" w:rsidRDefault="000F5E50" w:rsidP="000F5E50">
            <w:pPr>
              <w:spacing w:line="276" w:lineRule="auto"/>
              <w:rPr>
                <w:sz w:val="16"/>
                <w:szCs w:val="16"/>
                <w:lang w:bidi="ru-RU"/>
              </w:rPr>
            </w:pPr>
            <w:r w:rsidRPr="00EA3D54">
              <w:rPr>
                <w:sz w:val="16"/>
                <w:szCs w:val="16"/>
                <w:lang w:bidi="ru-RU"/>
              </w:rPr>
              <w:t xml:space="preserve">Средний условный диаметр трубопровода 86,01 мм. </w:t>
            </w:r>
          </w:p>
          <w:p w14:paraId="623E8268" w14:textId="77777777" w:rsidR="000F5E50" w:rsidRPr="00EA3D54" w:rsidRDefault="000F5E50" w:rsidP="000F5E50">
            <w:pPr>
              <w:rPr>
                <w:sz w:val="16"/>
                <w:szCs w:val="16"/>
              </w:rPr>
            </w:pPr>
            <w:r w:rsidRPr="00EA3D54">
              <w:rPr>
                <w:sz w:val="16"/>
                <w:szCs w:val="16"/>
                <w:lang w:bidi="ru-RU"/>
              </w:rPr>
              <w:t>Состояние сетей: удовлетворительное, износ 80%</w:t>
            </w:r>
          </w:p>
        </w:tc>
      </w:tr>
      <w:tr w:rsidR="000F5E50" w:rsidRPr="00EA3D54" w14:paraId="7841BFC3" w14:textId="77777777" w:rsidTr="00146088">
        <w:trPr>
          <w:trHeight w:val="255"/>
        </w:trPr>
        <w:tc>
          <w:tcPr>
            <w:tcW w:w="560" w:type="dxa"/>
            <w:vMerge w:val="restart"/>
            <w:tcBorders>
              <w:top w:val="single" w:sz="4" w:space="0" w:color="auto"/>
              <w:left w:val="single" w:sz="4" w:space="0" w:color="auto"/>
              <w:right w:val="single" w:sz="4" w:space="0" w:color="auto"/>
            </w:tcBorders>
            <w:vAlign w:val="center"/>
          </w:tcPr>
          <w:p w14:paraId="793F6E09"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val="restart"/>
            <w:tcBorders>
              <w:top w:val="single" w:sz="4" w:space="0" w:color="auto"/>
              <w:left w:val="single" w:sz="4" w:space="0" w:color="auto"/>
              <w:right w:val="single" w:sz="4" w:space="0" w:color="auto"/>
            </w:tcBorders>
            <w:shd w:val="clear" w:color="auto" w:fill="auto"/>
            <w:noWrap/>
          </w:tcPr>
          <w:p w14:paraId="116D48A8"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 xml:space="preserve">Здание котельной </w:t>
            </w:r>
          </w:p>
          <w:p w14:paraId="28891266" w14:textId="77777777" w:rsidR="000F5E50" w:rsidRPr="00EA3D54" w:rsidRDefault="000F5E50" w:rsidP="000F5E50">
            <w:pPr>
              <w:autoSpaceDE w:val="0"/>
              <w:autoSpaceDN w:val="0"/>
              <w:adjustRightInd w:val="0"/>
              <w:rPr>
                <w:color w:val="000000"/>
                <w:sz w:val="16"/>
                <w:szCs w:val="16"/>
              </w:rPr>
            </w:pPr>
          </w:p>
          <w:p w14:paraId="2D93A3D4" w14:textId="77777777" w:rsidR="000F5E50" w:rsidRPr="00EA3D54" w:rsidRDefault="000F5E50" w:rsidP="000F5E50">
            <w:pPr>
              <w:autoSpaceDE w:val="0"/>
              <w:autoSpaceDN w:val="0"/>
              <w:adjustRightInd w:val="0"/>
              <w:rPr>
                <w:sz w:val="16"/>
                <w:szCs w:val="16"/>
              </w:rPr>
            </w:pPr>
          </w:p>
          <w:p w14:paraId="1400CE84" w14:textId="77777777" w:rsidR="000F5E50" w:rsidRPr="00EA3D54" w:rsidRDefault="000F5E50" w:rsidP="000F5E50">
            <w:pPr>
              <w:autoSpaceDE w:val="0"/>
              <w:autoSpaceDN w:val="0"/>
              <w:adjustRightInd w:val="0"/>
              <w:rPr>
                <w:color w:val="000000"/>
                <w:sz w:val="16"/>
                <w:szCs w:val="16"/>
              </w:rPr>
            </w:pPr>
            <w:r w:rsidRPr="00EA3D54">
              <w:rPr>
                <w:sz w:val="16"/>
                <w:szCs w:val="16"/>
              </w:rPr>
              <w:t>Российская Федерация, Владимирская область, м.р-н Александровский, г.п. город Струнино, г Струнино, кв-л Дубки, зд. 1а</w:t>
            </w:r>
          </w:p>
          <w:p w14:paraId="7DFF50E7" w14:textId="77777777" w:rsidR="000F5E50" w:rsidRPr="00EA3D54" w:rsidRDefault="000F5E50" w:rsidP="000F5E50">
            <w:pPr>
              <w:autoSpaceDE w:val="0"/>
              <w:autoSpaceDN w:val="0"/>
              <w:adjustRightInd w:val="0"/>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6CF9B8A" w14:textId="77777777" w:rsidR="000F5E50" w:rsidRPr="00EA3D54" w:rsidRDefault="000F5E50" w:rsidP="000F5E50">
            <w:pPr>
              <w:rPr>
                <w:color w:val="000000"/>
                <w:sz w:val="16"/>
                <w:szCs w:val="16"/>
              </w:rPr>
            </w:pPr>
            <w:r w:rsidRPr="00EA3D54">
              <w:rPr>
                <w:sz w:val="16"/>
                <w:szCs w:val="16"/>
              </w:rPr>
              <w:t xml:space="preserve">№ 33-33-02/043/2008-101 от 11.12.2008 </w:t>
            </w:r>
            <w:r w:rsidRPr="00EA3D54">
              <w:rPr>
                <w:color w:val="000000"/>
                <w:sz w:val="16"/>
                <w:szCs w:val="16"/>
              </w:rPr>
              <w:t xml:space="preserve">Кадастровый номер </w:t>
            </w:r>
            <w:r w:rsidRPr="00EA3D54">
              <w:rPr>
                <w:sz w:val="16"/>
                <w:szCs w:val="16"/>
              </w:rPr>
              <w:t>33:01:001618:879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58ECD15"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25E7132" w14:textId="77777777" w:rsidR="000F5E50" w:rsidRPr="00EA3D54" w:rsidRDefault="000F5E50" w:rsidP="000F5E50">
            <w:pPr>
              <w:jc w:val="center"/>
              <w:rPr>
                <w:color w:val="000000"/>
                <w:sz w:val="16"/>
                <w:szCs w:val="16"/>
              </w:rPr>
            </w:pPr>
            <w:r w:rsidRPr="00EA3D54">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C2991D0" w14:textId="77777777" w:rsidR="000F5E50" w:rsidRPr="00EA3D54" w:rsidRDefault="000F5E50" w:rsidP="000F5E50">
            <w:pPr>
              <w:jc w:val="center"/>
              <w:rPr>
                <w:color w:val="000000"/>
                <w:sz w:val="16"/>
                <w:szCs w:val="16"/>
              </w:rPr>
            </w:pPr>
            <w:r w:rsidRPr="00EA3D54">
              <w:rPr>
                <w:color w:val="000000"/>
                <w:sz w:val="16"/>
                <w:szCs w:val="16"/>
              </w:rPr>
              <w:t>418,6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1CB9BC6" w14:textId="77777777" w:rsidR="000F5E50" w:rsidRPr="00EA3D54" w:rsidRDefault="000F5E50" w:rsidP="000F5E50">
            <w:pPr>
              <w:jc w:val="center"/>
              <w:rPr>
                <w:color w:val="000000"/>
                <w:sz w:val="16"/>
                <w:szCs w:val="16"/>
              </w:rPr>
            </w:pPr>
            <w:r w:rsidRPr="00EA3D54">
              <w:rPr>
                <w:color w:val="000000"/>
                <w:sz w:val="16"/>
                <w:szCs w:val="16"/>
              </w:rPr>
              <w:t>кв.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B23D226" w14:textId="77777777" w:rsidR="000F5E50" w:rsidRPr="00EA3D54" w:rsidRDefault="000F5E50" w:rsidP="000F5E50">
            <w:pPr>
              <w:jc w:val="right"/>
              <w:rPr>
                <w:color w:val="000000"/>
                <w:sz w:val="16"/>
                <w:szCs w:val="16"/>
              </w:rPr>
            </w:pPr>
            <w:r w:rsidRPr="00EA3D54">
              <w:rPr>
                <w:sz w:val="16"/>
                <w:szCs w:val="16"/>
              </w:rPr>
              <w:t>29967,00</w:t>
            </w:r>
          </w:p>
        </w:tc>
      </w:tr>
      <w:tr w:rsidR="000F5E50" w:rsidRPr="00EA3D54" w14:paraId="535EBD45" w14:textId="77777777" w:rsidTr="00146088">
        <w:trPr>
          <w:trHeight w:val="255"/>
        </w:trPr>
        <w:tc>
          <w:tcPr>
            <w:tcW w:w="560" w:type="dxa"/>
            <w:vMerge/>
            <w:tcBorders>
              <w:left w:val="single" w:sz="4" w:space="0" w:color="auto"/>
              <w:right w:val="single" w:sz="4" w:space="0" w:color="auto"/>
            </w:tcBorders>
            <w:vAlign w:val="center"/>
          </w:tcPr>
          <w:p w14:paraId="0D669261"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330A5480"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E58945C" w14:textId="77777777" w:rsidR="000F5E50" w:rsidRPr="00EA3D54" w:rsidRDefault="000F5E50" w:rsidP="000F5E50">
            <w:pPr>
              <w:rPr>
                <w:color w:val="000000"/>
                <w:sz w:val="16"/>
                <w:szCs w:val="16"/>
              </w:rPr>
            </w:pPr>
            <w:r w:rsidRPr="00EA3D54">
              <w:rPr>
                <w:color w:val="000000"/>
                <w:sz w:val="16"/>
                <w:szCs w:val="16"/>
              </w:rPr>
              <w:t>Бойлер (7 секций) тип 16-325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7404971" w14:textId="77777777" w:rsidR="000F5E50" w:rsidRPr="00EA3D54" w:rsidRDefault="000F5E50" w:rsidP="000F5E50">
            <w:pPr>
              <w:rPr>
                <w:color w:val="000000"/>
                <w:sz w:val="16"/>
                <w:szCs w:val="16"/>
              </w:rPr>
            </w:pPr>
            <w:r w:rsidRPr="00EA3D54">
              <w:rPr>
                <w:color w:val="000000"/>
                <w:sz w:val="16"/>
                <w:szCs w:val="16"/>
              </w:rPr>
              <w:t>тип 16-325</w:t>
            </w:r>
          </w:p>
        </w:tc>
        <w:tc>
          <w:tcPr>
            <w:tcW w:w="1275" w:type="dxa"/>
            <w:tcBorders>
              <w:top w:val="single" w:sz="4" w:space="0" w:color="auto"/>
              <w:left w:val="single" w:sz="4" w:space="0" w:color="auto"/>
              <w:bottom w:val="single" w:sz="4" w:space="0" w:color="auto"/>
              <w:right w:val="single" w:sz="4" w:space="0" w:color="auto"/>
            </w:tcBorders>
            <w:vAlign w:val="center"/>
          </w:tcPr>
          <w:p w14:paraId="184E3A7C"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C267700"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AAFE735"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945BC8A" w14:textId="77777777" w:rsidR="000F5E50" w:rsidRPr="00EA3D54" w:rsidRDefault="000F5E50" w:rsidP="000F5E50">
            <w:pPr>
              <w:jc w:val="right"/>
              <w:rPr>
                <w:color w:val="000000"/>
                <w:sz w:val="16"/>
                <w:szCs w:val="16"/>
              </w:rPr>
            </w:pPr>
            <w:r w:rsidRPr="00EA3D54">
              <w:rPr>
                <w:color w:val="000000"/>
                <w:sz w:val="16"/>
                <w:szCs w:val="16"/>
              </w:rPr>
              <w:t>1880,00</w:t>
            </w:r>
          </w:p>
        </w:tc>
      </w:tr>
      <w:tr w:rsidR="000F5E50" w:rsidRPr="00EA3D54" w14:paraId="3DBD2985" w14:textId="77777777" w:rsidTr="00146088">
        <w:trPr>
          <w:trHeight w:val="255"/>
        </w:trPr>
        <w:tc>
          <w:tcPr>
            <w:tcW w:w="560" w:type="dxa"/>
            <w:vMerge/>
            <w:tcBorders>
              <w:left w:val="single" w:sz="4" w:space="0" w:color="auto"/>
              <w:right w:val="single" w:sz="4" w:space="0" w:color="auto"/>
            </w:tcBorders>
            <w:vAlign w:val="center"/>
          </w:tcPr>
          <w:p w14:paraId="748FD050"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C377B82"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789FA2E" w14:textId="77777777" w:rsidR="000F5E50" w:rsidRPr="00EA3D54" w:rsidRDefault="000F5E50" w:rsidP="000F5E50">
            <w:pPr>
              <w:rPr>
                <w:color w:val="000000"/>
                <w:sz w:val="16"/>
                <w:szCs w:val="16"/>
              </w:rPr>
            </w:pPr>
            <w:r w:rsidRPr="00EA3D54">
              <w:rPr>
                <w:color w:val="000000"/>
                <w:sz w:val="16"/>
                <w:szCs w:val="16"/>
              </w:rPr>
              <w:t>Водонагревательная установка ВПУ-2,5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34F62EB" w14:textId="77777777" w:rsidR="000F5E50" w:rsidRPr="00EA3D54" w:rsidRDefault="000F5E50" w:rsidP="000F5E50">
            <w:pPr>
              <w:rPr>
                <w:color w:val="000000"/>
                <w:sz w:val="16"/>
                <w:szCs w:val="16"/>
              </w:rPr>
            </w:pPr>
            <w:r w:rsidRPr="00EA3D54">
              <w:rPr>
                <w:color w:val="000000"/>
                <w:sz w:val="16"/>
                <w:szCs w:val="16"/>
              </w:rPr>
              <w:t>ВПУ-2,5</w:t>
            </w:r>
          </w:p>
        </w:tc>
        <w:tc>
          <w:tcPr>
            <w:tcW w:w="1275" w:type="dxa"/>
            <w:tcBorders>
              <w:top w:val="single" w:sz="4" w:space="0" w:color="auto"/>
              <w:left w:val="single" w:sz="4" w:space="0" w:color="auto"/>
              <w:bottom w:val="single" w:sz="4" w:space="0" w:color="auto"/>
              <w:right w:val="single" w:sz="4" w:space="0" w:color="auto"/>
            </w:tcBorders>
            <w:vAlign w:val="center"/>
          </w:tcPr>
          <w:p w14:paraId="2792B1A8"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1B63D2B"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7556AE0"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2F1B517" w14:textId="77777777" w:rsidR="000F5E50" w:rsidRPr="00EA3D54" w:rsidRDefault="000F5E50" w:rsidP="000F5E50">
            <w:pPr>
              <w:jc w:val="right"/>
              <w:rPr>
                <w:color w:val="000000"/>
                <w:sz w:val="16"/>
                <w:szCs w:val="16"/>
              </w:rPr>
            </w:pPr>
            <w:r w:rsidRPr="00EA3D54">
              <w:rPr>
                <w:color w:val="000000"/>
                <w:sz w:val="16"/>
                <w:szCs w:val="16"/>
              </w:rPr>
              <w:t>77916,67</w:t>
            </w:r>
          </w:p>
        </w:tc>
      </w:tr>
      <w:tr w:rsidR="000F5E50" w:rsidRPr="00EA3D54" w14:paraId="36D24798" w14:textId="77777777" w:rsidTr="00146088">
        <w:trPr>
          <w:trHeight w:val="255"/>
        </w:trPr>
        <w:tc>
          <w:tcPr>
            <w:tcW w:w="560" w:type="dxa"/>
            <w:vMerge/>
            <w:tcBorders>
              <w:left w:val="single" w:sz="4" w:space="0" w:color="auto"/>
              <w:right w:val="single" w:sz="4" w:space="0" w:color="auto"/>
            </w:tcBorders>
            <w:vAlign w:val="center"/>
          </w:tcPr>
          <w:p w14:paraId="1CEE9807"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84B0DAD"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258641D" w14:textId="77777777" w:rsidR="000F5E50" w:rsidRPr="00EA3D54" w:rsidRDefault="000F5E50" w:rsidP="000F5E50">
            <w:pPr>
              <w:rPr>
                <w:color w:val="000000"/>
                <w:sz w:val="16"/>
                <w:szCs w:val="16"/>
              </w:rPr>
            </w:pPr>
            <w:r w:rsidRPr="00EA3D54">
              <w:rPr>
                <w:color w:val="000000"/>
                <w:sz w:val="16"/>
                <w:szCs w:val="16"/>
              </w:rPr>
              <w:t>Водонагреватель двухсекционный</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058433"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2AD864B"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605EF6C"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CBEC599"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DAF3D60" w14:textId="77777777" w:rsidR="000F5E50" w:rsidRPr="00EA3D54" w:rsidRDefault="000F5E50" w:rsidP="000F5E50">
            <w:pPr>
              <w:jc w:val="right"/>
              <w:rPr>
                <w:color w:val="000000"/>
                <w:sz w:val="16"/>
                <w:szCs w:val="16"/>
              </w:rPr>
            </w:pPr>
            <w:r w:rsidRPr="00EA3D54">
              <w:rPr>
                <w:color w:val="000000"/>
                <w:sz w:val="16"/>
                <w:szCs w:val="16"/>
              </w:rPr>
              <w:t>7300,00</w:t>
            </w:r>
          </w:p>
        </w:tc>
      </w:tr>
      <w:tr w:rsidR="000F5E50" w:rsidRPr="00EA3D54" w14:paraId="18061D34" w14:textId="77777777" w:rsidTr="00146088">
        <w:trPr>
          <w:trHeight w:val="255"/>
        </w:trPr>
        <w:tc>
          <w:tcPr>
            <w:tcW w:w="560" w:type="dxa"/>
            <w:vMerge/>
            <w:tcBorders>
              <w:left w:val="single" w:sz="4" w:space="0" w:color="auto"/>
              <w:right w:val="single" w:sz="4" w:space="0" w:color="auto"/>
            </w:tcBorders>
            <w:vAlign w:val="center"/>
          </w:tcPr>
          <w:p w14:paraId="3C116324"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2153C84"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3BF3EAB" w14:textId="77777777" w:rsidR="000F5E50" w:rsidRPr="00EA3D54" w:rsidRDefault="000F5E50" w:rsidP="000F5E50">
            <w:pPr>
              <w:rPr>
                <w:color w:val="000000"/>
                <w:sz w:val="16"/>
                <w:szCs w:val="16"/>
              </w:rPr>
            </w:pPr>
            <w:r w:rsidRPr="00EA3D54">
              <w:rPr>
                <w:color w:val="000000"/>
                <w:sz w:val="16"/>
                <w:szCs w:val="16"/>
              </w:rPr>
              <w:t>Водонагреватель двухсекционный</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AD3C7C4"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9A38A08"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1F3054F"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31F8E93"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CAD864E" w14:textId="77777777" w:rsidR="000F5E50" w:rsidRPr="00EA3D54" w:rsidRDefault="000F5E50" w:rsidP="000F5E50">
            <w:pPr>
              <w:jc w:val="right"/>
              <w:rPr>
                <w:color w:val="000000"/>
                <w:sz w:val="16"/>
                <w:szCs w:val="16"/>
              </w:rPr>
            </w:pPr>
            <w:r w:rsidRPr="00EA3D54">
              <w:rPr>
                <w:color w:val="000000"/>
                <w:sz w:val="16"/>
                <w:szCs w:val="16"/>
              </w:rPr>
              <w:t>7300,00</w:t>
            </w:r>
          </w:p>
        </w:tc>
      </w:tr>
      <w:tr w:rsidR="000F5E50" w:rsidRPr="00EA3D54" w14:paraId="30FC35C9" w14:textId="77777777" w:rsidTr="00146088">
        <w:trPr>
          <w:trHeight w:val="255"/>
        </w:trPr>
        <w:tc>
          <w:tcPr>
            <w:tcW w:w="560" w:type="dxa"/>
            <w:vMerge/>
            <w:tcBorders>
              <w:left w:val="single" w:sz="4" w:space="0" w:color="auto"/>
              <w:right w:val="single" w:sz="4" w:space="0" w:color="auto"/>
            </w:tcBorders>
            <w:vAlign w:val="center"/>
          </w:tcPr>
          <w:p w14:paraId="3D9B1694"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1BDF892"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FF5B37B" w14:textId="77777777" w:rsidR="000F5E50" w:rsidRPr="00EA3D54" w:rsidRDefault="000F5E50" w:rsidP="000F5E50">
            <w:pPr>
              <w:rPr>
                <w:color w:val="000000"/>
                <w:sz w:val="16"/>
                <w:szCs w:val="16"/>
              </w:rPr>
            </w:pPr>
            <w:r w:rsidRPr="00EA3D54">
              <w:rPr>
                <w:color w:val="000000"/>
                <w:sz w:val="16"/>
                <w:szCs w:val="16"/>
              </w:rPr>
              <w:t>Водонагреватель ПВ-16Е 28кв.м двухсекционный 8 шт</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FF3699A" w14:textId="77777777" w:rsidR="000F5E50" w:rsidRPr="00EA3D54" w:rsidRDefault="000F5E50" w:rsidP="000F5E50">
            <w:pPr>
              <w:rPr>
                <w:color w:val="000000"/>
                <w:sz w:val="16"/>
                <w:szCs w:val="16"/>
              </w:rPr>
            </w:pPr>
            <w:r w:rsidRPr="00EA3D54">
              <w:rPr>
                <w:color w:val="000000"/>
                <w:sz w:val="16"/>
                <w:szCs w:val="16"/>
              </w:rPr>
              <w:t xml:space="preserve">ПВ-16Е 28кв.м </w:t>
            </w:r>
          </w:p>
        </w:tc>
        <w:tc>
          <w:tcPr>
            <w:tcW w:w="1275" w:type="dxa"/>
            <w:tcBorders>
              <w:top w:val="single" w:sz="4" w:space="0" w:color="auto"/>
              <w:left w:val="single" w:sz="4" w:space="0" w:color="auto"/>
              <w:bottom w:val="single" w:sz="4" w:space="0" w:color="auto"/>
              <w:right w:val="single" w:sz="4" w:space="0" w:color="auto"/>
            </w:tcBorders>
            <w:vAlign w:val="center"/>
          </w:tcPr>
          <w:p w14:paraId="78270359"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BB85556"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9AE7C37"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5E017C1" w14:textId="77777777" w:rsidR="000F5E50" w:rsidRPr="00EA3D54" w:rsidRDefault="000F5E50" w:rsidP="000F5E50">
            <w:pPr>
              <w:jc w:val="right"/>
              <w:rPr>
                <w:color w:val="000000"/>
                <w:sz w:val="16"/>
                <w:szCs w:val="16"/>
              </w:rPr>
            </w:pPr>
            <w:r w:rsidRPr="00EA3D54">
              <w:rPr>
                <w:color w:val="000000"/>
                <w:sz w:val="16"/>
                <w:szCs w:val="16"/>
              </w:rPr>
              <w:t>15539,68</w:t>
            </w:r>
          </w:p>
        </w:tc>
      </w:tr>
      <w:tr w:rsidR="000F5E50" w:rsidRPr="00EA3D54" w14:paraId="4B543DC7" w14:textId="77777777" w:rsidTr="00146088">
        <w:trPr>
          <w:trHeight w:val="255"/>
        </w:trPr>
        <w:tc>
          <w:tcPr>
            <w:tcW w:w="560" w:type="dxa"/>
            <w:vMerge/>
            <w:tcBorders>
              <w:left w:val="single" w:sz="4" w:space="0" w:color="auto"/>
              <w:right w:val="single" w:sz="4" w:space="0" w:color="auto"/>
            </w:tcBorders>
            <w:vAlign w:val="center"/>
          </w:tcPr>
          <w:p w14:paraId="56A81E6F"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AA46DEE"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11A02A0" w14:textId="77777777" w:rsidR="000F5E50" w:rsidRPr="00EA3D54" w:rsidRDefault="000F5E50" w:rsidP="000F5E50">
            <w:pPr>
              <w:rPr>
                <w:color w:val="000000"/>
                <w:sz w:val="16"/>
                <w:szCs w:val="16"/>
              </w:rPr>
            </w:pPr>
            <w:r w:rsidRPr="00EA3D54">
              <w:rPr>
                <w:color w:val="000000"/>
                <w:sz w:val="16"/>
                <w:szCs w:val="16"/>
              </w:rPr>
              <w:t>Газораспределительное устройство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DE392AF"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E7F2641"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EEB6DEB"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8E4B633"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92E9699" w14:textId="77777777" w:rsidR="000F5E50" w:rsidRPr="00EA3D54" w:rsidRDefault="000F5E50" w:rsidP="000F5E50">
            <w:pPr>
              <w:jc w:val="right"/>
              <w:rPr>
                <w:color w:val="000000"/>
                <w:sz w:val="16"/>
                <w:szCs w:val="16"/>
              </w:rPr>
            </w:pPr>
            <w:r w:rsidRPr="00EA3D54">
              <w:rPr>
                <w:color w:val="000000"/>
                <w:sz w:val="16"/>
                <w:szCs w:val="16"/>
              </w:rPr>
              <w:t>1250,00</w:t>
            </w:r>
          </w:p>
        </w:tc>
      </w:tr>
      <w:tr w:rsidR="000F5E50" w:rsidRPr="00EA3D54" w14:paraId="49A1A213" w14:textId="77777777" w:rsidTr="00146088">
        <w:trPr>
          <w:trHeight w:val="255"/>
        </w:trPr>
        <w:tc>
          <w:tcPr>
            <w:tcW w:w="560" w:type="dxa"/>
            <w:vMerge/>
            <w:tcBorders>
              <w:left w:val="single" w:sz="4" w:space="0" w:color="auto"/>
              <w:right w:val="single" w:sz="4" w:space="0" w:color="auto"/>
            </w:tcBorders>
            <w:vAlign w:val="center"/>
          </w:tcPr>
          <w:p w14:paraId="79D2DF18"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29C599D3"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CAB021B" w14:textId="77777777" w:rsidR="000F5E50" w:rsidRPr="00EA3D54" w:rsidRDefault="000F5E50" w:rsidP="000F5E50">
            <w:pPr>
              <w:rPr>
                <w:color w:val="000000"/>
                <w:sz w:val="16"/>
                <w:szCs w:val="16"/>
              </w:rPr>
            </w:pPr>
            <w:r w:rsidRPr="00EA3D54">
              <w:rPr>
                <w:color w:val="000000"/>
                <w:sz w:val="16"/>
                <w:szCs w:val="16"/>
              </w:rPr>
              <w:t>Котел КСВа-2,5Гс с дымососом</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77C801A" w14:textId="77777777" w:rsidR="000F5E50" w:rsidRPr="00EA3D54" w:rsidRDefault="000F5E50" w:rsidP="000F5E50">
            <w:pPr>
              <w:rPr>
                <w:color w:val="000000"/>
                <w:sz w:val="16"/>
                <w:szCs w:val="16"/>
              </w:rPr>
            </w:pPr>
            <w:r w:rsidRPr="00EA3D54">
              <w:rPr>
                <w:color w:val="000000"/>
                <w:sz w:val="16"/>
                <w:szCs w:val="16"/>
              </w:rPr>
              <w:t xml:space="preserve">КСВа-2,5Гс </w:t>
            </w:r>
          </w:p>
        </w:tc>
        <w:tc>
          <w:tcPr>
            <w:tcW w:w="1275" w:type="dxa"/>
            <w:tcBorders>
              <w:top w:val="single" w:sz="4" w:space="0" w:color="auto"/>
              <w:left w:val="single" w:sz="4" w:space="0" w:color="auto"/>
              <w:bottom w:val="single" w:sz="4" w:space="0" w:color="auto"/>
              <w:right w:val="single" w:sz="4" w:space="0" w:color="auto"/>
            </w:tcBorders>
            <w:vAlign w:val="center"/>
          </w:tcPr>
          <w:p w14:paraId="2E4B4B6D"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999503E"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9A8247B"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28C40E0" w14:textId="77777777" w:rsidR="000F5E50" w:rsidRPr="00EA3D54" w:rsidRDefault="000F5E50" w:rsidP="000F5E50">
            <w:pPr>
              <w:jc w:val="right"/>
              <w:rPr>
                <w:color w:val="000000"/>
                <w:sz w:val="16"/>
                <w:szCs w:val="16"/>
              </w:rPr>
            </w:pPr>
            <w:r w:rsidRPr="00EA3D54">
              <w:rPr>
                <w:color w:val="000000"/>
                <w:sz w:val="16"/>
                <w:szCs w:val="16"/>
              </w:rPr>
              <w:t>74810,00</w:t>
            </w:r>
          </w:p>
        </w:tc>
      </w:tr>
      <w:tr w:rsidR="000F5E50" w:rsidRPr="00EA3D54" w14:paraId="0C95249C" w14:textId="77777777" w:rsidTr="00146088">
        <w:trPr>
          <w:trHeight w:val="255"/>
        </w:trPr>
        <w:tc>
          <w:tcPr>
            <w:tcW w:w="560" w:type="dxa"/>
            <w:vMerge/>
            <w:tcBorders>
              <w:left w:val="single" w:sz="4" w:space="0" w:color="auto"/>
              <w:right w:val="single" w:sz="4" w:space="0" w:color="auto"/>
            </w:tcBorders>
            <w:vAlign w:val="center"/>
          </w:tcPr>
          <w:p w14:paraId="58D37E6E"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44A61F66"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40F52F0" w14:textId="77777777" w:rsidR="000F5E50" w:rsidRPr="00EA3D54" w:rsidRDefault="000F5E50" w:rsidP="000F5E50">
            <w:pPr>
              <w:rPr>
                <w:color w:val="000000"/>
                <w:sz w:val="16"/>
                <w:szCs w:val="16"/>
              </w:rPr>
            </w:pPr>
            <w:r w:rsidRPr="00EA3D54">
              <w:rPr>
                <w:color w:val="000000"/>
                <w:sz w:val="16"/>
                <w:szCs w:val="16"/>
              </w:rPr>
              <w:t>Котел КСВа-2,5Гс с дымососом</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AED9495" w14:textId="77777777" w:rsidR="000F5E50" w:rsidRPr="00EA3D54" w:rsidRDefault="000F5E50" w:rsidP="000F5E50">
            <w:pPr>
              <w:rPr>
                <w:color w:val="000000"/>
                <w:sz w:val="16"/>
                <w:szCs w:val="16"/>
              </w:rPr>
            </w:pPr>
            <w:r w:rsidRPr="00EA3D54">
              <w:rPr>
                <w:color w:val="000000"/>
                <w:sz w:val="16"/>
                <w:szCs w:val="16"/>
              </w:rPr>
              <w:t xml:space="preserve">КСВа-2,5Гс </w:t>
            </w:r>
          </w:p>
        </w:tc>
        <w:tc>
          <w:tcPr>
            <w:tcW w:w="1275" w:type="dxa"/>
            <w:tcBorders>
              <w:top w:val="single" w:sz="4" w:space="0" w:color="auto"/>
              <w:left w:val="single" w:sz="4" w:space="0" w:color="auto"/>
              <w:bottom w:val="single" w:sz="4" w:space="0" w:color="auto"/>
              <w:right w:val="single" w:sz="4" w:space="0" w:color="auto"/>
            </w:tcBorders>
            <w:vAlign w:val="center"/>
          </w:tcPr>
          <w:p w14:paraId="1769F857"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768DDC6"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D10C94C"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80756AE" w14:textId="77777777" w:rsidR="000F5E50" w:rsidRPr="00EA3D54" w:rsidRDefault="000F5E50" w:rsidP="000F5E50">
            <w:pPr>
              <w:jc w:val="right"/>
              <w:rPr>
                <w:color w:val="000000"/>
                <w:sz w:val="16"/>
                <w:szCs w:val="16"/>
              </w:rPr>
            </w:pPr>
            <w:r w:rsidRPr="00EA3D54">
              <w:rPr>
                <w:color w:val="000000"/>
                <w:sz w:val="16"/>
                <w:szCs w:val="16"/>
              </w:rPr>
              <w:t>633071,7</w:t>
            </w:r>
          </w:p>
        </w:tc>
      </w:tr>
      <w:tr w:rsidR="000F5E50" w:rsidRPr="00EA3D54" w14:paraId="610220E1" w14:textId="77777777" w:rsidTr="00146088">
        <w:trPr>
          <w:trHeight w:val="255"/>
        </w:trPr>
        <w:tc>
          <w:tcPr>
            <w:tcW w:w="560" w:type="dxa"/>
            <w:vMerge/>
            <w:tcBorders>
              <w:left w:val="single" w:sz="4" w:space="0" w:color="auto"/>
              <w:right w:val="single" w:sz="4" w:space="0" w:color="auto"/>
            </w:tcBorders>
            <w:vAlign w:val="center"/>
          </w:tcPr>
          <w:p w14:paraId="50AA2E84"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2BC7607C"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ACD496B" w14:textId="77777777" w:rsidR="000F5E50" w:rsidRPr="00EA3D54" w:rsidRDefault="000F5E50" w:rsidP="000F5E50">
            <w:pPr>
              <w:rPr>
                <w:color w:val="000000"/>
                <w:sz w:val="16"/>
                <w:szCs w:val="16"/>
              </w:rPr>
            </w:pPr>
            <w:r w:rsidRPr="00EA3D54">
              <w:rPr>
                <w:color w:val="000000"/>
                <w:sz w:val="16"/>
                <w:szCs w:val="16"/>
              </w:rPr>
              <w:t>Котел КСВа-2,5Гс с дымососом</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0865594" w14:textId="77777777" w:rsidR="000F5E50" w:rsidRPr="00EA3D54" w:rsidRDefault="000F5E50" w:rsidP="000F5E50">
            <w:pPr>
              <w:rPr>
                <w:color w:val="000000"/>
                <w:sz w:val="16"/>
                <w:szCs w:val="16"/>
              </w:rPr>
            </w:pPr>
            <w:r w:rsidRPr="00EA3D54">
              <w:rPr>
                <w:color w:val="000000"/>
                <w:sz w:val="16"/>
                <w:szCs w:val="16"/>
              </w:rPr>
              <w:t xml:space="preserve">КСВа-2,5Гс </w:t>
            </w:r>
          </w:p>
        </w:tc>
        <w:tc>
          <w:tcPr>
            <w:tcW w:w="1275" w:type="dxa"/>
            <w:tcBorders>
              <w:top w:val="single" w:sz="4" w:space="0" w:color="auto"/>
              <w:left w:val="single" w:sz="4" w:space="0" w:color="auto"/>
              <w:bottom w:val="single" w:sz="4" w:space="0" w:color="auto"/>
              <w:right w:val="single" w:sz="4" w:space="0" w:color="auto"/>
            </w:tcBorders>
            <w:vAlign w:val="center"/>
          </w:tcPr>
          <w:p w14:paraId="4C8DE216"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A273F3B"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EB1A116"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F7D9D24" w14:textId="77777777" w:rsidR="000F5E50" w:rsidRPr="00EA3D54" w:rsidRDefault="000F5E50" w:rsidP="000F5E50">
            <w:pPr>
              <w:jc w:val="right"/>
              <w:rPr>
                <w:color w:val="000000"/>
                <w:sz w:val="16"/>
                <w:szCs w:val="16"/>
              </w:rPr>
            </w:pPr>
            <w:r w:rsidRPr="00EA3D54">
              <w:rPr>
                <w:color w:val="000000"/>
                <w:sz w:val="16"/>
                <w:szCs w:val="16"/>
              </w:rPr>
              <w:t>562933,91</w:t>
            </w:r>
          </w:p>
        </w:tc>
      </w:tr>
      <w:tr w:rsidR="000F5E50" w:rsidRPr="00EA3D54" w14:paraId="39D71D04" w14:textId="77777777" w:rsidTr="00146088">
        <w:trPr>
          <w:trHeight w:val="255"/>
        </w:trPr>
        <w:tc>
          <w:tcPr>
            <w:tcW w:w="560" w:type="dxa"/>
            <w:vMerge/>
            <w:tcBorders>
              <w:left w:val="single" w:sz="4" w:space="0" w:color="auto"/>
              <w:right w:val="single" w:sz="4" w:space="0" w:color="auto"/>
            </w:tcBorders>
            <w:vAlign w:val="center"/>
          </w:tcPr>
          <w:p w14:paraId="29B4376C"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01BF025B"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7CA018D" w14:textId="77777777" w:rsidR="000F5E50" w:rsidRPr="00EA3D54" w:rsidRDefault="000F5E50" w:rsidP="000F5E50">
            <w:pPr>
              <w:rPr>
                <w:color w:val="000000"/>
                <w:sz w:val="16"/>
                <w:szCs w:val="16"/>
              </w:rPr>
            </w:pPr>
            <w:r w:rsidRPr="00EA3D54">
              <w:rPr>
                <w:color w:val="000000"/>
                <w:sz w:val="16"/>
                <w:szCs w:val="16"/>
              </w:rPr>
              <w:t>Котел НР-18 №1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BAA434F" w14:textId="77777777" w:rsidR="000F5E50" w:rsidRPr="00EA3D54" w:rsidRDefault="000F5E50" w:rsidP="000F5E50">
            <w:pPr>
              <w:rPr>
                <w:color w:val="000000"/>
                <w:sz w:val="16"/>
                <w:szCs w:val="16"/>
              </w:rPr>
            </w:pPr>
            <w:r w:rsidRPr="00EA3D54">
              <w:rPr>
                <w:color w:val="000000"/>
                <w:sz w:val="16"/>
                <w:szCs w:val="16"/>
              </w:rPr>
              <w:t>НР-18 №1</w:t>
            </w:r>
          </w:p>
        </w:tc>
        <w:tc>
          <w:tcPr>
            <w:tcW w:w="1275" w:type="dxa"/>
            <w:tcBorders>
              <w:top w:val="single" w:sz="4" w:space="0" w:color="auto"/>
              <w:left w:val="single" w:sz="4" w:space="0" w:color="auto"/>
              <w:bottom w:val="single" w:sz="4" w:space="0" w:color="auto"/>
              <w:right w:val="single" w:sz="4" w:space="0" w:color="auto"/>
            </w:tcBorders>
            <w:vAlign w:val="center"/>
          </w:tcPr>
          <w:p w14:paraId="0DE50A50"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6C96605"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75BA82F"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24FC8CD" w14:textId="77777777" w:rsidR="000F5E50" w:rsidRPr="00EA3D54" w:rsidRDefault="000F5E50" w:rsidP="000F5E50">
            <w:pPr>
              <w:jc w:val="right"/>
              <w:rPr>
                <w:color w:val="000000"/>
                <w:sz w:val="16"/>
                <w:szCs w:val="16"/>
              </w:rPr>
            </w:pPr>
            <w:r w:rsidRPr="00EA3D54">
              <w:rPr>
                <w:color w:val="000000"/>
                <w:sz w:val="16"/>
                <w:szCs w:val="16"/>
              </w:rPr>
              <w:t>31088,00</w:t>
            </w:r>
          </w:p>
        </w:tc>
      </w:tr>
      <w:tr w:rsidR="000F5E50" w:rsidRPr="00EA3D54" w14:paraId="7F8FFFD9" w14:textId="77777777" w:rsidTr="00146088">
        <w:trPr>
          <w:trHeight w:val="255"/>
        </w:trPr>
        <w:tc>
          <w:tcPr>
            <w:tcW w:w="560" w:type="dxa"/>
            <w:vMerge/>
            <w:tcBorders>
              <w:left w:val="single" w:sz="4" w:space="0" w:color="auto"/>
              <w:right w:val="single" w:sz="4" w:space="0" w:color="auto"/>
            </w:tcBorders>
            <w:vAlign w:val="center"/>
          </w:tcPr>
          <w:p w14:paraId="0C80F34E"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4A02AA70"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3515FE1" w14:textId="77777777" w:rsidR="000F5E50" w:rsidRPr="00EA3D54" w:rsidRDefault="000F5E50" w:rsidP="000F5E50">
            <w:pPr>
              <w:rPr>
                <w:color w:val="000000"/>
                <w:sz w:val="16"/>
                <w:szCs w:val="16"/>
              </w:rPr>
            </w:pPr>
            <w:r w:rsidRPr="00EA3D54">
              <w:rPr>
                <w:color w:val="000000"/>
                <w:sz w:val="16"/>
                <w:szCs w:val="16"/>
              </w:rPr>
              <w:t>Котел НР-18 №3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3D828BC" w14:textId="77777777" w:rsidR="000F5E50" w:rsidRPr="00EA3D54" w:rsidRDefault="000F5E50" w:rsidP="000F5E50">
            <w:pPr>
              <w:rPr>
                <w:color w:val="000000"/>
                <w:sz w:val="16"/>
                <w:szCs w:val="16"/>
              </w:rPr>
            </w:pPr>
            <w:r w:rsidRPr="00EA3D54">
              <w:rPr>
                <w:color w:val="000000"/>
                <w:sz w:val="16"/>
                <w:szCs w:val="16"/>
              </w:rPr>
              <w:t>НР-18 №3</w:t>
            </w:r>
          </w:p>
        </w:tc>
        <w:tc>
          <w:tcPr>
            <w:tcW w:w="1275" w:type="dxa"/>
            <w:tcBorders>
              <w:top w:val="single" w:sz="4" w:space="0" w:color="auto"/>
              <w:left w:val="single" w:sz="4" w:space="0" w:color="auto"/>
              <w:bottom w:val="single" w:sz="4" w:space="0" w:color="auto"/>
              <w:right w:val="single" w:sz="4" w:space="0" w:color="auto"/>
            </w:tcBorders>
            <w:vAlign w:val="center"/>
          </w:tcPr>
          <w:p w14:paraId="569F80A6"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0173DAA"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6A58909"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786F5CA" w14:textId="77777777" w:rsidR="000F5E50" w:rsidRPr="00EA3D54" w:rsidRDefault="000F5E50" w:rsidP="000F5E50">
            <w:pPr>
              <w:jc w:val="right"/>
              <w:rPr>
                <w:color w:val="000000"/>
                <w:sz w:val="16"/>
                <w:szCs w:val="16"/>
              </w:rPr>
            </w:pPr>
            <w:r w:rsidRPr="00EA3D54">
              <w:rPr>
                <w:color w:val="000000"/>
                <w:sz w:val="16"/>
                <w:szCs w:val="16"/>
              </w:rPr>
              <w:t>31088,00</w:t>
            </w:r>
          </w:p>
        </w:tc>
      </w:tr>
      <w:tr w:rsidR="000F5E50" w:rsidRPr="00EA3D54" w14:paraId="6CD5BADD" w14:textId="77777777" w:rsidTr="00146088">
        <w:trPr>
          <w:trHeight w:val="255"/>
        </w:trPr>
        <w:tc>
          <w:tcPr>
            <w:tcW w:w="560" w:type="dxa"/>
            <w:vMerge/>
            <w:tcBorders>
              <w:left w:val="single" w:sz="4" w:space="0" w:color="auto"/>
              <w:right w:val="single" w:sz="4" w:space="0" w:color="auto"/>
            </w:tcBorders>
            <w:vAlign w:val="center"/>
          </w:tcPr>
          <w:p w14:paraId="5257343F"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767C3E02"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763CCDD" w14:textId="77777777" w:rsidR="000F5E50" w:rsidRPr="00EA3D54" w:rsidRDefault="000F5E50" w:rsidP="000F5E50">
            <w:pPr>
              <w:rPr>
                <w:color w:val="000000"/>
                <w:sz w:val="16"/>
                <w:szCs w:val="16"/>
              </w:rPr>
            </w:pPr>
            <w:r w:rsidRPr="00EA3D54">
              <w:rPr>
                <w:color w:val="000000"/>
                <w:sz w:val="16"/>
                <w:szCs w:val="16"/>
              </w:rPr>
              <w:t>Газопровод среднего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AB6F0C1"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73F1E58"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B7BBD9C"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525C084"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45786A8" w14:textId="77777777" w:rsidR="000F5E50" w:rsidRPr="00EA3D54" w:rsidRDefault="000F5E50" w:rsidP="000F5E50">
            <w:pPr>
              <w:jc w:val="right"/>
              <w:rPr>
                <w:color w:val="000000"/>
                <w:sz w:val="16"/>
                <w:szCs w:val="16"/>
              </w:rPr>
            </w:pPr>
            <w:r w:rsidRPr="00EA3D54">
              <w:rPr>
                <w:color w:val="000000"/>
                <w:sz w:val="16"/>
                <w:szCs w:val="16"/>
              </w:rPr>
              <w:t>373,00</w:t>
            </w:r>
          </w:p>
        </w:tc>
      </w:tr>
      <w:tr w:rsidR="000F5E50" w:rsidRPr="00EA3D54" w14:paraId="1B2124D0" w14:textId="77777777" w:rsidTr="00146088">
        <w:trPr>
          <w:trHeight w:val="255"/>
        </w:trPr>
        <w:tc>
          <w:tcPr>
            <w:tcW w:w="560" w:type="dxa"/>
            <w:vMerge/>
            <w:tcBorders>
              <w:left w:val="single" w:sz="4" w:space="0" w:color="auto"/>
              <w:right w:val="single" w:sz="4" w:space="0" w:color="auto"/>
            </w:tcBorders>
            <w:vAlign w:val="center"/>
          </w:tcPr>
          <w:p w14:paraId="5E6E9656"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538A4A5E"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B53CBEA" w14:textId="77777777" w:rsidR="000F5E50" w:rsidRPr="00EA3D54" w:rsidRDefault="000F5E50" w:rsidP="000F5E50">
            <w:pPr>
              <w:rPr>
                <w:color w:val="000000"/>
                <w:sz w:val="16"/>
                <w:szCs w:val="16"/>
              </w:rPr>
            </w:pPr>
            <w:r w:rsidRPr="00EA3D54">
              <w:rPr>
                <w:color w:val="000000"/>
                <w:sz w:val="16"/>
                <w:szCs w:val="16"/>
              </w:rPr>
              <w:t>Газопровод низкого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8C2D30E"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527B473"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F427CFE"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4C1CE40"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A124D03" w14:textId="77777777" w:rsidR="000F5E50" w:rsidRPr="00EA3D54" w:rsidRDefault="000F5E50" w:rsidP="000F5E50">
            <w:pPr>
              <w:jc w:val="right"/>
              <w:rPr>
                <w:color w:val="000000"/>
                <w:sz w:val="16"/>
                <w:szCs w:val="16"/>
              </w:rPr>
            </w:pPr>
            <w:r w:rsidRPr="00EA3D54">
              <w:rPr>
                <w:color w:val="000000"/>
                <w:sz w:val="16"/>
                <w:szCs w:val="16"/>
              </w:rPr>
              <w:t>32752,00</w:t>
            </w:r>
          </w:p>
        </w:tc>
      </w:tr>
      <w:tr w:rsidR="000F5E50" w:rsidRPr="00EA3D54" w14:paraId="3DBE9720" w14:textId="77777777" w:rsidTr="00146088">
        <w:trPr>
          <w:trHeight w:val="255"/>
        </w:trPr>
        <w:tc>
          <w:tcPr>
            <w:tcW w:w="560" w:type="dxa"/>
            <w:vMerge/>
            <w:tcBorders>
              <w:left w:val="single" w:sz="4" w:space="0" w:color="auto"/>
              <w:right w:val="single" w:sz="4" w:space="0" w:color="auto"/>
            </w:tcBorders>
            <w:vAlign w:val="center"/>
          </w:tcPr>
          <w:p w14:paraId="618E064B"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20945712"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5DD0F9F" w14:textId="77777777" w:rsidR="000F5E50" w:rsidRPr="00EA3D54" w:rsidRDefault="000F5E50" w:rsidP="000F5E50">
            <w:pPr>
              <w:rPr>
                <w:color w:val="000000"/>
                <w:sz w:val="16"/>
                <w:szCs w:val="16"/>
              </w:rPr>
            </w:pPr>
            <w:r w:rsidRPr="00EA3D54">
              <w:rPr>
                <w:color w:val="000000"/>
                <w:sz w:val="16"/>
                <w:szCs w:val="16"/>
              </w:rPr>
              <w:t>Горелка газовая ГБ-2,7 на котлах КСВ-2,5 (3штуки)</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CAD4EE8"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FB8F5C4"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5B95816"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27535CF"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59E1CAB" w14:textId="77777777" w:rsidR="000F5E50" w:rsidRPr="00EA3D54" w:rsidRDefault="000F5E50" w:rsidP="000F5E50">
            <w:pPr>
              <w:jc w:val="right"/>
              <w:rPr>
                <w:color w:val="000000"/>
                <w:sz w:val="16"/>
                <w:szCs w:val="16"/>
              </w:rPr>
            </w:pPr>
            <w:r w:rsidRPr="00EA3D54">
              <w:rPr>
                <w:color w:val="000000"/>
                <w:sz w:val="16"/>
                <w:szCs w:val="16"/>
              </w:rPr>
              <w:t>75000,00</w:t>
            </w:r>
          </w:p>
        </w:tc>
      </w:tr>
      <w:tr w:rsidR="000F5E50" w:rsidRPr="00EA3D54" w14:paraId="2AD147AA" w14:textId="77777777" w:rsidTr="00146088">
        <w:trPr>
          <w:trHeight w:val="255"/>
        </w:trPr>
        <w:tc>
          <w:tcPr>
            <w:tcW w:w="560" w:type="dxa"/>
            <w:vMerge/>
            <w:tcBorders>
              <w:left w:val="single" w:sz="4" w:space="0" w:color="auto"/>
              <w:right w:val="single" w:sz="4" w:space="0" w:color="auto"/>
            </w:tcBorders>
            <w:vAlign w:val="center"/>
          </w:tcPr>
          <w:p w14:paraId="53B879A5"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671F92AB"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14AA142" w14:textId="77777777" w:rsidR="000F5E50" w:rsidRPr="00EA3D54" w:rsidRDefault="000F5E50" w:rsidP="000F5E50">
            <w:pPr>
              <w:rPr>
                <w:color w:val="000000"/>
                <w:sz w:val="16"/>
                <w:szCs w:val="16"/>
              </w:rPr>
            </w:pPr>
            <w:r w:rsidRPr="00EA3D54">
              <w:rPr>
                <w:color w:val="000000"/>
                <w:sz w:val="16"/>
                <w:szCs w:val="16"/>
              </w:rPr>
              <w:t>Горелка газовая ИГК-1-35 на котлаз НР-189 (6 штук)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7193378"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CD88245"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90A7EB0"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2AAF5D0"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3A4F82A" w14:textId="77777777" w:rsidR="000F5E50" w:rsidRPr="00EA3D54" w:rsidRDefault="000F5E50" w:rsidP="000F5E50">
            <w:pPr>
              <w:jc w:val="right"/>
              <w:rPr>
                <w:color w:val="000000"/>
                <w:sz w:val="16"/>
                <w:szCs w:val="16"/>
              </w:rPr>
            </w:pPr>
            <w:r w:rsidRPr="00EA3D54">
              <w:rPr>
                <w:color w:val="000000"/>
                <w:sz w:val="16"/>
                <w:szCs w:val="16"/>
              </w:rPr>
              <w:t>60000,00</w:t>
            </w:r>
          </w:p>
        </w:tc>
      </w:tr>
      <w:tr w:rsidR="000F5E50" w:rsidRPr="00EA3D54" w14:paraId="19BEF11F" w14:textId="77777777" w:rsidTr="00146088">
        <w:trPr>
          <w:trHeight w:val="255"/>
        </w:trPr>
        <w:tc>
          <w:tcPr>
            <w:tcW w:w="560" w:type="dxa"/>
            <w:vMerge/>
            <w:tcBorders>
              <w:left w:val="single" w:sz="4" w:space="0" w:color="auto"/>
              <w:right w:val="single" w:sz="4" w:space="0" w:color="auto"/>
            </w:tcBorders>
            <w:vAlign w:val="center"/>
          </w:tcPr>
          <w:p w14:paraId="39B70785"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3DA84D16"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CA221AD" w14:textId="77777777" w:rsidR="000F5E50" w:rsidRPr="00EA3D54" w:rsidRDefault="000F5E50" w:rsidP="000F5E50">
            <w:pPr>
              <w:rPr>
                <w:color w:val="000000"/>
                <w:sz w:val="16"/>
                <w:szCs w:val="16"/>
              </w:rPr>
            </w:pPr>
            <w:r w:rsidRPr="00EA3D54">
              <w:rPr>
                <w:color w:val="000000"/>
                <w:sz w:val="16"/>
                <w:szCs w:val="16"/>
              </w:rPr>
              <w:t>Котел НР-18 № 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2F2DE22" w14:textId="77777777" w:rsidR="000F5E50" w:rsidRPr="00EA3D54" w:rsidRDefault="000F5E50" w:rsidP="000F5E50">
            <w:pPr>
              <w:rPr>
                <w:color w:val="000000"/>
                <w:sz w:val="16"/>
                <w:szCs w:val="16"/>
              </w:rPr>
            </w:pPr>
            <w:r w:rsidRPr="00EA3D54">
              <w:rPr>
                <w:color w:val="000000"/>
                <w:sz w:val="16"/>
                <w:szCs w:val="16"/>
              </w:rPr>
              <w:t>НР-18 № 2</w:t>
            </w:r>
          </w:p>
        </w:tc>
        <w:tc>
          <w:tcPr>
            <w:tcW w:w="1275" w:type="dxa"/>
            <w:tcBorders>
              <w:top w:val="single" w:sz="4" w:space="0" w:color="auto"/>
              <w:left w:val="single" w:sz="4" w:space="0" w:color="auto"/>
              <w:bottom w:val="single" w:sz="4" w:space="0" w:color="auto"/>
              <w:right w:val="single" w:sz="4" w:space="0" w:color="auto"/>
            </w:tcBorders>
            <w:vAlign w:val="center"/>
          </w:tcPr>
          <w:p w14:paraId="6A40BAF4"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051258A"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41A057C"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5514489" w14:textId="77777777" w:rsidR="000F5E50" w:rsidRPr="00EA3D54" w:rsidRDefault="000F5E50" w:rsidP="000F5E50">
            <w:pPr>
              <w:jc w:val="right"/>
              <w:rPr>
                <w:color w:val="000000"/>
                <w:sz w:val="16"/>
                <w:szCs w:val="16"/>
              </w:rPr>
            </w:pPr>
            <w:r w:rsidRPr="00EA3D54">
              <w:rPr>
                <w:color w:val="000000"/>
                <w:sz w:val="16"/>
                <w:szCs w:val="16"/>
              </w:rPr>
              <w:t>615973,32</w:t>
            </w:r>
          </w:p>
        </w:tc>
      </w:tr>
      <w:tr w:rsidR="000F5E50" w:rsidRPr="00EA3D54" w14:paraId="5655A3F9" w14:textId="77777777" w:rsidTr="00146088">
        <w:trPr>
          <w:trHeight w:val="255"/>
        </w:trPr>
        <w:tc>
          <w:tcPr>
            <w:tcW w:w="560" w:type="dxa"/>
            <w:vMerge/>
            <w:tcBorders>
              <w:left w:val="single" w:sz="4" w:space="0" w:color="auto"/>
              <w:right w:val="single" w:sz="4" w:space="0" w:color="auto"/>
            </w:tcBorders>
            <w:vAlign w:val="center"/>
          </w:tcPr>
          <w:p w14:paraId="4D34F253"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03413F9C"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931F4E6" w14:textId="77777777" w:rsidR="000F5E50" w:rsidRPr="00EA3D54" w:rsidRDefault="000F5E50" w:rsidP="000F5E50">
            <w:pPr>
              <w:rPr>
                <w:color w:val="000000"/>
                <w:sz w:val="16"/>
                <w:szCs w:val="16"/>
              </w:rPr>
            </w:pPr>
            <w:r w:rsidRPr="00EA3D54">
              <w:rPr>
                <w:color w:val="000000"/>
                <w:sz w:val="16"/>
                <w:szCs w:val="16"/>
              </w:rPr>
              <w:t>Хим-водоочистка тип АЗА-Т-200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C8D025D" w14:textId="77777777" w:rsidR="000F5E50" w:rsidRPr="00EA3D54" w:rsidRDefault="000F5E50" w:rsidP="000F5E50">
            <w:pPr>
              <w:rPr>
                <w:color w:val="000000"/>
                <w:sz w:val="16"/>
                <w:szCs w:val="16"/>
              </w:rPr>
            </w:pPr>
            <w:r w:rsidRPr="00EA3D54">
              <w:rPr>
                <w:color w:val="000000"/>
                <w:sz w:val="16"/>
                <w:szCs w:val="16"/>
              </w:rPr>
              <w:t>АЗА-Т-200</w:t>
            </w:r>
          </w:p>
        </w:tc>
        <w:tc>
          <w:tcPr>
            <w:tcW w:w="1275" w:type="dxa"/>
            <w:tcBorders>
              <w:top w:val="single" w:sz="4" w:space="0" w:color="auto"/>
              <w:left w:val="single" w:sz="4" w:space="0" w:color="auto"/>
              <w:bottom w:val="single" w:sz="4" w:space="0" w:color="auto"/>
              <w:right w:val="single" w:sz="4" w:space="0" w:color="auto"/>
            </w:tcBorders>
            <w:vAlign w:val="center"/>
          </w:tcPr>
          <w:p w14:paraId="18A05612"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A12B16D"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A2D87FA"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FC65271" w14:textId="77777777" w:rsidR="000F5E50" w:rsidRPr="00EA3D54" w:rsidRDefault="000F5E50" w:rsidP="000F5E50">
            <w:pPr>
              <w:jc w:val="right"/>
              <w:rPr>
                <w:color w:val="000000"/>
                <w:sz w:val="16"/>
                <w:szCs w:val="16"/>
              </w:rPr>
            </w:pPr>
            <w:r w:rsidRPr="00EA3D54">
              <w:rPr>
                <w:color w:val="000000"/>
                <w:sz w:val="16"/>
                <w:szCs w:val="16"/>
              </w:rPr>
              <w:t>87548,44</w:t>
            </w:r>
          </w:p>
        </w:tc>
      </w:tr>
      <w:tr w:rsidR="000F5E50" w:rsidRPr="00EA3D54" w14:paraId="53AC8A66" w14:textId="77777777" w:rsidTr="00146088">
        <w:trPr>
          <w:trHeight w:val="255"/>
        </w:trPr>
        <w:tc>
          <w:tcPr>
            <w:tcW w:w="560" w:type="dxa"/>
            <w:vMerge/>
            <w:tcBorders>
              <w:left w:val="single" w:sz="4" w:space="0" w:color="auto"/>
              <w:right w:val="single" w:sz="4" w:space="0" w:color="auto"/>
            </w:tcBorders>
            <w:vAlign w:val="center"/>
          </w:tcPr>
          <w:p w14:paraId="2E806904"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0F4984F7"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27EA84A" w14:textId="77777777" w:rsidR="000F5E50" w:rsidRPr="00EA3D54" w:rsidRDefault="000F5E50" w:rsidP="000F5E50">
            <w:pPr>
              <w:rPr>
                <w:color w:val="000000"/>
                <w:sz w:val="16"/>
                <w:szCs w:val="16"/>
              </w:rPr>
            </w:pPr>
            <w:r w:rsidRPr="00EA3D54">
              <w:rPr>
                <w:color w:val="000000"/>
                <w:sz w:val="16"/>
                <w:szCs w:val="16"/>
              </w:rPr>
              <w:t>Насос ЦИЛ (подпиточный)</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00AC6F9" w14:textId="77777777" w:rsidR="000F5E50" w:rsidRPr="00EA3D54" w:rsidRDefault="000F5E50" w:rsidP="000F5E50">
            <w:pPr>
              <w:rPr>
                <w:color w:val="000000"/>
                <w:sz w:val="16"/>
                <w:szCs w:val="16"/>
              </w:rPr>
            </w:pPr>
            <w:r w:rsidRPr="00EA3D54">
              <w:rPr>
                <w:color w:val="000000"/>
                <w:sz w:val="16"/>
                <w:szCs w:val="16"/>
              </w:rPr>
              <w:t>ЦИЛ</w:t>
            </w:r>
          </w:p>
        </w:tc>
        <w:tc>
          <w:tcPr>
            <w:tcW w:w="1275" w:type="dxa"/>
            <w:tcBorders>
              <w:top w:val="single" w:sz="4" w:space="0" w:color="auto"/>
              <w:left w:val="single" w:sz="4" w:space="0" w:color="auto"/>
              <w:bottom w:val="single" w:sz="4" w:space="0" w:color="auto"/>
              <w:right w:val="single" w:sz="4" w:space="0" w:color="auto"/>
            </w:tcBorders>
            <w:vAlign w:val="center"/>
          </w:tcPr>
          <w:p w14:paraId="587FF8C0"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076C3BA"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73F9894"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DCD2FB8" w14:textId="77777777" w:rsidR="000F5E50" w:rsidRPr="00EA3D54" w:rsidRDefault="000F5E50" w:rsidP="000F5E50">
            <w:pPr>
              <w:jc w:val="right"/>
              <w:rPr>
                <w:color w:val="000000"/>
                <w:sz w:val="16"/>
                <w:szCs w:val="16"/>
              </w:rPr>
            </w:pPr>
            <w:r w:rsidRPr="00EA3D54">
              <w:rPr>
                <w:color w:val="000000"/>
                <w:sz w:val="16"/>
                <w:szCs w:val="16"/>
              </w:rPr>
              <w:t>12045,00</w:t>
            </w:r>
          </w:p>
        </w:tc>
      </w:tr>
      <w:tr w:rsidR="000F5E50" w:rsidRPr="00EA3D54" w14:paraId="33B4CD1C" w14:textId="77777777" w:rsidTr="00146088">
        <w:trPr>
          <w:trHeight w:val="255"/>
        </w:trPr>
        <w:tc>
          <w:tcPr>
            <w:tcW w:w="560" w:type="dxa"/>
            <w:vMerge/>
            <w:tcBorders>
              <w:left w:val="single" w:sz="4" w:space="0" w:color="auto"/>
              <w:right w:val="single" w:sz="4" w:space="0" w:color="auto"/>
            </w:tcBorders>
            <w:vAlign w:val="center"/>
          </w:tcPr>
          <w:p w14:paraId="1D463BC1"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vAlign w:val="center"/>
          </w:tcPr>
          <w:p w14:paraId="2A6F26A5"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52A3F05" w14:textId="77777777" w:rsidR="000F5E50" w:rsidRPr="00EA3D54" w:rsidRDefault="000F5E50" w:rsidP="000F5E50">
            <w:pPr>
              <w:rPr>
                <w:color w:val="000000"/>
                <w:sz w:val="16"/>
                <w:szCs w:val="16"/>
              </w:rPr>
            </w:pPr>
            <w:r w:rsidRPr="00EA3D54">
              <w:rPr>
                <w:color w:val="000000"/>
                <w:sz w:val="16"/>
                <w:szCs w:val="16"/>
              </w:rPr>
              <w:t>Измерительный комплекс учета расчета газа</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0C04356"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AE40DA4"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9EC066D"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EBF3FC4"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9FE1692" w14:textId="77777777" w:rsidR="000F5E50" w:rsidRPr="00EA3D54" w:rsidRDefault="000F5E50" w:rsidP="000F5E50">
            <w:pPr>
              <w:jc w:val="right"/>
              <w:rPr>
                <w:color w:val="000000"/>
                <w:sz w:val="16"/>
                <w:szCs w:val="16"/>
              </w:rPr>
            </w:pPr>
            <w:r w:rsidRPr="00EA3D54">
              <w:rPr>
                <w:color w:val="000000"/>
                <w:sz w:val="16"/>
                <w:szCs w:val="16"/>
              </w:rPr>
              <w:t>170861,56</w:t>
            </w:r>
          </w:p>
        </w:tc>
      </w:tr>
      <w:tr w:rsidR="000F5E50" w:rsidRPr="00EA3D54" w14:paraId="57CC3815"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3A2D7E7E"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vAlign w:val="center"/>
          </w:tcPr>
          <w:p w14:paraId="7E5A8102" w14:textId="77777777" w:rsidR="000F5E50" w:rsidRPr="00EA3D54" w:rsidRDefault="000F5E50" w:rsidP="000F5E50">
            <w:pPr>
              <w:rPr>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11436BD" w14:textId="77777777" w:rsidR="000F5E50" w:rsidRPr="00EA3D54" w:rsidRDefault="000F5E50" w:rsidP="000F5E50">
            <w:pPr>
              <w:rPr>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F84EB2B"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93EA9DD"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4074394"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5B83265"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6723E49" w14:textId="77777777" w:rsidR="000F5E50" w:rsidRPr="00EA3D54" w:rsidRDefault="000F5E50" w:rsidP="000F5E50">
            <w:pPr>
              <w:jc w:val="right"/>
              <w:rPr>
                <w:color w:val="000000"/>
                <w:sz w:val="16"/>
                <w:szCs w:val="16"/>
              </w:rPr>
            </w:pPr>
          </w:p>
        </w:tc>
      </w:tr>
      <w:tr w:rsidR="000F5E50" w:rsidRPr="00EA3D54" w14:paraId="244CEB92" w14:textId="77777777" w:rsidTr="00146088">
        <w:trPr>
          <w:trHeight w:val="255"/>
        </w:trPr>
        <w:tc>
          <w:tcPr>
            <w:tcW w:w="15304" w:type="dxa"/>
            <w:gridSpan w:val="8"/>
            <w:tcBorders>
              <w:left w:val="single" w:sz="4" w:space="0" w:color="auto"/>
              <w:bottom w:val="single" w:sz="4" w:space="0" w:color="auto"/>
              <w:right w:val="single" w:sz="4" w:space="0" w:color="auto"/>
            </w:tcBorders>
            <w:vAlign w:val="center"/>
          </w:tcPr>
          <w:p w14:paraId="509054FF" w14:textId="77777777" w:rsidR="000F5E50" w:rsidRPr="00EA3D54" w:rsidRDefault="000F5E50" w:rsidP="000F5E50">
            <w:pPr>
              <w:rPr>
                <w:sz w:val="16"/>
                <w:szCs w:val="16"/>
              </w:rPr>
            </w:pPr>
            <w:r w:rsidRPr="00EA3D54">
              <w:rPr>
                <w:sz w:val="16"/>
                <w:szCs w:val="16"/>
                <w:lang w:bidi="ru-RU"/>
              </w:rPr>
              <w:t>Установленная мощность: 6,76 Гкал/час</w:t>
            </w:r>
          </w:p>
          <w:p w14:paraId="4C198C88" w14:textId="77777777" w:rsidR="000F5E50" w:rsidRPr="00EA3D54" w:rsidRDefault="000F5E50" w:rsidP="000F5E50">
            <w:pPr>
              <w:rPr>
                <w:sz w:val="16"/>
                <w:szCs w:val="16"/>
                <w:lang w:bidi="ru-RU"/>
              </w:rPr>
            </w:pPr>
            <w:r w:rsidRPr="00EA3D54">
              <w:rPr>
                <w:sz w:val="16"/>
                <w:szCs w:val="16"/>
                <w:lang w:bidi="ru-RU"/>
              </w:rPr>
              <w:t>Температурный график на выходе из котельной: 95-70°С</w:t>
            </w:r>
          </w:p>
          <w:p w14:paraId="0B312BB4" w14:textId="77777777" w:rsidR="000F5E50" w:rsidRPr="00EA3D54" w:rsidRDefault="000F5E50" w:rsidP="000F5E50">
            <w:pPr>
              <w:rPr>
                <w:sz w:val="16"/>
                <w:szCs w:val="16"/>
                <w:lang w:bidi="ru-RU"/>
              </w:rPr>
            </w:pPr>
            <w:r w:rsidRPr="00EA3D54">
              <w:rPr>
                <w:sz w:val="16"/>
                <w:szCs w:val="16"/>
                <w:lang w:bidi="ru-RU"/>
              </w:rPr>
              <w:t>Тип котельной: Кирпичное здание</w:t>
            </w:r>
          </w:p>
          <w:p w14:paraId="78665A40" w14:textId="77777777" w:rsidR="000F5E50" w:rsidRPr="00EA3D54" w:rsidRDefault="000F5E50" w:rsidP="000F5E50">
            <w:pPr>
              <w:rPr>
                <w:sz w:val="16"/>
                <w:szCs w:val="16"/>
              </w:rPr>
            </w:pPr>
            <w:r w:rsidRPr="00EA3D54">
              <w:rPr>
                <w:sz w:val="16"/>
                <w:szCs w:val="16"/>
                <w:lang w:bidi="ru-RU"/>
              </w:rPr>
              <w:t>Вид топлива: основное - природный газ, резервное - нет.</w:t>
            </w:r>
          </w:p>
          <w:p w14:paraId="09A13C7E" w14:textId="77777777" w:rsidR="000F5E50" w:rsidRPr="00EA3D54" w:rsidRDefault="000F5E50" w:rsidP="000F5E50">
            <w:pPr>
              <w:rPr>
                <w:sz w:val="16"/>
                <w:szCs w:val="16"/>
              </w:rPr>
            </w:pPr>
            <w:r w:rsidRPr="00EA3D54">
              <w:rPr>
                <w:sz w:val="16"/>
                <w:szCs w:val="16"/>
                <w:lang w:bidi="ru-RU"/>
              </w:rPr>
              <w:t xml:space="preserve">Год ввода в эксплуатацию: 1970 г (2002 г)  </w:t>
            </w:r>
          </w:p>
          <w:p w14:paraId="099A6F57" w14:textId="77777777" w:rsidR="000F5E50" w:rsidRPr="00EA3D54" w:rsidRDefault="000F5E50" w:rsidP="000F5E50">
            <w:pPr>
              <w:rPr>
                <w:sz w:val="16"/>
                <w:szCs w:val="16"/>
              </w:rPr>
            </w:pPr>
            <w:r w:rsidRPr="00EA3D54">
              <w:rPr>
                <w:sz w:val="16"/>
                <w:szCs w:val="16"/>
                <w:lang w:bidi="ru-RU"/>
              </w:rPr>
              <w:t>Число часов работы в год: 5112 ч.</w:t>
            </w:r>
          </w:p>
          <w:p w14:paraId="04AE0D9D" w14:textId="77777777" w:rsidR="000F5E50" w:rsidRPr="00EA3D54" w:rsidRDefault="000F5E50" w:rsidP="000F5E50">
            <w:pPr>
              <w:rPr>
                <w:sz w:val="16"/>
                <w:szCs w:val="16"/>
              </w:rPr>
            </w:pPr>
            <w:r w:rsidRPr="00EA3D54">
              <w:rPr>
                <w:sz w:val="16"/>
                <w:szCs w:val="16"/>
                <w:lang w:bidi="ru-RU"/>
              </w:rPr>
              <w:t>Состояние здания котельной: удовлетворительное, износ – 99%</w:t>
            </w:r>
          </w:p>
        </w:tc>
      </w:tr>
      <w:tr w:rsidR="000F5E50" w:rsidRPr="00EA3D54" w14:paraId="1FF1A00C"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5F607F9"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A9C9D52"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76 L 64 m</w:t>
            </w:r>
          </w:p>
          <w:p w14:paraId="254C1FAB" w14:textId="77777777" w:rsidR="000F5E50" w:rsidRPr="00EA3D54" w:rsidRDefault="000F5E50" w:rsidP="000F5E50">
            <w:pPr>
              <w:rPr>
                <w:sz w:val="16"/>
                <w:szCs w:val="16"/>
              </w:rPr>
            </w:pPr>
          </w:p>
          <w:p w14:paraId="7467A488" w14:textId="77777777" w:rsidR="000F5E50" w:rsidRPr="00EA3D54" w:rsidRDefault="000F5E50" w:rsidP="000F5E50">
            <w:pPr>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кв Дубки, 1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71FE533" w14:textId="77777777" w:rsidR="000F5E50" w:rsidRPr="00EA3D54" w:rsidRDefault="000F5E50" w:rsidP="000F5E50">
            <w:pPr>
              <w:rPr>
                <w:sz w:val="16"/>
                <w:szCs w:val="16"/>
              </w:rPr>
            </w:pPr>
            <w:r w:rsidRPr="00EA3D54">
              <w:rPr>
                <w:sz w:val="16"/>
                <w:szCs w:val="16"/>
              </w:rPr>
              <w:t>№ 33-33/016-33/016/013/2016-750/1 от 05.05.2016</w:t>
            </w:r>
          </w:p>
          <w:p w14:paraId="2DA8AFAB"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33:01:001618:2644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B67FA4E" w14:textId="77777777" w:rsidR="000F5E50" w:rsidRPr="00EA3D54"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EFA4B3E" w14:textId="77777777" w:rsidR="000F5E50" w:rsidRPr="00EA3D54" w:rsidRDefault="000F5E50" w:rsidP="000F5E50">
            <w:pPr>
              <w:jc w:val="center"/>
              <w:rPr>
                <w:color w:val="000000"/>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3255940" w14:textId="77777777" w:rsidR="000F5E50" w:rsidRPr="00EA3D54" w:rsidRDefault="000F5E50" w:rsidP="000F5E50">
            <w:pPr>
              <w:rPr>
                <w:color w:val="000000"/>
                <w:sz w:val="16"/>
                <w:szCs w:val="16"/>
              </w:rPr>
            </w:pPr>
            <w:r w:rsidRPr="00EA3D54">
              <w:rPr>
                <w:color w:val="000000"/>
                <w:sz w:val="16"/>
                <w:szCs w:val="16"/>
              </w:rPr>
              <w:t>28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DDA9EA" w14:textId="77777777" w:rsidR="000F5E50" w:rsidRPr="00EA3D54" w:rsidRDefault="000F5E50" w:rsidP="000F5E50">
            <w:pPr>
              <w:jc w:val="center"/>
              <w:rPr>
                <w:color w:val="000000"/>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4CC62A8" w14:textId="77777777" w:rsidR="000F5E50" w:rsidRPr="00EA3D54" w:rsidRDefault="000F5E50" w:rsidP="000F5E50">
            <w:pPr>
              <w:jc w:val="right"/>
              <w:rPr>
                <w:color w:val="000000"/>
                <w:sz w:val="16"/>
                <w:szCs w:val="16"/>
              </w:rPr>
            </w:pPr>
            <w:r w:rsidRPr="00EA3D54">
              <w:rPr>
                <w:color w:val="000000"/>
                <w:sz w:val="16"/>
                <w:szCs w:val="16"/>
              </w:rPr>
              <w:t>11729,00</w:t>
            </w:r>
          </w:p>
        </w:tc>
      </w:tr>
      <w:tr w:rsidR="000F5E50" w:rsidRPr="00EA3D54" w14:paraId="4FA456B1"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31925BA"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16C91CC6"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89 L 446 m</w:t>
            </w:r>
          </w:p>
          <w:p w14:paraId="3C61A75B" w14:textId="77777777" w:rsidR="000F5E50" w:rsidRPr="00EA3D54" w:rsidRDefault="000F5E50" w:rsidP="000F5E50">
            <w:pPr>
              <w:autoSpaceDE w:val="0"/>
              <w:autoSpaceDN w:val="0"/>
              <w:adjustRightInd w:val="0"/>
              <w:rPr>
                <w:color w:val="000000"/>
                <w:sz w:val="16"/>
                <w:szCs w:val="16"/>
              </w:rPr>
            </w:pPr>
          </w:p>
          <w:p w14:paraId="095E1638"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98712BF" w14:textId="77777777" w:rsidR="000F5E50" w:rsidRPr="00EA3D54" w:rsidRDefault="000F5E50" w:rsidP="000F5E50">
            <w:pPr>
              <w:rPr>
                <w:sz w:val="16"/>
                <w:szCs w:val="16"/>
              </w:rPr>
            </w:pPr>
            <w:r w:rsidRPr="00EA3D54">
              <w:rPr>
                <w:sz w:val="16"/>
                <w:szCs w:val="16"/>
              </w:rPr>
              <w:t>№ 33-33/016-33/016/013/2016-751/1 от 05.05.2016</w:t>
            </w:r>
          </w:p>
          <w:p w14:paraId="4DE71043"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33:01:001618:2645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67C351" w14:textId="77777777" w:rsidR="000F5E50" w:rsidRPr="00EA3D54"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BBCC043" w14:textId="77777777" w:rsidR="000F5E50" w:rsidRPr="00EA3D54" w:rsidRDefault="000F5E50" w:rsidP="000F5E50">
            <w:pPr>
              <w:jc w:val="center"/>
              <w:rPr>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32888E7" w14:textId="77777777" w:rsidR="000F5E50" w:rsidRPr="00EA3D54" w:rsidRDefault="000F5E50" w:rsidP="000F5E50">
            <w:pPr>
              <w:rPr>
                <w:color w:val="000000"/>
                <w:sz w:val="16"/>
                <w:szCs w:val="16"/>
              </w:rPr>
            </w:pPr>
            <w:r w:rsidRPr="00EA3D54">
              <w:rPr>
                <w:color w:val="000000"/>
                <w:sz w:val="16"/>
                <w:szCs w:val="16"/>
              </w:rPr>
              <w:t>106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518F976"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26DACA" w14:textId="77777777" w:rsidR="000F5E50" w:rsidRPr="00EA3D54" w:rsidRDefault="000F5E50" w:rsidP="000F5E50">
            <w:pPr>
              <w:jc w:val="right"/>
              <w:rPr>
                <w:color w:val="000000"/>
                <w:sz w:val="16"/>
                <w:szCs w:val="16"/>
              </w:rPr>
            </w:pPr>
            <w:r w:rsidRPr="00EA3D54">
              <w:rPr>
                <w:color w:val="000000"/>
                <w:sz w:val="16"/>
                <w:szCs w:val="16"/>
              </w:rPr>
              <w:t>76275,00</w:t>
            </w:r>
          </w:p>
        </w:tc>
      </w:tr>
      <w:tr w:rsidR="000F5E50" w:rsidRPr="00EA3D54" w14:paraId="21106785"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29538AA"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41ABB6E9"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100 L 430 m</w:t>
            </w:r>
          </w:p>
          <w:p w14:paraId="7394EAB9" w14:textId="77777777" w:rsidR="000F5E50" w:rsidRPr="00EA3D54" w:rsidRDefault="000F5E50" w:rsidP="000F5E50">
            <w:pPr>
              <w:autoSpaceDE w:val="0"/>
              <w:autoSpaceDN w:val="0"/>
              <w:adjustRightInd w:val="0"/>
              <w:rPr>
                <w:color w:val="000000"/>
                <w:sz w:val="16"/>
                <w:szCs w:val="16"/>
              </w:rPr>
            </w:pPr>
          </w:p>
          <w:p w14:paraId="32FDB27E"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9B56C35" w14:textId="77777777" w:rsidR="000F5E50" w:rsidRPr="00EA3D54" w:rsidRDefault="000F5E50" w:rsidP="000F5E50">
            <w:pPr>
              <w:rPr>
                <w:sz w:val="16"/>
                <w:szCs w:val="16"/>
              </w:rPr>
            </w:pPr>
            <w:r w:rsidRPr="00EA3D54">
              <w:rPr>
                <w:sz w:val="16"/>
                <w:szCs w:val="16"/>
              </w:rPr>
              <w:t>№ 33-33/016-33/016/013/2016-752/1 от 05.05.2016</w:t>
            </w:r>
          </w:p>
          <w:p w14:paraId="5004FE53"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33:01:001618:2649</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A9DA485" w14:textId="77777777" w:rsidR="000F5E50" w:rsidRPr="00EA3D54"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CBD7183" w14:textId="77777777" w:rsidR="000F5E50" w:rsidRPr="00EA3D54" w:rsidRDefault="000F5E50" w:rsidP="000F5E50">
            <w:pPr>
              <w:jc w:val="center"/>
              <w:rPr>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AB87758" w14:textId="77777777" w:rsidR="000F5E50" w:rsidRPr="00EA3D54" w:rsidRDefault="000F5E50" w:rsidP="000F5E50">
            <w:pPr>
              <w:rPr>
                <w:color w:val="000000"/>
                <w:sz w:val="16"/>
                <w:szCs w:val="16"/>
              </w:rPr>
            </w:pPr>
            <w:r w:rsidRPr="00EA3D54">
              <w:rPr>
                <w:color w:val="000000"/>
                <w:sz w:val="16"/>
                <w:szCs w:val="16"/>
              </w:rPr>
              <w:t>513</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1C7531F"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6CC922B" w14:textId="77777777" w:rsidR="000F5E50" w:rsidRPr="00EA3D54" w:rsidRDefault="000F5E50" w:rsidP="000F5E50">
            <w:pPr>
              <w:jc w:val="right"/>
              <w:rPr>
                <w:color w:val="000000"/>
                <w:sz w:val="16"/>
                <w:szCs w:val="16"/>
              </w:rPr>
            </w:pPr>
            <w:r w:rsidRPr="00EA3D54">
              <w:rPr>
                <w:color w:val="000000"/>
                <w:sz w:val="16"/>
                <w:szCs w:val="16"/>
              </w:rPr>
              <w:t>95465,00</w:t>
            </w:r>
          </w:p>
        </w:tc>
      </w:tr>
      <w:tr w:rsidR="000F5E50" w:rsidRPr="00EA3D54" w14:paraId="7FE9763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515C97C5"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68374DF6"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159 L 758 m</w:t>
            </w:r>
          </w:p>
          <w:p w14:paraId="2CB6B7B3" w14:textId="77777777" w:rsidR="000F5E50" w:rsidRPr="00EA3D54" w:rsidRDefault="000F5E50" w:rsidP="000F5E50">
            <w:pPr>
              <w:autoSpaceDE w:val="0"/>
              <w:autoSpaceDN w:val="0"/>
              <w:adjustRightInd w:val="0"/>
              <w:rPr>
                <w:color w:val="000000"/>
                <w:sz w:val="16"/>
                <w:szCs w:val="16"/>
              </w:rPr>
            </w:pPr>
          </w:p>
          <w:p w14:paraId="78B225FD"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кв Дубки, 1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6568648D" w14:textId="77777777" w:rsidR="000F5E50" w:rsidRPr="00EA3D54" w:rsidRDefault="000F5E50" w:rsidP="000F5E50">
            <w:pPr>
              <w:rPr>
                <w:sz w:val="16"/>
                <w:szCs w:val="16"/>
              </w:rPr>
            </w:pPr>
            <w:r w:rsidRPr="00EA3D54">
              <w:rPr>
                <w:sz w:val="16"/>
                <w:szCs w:val="16"/>
              </w:rPr>
              <w:t>№ 33-33/016-33/016/013/2016-754/1 от 05.05.2016</w:t>
            </w:r>
          </w:p>
          <w:p w14:paraId="70E668FC"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33:01:001618:2646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2567DBD" w14:textId="77777777" w:rsidR="000F5E50" w:rsidRPr="00EA3D54"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B228E9B" w14:textId="77777777" w:rsidR="000F5E50" w:rsidRPr="00EA3D54" w:rsidRDefault="000F5E50" w:rsidP="000F5E50">
            <w:pPr>
              <w:jc w:val="center"/>
              <w:rPr>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7C5AD12" w14:textId="77777777" w:rsidR="000F5E50" w:rsidRPr="00EA3D54" w:rsidRDefault="000F5E50" w:rsidP="000F5E50">
            <w:pPr>
              <w:rPr>
                <w:color w:val="000000"/>
                <w:sz w:val="16"/>
                <w:szCs w:val="16"/>
              </w:rPr>
            </w:pPr>
            <w:r w:rsidRPr="00EA3D54">
              <w:rPr>
                <w:color w:val="000000"/>
                <w:sz w:val="16"/>
                <w:szCs w:val="16"/>
              </w:rPr>
              <w:t>554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58D606F"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BB95472" w14:textId="77777777" w:rsidR="000F5E50" w:rsidRPr="00EA3D54" w:rsidRDefault="000F5E50" w:rsidP="000F5E50">
            <w:pPr>
              <w:jc w:val="right"/>
              <w:rPr>
                <w:color w:val="000000"/>
                <w:sz w:val="16"/>
                <w:szCs w:val="16"/>
              </w:rPr>
            </w:pPr>
            <w:r w:rsidRPr="00EA3D54">
              <w:rPr>
                <w:color w:val="000000"/>
                <w:sz w:val="16"/>
                <w:szCs w:val="16"/>
              </w:rPr>
              <w:t>205908,00</w:t>
            </w:r>
          </w:p>
        </w:tc>
      </w:tr>
      <w:tr w:rsidR="000F5E50" w:rsidRPr="00EA3D54" w14:paraId="0FF8533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64C8BB9"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199084F"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219 L 860 m</w:t>
            </w:r>
          </w:p>
          <w:p w14:paraId="66E078D7" w14:textId="77777777" w:rsidR="000F5E50" w:rsidRPr="00EA3D54" w:rsidRDefault="000F5E50" w:rsidP="000F5E50">
            <w:pPr>
              <w:autoSpaceDE w:val="0"/>
              <w:autoSpaceDN w:val="0"/>
              <w:adjustRightInd w:val="0"/>
              <w:rPr>
                <w:color w:val="000000"/>
                <w:sz w:val="16"/>
                <w:szCs w:val="16"/>
              </w:rPr>
            </w:pPr>
          </w:p>
          <w:p w14:paraId="4C88CE83"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кв Дубки, 1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76746F1" w14:textId="77777777" w:rsidR="000F5E50" w:rsidRPr="00EA3D54" w:rsidRDefault="000F5E50" w:rsidP="000F5E50">
            <w:pPr>
              <w:rPr>
                <w:sz w:val="16"/>
                <w:szCs w:val="16"/>
              </w:rPr>
            </w:pPr>
            <w:r w:rsidRPr="00EA3D54">
              <w:rPr>
                <w:sz w:val="16"/>
                <w:szCs w:val="16"/>
              </w:rPr>
              <w:t>№ 33-33/016-33/016/013/2016-755/1 от 05.05.2016</w:t>
            </w:r>
          </w:p>
          <w:p w14:paraId="10194CBE"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33:01:001618:2643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5A1C98D" w14:textId="77777777" w:rsidR="000F5E50" w:rsidRPr="00EA3D54"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ABDE65D" w14:textId="77777777" w:rsidR="000F5E50" w:rsidRPr="00EA3D54" w:rsidRDefault="000F5E50" w:rsidP="000F5E50">
            <w:pPr>
              <w:jc w:val="center"/>
              <w:rPr>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23B43D9" w14:textId="77777777" w:rsidR="000F5E50" w:rsidRPr="00EA3D54" w:rsidRDefault="000F5E50" w:rsidP="000F5E50">
            <w:pPr>
              <w:rPr>
                <w:color w:val="000000"/>
                <w:sz w:val="16"/>
                <w:szCs w:val="16"/>
              </w:rPr>
            </w:pPr>
            <w:r w:rsidRPr="00EA3D54">
              <w:rPr>
                <w:color w:val="000000"/>
                <w:sz w:val="16"/>
                <w:szCs w:val="16"/>
              </w:rPr>
              <w:t>158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6A688F1"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DE0465E" w14:textId="77777777" w:rsidR="000F5E50" w:rsidRPr="00EA3D54" w:rsidRDefault="000F5E50" w:rsidP="000F5E50">
            <w:pPr>
              <w:jc w:val="right"/>
              <w:rPr>
                <w:color w:val="000000"/>
                <w:sz w:val="16"/>
                <w:szCs w:val="16"/>
              </w:rPr>
            </w:pPr>
            <w:r w:rsidRPr="00EA3D54">
              <w:rPr>
                <w:color w:val="000000"/>
                <w:sz w:val="16"/>
                <w:szCs w:val="16"/>
              </w:rPr>
              <w:t>120487,00</w:t>
            </w:r>
          </w:p>
        </w:tc>
      </w:tr>
      <w:tr w:rsidR="000F5E50" w:rsidRPr="00EA3D54" w14:paraId="134A9A33"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80E9C58"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5390B01D"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114 L 246 m</w:t>
            </w:r>
          </w:p>
          <w:p w14:paraId="70C121B2" w14:textId="77777777" w:rsidR="000F5E50" w:rsidRPr="00EA3D54" w:rsidRDefault="000F5E50" w:rsidP="000F5E50">
            <w:pPr>
              <w:autoSpaceDE w:val="0"/>
              <w:autoSpaceDN w:val="0"/>
              <w:adjustRightInd w:val="0"/>
              <w:rPr>
                <w:color w:val="000000"/>
                <w:sz w:val="16"/>
                <w:szCs w:val="16"/>
              </w:rPr>
            </w:pPr>
          </w:p>
          <w:p w14:paraId="3C36AFB6"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8FFB14F" w14:textId="77777777" w:rsidR="000F5E50" w:rsidRPr="00EA3D54" w:rsidRDefault="000F5E50" w:rsidP="000F5E50">
            <w:pPr>
              <w:rPr>
                <w:sz w:val="16"/>
                <w:szCs w:val="16"/>
              </w:rPr>
            </w:pPr>
            <w:r w:rsidRPr="00EA3D54">
              <w:rPr>
                <w:sz w:val="16"/>
                <w:szCs w:val="16"/>
              </w:rPr>
              <w:t>№ 33-33/016-33/016/013/2016-756/1 от 05.05.2016</w:t>
            </w:r>
          </w:p>
          <w:p w14:paraId="2441F586"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33:01:001618:2647</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174D6A5" w14:textId="77777777" w:rsidR="000F5E50" w:rsidRPr="00EA3D54"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A5B3DED" w14:textId="77777777" w:rsidR="000F5E50" w:rsidRPr="00EA3D54" w:rsidRDefault="000F5E50" w:rsidP="000F5E50">
            <w:pPr>
              <w:jc w:val="center"/>
              <w:rPr>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963799A" w14:textId="77777777" w:rsidR="000F5E50" w:rsidRPr="00EA3D54" w:rsidRDefault="000F5E50" w:rsidP="000F5E50">
            <w:pPr>
              <w:rPr>
                <w:color w:val="000000"/>
                <w:sz w:val="16"/>
                <w:szCs w:val="16"/>
              </w:rPr>
            </w:pPr>
            <w:r w:rsidRPr="00EA3D54">
              <w:rPr>
                <w:color w:val="000000"/>
                <w:sz w:val="16"/>
                <w:szCs w:val="16"/>
              </w:rPr>
              <w:t>201</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83CCDE1"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FB30EC5" w14:textId="77777777" w:rsidR="000F5E50" w:rsidRPr="00EA3D54" w:rsidRDefault="000F5E50" w:rsidP="000F5E50">
            <w:pPr>
              <w:jc w:val="right"/>
              <w:rPr>
                <w:color w:val="000000"/>
                <w:sz w:val="16"/>
                <w:szCs w:val="16"/>
              </w:rPr>
            </w:pPr>
            <w:r w:rsidRPr="00EA3D54">
              <w:rPr>
                <w:color w:val="000000"/>
                <w:sz w:val="16"/>
                <w:szCs w:val="16"/>
              </w:rPr>
              <w:t>392789,00</w:t>
            </w:r>
          </w:p>
        </w:tc>
      </w:tr>
      <w:tr w:rsidR="000F5E50" w:rsidRPr="00EA3D54" w14:paraId="4A8B3294"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6FD6DF9"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370B330"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273 L 230 m</w:t>
            </w:r>
          </w:p>
          <w:p w14:paraId="05970817" w14:textId="77777777" w:rsidR="000F5E50" w:rsidRPr="00EA3D54" w:rsidRDefault="000F5E50" w:rsidP="000F5E50">
            <w:pPr>
              <w:autoSpaceDE w:val="0"/>
              <w:autoSpaceDN w:val="0"/>
              <w:adjustRightInd w:val="0"/>
              <w:rPr>
                <w:color w:val="000000"/>
                <w:sz w:val="16"/>
                <w:szCs w:val="16"/>
              </w:rPr>
            </w:pPr>
          </w:p>
          <w:p w14:paraId="0E1E110E"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lastRenderedPageBreak/>
              <w:t>Владимирская область, р-н Александровский, МО город Струнино (городское поселение), г Струнино, от котельной кв Дубки, д 1 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281107E" w14:textId="77777777" w:rsidR="000F5E50" w:rsidRPr="00EA3D54" w:rsidRDefault="000F5E50" w:rsidP="000F5E50">
            <w:pPr>
              <w:rPr>
                <w:sz w:val="16"/>
                <w:szCs w:val="16"/>
              </w:rPr>
            </w:pPr>
            <w:r w:rsidRPr="00EA3D54">
              <w:rPr>
                <w:sz w:val="16"/>
                <w:szCs w:val="16"/>
              </w:rPr>
              <w:lastRenderedPageBreak/>
              <w:t xml:space="preserve">№ 33-33/016-33/016/013/2016-757/1 от 05.05.2016 </w:t>
            </w:r>
          </w:p>
          <w:p w14:paraId="1C62736A"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33:01:001618:2648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7F2617C" w14:textId="77777777" w:rsidR="000F5E50" w:rsidRPr="00EA3D54"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8927975" w14:textId="77777777" w:rsidR="000F5E50" w:rsidRPr="00EA3D54" w:rsidRDefault="000F5E50" w:rsidP="000F5E50">
            <w:pPr>
              <w:jc w:val="center"/>
              <w:rPr>
                <w:sz w:val="16"/>
                <w:szCs w:val="16"/>
              </w:rPr>
            </w:pPr>
            <w:r w:rsidRPr="00EA3D54">
              <w:rPr>
                <w:color w:val="000000"/>
                <w:sz w:val="16"/>
                <w:szCs w:val="16"/>
              </w:rPr>
              <w:t>2003</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64A6C2D" w14:textId="77777777" w:rsidR="000F5E50" w:rsidRPr="00EA3D54" w:rsidRDefault="000F5E50" w:rsidP="000F5E50">
            <w:pPr>
              <w:rPr>
                <w:color w:val="000000"/>
                <w:sz w:val="16"/>
                <w:szCs w:val="16"/>
              </w:rPr>
            </w:pPr>
            <w:r w:rsidRPr="00EA3D54">
              <w:rPr>
                <w:color w:val="000000"/>
                <w:sz w:val="16"/>
                <w:szCs w:val="16"/>
              </w:rPr>
              <w:t>118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024B8C4"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BD0F671" w14:textId="77777777" w:rsidR="000F5E50" w:rsidRPr="00EA3D54" w:rsidRDefault="000F5E50" w:rsidP="000F5E50">
            <w:pPr>
              <w:jc w:val="right"/>
              <w:rPr>
                <w:color w:val="000000"/>
                <w:sz w:val="16"/>
                <w:szCs w:val="16"/>
              </w:rPr>
            </w:pPr>
            <w:r w:rsidRPr="00EA3D54">
              <w:rPr>
                <w:color w:val="000000"/>
                <w:sz w:val="16"/>
                <w:szCs w:val="16"/>
              </w:rPr>
              <w:t>419066,00</w:t>
            </w:r>
          </w:p>
        </w:tc>
      </w:tr>
      <w:tr w:rsidR="000F5E50" w:rsidRPr="00EA3D54" w14:paraId="192F7E92"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3464589B"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8A802DC" w14:textId="77777777" w:rsidR="000F5E50" w:rsidRPr="00EA3D54" w:rsidRDefault="000F5E50" w:rsidP="000F5E50">
            <w:pPr>
              <w:autoSpaceDE w:val="0"/>
              <w:autoSpaceDN w:val="0"/>
              <w:adjustRightInd w:val="0"/>
              <w:rPr>
                <w:sz w:val="16"/>
                <w:szCs w:val="16"/>
              </w:rPr>
            </w:pPr>
            <w:r w:rsidRPr="00EA3D54">
              <w:rPr>
                <w:color w:val="000000"/>
                <w:sz w:val="16"/>
                <w:szCs w:val="16"/>
              </w:rPr>
              <w:t>Тепловые сети</w:t>
            </w:r>
            <w:r w:rsidRPr="00EA3D54">
              <w:rPr>
                <w:sz w:val="16"/>
                <w:szCs w:val="16"/>
              </w:rPr>
              <w:t xml:space="preserve"> d 57 L 14 m</w:t>
            </w:r>
          </w:p>
          <w:p w14:paraId="30826F84" w14:textId="77777777" w:rsidR="000F5E50" w:rsidRPr="00EA3D54" w:rsidRDefault="000F5E50" w:rsidP="000F5E50">
            <w:pPr>
              <w:autoSpaceDE w:val="0"/>
              <w:autoSpaceDN w:val="0"/>
              <w:adjustRightInd w:val="0"/>
              <w:rPr>
                <w:sz w:val="16"/>
                <w:szCs w:val="16"/>
              </w:rPr>
            </w:pPr>
          </w:p>
          <w:p w14:paraId="16FCDA45"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D4E4F32" w14:textId="77777777" w:rsidR="000F5E50" w:rsidRPr="00EA3D54" w:rsidRDefault="000F5E50" w:rsidP="000F5E50">
            <w:pPr>
              <w:rPr>
                <w:color w:val="000000"/>
                <w:sz w:val="16"/>
                <w:szCs w:val="16"/>
              </w:rPr>
            </w:pPr>
            <w:r w:rsidRPr="00EA3D54">
              <w:rPr>
                <w:color w:val="000000"/>
                <w:sz w:val="16"/>
                <w:szCs w:val="16"/>
              </w:rPr>
              <w:t>№ 33:01:001618:2654-33/025/2018-1 от 16.08.2018</w:t>
            </w:r>
          </w:p>
          <w:p w14:paraId="404131F7"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33:01:001618:2654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026B3DD"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7CEE4AE" w14:textId="77777777" w:rsidR="000F5E50" w:rsidRPr="00EA3D54" w:rsidRDefault="000F5E50" w:rsidP="000F5E50">
            <w:pPr>
              <w:jc w:val="center"/>
              <w:rPr>
                <w:color w:val="000000"/>
                <w:sz w:val="16"/>
                <w:szCs w:val="16"/>
              </w:rPr>
            </w:pPr>
            <w:r w:rsidRPr="00EA3D54">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7278DF3" w14:textId="77777777" w:rsidR="000F5E50" w:rsidRPr="00EA3D54" w:rsidRDefault="000F5E50" w:rsidP="000F5E50">
            <w:pPr>
              <w:rPr>
                <w:color w:val="000000"/>
                <w:sz w:val="16"/>
                <w:szCs w:val="16"/>
              </w:rPr>
            </w:pPr>
            <w:r w:rsidRPr="00EA3D54">
              <w:rPr>
                <w:color w:val="000000"/>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37D7999"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FAE9FA5" w14:textId="77777777" w:rsidR="000F5E50" w:rsidRPr="00EA3D54" w:rsidRDefault="000F5E50" w:rsidP="000F5E50">
            <w:pPr>
              <w:jc w:val="right"/>
              <w:rPr>
                <w:color w:val="000000"/>
                <w:sz w:val="16"/>
                <w:szCs w:val="16"/>
              </w:rPr>
            </w:pPr>
            <w:r w:rsidRPr="00EA3D54">
              <w:rPr>
                <w:color w:val="000000"/>
                <w:sz w:val="16"/>
                <w:szCs w:val="16"/>
              </w:rPr>
              <w:t>5992,00</w:t>
            </w:r>
          </w:p>
        </w:tc>
      </w:tr>
      <w:tr w:rsidR="000F5E50" w:rsidRPr="00EA3D54" w14:paraId="3F04CFF0" w14:textId="77777777" w:rsidTr="00146088">
        <w:trPr>
          <w:trHeight w:val="255"/>
        </w:trPr>
        <w:tc>
          <w:tcPr>
            <w:tcW w:w="560" w:type="dxa"/>
            <w:tcBorders>
              <w:top w:val="single" w:sz="4" w:space="0" w:color="auto"/>
              <w:left w:val="single" w:sz="4" w:space="0" w:color="auto"/>
              <w:right w:val="single" w:sz="4" w:space="0" w:color="auto"/>
            </w:tcBorders>
            <w:vAlign w:val="center"/>
          </w:tcPr>
          <w:p w14:paraId="6A955CF4" w14:textId="77777777" w:rsidR="000F5E50" w:rsidRPr="00EA3D54" w:rsidRDefault="000F5E50" w:rsidP="000F5E50">
            <w:pPr>
              <w:spacing w:after="200" w:line="276" w:lineRule="auto"/>
              <w:ind w:left="313"/>
              <w:contextualSpacing/>
              <w:rPr>
                <w:rFonts w:eastAsia="Calibri"/>
                <w:color w:val="000000"/>
                <w:sz w:val="16"/>
                <w:szCs w:val="16"/>
                <w:lang w:eastAsia="en-US"/>
              </w:rPr>
            </w:pPr>
          </w:p>
        </w:tc>
        <w:tc>
          <w:tcPr>
            <w:tcW w:w="14744" w:type="dxa"/>
            <w:gridSpan w:val="7"/>
            <w:tcBorders>
              <w:top w:val="single" w:sz="4" w:space="0" w:color="auto"/>
              <w:left w:val="single" w:sz="4" w:space="0" w:color="auto"/>
              <w:right w:val="single" w:sz="4" w:space="0" w:color="auto"/>
            </w:tcBorders>
            <w:shd w:val="clear" w:color="auto" w:fill="auto"/>
            <w:noWrap/>
          </w:tcPr>
          <w:p w14:paraId="7F1BF965" w14:textId="77777777" w:rsidR="000F5E50" w:rsidRPr="00EA3D54" w:rsidRDefault="000F5E50" w:rsidP="000F5E50">
            <w:pPr>
              <w:spacing w:line="276" w:lineRule="auto"/>
              <w:rPr>
                <w:sz w:val="16"/>
                <w:szCs w:val="16"/>
                <w:lang w:bidi="ru-RU"/>
              </w:rPr>
            </w:pPr>
            <w:r w:rsidRPr="00EA3D54">
              <w:rPr>
                <w:sz w:val="16"/>
                <w:szCs w:val="16"/>
                <w:lang w:bidi="ru-RU"/>
              </w:rPr>
              <w:t xml:space="preserve">Фактическая протяженность сетей отопления </w:t>
            </w:r>
            <w:r w:rsidRPr="00EA3D54">
              <w:rPr>
                <w:color w:val="000000"/>
                <w:sz w:val="16"/>
                <w:szCs w:val="16"/>
              </w:rPr>
              <w:t>от котельной кв-л Дубки, 1а</w:t>
            </w:r>
            <w:r w:rsidRPr="00EA3D54">
              <w:rPr>
                <w:sz w:val="16"/>
                <w:szCs w:val="16"/>
                <w:lang w:bidi="ru-RU"/>
              </w:rPr>
              <w:t xml:space="preserve"> в двухтрубном исполнении: 1751,03 м</w:t>
            </w:r>
          </w:p>
          <w:p w14:paraId="6F3B8216" w14:textId="77777777" w:rsidR="000F5E50" w:rsidRPr="00EA3D54" w:rsidRDefault="000F5E50" w:rsidP="000F5E50">
            <w:pPr>
              <w:spacing w:line="276" w:lineRule="auto"/>
              <w:rPr>
                <w:sz w:val="16"/>
                <w:szCs w:val="16"/>
                <w:lang w:bidi="ru-RU"/>
              </w:rPr>
            </w:pPr>
            <w:r w:rsidRPr="00EA3D54">
              <w:rPr>
                <w:sz w:val="16"/>
                <w:szCs w:val="16"/>
                <w:lang w:bidi="ru-RU"/>
              </w:rPr>
              <w:t xml:space="preserve">Вид прокладки трубопровода: надземный (15%), подземный (85%). </w:t>
            </w:r>
          </w:p>
          <w:p w14:paraId="58FA837F" w14:textId="77777777" w:rsidR="000F5E50" w:rsidRPr="00EA3D54" w:rsidRDefault="000F5E50" w:rsidP="000F5E50">
            <w:pPr>
              <w:spacing w:line="276" w:lineRule="auto"/>
              <w:rPr>
                <w:sz w:val="16"/>
                <w:szCs w:val="16"/>
                <w:lang w:bidi="ru-RU"/>
              </w:rPr>
            </w:pPr>
            <w:r w:rsidRPr="00EA3D54">
              <w:rPr>
                <w:sz w:val="16"/>
                <w:szCs w:val="16"/>
                <w:lang w:bidi="ru-RU"/>
              </w:rPr>
              <w:t xml:space="preserve">Средний условный диаметр трубопровода 128,54 мм. </w:t>
            </w:r>
          </w:p>
          <w:p w14:paraId="1D938292" w14:textId="77777777" w:rsidR="000F5E50" w:rsidRPr="00EA3D54" w:rsidRDefault="000F5E50" w:rsidP="000F5E50">
            <w:pPr>
              <w:rPr>
                <w:color w:val="000000"/>
                <w:sz w:val="16"/>
                <w:szCs w:val="16"/>
              </w:rPr>
            </w:pPr>
            <w:r w:rsidRPr="00EA3D54">
              <w:rPr>
                <w:sz w:val="16"/>
                <w:szCs w:val="16"/>
                <w:lang w:bidi="ru-RU"/>
              </w:rPr>
              <w:t>Состояние сетей: удовлетворительное, износ 80%</w:t>
            </w:r>
          </w:p>
        </w:tc>
      </w:tr>
      <w:tr w:rsidR="000F5E50" w:rsidRPr="00EA3D54" w14:paraId="16291AFB" w14:textId="77777777" w:rsidTr="00146088">
        <w:trPr>
          <w:trHeight w:val="255"/>
        </w:trPr>
        <w:tc>
          <w:tcPr>
            <w:tcW w:w="560" w:type="dxa"/>
            <w:vMerge w:val="restart"/>
            <w:tcBorders>
              <w:top w:val="single" w:sz="4" w:space="0" w:color="auto"/>
              <w:left w:val="single" w:sz="4" w:space="0" w:color="auto"/>
              <w:right w:val="single" w:sz="4" w:space="0" w:color="auto"/>
            </w:tcBorders>
            <w:vAlign w:val="center"/>
          </w:tcPr>
          <w:p w14:paraId="36AA0D2B"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val="restart"/>
            <w:tcBorders>
              <w:top w:val="single" w:sz="4" w:space="0" w:color="auto"/>
              <w:left w:val="single" w:sz="4" w:space="0" w:color="auto"/>
              <w:right w:val="single" w:sz="4" w:space="0" w:color="auto"/>
            </w:tcBorders>
            <w:shd w:val="clear" w:color="auto" w:fill="auto"/>
            <w:noWrap/>
          </w:tcPr>
          <w:p w14:paraId="34C80270"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 xml:space="preserve">Здание котельной </w:t>
            </w:r>
          </w:p>
          <w:p w14:paraId="78125807" w14:textId="77777777" w:rsidR="000F5E50" w:rsidRPr="00EA3D54" w:rsidRDefault="000F5E50" w:rsidP="000F5E50">
            <w:pPr>
              <w:autoSpaceDE w:val="0"/>
              <w:autoSpaceDN w:val="0"/>
              <w:adjustRightInd w:val="0"/>
              <w:rPr>
                <w:color w:val="000000"/>
                <w:sz w:val="16"/>
                <w:szCs w:val="16"/>
              </w:rPr>
            </w:pPr>
          </w:p>
          <w:p w14:paraId="72C80079" w14:textId="77777777" w:rsidR="000F5E50" w:rsidRPr="00EA3D54" w:rsidRDefault="000F5E50" w:rsidP="000F5E50">
            <w:pPr>
              <w:autoSpaceDE w:val="0"/>
              <w:autoSpaceDN w:val="0"/>
              <w:adjustRightInd w:val="0"/>
              <w:rPr>
                <w:sz w:val="16"/>
                <w:szCs w:val="16"/>
              </w:rPr>
            </w:pPr>
          </w:p>
          <w:p w14:paraId="7DC70C94" w14:textId="77777777" w:rsidR="000F5E50" w:rsidRPr="00EA3D54" w:rsidRDefault="000F5E50" w:rsidP="000F5E50">
            <w:pPr>
              <w:autoSpaceDE w:val="0"/>
              <w:autoSpaceDN w:val="0"/>
              <w:adjustRightInd w:val="0"/>
              <w:rPr>
                <w:color w:val="000000"/>
                <w:sz w:val="16"/>
                <w:szCs w:val="16"/>
              </w:rPr>
            </w:pPr>
            <w:r w:rsidRPr="00EA3D54">
              <w:rPr>
                <w:sz w:val="16"/>
                <w:szCs w:val="16"/>
              </w:rPr>
              <w:t>Российская Федерация, Владимирская область, м.р-н Александровский, г.п. город Струнино, г Струнино, пер Клубный, зд. 2</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83A75E3" w14:textId="77777777" w:rsidR="000F5E50" w:rsidRPr="00EA3D54" w:rsidRDefault="000F5E50" w:rsidP="000F5E50">
            <w:pPr>
              <w:rPr>
                <w:color w:val="000000"/>
                <w:sz w:val="16"/>
                <w:szCs w:val="16"/>
              </w:rPr>
            </w:pPr>
            <w:r w:rsidRPr="00EA3D54">
              <w:rPr>
                <w:sz w:val="16"/>
                <w:szCs w:val="16"/>
              </w:rPr>
              <w:t xml:space="preserve">№ 33-33-02/043/2008-120 от 11.12.2008 </w:t>
            </w:r>
            <w:r w:rsidRPr="00EA3D54">
              <w:rPr>
                <w:color w:val="000000"/>
                <w:sz w:val="16"/>
                <w:szCs w:val="16"/>
              </w:rPr>
              <w:t>Кадастровый номер 33:01:001619:1344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5C96380"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9FAFDC4" w14:textId="77777777" w:rsidR="000F5E50" w:rsidRPr="00EA3D54" w:rsidRDefault="000F5E50" w:rsidP="000F5E50">
            <w:pPr>
              <w:jc w:val="center"/>
              <w:rPr>
                <w:color w:val="000000"/>
                <w:sz w:val="16"/>
                <w:szCs w:val="16"/>
              </w:rPr>
            </w:pPr>
            <w:r w:rsidRPr="00EA3D54">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1CE620FF" w14:textId="77777777" w:rsidR="000F5E50" w:rsidRPr="00EA3D54" w:rsidRDefault="000F5E50" w:rsidP="000F5E50">
            <w:pPr>
              <w:rPr>
                <w:sz w:val="16"/>
                <w:szCs w:val="16"/>
              </w:rPr>
            </w:pPr>
            <w:r w:rsidRPr="00EA3D54">
              <w:rPr>
                <w:sz w:val="16"/>
                <w:szCs w:val="16"/>
              </w:rPr>
              <w:t>186,70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38C937B" w14:textId="77777777" w:rsidR="000F5E50" w:rsidRPr="00EA3D54" w:rsidRDefault="000F5E50" w:rsidP="000F5E50">
            <w:pPr>
              <w:jc w:val="center"/>
              <w:rPr>
                <w:color w:val="000000"/>
                <w:sz w:val="16"/>
                <w:szCs w:val="16"/>
              </w:rPr>
            </w:pPr>
            <w:r w:rsidRPr="00EA3D54">
              <w:rPr>
                <w:color w:val="000000"/>
                <w:sz w:val="16"/>
                <w:szCs w:val="16"/>
              </w:rPr>
              <w:t>кв.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3029C0C" w14:textId="77777777" w:rsidR="000F5E50" w:rsidRPr="00EA3D54" w:rsidRDefault="000F5E50" w:rsidP="000F5E50">
            <w:pPr>
              <w:jc w:val="right"/>
              <w:rPr>
                <w:color w:val="000000"/>
                <w:sz w:val="16"/>
                <w:szCs w:val="16"/>
              </w:rPr>
            </w:pPr>
            <w:r w:rsidRPr="00EA3D54">
              <w:rPr>
                <w:color w:val="000000"/>
                <w:sz w:val="16"/>
                <w:szCs w:val="16"/>
              </w:rPr>
              <w:t>109461,00</w:t>
            </w:r>
          </w:p>
        </w:tc>
      </w:tr>
      <w:tr w:rsidR="000F5E50" w:rsidRPr="00EA3D54" w14:paraId="5A8F7498" w14:textId="77777777" w:rsidTr="00146088">
        <w:trPr>
          <w:trHeight w:val="255"/>
        </w:trPr>
        <w:tc>
          <w:tcPr>
            <w:tcW w:w="560" w:type="dxa"/>
            <w:vMerge/>
            <w:tcBorders>
              <w:left w:val="single" w:sz="4" w:space="0" w:color="auto"/>
              <w:right w:val="single" w:sz="4" w:space="0" w:color="auto"/>
            </w:tcBorders>
            <w:vAlign w:val="center"/>
          </w:tcPr>
          <w:p w14:paraId="41FCBF84"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184BFB81"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35FC4175" w14:textId="77777777" w:rsidR="000F5E50" w:rsidRPr="00EA3D54" w:rsidRDefault="000F5E50" w:rsidP="000F5E50">
            <w:pPr>
              <w:rPr>
                <w:color w:val="000000"/>
                <w:sz w:val="16"/>
                <w:szCs w:val="16"/>
              </w:rPr>
            </w:pPr>
            <w:r w:rsidRPr="00EA3D54">
              <w:rPr>
                <w:color w:val="000000"/>
                <w:sz w:val="16"/>
                <w:szCs w:val="16"/>
              </w:rPr>
              <w:t>Газораспределительное устройство</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967E4D2"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1C2126D"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D4993AC"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AB3108A"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28E5CEA" w14:textId="77777777" w:rsidR="000F5E50" w:rsidRPr="00EA3D54" w:rsidRDefault="000F5E50" w:rsidP="000F5E50">
            <w:pPr>
              <w:jc w:val="right"/>
              <w:rPr>
                <w:color w:val="000000"/>
                <w:sz w:val="16"/>
                <w:szCs w:val="16"/>
              </w:rPr>
            </w:pPr>
            <w:r w:rsidRPr="00EA3D54">
              <w:rPr>
                <w:color w:val="000000"/>
                <w:sz w:val="16"/>
                <w:szCs w:val="16"/>
              </w:rPr>
              <w:t>1340,00</w:t>
            </w:r>
          </w:p>
        </w:tc>
      </w:tr>
      <w:tr w:rsidR="000F5E50" w:rsidRPr="00EA3D54" w14:paraId="4C9BAD5F" w14:textId="77777777" w:rsidTr="00146088">
        <w:trPr>
          <w:trHeight w:val="255"/>
        </w:trPr>
        <w:tc>
          <w:tcPr>
            <w:tcW w:w="560" w:type="dxa"/>
            <w:vMerge/>
            <w:tcBorders>
              <w:left w:val="single" w:sz="4" w:space="0" w:color="auto"/>
              <w:right w:val="single" w:sz="4" w:space="0" w:color="auto"/>
            </w:tcBorders>
            <w:vAlign w:val="center"/>
          </w:tcPr>
          <w:p w14:paraId="4C78C129"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F9728D8"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506D655" w14:textId="77777777" w:rsidR="000F5E50" w:rsidRPr="00EA3D54" w:rsidRDefault="000F5E50" w:rsidP="000F5E50">
            <w:pPr>
              <w:rPr>
                <w:color w:val="000000"/>
                <w:sz w:val="16"/>
                <w:szCs w:val="16"/>
              </w:rPr>
            </w:pPr>
            <w:r w:rsidRPr="00EA3D54">
              <w:rPr>
                <w:color w:val="000000"/>
                <w:sz w:val="16"/>
                <w:szCs w:val="16"/>
              </w:rPr>
              <w:t>Котел НР-18 № 1</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259825A" w14:textId="77777777" w:rsidR="000F5E50" w:rsidRPr="00EA3D54" w:rsidRDefault="000F5E50" w:rsidP="000F5E50">
            <w:pPr>
              <w:rPr>
                <w:color w:val="000000"/>
                <w:sz w:val="16"/>
                <w:szCs w:val="16"/>
              </w:rPr>
            </w:pPr>
            <w:r w:rsidRPr="00EA3D54">
              <w:rPr>
                <w:color w:val="000000"/>
                <w:sz w:val="16"/>
                <w:szCs w:val="16"/>
              </w:rPr>
              <w:t>НР-18 № 1</w:t>
            </w:r>
          </w:p>
        </w:tc>
        <w:tc>
          <w:tcPr>
            <w:tcW w:w="1275" w:type="dxa"/>
            <w:tcBorders>
              <w:top w:val="single" w:sz="4" w:space="0" w:color="auto"/>
              <w:left w:val="single" w:sz="4" w:space="0" w:color="auto"/>
              <w:bottom w:val="single" w:sz="4" w:space="0" w:color="auto"/>
              <w:right w:val="single" w:sz="4" w:space="0" w:color="auto"/>
            </w:tcBorders>
            <w:vAlign w:val="center"/>
          </w:tcPr>
          <w:p w14:paraId="5EEA79C1"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644DD0C1"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84E6EAE"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3F8D8A3" w14:textId="77777777" w:rsidR="000F5E50" w:rsidRPr="00EA3D54" w:rsidRDefault="000F5E50" w:rsidP="000F5E50">
            <w:pPr>
              <w:jc w:val="right"/>
              <w:rPr>
                <w:color w:val="000000"/>
                <w:sz w:val="16"/>
                <w:szCs w:val="16"/>
              </w:rPr>
            </w:pPr>
            <w:r w:rsidRPr="00EA3D54">
              <w:rPr>
                <w:color w:val="000000"/>
                <w:sz w:val="16"/>
                <w:szCs w:val="16"/>
              </w:rPr>
              <w:t>36268,00</w:t>
            </w:r>
          </w:p>
        </w:tc>
      </w:tr>
      <w:tr w:rsidR="000F5E50" w:rsidRPr="00EA3D54" w14:paraId="25AD0EB9" w14:textId="77777777" w:rsidTr="00146088">
        <w:trPr>
          <w:trHeight w:val="255"/>
        </w:trPr>
        <w:tc>
          <w:tcPr>
            <w:tcW w:w="560" w:type="dxa"/>
            <w:vMerge/>
            <w:tcBorders>
              <w:left w:val="single" w:sz="4" w:space="0" w:color="auto"/>
              <w:right w:val="single" w:sz="4" w:space="0" w:color="auto"/>
            </w:tcBorders>
            <w:vAlign w:val="center"/>
          </w:tcPr>
          <w:p w14:paraId="0B56EC48"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0B346AC"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8AAF706" w14:textId="77777777" w:rsidR="000F5E50" w:rsidRPr="00EA3D54" w:rsidRDefault="000F5E50" w:rsidP="000F5E50">
            <w:pPr>
              <w:rPr>
                <w:color w:val="000000"/>
                <w:sz w:val="16"/>
                <w:szCs w:val="16"/>
              </w:rPr>
            </w:pPr>
            <w:r w:rsidRPr="00EA3D54">
              <w:rPr>
                <w:color w:val="000000"/>
                <w:sz w:val="16"/>
                <w:szCs w:val="16"/>
              </w:rPr>
              <w:t>Котел НР-18 № 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1D3600B" w14:textId="77777777" w:rsidR="000F5E50" w:rsidRPr="00EA3D54" w:rsidRDefault="000F5E50" w:rsidP="000F5E50">
            <w:pPr>
              <w:rPr>
                <w:color w:val="000000"/>
                <w:sz w:val="16"/>
                <w:szCs w:val="16"/>
              </w:rPr>
            </w:pPr>
            <w:r w:rsidRPr="00EA3D54">
              <w:rPr>
                <w:color w:val="000000"/>
                <w:sz w:val="16"/>
                <w:szCs w:val="16"/>
              </w:rPr>
              <w:t>НР-18 № 2</w:t>
            </w:r>
          </w:p>
        </w:tc>
        <w:tc>
          <w:tcPr>
            <w:tcW w:w="1275" w:type="dxa"/>
            <w:tcBorders>
              <w:top w:val="single" w:sz="4" w:space="0" w:color="auto"/>
              <w:left w:val="single" w:sz="4" w:space="0" w:color="auto"/>
              <w:bottom w:val="single" w:sz="4" w:space="0" w:color="auto"/>
              <w:right w:val="single" w:sz="4" w:space="0" w:color="auto"/>
            </w:tcBorders>
            <w:vAlign w:val="center"/>
          </w:tcPr>
          <w:p w14:paraId="55186F0B"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568EC50"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53E8171"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09F8B7BA" w14:textId="77777777" w:rsidR="000F5E50" w:rsidRPr="00EA3D54" w:rsidRDefault="000F5E50" w:rsidP="000F5E50">
            <w:pPr>
              <w:jc w:val="right"/>
              <w:rPr>
                <w:color w:val="000000"/>
                <w:sz w:val="16"/>
                <w:szCs w:val="16"/>
              </w:rPr>
            </w:pPr>
            <w:r w:rsidRPr="00EA3D54">
              <w:rPr>
                <w:color w:val="000000"/>
                <w:sz w:val="16"/>
                <w:szCs w:val="16"/>
              </w:rPr>
              <w:t>31088,00</w:t>
            </w:r>
          </w:p>
        </w:tc>
      </w:tr>
      <w:tr w:rsidR="000F5E50" w:rsidRPr="00EA3D54" w14:paraId="5C5D0145" w14:textId="77777777" w:rsidTr="00146088">
        <w:trPr>
          <w:trHeight w:val="255"/>
        </w:trPr>
        <w:tc>
          <w:tcPr>
            <w:tcW w:w="560" w:type="dxa"/>
            <w:vMerge/>
            <w:tcBorders>
              <w:left w:val="single" w:sz="4" w:space="0" w:color="auto"/>
              <w:right w:val="single" w:sz="4" w:space="0" w:color="auto"/>
            </w:tcBorders>
            <w:vAlign w:val="center"/>
          </w:tcPr>
          <w:p w14:paraId="7B1A92DD"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45812950"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71AB3D0" w14:textId="77777777" w:rsidR="000F5E50" w:rsidRPr="00EA3D54" w:rsidRDefault="000F5E50" w:rsidP="000F5E50">
            <w:pPr>
              <w:rPr>
                <w:color w:val="000000"/>
                <w:sz w:val="16"/>
                <w:szCs w:val="16"/>
              </w:rPr>
            </w:pPr>
            <w:r w:rsidRPr="00EA3D54">
              <w:rPr>
                <w:color w:val="000000"/>
                <w:sz w:val="16"/>
                <w:szCs w:val="16"/>
              </w:rPr>
              <w:t>Котел НР-18 №3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670EC8F" w14:textId="77777777" w:rsidR="000F5E50" w:rsidRPr="00EA3D54" w:rsidRDefault="000F5E50" w:rsidP="000F5E50">
            <w:pPr>
              <w:rPr>
                <w:color w:val="000000"/>
                <w:sz w:val="16"/>
                <w:szCs w:val="16"/>
              </w:rPr>
            </w:pPr>
            <w:r w:rsidRPr="00EA3D54">
              <w:rPr>
                <w:color w:val="000000"/>
                <w:sz w:val="16"/>
                <w:szCs w:val="16"/>
              </w:rPr>
              <w:t>НР-18 №3</w:t>
            </w:r>
          </w:p>
        </w:tc>
        <w:tc>
          <w:tcPr>
            <w:tcW w:w="1275" w:type="dxa"/>
            <w:tcBorders>
              <w:top w:val="single" w:sz="4" w:space="0" w:color="auto"/>
              <w:left w:val="single" w:sz="4" w:space="0" w:color="auto"/>
              <w:bottom w:val="single" w:sz="4" w:space="0" w:color="auto"/>
              <w:right w:val="single" w:sz="4" w:space="0" w:color="auto"/>
            </w:tcBorders>
            <w:vAlign w:val="center"/>
          </w:tcPr>
          <w:p w14:paraId="552FF40D"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2BB28937"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B46CB6F"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5F753F6" w14:textId="77777777" w:rsidR="000F5E50" w:rsidRPr="00EA3D54" w:rsidRDefault="000F5E50" w:rsidP="000F5E50">
            <w:pPr>
              <w:jc w:val="right"/>
              <w:rPr>
                <w:color w:val="000000"/>
                <w:sz w:val="16"/>
                <w:szCs w:val="16"/>
              </w:rPr>
            </w:pPr>
            <w:r w:rsidRPr="00EA3D54">
              <w:rPr>
                <w:color w:val="000000"/>
                <w:sz w:val="16"/>
                <w:szCs w:val="16"/>
              </w:rPr>
              <w:t>31088,00</w:t>
            </w:r>
          </w:p>
        </w:tc>
      </w:tr>
      <w:tr w:rsidR="000F5E50" w:rsidRPr="00EA3D54" w14:paraId="7553DB33" w14:textId="77777777" w:rsidTr="00146088">
        <w:trPr>
          <w:trHeight w:val="255"/>
        </w:trPr>
        <w:tc>
          <w:tcPr>
            <w:tcW w:w="560" w:type="dxa"/>
            <w:vMerge/>
            <w:tcBorders>
              <w:left w:val="single" w:sz="4" w:space="0" w:color="auto"/>
              <w:right w:val="single" w:sz="4" w:space="0" w:color="auto"/>
            </w:tcBorders>
            <w:vAlign w:val="center"/>
          </w:tcPr>
          <w:p w14:paraId="7706AC66"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5610BA51"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5AC8999B" w14:textId="77777777" w:rsidR="000F5E50" w:rsidRPr="00EA3D54" w:rsidRDefault="000F5E50" w:rsidP="000F5E50">
            <w:pPr>
              <w:rPr>
                <w:color w:val="000000"/>
                <w:sz w:val="16"/>
                <w:szCs w:val="16"/>
              </w:rPr>
            </w:pPr>
            <w:r w:rsidRPr="00EA3D54">
              <w:rPr>
                <w:color w:val="000000"/>
                <w:sz w:val="16"/>
                <w:szCs w:val="16"/>
              </w:rPr>
              <w:t>Газопровод среднего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CB9A387"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8C3522D"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83463E9"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CE9BA22"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D96980C" w14:textId="77777777" w:rsidR="000F5E50" w:rsidRPr="00EA3D54" w:rsidRDefault="000F5E50" w:rsidP="000F5E50">
            <w:pPr>
              <w:jc w:val="right"/>
              <w:rPr>
                <w:color w:val="000000"/>
                <w:sz w:val="16"/>
                <w:szCs w:val="16"/>
              </w:rPr>
            </w:pPr>
            <w:r w:rsidRPr="00EA3D54">
              <w:rPr>
                <w:color w:val="000000"/>
                <w:sz w:val="16"/>
                <w:szCs w:val="16"/>
              </w:rPr>
              <w:t>1354,00</w:t>
            </w:r>
          </w:p>
        </w:tc>
      </w:tr>
      <w:tr w:rsidR="000F5E50" w:rsidRPr="00EA3D54" w14:paraId="5E05084B" w14:textId="77777777" w:rsidTr="00146088">
        <w:trPr>
          <w:trHeight w:val="255"/>
        </w:trPr>
        <w:tc>
          <w:tcPr>
            <w:tcW w:w="560" w:type="dxa"/>
            <w:vMerge/>
            <w:tcBorders>
              <w:left w:val="single" w:sz="4" w:space="0" w:color="auto"/>
              <w:right w:val="single" w:sz="4" w:space="0" w:color="auto"/>
            </w:tcBorders>
            <w:vAlign w:val="center"/>
          </w:tcPr>
          <w:p w14:paraId="2D0D2160"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6BC61E70"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A8AA23B" w14:textId="77777777" w:rsidR="000F5E50" w:rsidRPr="00EA3D54" w:rsidRDefault="000F5E50" w:rsidP="000F5E50">
            <w:pPr>
              <w:rPr>
                <w:color w:val="000000"/>
                <w:sz w:val="16"/>
                <w:szCs w:val="16"/>
              </w:rPr>
            </w:pPr>
            <w:r w:rsidRPr="00EA3D54">
              <w:rPr>
                <w:color w:val="000000"/>
                <w:sz w:val="16"/>
                <w:szCs w:val="16"/>
              </w:rPr>
              <w:t>Газопровод низкого давления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37E6882"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37C0A1C"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089CA792"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CD545E1"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CE6D1A2" w14:textId="77777777" w:rsidR="000F5E50" w:rsidRPr="00EA3D54" w:rsidRDefault="000F5E50" w:rsidP="000F5E50">
            <w:pPr>
              <w:jc w:val="right"/>
              <w:rPr>
                <w:color w:val="000000"/>
                <w:sz w:val="16"/>
                <w:szCs w:val="16"/>
              </w:rPr>
            </w:pPr>
            <w:r w:rsidRPr="00EA3D54">
              <w:rPr>
                <w:color w:val="000000"/>
                <w:sz w:val="16"/>
                <w:szCs w:val="16"/>
              </w:rPr>
              <w:t>2025,00</w:t>
            </w:r>
          </w:p>
        </w:tc>
      </w:tr>
      <w:tr w:rsidR="000F5E50" w:rsidRPr="00EA3D54" w14:paraId="4C59BD06" w14:textId="77777777" w:rsidTr="00146088">
        <w:trPr>
          <w:trHeight w:val="255"/>
        </w:trPr>
        <w:tc>
          <w:tcPr>
            <w:tcW w:w="560" w:type="dxa"/>
            <w:vMerge/>
            <w:tcBorders>
              <w:left w:val="single" w:sz="4" w:space="0" w:color="auto"/>
              <w:right w:val="single" w:sz="4" w:space="0" w:color="auto"/>
            </w:tcBorders>
            <w:vAlign w:val="center"/>
          </w:tcPr>
          <w:p w14:paraId="021C1A4A"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0B2931B9"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6653976" w14:textId="77777777" w:rsidR="000F5E50" w:rsidRPr="00EA3D54" w:rsidRDefault="000F5E50" w:rsidP="000F5E50">
            <w:pPr>
              <w:rPr>
                <w:color w:val="000000"/>
                <w:sz w:val="16"/>
                <w:szCs w:val="16"/>
              </w:rPr>
            </w:pPr>
            <w:r w:rsidRPr="00EA3D54">
              <w:rPr>
                <w:color w:val="000000"/>
                <w:sz w:val="16"/>
                <w:szCs w:val="16"/>
              </w:rPr>
              <w:t>Горелка газовая ИГК 1-35 на котлах НР-18 (6 штук)</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45A37A1"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414E8E5"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1373EA8"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F6B85FA"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AFFA495" w14:textId="77777777" w:rsidR="000F5E50" w:rsidRPr="00EA3D54" w:rsidRDefault="000F5E50" w:rsidP="000F5E50">
            <w:pPr>
              <w:jc w:val="right"/>
              <w:rPr>
                <w:color w:val="000000"/>
                <w:sz w:val="16"/>
                <w:szCs w:val="16"/>
              </w:rPr>
            </w:pPr>
            <w:r w:rsidRPr="00EA3D54">
              <w:rPr>
                <w:color w:val="000000"/>
                <w:sz w:val="16"/>
                <w:szCs w:val="16"/>
              </w:rPr>
              <w:t>60000,00</w:t>
            </w:r>
          </w:p>
        </w:tc>
      </w:tr>
      <w:tr w:rsidR="000F5E50" w:rsidRPr="00EA3D54" w14:paraId="0A1A9365" w14:textId="77777777" w:rsidTr="00146088">
        <w:trPr>
          <w:trHeight w:val="255"/>
        </w:trPr>
        <w:tc>
          <w:tcPr>
            <w:tcW w:w="560" w:type="dxa"/>
            <w:vMerge/>
            <w:tcBorders>
              <w:left w:val="single" w:sz="4" w:space="0" w:color="auto"/>
              <w:right w:val="single" w:sz="4" w:space="0" w:color="auto"/>
            </w:tcBorders>
            <w:vAlign w:val="center"/>
          </w:tcPr>
          <w:p w14:paraId="29B5614E"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right w:val="single" w:sz="4" w:space="0" w:color="auto"/>
            </w:tcBorders>
            <w:shd w:val="clear" w:color="auto" w:fill="auto"/>
            <w:noWrap/>
          </w:tcPr>
          <w:p w14:paraId="2E62A3CF"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9331810" w14:textId="77777777" w:rsidR="000F5E50" w:rsidRPr="00EA3D54" w:rsidRDefault="000F5E50" w:rsidP="000F5E50">
            <w:pPr>
              <w:rPr>
                <w:color w:val="000000"/>
                <w:sz w:val="16"/>
                <w:szCs w:val="16"/>
              </w:rPr>
            </w:pPr>
            <w:r w:rsidRPr="00EA3D54">
              <w:rPr>
                <w:color w:val="000000"/>
                <w:sz w:val="16"/>
                <w:szCs w:val="16"/>
              </w:rPr>
              <w:t>Насос центробежный кислотный КХ 12/60</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82EEBD0" w14:textId="77777777" w:rsidR="000F5E50" w:rsidRPr="00EA3D54" w:rsidRDefault="000F5E50" w:rsidP="000F5E50">
            <w:pPr>
              <w:rPr>
                <w:color w:val="000000"/>
                <w:sz w:val="16"/>
                <w:szCs w:val="16"/>
              </w:rPr>
            </w:pPr>
            <w:r w:rsidRPr="00EA3D54">
              <w:rPr>
                <w:color w:val="000000"/>
                <w:sz w:val="16"/>
                <w:szCs w:val="16"/>
              </w:rPr>
              <w:t>КХ 12/60</w:t>
            </w:r>
          </w:p>
        </w:tc>
        <w:tc>
          <w:tcPr>
            <w:tcW w:w="1275" w:type="dxa"/>
            <w:tcBorders>
              <w:top w:val="single" w:sz="4" w:space="0" w:color="auto"/>
              <w:left w:val="single" w:sz="4" w:space="0" w:color="auto"/>
              <w:bottom w:val="single" w:sz="4" w:space="0" w:color="auto"/>
              <w:right w:val="single" w:sz="4" w:space="0" w:color="auto"/>
            </w:tcBorders>
            <w:vAlign w:val="center"/>
          </w:tcPr>
          <w:p w14:paraId="1B1967C7"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8AEEF45"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A1E09D4"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5D6BC2BC" w14:textId="77777777" w:rsidR="000F5E50" w:rsidRPr="00EA3D54" w:rsidRDefault="000F5E50" w:rsidP="000F5E50">
            <w:pPr>
              <w:jc w:val="right"/>
              <w:rPr>
                <w:color w:val="000000"/>
                <w:sz w:val="16"/>
                <w:szCs w:val="16"/>
              </w:rPr>
            </w:pPr>
            <w:r w:rsidRPr="00EA3D54">
              <w:rPr>
                <w:color w:val="000000"/>
                <w:sz w:val="16"/>
                <w:szCs w:val="16"/>
              </w:rPr>
              <w:t>20600,00</w:t>
            </w:r>
          </w:p>
        </w:tc>
      </w:tr>
      <w:tr w:rsidR="000F5E50" w:rsidRPr="00EA3D54" w14:paraId="3F8CF3F2" w14:textId="77777777" w:rsidTr="00146088">
        <w:trPr>
          <w:trHeight w:val="255"/>
        </w:trPr>
        <w:tc>
          <w:tcPr>
            <w:tcW w:w="560" w:type="dxa"/>
            <w:vMerge/>
            <w:tcBorders>
              <w:left w:val="single" w:sz="4" w:space="0" w:color="auto"/>
              <w:bottom w:val="single" w:sz="4" w:space="0" w:color="auto"/>
              <w:right w:val="single" w:sz="4" w:space="0" w:color="auto"/>
            </w:tcBorders>
            <w:vAlign w:val="center"/>
          </w:tcPr>
          <w:p w14:paraId="38954F27"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vMerge/>
            <w:tcBorders>
              <w:left w:val="single" w:sz="4" w:space="0" w:color="auto"/>
              <w:bottom w:val="single" w:sz="4" w:space="0" w:color="auto"/>
              <w:right w:val="single" w:sz="4" w:space="0" w:color="auto"/>
            </w:tcBorders>
            <w:shd w:val="clear" w:color="auto" w:fill="auto"/>
            <w:noWrap/>
          </w:tcPr>
          <w:p w14:paraId="530A4D41" w14:textId="77777777" w:rsidR="000F5E50" w:rsidRPr="00EA3D54" w:rsidRDefault="000F5E50" w:rsidP="000F5E50">
            <w:pPr>
              <w:rPr>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D429865" w14:textId="77777777" w:rsidR="000F5E50" w:rsidRPr="00EA3D54" w:rsidRDefault="000F5E50" w:rsidP="000F5E50">
            <w:pPr>
              <w:rPr>
                <w:color w:val="000000"/>
                <w:sz w:val="16"/>
                <w:szCs w:val="16"/>
              </w:rPr>
            </w:pPr>
            <w:r w:rsidRPr="00EA3D54">
              <w:rPr>
                <w:color w:val="000000"/>
                <w:sz w:val="16"/>
                <w:szCs w:val="16"/>
              </w:rPr>
              <w:t>Измерительный комплекс учета расчета газа (Спорткомплекс)</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EDD361B"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771745C" w14:textId="77777777" w:rsidR="000F5E50" w:rsidRPr="00EA3D54" w:rsidRDefault="000F5E50" w:rsidP="000F5E50">
            <w:pPr>
              <w:jc w:val="cente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689E35C" w14:textId="77777777" w:rsidR="000F5E50" w:rsidRPr="00EA3D54" w:rsidRDefault="000F5E50" w:rsidP="000F5E50">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2E41683" w14:textId="77777777" w:rsidR="000F5E50" w:rsidRPr="00EA3D54" w:rsidRDefault="000F5E50" w:rsidP="000F5E50">
            <w:pPr>
              <w:jc w:val="cente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6340947A" w14:textId="77777777" w:rsidR="000F5E50" w:rsidRPr="00EA3D54" w:rsidRDefault="000F5E50" w:rsidP="000F5E50">
            <w:pPr>
              <w:jc w:val="right"/>
              <w:rPr>
                <w:color w:val="000000"/>
                <w:sz w:val="16"/>
                <w:szCs w:val="16"/>
                <w:lang w:val="en-US"/>
              </w:rPr>
            </w:pPr>
            <w:r w:rsidRPr="00EA3D54">
              <w:rPr>
                <w:color w:val="000000"/>
                <w:sz w:val="16"/>
                <w:szCs w:val="16"/>
              </w:rPr>
              <w:t>2</w:t>
            </w:r>
            <w:r w:rsidRPr="00EA3D54">
              <w:rPr>
                <w:color w:val="000000"/>
                <w:sz w:val="16"/>
                <w:szCs w:val="16"/>
                <w:lang w:val="en-US"/>
              </w:rPr>
              <w:t>48798</w:t>
            </w:r>
            <w:r w:rsidRPr="00EA3D54">
              <w:rPr>
                <w:color w:val="000000"/>
                <w:sz w:val="16"/>
                <w:szCs w:val="16"/>
              </w:rPr>
              <w:t>,</w:t>
            </w:r>
            <w:r w:rsidRPr="00EA3D54">
              <w:rPr>
                <w:color w:val="000000"/>
                <w:sz w:val="16"/>
                <w:szCs w:val="16"/>
                <w:lang w:val="en-US"/>
              </w:rPr>
              <w:t>94</w:t>
            </w:r>
          </w:p>
        </w:tc>
      </w:tr>
      <w:tr w:rsidR="000F5E50" w:rsidRPr="00EA3D54" w14:paraId="45E04703" w14:textId="77777777" w:rsidTr="00146088">
        <w:trPr>
          <w:trHeight w:val="255"/>
        </w:trPr>
        <w:tc>
          <w:tcPr>
            <w:tcW w:w="15304" w:type="dxa"/>
            <w:gridSpan w:val="8"/>
            <w:tcBorders>
              <w:left w:val="single" w:sz="4" w:space="0" w:color="auto"/>
              <w:bottom w:val="single" w:sz="4" w:space="0" w:color="auto"/>
              <w:right w:val="single" w:sz="4" w:space="0" w:color="auto"/>
            </w:tcBorders>
            <w:vAlign w:val="center"/>
          </w:tcPr>
          <w:p w14:paraId="1D776CC6" w14:textId="77777777" w:rsidR="000F5E50" w:rsidRPr="00EA3D54" w:rsidRDefault="000F5E50" w:rsidP="000F5E50">
            <w:pPr>
              <w:rPr>
                <w:sz w:val="16"/>
                <w:szCs w:val="16"/>
              </w:rPr>
            </w:pPr>
            <w:r w:rsidRPr="00EA3D54">
              <w:rPr>
                <w:sz w:val="16"/>
                <w:szCs w:val="16"/>
                <w:lang w:bidi="ru-RU"/>
              </w:rPr>
              <w:t>Установленная мощность: 1,44 Гкал/час</w:t>
            </w:r>
          </w:p>
          <w:p w14:paraId="0994A3F3" w14:textId="77777777" w:rsidR="000F5E50" w:rsidRPr="00EA3D54" w:rsidRDefault="000F5E50" w:rsidP="000F5E50">
            <w:pPr>
              <w:rPr>
                <w:sz w:val="16"/>
                <w:szCs w:val="16"/>
                <w:lang w:bidi="ru-RU"/>
              </w:rPr>
            </w:pPr>
            <w:r w:rsidRPr="00EA3D54">
              <w:rPr>
                <w:sz w:val="16"/>
                <w:szCs w:val="16"/>
                <w:lang w:bidi="ru-RU"/>
              </w:rPr>
              <w:t>Температурный график на выходе из котельной: 95-70°С</w:t>
            </w:r>
          </w:p>
          <w:p w14:paraId="266267B6" w14:textId="77777777" w:rsidR="000F5E50" w:rsidRPr="00EA3D54" w:rsidRDefault="000F5E50" w:rsidP="000F5E50">
            <w:pPr>
              <w:rPr>
                <w:sz w:val="16"/>
                <w:szCs w:val="16"/>
                <w:lang w:bidi="ru-RU"/>
              </w:rPr>
            </w:pPr>
            <w:r w:rsidRPr="00EA3D54">
              <w:rPr>
                <w:sz w:val="16"/>
                <w:szCs w:val="16"/>
                <w:lang w:bidi="ru-RU"/>
              </w:rPr>
              <w:t>Тип котельной: Кирпичное здание</w:t>
            </w:r>
          </w:p>
          <w:p w14:paraId="28318111" w14:textId="77777777" w:rsidR="000F5E50" w:rsidRPr="00EA3D54" w:rsidRDefault="000F5E50" w:rsidP="000F5E50">
            <w:pPr>
              <w:rPr>
                <w:sz w:val="16"/>
                <w:szCs w:val="16"/>
              </w:rPr>
            </w:pPr>
            <w:r w:rsidRPr="00EA3D54">
              <w:rPr>
                <w:sz w:val="16"/>
                <w:szCs w:val="16"/>
                <w:lang w:bidi="ru-RU"/>
              </w:rPr>
              <w:t>Вид топлива: основное - природный газ, резервное - нет.</w:t>
            </w:r>
          </w:p>
          <w:p w14:paraId="0E313BC0" w14:textId="77777777" w:rsidR="000F5E50" w:rsidRPr="00EA3D54" w:rsidRDefault="000F5E50" w:rsidP="000F5E50">
            <w:pPr>
              <w:rPr>
                <w:sz w:val="16"/>
                <w:szCs w:val="16"/>
              </w:rPr>
            </w:pPr>
            <w:r w:rsidRPr="00EA3D54">
              <w:rPr>
                <w:sz w:val="16"/>
                <w:szCs w:val="16"/>
                <w:lang w:bidi="ru-RU"/>
              </w:rPr>
              <w:t xml:space="preserve">Год ввода в эксплуатацию: 1970 г  </w:t>
            </w:r>
          </w:p>
          <w:p w14:paraId="11CDEEAC" w14:textId="77777777" w:rsidR="000F5E50" w:rsidRPr="00EA3D54" w:rsidRDefault="000F5E50" w:rsidP="000F5E50">
            <w:pPr>
              <w:rPr>
                <w:sz w:val="16"/>
                <w:szCs w:val="16"/>
              </w:rPr>
            </w:pPr>
            <w:r w:rsidRPr="00EA3D54">
              <w:rPr>
                <w:sz w:val="16"/>
                <w:szCs w:val="16"/>
                <w:lang w:bidi="ru-RU"/>
              </w:rPr>
              <w:t>Число часов работы в год: 5112 ч.</w:t>
            </w:r>
          </w:p>
          <w:p w14:paraId="2449FF9F" w14:textId="77777777" w:rsidR="000F5E50" w:rsidRPr="00EA3D54" w:rsidRDefault="000F5E50" w:rsidP="000F5E50">
            <w:pPr>
              <w:rPr>
                <w:sz w:val="16"/>
                <w:szCs w:val="16"/>
              </w:rPr>
            </w:pPr>
            <w:r w:rsidRPr="00EA3D54">
              <w:rPr>
                <w:sz w:val="16"/>
                <w:szCs w:val="16"/>
                <w:lang w:bidi="ru-RU"/>
              </w:rPr>
              <w:t>Состояние здания котельной: удовлетворительное, износ – 99%</w:t>
            </w:r>
          </w:p>
        </w:tc>
      </w:tr>
      <w:tr w:rsidR="000F5E50" w:rsidRPr="00EA3D54" w14:paraId="2A223A8B"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811062C"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502695C8"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76 L 67 m</w:t>
            </w:r>
          </w:p>
          <w:p w14:paraId="734D04A7" w14:textId="77777777" w:rsidR="000F5E50" w:rsidRPr="00EA3D54" w:rsidRDefault="000F5E50" w:rsidP="000F5E50">
            <w:pPr>
              <w:autoSpaceDE w:val="0"/>
              <w:autoSpaceDN w:val="0"/>
              <w:adjustRightInd w:val="0"/>
              <w:rPr>
                <w:color w:val="000000"/>
                <w:sz w:val="16"/>
                <w:szCs w:val="16"/>
              </w:rPr>
            </w:pPr>
          </w:p>
          <w:p w14:paraId="6CB86331"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 xml:space="preserve">Владимирская область, р-н Александровский, МО город Струнино (городское поселение), г Струнино, от котельной Клубный пер, 2 </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78C2379F" w14:textId="77777777" w:rsidR="000F5E50" w:rsidRPr="00EA3D54" w:rsidRDefault="000F5E50" w:rsidP="000F5E50">
            <w:pPr>
              <w:rPr>
                <w:sz w:val="16"/>
                <w:szCs w:val="16"/>
              </w:rPr>
            </w:pPr>
            <w:r w:rsidRPr="00EA3D54">
              <w:rPr>
                <w:sz w:val="16"/>
                <w:szCs w:val="16"/>
              </w:rPr>
              <w:t>№ 33-33/016-33/016/013/2016-758/1 от 05.05.2016</w:t>
            </w:r>
          </w:p>
          <w:p w14:paraId="4DDCD376"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33:01:001619:1535</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BA923B8" w14:textId="77777777" w:rsidR="000F5E50" w:rsidRPr="00EA3D54"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2CC191F" w14:textId="77777777" w:rsidR="000F5E50" w:rsidRPr="00EA3D54" w:rsidRDefault="000F5E50" w:rsidP="000F5E50">
            <w:pPr>
              <w:rPr>
                <w:sz w:val="16"/>
                <w:szCs w:val="16"/>
              </w:rPr>
            </w:pPr>
            <w:r w:rsidRPr="00EA3D54">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3AEC747B" w14:textId="77777777" w:rsidR="000F5E50" w:rsidRPr="00EA3D54" w:rsidRDefault="000F5E50" w:rsidP="000F5E50">
            <w:pPr>
              <w:rPr>
                <w:color w:val="000000"/>
                <w:sz w:val="16"/>
                <w:szCs w:val="16"/>
              </w:rPr>
            </w:pPr>
            <w:r w:rsidRPr="00EA3D54">
              <w:rPr>
                <w:color w:val="000000"/>
                <w:sz w:val="16"/>
                <w:szCs w:val="16"/>
              </w:rPr>
              <w:t>125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C3D71B2" w14:textId="77777777" w:rsidR="000F5E50" w:rsidRPr="00EA3D54" w:rsidRDefault="000F5E50" w:rsidP="000F5E50">
            <w:pPr>
              <w:jc w:val="center"/>
              <w:rPr>
                <w:color w:val="000000"/>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7C3F796D" w14:textId="77777777" w:rsidR="000F5E50" w:rsidRPr="00EA3D54" w:rsidRDefault="000F5E50" w:rsidP="000F5E50">
            <w:pPr>
              <w:jc w:val="right"/>
              <w:rPr>
                <w:color w:val="000000"/>
                <w:sz w:val="16"/>
                <w:szCs w:val="16"/>
              </w:rPr>
            </w:pPr>
            <w:r w:rsidRPr="00EA3D54">
              <w:rPr>
                <w:color w:val="000000"/>
                <w:sz w:val="16"/>
                <w:szCs w:val="16"/>
              </w:rPr>
              <w:t>10414,00</w:t>
            </w:r>
          </w:p>
        </w:tc>
      </w:tr>
      <w:tr w:rsidR="000F5E50" w:rsidRPr="00EA3D54" w14:paraId="3A1AA9C5"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471CB189"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32D3AC23"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108 L 210 m</w:t>
            </w:r>
          </w:p>
          <w:p w14:paraId="7D7F8C9C" w14:textId="77777777" w:rsidR="000F5E50" w:rsidRPr="00EA3D54" w:rsidRDefault="000F5E50" w:rsidP="000F5E50">
            <w:pPr>
              <w:autoSpaceDE w:val="0"/>
              <w:autoSpaceDN w:val="0"/>
              <w:adjustRightInd w:val="0"/>
              <w:rPr>
                <w:color w:val="000000"/>
                <w:sz w:val="16"/>
                <w:szCs w:val="16"/>
              </w:rPr>
            </w:pPr>
          </w:p>
          <w:p w14:paraId="21422AF8"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02772DF6" w14:textId="77777777" w:rsidR="000F5E50" w:rsidRPr="00EA3D54" w:rsidRDefault="000F5E50" w:rsidP="000F5E50">
            <w:pPr>
              <w:rPr>
                <w:sz w:val="16"/>
                <w:szCs w:val="16"/>
              </w:rPr>
            </w:pPr>
            <w:r w:rsidRPr="00EA3D54">
              <w:rPr>
                <w:sz w:val="16"/>
                <w:szCs w:val="16"/>
              </w:rPr>
              <w:t>№ 33-33/016-33/016/013/2016-759/1 от 05.05.2016</w:t>
            </w:r>
          </w:p>
          <w:p w14:paraId="312ADCE2"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33:01:001619:1532</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688B84" w14:textId="77777777" w:rsidR="000F5E50" w:rsidRPr="00EA3D54"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9BD2763" w14:textId="77777777" w:rsidR="000F5E50" w:rsidRPr="00EA3D54" w:rsidRDefault="000F5E50" w:rsidP="000F5E50">
            <w:pPr>
              <w:rPr>
                <w:sz w:val="16"/>
                <w:szCs w:val="16"/>
              </w:rPr>
            </w:pPr>
            <w:r w:rsidRPr="00EA3D54">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789CD209" w14:textId="77777777" w:rsidR="000F5E50" w:rsidRPr="00EA3D54" w:rsidRDefault="000F5E50" w:rsidP="000F5E50">
            <w:pPr>
              <w:rPr>
                <w:color w:val="000000"/>
                <w:sz w:val="16"/>
                <w:szCs w:val="16"/>
              </w:rPr>
            </w:pPr>
            <w:r w:rsidRPr="00EA3D54">
              <w:rPr>
                <w:color w:val="000000"/>
                <w:sz w:val="16"/>
                <w:szCs w:val="16"/>
              </w:rPr>
              <w:t>225</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33291A4"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60A097C" w14:textId="77777777" w:rsidR="000F5E50" w:rsidRPr="00EA3D54" w:rsidRDefault="000F5E50" w:rsidP="000F5E50">
            <w:pPr>
              <w:jc w:val="right"/>
              <w:rPr>
                <w:color w:val="000000"/>
                <w:sz w:val="16"/>
                <w:szCs w:val="16"/>
              </w:rPr>
            </w:pPr>
            <w:r w:rsidRPr="00EA3D54">
              <w:rPr>
                <w:color w:val="000000"/>
                <w:sz w:val="16"/>
                <w:szCs w:val="16"/>
              </w:rPr>
              <w:t>16923,00</w:t>
            </w:r>
          </w:p>
        </w:tc>
      </w:tr>
      <w:tr w:rsidR="000F5E50" w:rsidRPr="00EA3D54" w14:paraId="55F3133B"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0016CBAA"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58FED36"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108 L 87 m</w:t>
            </w:r>
          </w:p>
          <w:p w14:paraId="7D8BE9C9" w14:textId="77777777" w:rsidR="000F5E50" w:rsidRPr="00EA3D54" w:rsidRDefault="000F5E50" w:rsidP="000F5E50">
            <w:pPr>
              <w:autoSpaceDE w:val="0"/>
              <w:autoSpaceDN w:val="0"/>
              <w:adjustRightInd w:val="0"/>
              <w:rPr>
                <w:color w:val="000000"/>
                <w:sz w:val="16"/>
                <w:szCs w:val="16"/>
              </w:rPr>
            </w:pPr>
          </w:p>
          <w:p w14:paraId="7B94C237"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14EBABE6" w14:textId="77777777" w:rsidR="000F5E50" w:rsidRPr="00EA3D54" w:rsidRDefault="000F5E50" w:rsidP="000F5E50">
            <w:pPr>
              <w:rPr>
                <w:sz w:val="16"/>
                <w:szCs w:val="16"/>
              </w:rPr>
            </w:pPr>
            <w:r w:rsidRPr="00EA3D54">
              <w:rPr>
                <w:sz w:val="16"/>
                <w:szCs w:val="16"/>
              </w:rPr>
              <w:t>№ 33-33/016-33/016/013/2016-761/1 от 05.05.2016</w:t>
            </w:r>
          </w:p>
          <w:p w14:paraId="302E4A08"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33:01:001619:1536</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ADAE693" w14:textId="77777777" w:rsidR="000F5E50" w:rsidRPr="00EA3D54" w:rsidRDefault="000F5E50" w:rsidP="000F5E50">
            <w:pPr>
              <w:rPr>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ACC9528" w14:textId="77777777" w:rsidR="000F5E50" w:rsidRPr="00EA3D54" w:rsidRDefault="000F5E50" w:rsidP="000F5E50">
            <w:pPr>
              <w:rPr>
                <w:sz w:val="16"/>
                <w:szCs w:val="16"/>
              </w:rPr>
            </w:pPr>
            <w:r w:rsidRPr="00EA3D54">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5582EDD5" w14:textId="77777777" w:rsidR="000F5E50" w:rsidRPr="00EA3D54" w:rsidRDefault="000F5E50" w:rsidP="000F5E50">
            <w:pPr>
              <w:rPr>
                <w:color w:val="000000"/>
                <w:sz w:val="16"/>
                <w:szCs w:val="16"/>
              </w:rPr>
            </w:pPr>
            <w:r w:rsidRPr="00EA3D54">
              <w:rPr>
                <w:color w:val="000000"/>
                <w:sz w:val="16"/>
                <w:szCs w:val="16"/>
              </w:rPr>
              <w:t>138</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AEAD71A"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3E4AC84D" w14:textId="77777777" w:rsidR="000F5E50" w:rsidRPr="00EA3D54" w:rsidRDefault="000F5E50" w:rsidP="000F5E50">
            <w:pPr>
              <w:jc w:val="right"/>
              <w:rPr>
                <w:color w:val="000000"/>
                <w:sz w:val="16"/>
                <w:szCs w:val="16"/>
              </w:rPr>
            </w:pPr>
            <w:r w:rsidRPr="00EA3D54">
              <w:rPr>
                <w:color w:val="000000"/>
                <w:sz w:val="16"/>
                <w:szCs w:val="16"/>
              </w:rPr>
              <w:t>69754,00</w:t>
            </w:r>
          </w:p>
        </w:tc>
      </w:tr>
      <w:tr w:rsidR="000F5E50" w:rsidRPr="00EA3D54" w14:paraId="60EE392F"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2819FABD"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07B4ED0B"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Тепловые сети d 89 L 83 m</w:t>
            </w:r>
          </w:p>
          <w:p w14:paraId="42F6844E" w14:textId="77777777" w:rsidR="000F5E50" w:rsidRPr="00EA3D54" w:rsidRDefault="000F5E50" w:rsidP="000F5E50">
            <w:pPr>
              <w:autoSpaceDE w:val="0"/>
              <w:autoSpaceDN w:val="0"/>
              <w:adjustRightInd w:val="0"/>
              <w:rPr>
                <w:color w:val="000000"/>
                <w:sz w:val="16"/>
                <w:szCs w:val="16"/>
              </w:rPr>
            </w:pPr>
          </w:p>
          <w:p w14:paraId="063E7EDA"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lastRenderedPageBreak/>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269534DC" w14:textId="77777777" w:rsidR="000F5E50" w:rsidRPr="00EA3D54" w:rsidRDefault="000F5E50" w:rsidP="000F5E50">
            <w:pPr>
              <w:rPr>
                <w:sz w:val="16"/>
                <w:szCs w:val="16"/>
              </w:rPr>
            </w:pPr>
            <w:r w:rsidRPr="00EA3D54">
              <w:rPr>
                <w:sz w:val="16"/>
                <w:szCs w:val="16"/>
              </w:rPr>
              <w:lastRenderedPageBreak/>
              <w:t>№ 33-33/016-33/016/013/2016-762/1 от 05.05.2016</w:t>
            </w:r>
          </w:p>
          <w:p w14:paraId="45199039"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33:01:001619:1538</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0BEAC4F"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DE4FEC2" w14:textId="77777777" w:rsidR="000F5E50" w:rsidRPr="00EA3D54" w:rsidRDefault="000F5E50" w:rsidP="000F5E50">
            <w:pPr>
              <w:rPr>
                <w:sz w:val="16"/>
                <w:szCs w:val="16"/>
              </w:rPr>
            </w:pPr>
            <w:r w:rsidRPr="00EA3D54">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50E2AD3" w14:textId="77777777" w:rsidR="000F5E50" w:rsidRPr="00EA3D54" w:rsidRDefault="000F5E50" w:rsidP="000F5E50">
            <w:pPr>
              <w:rPr>
                <w:color w:val="000000"/>
                <w:sz w:val="16"/>
                <w:szCs w:val="16"/>
              </w:rPr>
            </w:pPr>
            <w:r w:rsidRPr="00EA3D54">
              <w:rPr>
                <w:color w:val="000000"/>
                <w:sz w:val="16"/>
                <w:szCs w:val="16"/>
              </w:rPr>
              <w:t>111</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B8DB788"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6C6BA85" w14:textId="77777777" w:rsidR="000F5E50" w:rsidRPr="00EA3D54" w:rsidRDefault="000F5E50" w:rsidP="000F5E50">
            <w:pPr>
              <w:jc w:val="right"/>
              <w:rPr>
                <w:color w:val="000000"/>
                <w:sz w:val="16"/>
                <w:szCs w:val="16"/>
              </w:rPr>
            </w:pPr>
            <w:r w:rsidRPr="00EA3D54">
              <w:rPr>
                <w:color w:val="000000"/>
                <w:sz w:val="16"/>
                <w:szCs w:val="16"/>
              </w:rPr>
              <w:t>63180,00</w:t>
            </w:r>
          </w:p>
        </w:tc>
      </w:tr>
      <w:tr w:rsidR="000F5E50" w:rsidRPr="00EA3D54" w14:paraId="5BBC8ECB" w14:textId="77777777" w:rsidTr="00146088">
        <w:trPr>
          <w:trHeight w:val="255"/>
        </w:trPr>
        <w:tc>
          <w:tcPr>
            <w:tcW w:w="560" w:type="dxa"/>
            <w:tcBorders>
              <w:top w:val="single" w:sz="4" w:space="0" w:color="auto"/>
              <w:left w:val="single" w:sz="4" w:space="0" w:color="auto"/>
              <w:bottom w:val="single" w:sz="4" w:space="0" w:color="auto"/>
              <w:right w:val="single" w:sz="4" w:space="0" w:color="auto"/>
            </w:tcBorders>
            <w:vAlign w:val="center"/>
          </w:tcPr>
          <w:p w14:paraId="75126529" w14:textId="77777777" w:rsidR="000F5E50" w:rsidRPr="00EA3D54" w:rsidRDefault="000F5E50" w:rsidP="000F5E50">
            <w:pPr>
              <w:numPr>
                <w:ilvl w:val="0"/>
                <w:numId w:val="36"/>
              </w:numPr>
              <w:spacing w:after="200" w:line="276" w:lineRule="auto"/>
              <w:ind w:left="313" w:hanging="284"/>
              <w:contextualSpacing/>
              <w:jc w:val="center"/>
              <w:rPr>
                <w:rFonts w:eastAsia="Calibri"/>
                <w:color w:val="000000"/>
                <w:sz w:val="16"/>
                <w:szCs w:val="16"/>
                <w:lang w:eastAsia="en-US"/>
              </w:rPr>
            </w:pPr>
          </w:p>
        </w:tc>
        <w:tc>
          <w:tcPr>
            <w:tcW w:w="3971" w:type="dxa"/>
            <w:tcBorders>
              <w:top w:val="single" w:sz="4" w:space="0" w:color="auto"/>
              <w:left w:val="single" w:sz="4" w:space="0" w:color="auto"/>
              <w:bottom w:val="single" w:sz="4" w:space="0" w:color="auto"/>
              <w:right w:val="single" w:sz="4" w:space="0" w:color="auto"/>
            </w:tcBorders>
            <w:shd w:val="clear" w:color="auto" w:fill="auto"/>
            <w:noWrap/>
          </w:tcPr>
          <w:p w14:paraId="5DBFD6FF" w14:textId="77777777" w:rsidR="000F5E50" w:rsidRPr="00EA3D54" w:rsidRDefault="000F5E50" w:rsidP="000F5E50">
            <w:pPr>
              <w:autoSpaceDE w:val="0"/>
              <w:autoSpaceDN w:val="0"/>
              <w:adjustRightInd w:val="0"/>
              <w:rPr>
                <w:sz w:val="16"/>
                <w:szCs w:val="16"/>
              </w:rPr>
            </w:pPr>
            <w:r w:rsidRPr="00EA3D54">
              <w:rPr>
                <w:color w:val="000000"/>
                <w:sz w:val="16"/>
                <w:szCs w:val="16"/>
              </w:rPr>
              <w:t>Тепловые сети</w:t>
            </w:r>
            <w:r w:rsidRPr="00EA3D54">
              <w:rPr>
                <w:sz w:val="16"/>
                <w:szCs w:val="16"/>
              </w:rPr>
              <w:t xml:space="preserve"> d 57 L 87 m)</w:t>
            </w:r>
          </w:p>
          <w:p w14:paraId="23A7CD47" w14:textId="77777777" w:rsidR="000F5E50" w:rsidRPr="00EA3D54" w:rsidRDefault="000F5E50" w:rsidP="000F5E50">
            <w:pPr>
              <w:autoSpaceDE w:val="0"/>
              <w:autoSpaceDN w:val="0"/>
              <w:adjustRightInd w:val="0"/>
              <w:rPr>
                <w:sz w:val="16"/>
                <w:szCs w:val="16"/>
              </w:rPr>
            </w:pPr>
          </w:p>
          <w:p w14:paraId="777AF20F" w14:textId="77777777" w:rsidR="000F5E50" w:rsidRPr="00EA3D54" w:rsidRDefault="000F5E50" w:rsidP="000F5E50">
            <w:pPr>
              <w:autoSpaceDE w:val="0"/>
              <w:autoSpaceDN w:val="0"/>
              <w:adjustRightInd w:val="0"/>
              <w:rPr>
                <w:color w:val="000000"/>
                <w:sz w:val="16"/>
                <w:szCs w:val="16"/>
              </w:rPr>
            </w:pPr>
            <w:r w:rsidRPr="00EA3D54">
              <w:rPr>
                <w:color w:val="000000"/>
                <w:sz w:val="16"/>
                <w:szCs w:val="16"/>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shd w:val="clear" w:color="FFFFCC" w:fill="FFFFFF"/>
          </w:tcPr>
          <w:p w14:paraId="42A51E6A" w14:textId="77777777" w:rsidR="000F5E50" w:rsidRPr="00EA3D54" w:rsidRDefault="000F5E50" w:rsidP="000F5E50">
            <w:pPr>
              <w:rPr>
                <w:sz w:val="16"/>
                <w:szCs w:val="16"/>
              </w:rPr>
            </w:pPr>
            <w:r w:rsidRPr="00EA3D54">
              <w:rPr>
                <w:sz w:val="16"/>
                <w:szCs w:val="16"/>
              </w:rPr>
              <w:t>№ 33:01:000000:1413-33/025/2018-1 от 11.09.2018</w:t>
            </w:r>
          </w:p>
          <w:p w14:paraId="538C90D0" w14:textId="77777777" w:rsidR="000F5E50" w:rsidRPr="00EA3D54" w:rsidRDefault="000F5E50" w:rsidP="000F5E50">
            <w:pPr>
              <w:rPr>
                <w:sz w:val="16"/>
                <w:szCs w:val="16"/>
              </w:rPr>
            </w:pPr>
            <w:r w:rsidRPr="00EA3D54">
              <w:rPr>
                <w:sz w:val="16"/>
                <w:szCs w:val="16"/>
              </w:rPr>
              <w:t xml:space="preserve">Кадастровый номер </w:t>
            </w:r>
            <w:r w:rsidRPr="00EA3D54">
              <w:rPr>
                <w:color w:val="000000"/>
                <w:sz w:val="16"/>
                <w:szCs w:val="16"/>
              </w:rPr>
              <w:t>33:01:000000:1413</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29C6044" w14:textId="77777777" w:rsidR="000F5E50" w:rsidRPr="00EA3D54" w:rsidRDefault="000F5E50" w:rsidP="000F5E50">
            <w:pPr>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425EF56" w14:textId="77777777" w:rsidR="000F5E50" w:rsidRPr="00EA3D54" w:rsidRDefault="000F5E50" w:rsidP="000F5E50">
            <w:pPr>
              <w:rPr>
                <w:sz w:val="16"/>
                <w:szCs w:val="16"/>
              </w:rPr>
            </w:pPr>
            <w:r w:rsidRPr="00EA3D54">
              <w:rPr>
                <w:color w:val="000000"/>
                <w:sz w:val="16"/>
                <w:szCs w:val="16"/>
              </w:rPr>
              <w:t>1970</w:t>
            </w:r>
          </w:p>
        </w:tc>
        <w:tc>
          <w:tcPr>
            <w:tcW w:w="993" w:type="dxa"/>
            <w:tcBorders>
              <w:top w:val="single" w:sz="4" w:space="0" w:color="auto"/>
              <w:left w:val="single" w:sz="4" w:space="0" w:color="auto"/>
              <w:bottom w:val="single" w:sz="4" w:space="0" w:color="auto"/>
              <w:right w:val="single" w:sz="4" w:space="0" w:color="auto"/>
            </w:tcBorders>
            <w:shd w:val="clear" w:color="FFFFCC" w:fill="FFFFFF"/>
            <w:vAlign w:val="center"/>
          </w:tcPr>
          <w:p w14:paraId="4E5B9FE4" w14:textId="77777777" w:rsidR="000F5E50" w:rsidRPr="00EA3D54" w:rsidRDefault="000F5E50" w:rsidP="000F5E50">
            <w:pPr>
              <w:rPr>
                <w:color w:val="000000"/>
                <w:sz w:val="16"/>
                <w:szCs w:val="16"/>
              </w:rPr>
            </w:pPr>
            <w:r w:rsidRPr="00EA3D54">
              <w:rPr>
                <w:color w:val="000000"/>
                <w:sz w:val="16"/>
                <w:szCs w:val="16"/>
              </w:rPr>
              <w:t>87</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2C11CC04" w14:textId="77777777" w:rsidR="000F5E50" w:rsidRPr="00EA3D54" w:rsidRDefault="000F5E50" w:rsidP="000F5E50">
            <w:pPr>
              <w:jc w:val="center"/>
              <w:rPr>
                <w:sz w:val="16"/>
                <w:szCs w:val="16"/>
              </w:rPr>
            </w:pPr>
            <w:r w:rsidRPr="00EA3D54">
              <w:rPr>
                <w:color w:val="000000"/>
                <w:sz w:val="16"/>
                <w:szCs w:val="16"/>
              </w:rPr>
              <w:t>п.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1CC754B" w14:textId="77777777" w:rsidR="000F5E50" w:rsidRPr="00EA3D54" w:rsidRDefault="000F5E50" w:rsidP="000F5E50">
            <w:pPr>
              <w:jc w:val="right"/>
              <w:rPr>
                <w:color w:val="000000"/>
                <w:sz w:val="16"/>
                <w:szCs w:val="16"/>
              </w:rPr>
            </w:pPr>
            <w:r w:rsidRPr="00EA3D54">
              <w:rPr>
                <w:color w:val="000000"/>
                <w:sz w:val="16"/>
                <w:szCs w:val="16"/>
              </w:rPr>
              <w:t>105936,42</w:t>
            </w:r>
          </w:p>
        </w:tc>
      </w:tr>
      <w:tr w:rsidR="000F5E50" w:rsidRPr="00EA3D54" w14:paraId="0F915CA0" w14:textId="77777777" w:rsidTr="00146088">
        <w:trPr>
          <w:trHeight w:val="255"/>
        </w:trPr>
        <w:tc>
          <w:tcPr>
            <w:tcW w:w="14029" w:type="dxa"/>
            <w:gridSpan w:val="7"/>
            <w:tcBorders>
              <w:top w:val="single" w:sz="4" w:space="0" w:color="auto"/>
              <w:left w:val="single" w:sz="4" w:space="0" w:color="auto"/>
              <w:bottom w:val="single" w:sz="4" w:space="0" w:color="auto"/>
              <w:right w:val="single" w:sz="4" w:space="0" w:color="auto"/>
            </w:tcBorders>
            <w:vAlign w:val="center"/>
          </w:tcPr>
          <w:p w14:paraId="4E57E0C6" w14:textId="77777777" w:rsidR="000F5E50" w:rsidRPr="00EA3D54" w:rsidRDefault="000F5E50" w:rsidP="000F5E50">
            <w:pPr>
              <w:spacing w:line="276" w:lineRule="auto"/>
              <w:rPr>
                <w:sz w:val="16"/>
                <w:szCs w:val="16"/>
                <w:lang w:bidi="ru-RU"/>
              </w:rPr>
            </w:pPr>
            <w:r w:rsidRPr="00EA3D54">
              <w:rPr>
                <w:sz w:val="16"/>
                <w:szCs w:val="16"/>
                <w:lang w:bidi="ru-RU"/>
              </w:rPr>
              <w:t xml:space="preserve">Фактическая протяженность сетей отопления </w:t>
            </w:r>
            <w:r w:rsidRPr="00EA3D54">
              <w:rPr>
                <w:color w:val="000000"/>
                <w:sz w:val="16"/>
                <w:szCs w:val="16"/>
              </w:rPr>
              <w:t xml:space="preserve">от котельной Клубный пер, 2 </w:t>
            </w:r>
            <w:r w:rsidRPr="00EA3D54">
              <w:rPr>
                <w:sz w:val="16"/>
                <w:szCs w:val="16"/>
                <w:lang w:bidi="ru-RU"/>
              </w:rPr>
              <w:t>в двухтрубном исполнении: 702,95 м</w:t>
            </w:r>
          </w:p>
          <w:p w14:paraId="1C56EADE" w14:textId="77777777" w:rsidR="000F5E50" w:rsidRPr="00EA3D54" w:rsidRDefault="000F5E50" w:rsidP="000F5E50">
            <w:pPr>
              <w:spacing w:line="276" w:lineRule="auto"/>
              <w:rPr>
                <w:sz w:val="16"/>
                <w:szCs w:val="16"/>
                <w:lang w:bidi="ru-RU"/>
              </w:rPr>
            </w:pPr>
            <w:r w:rsidRPr="00EA3D54">
              <w:rPr>
                <w:sz w:val="16"/>
                <w:szCs w:val="16"/>
                <w:lang w:bidi="ru-RU"/>
              </w:rPr>
              <w:t>Вид прокладки трубопровода: надземный (15%), подземный (85%)</w:t>
            </w:r>
          </w:p>
          <w:p w14:paraId="4D7CFF72" w14:textId="77777777" w:rsidR="000F5E50" w:rsidRPr="00EA3D54" w:rsidRDefault="000F5E50" w:rsidP="000F5E50">
            <w:pPr>
              <w:spacing w:line="276" w:lineRule="auto"/>
              <w:rPr>
                <w:sz w:val="16"/>
                <w:szCs w:val="16"/>
                <w:lang w:bidi="ru-RU"/>
              </w:rPr>
            </w:pPr>
            <w:r w:rsidRPr="00EA3D54">
              <w:rPr>
                <w:sz w:val="16"/>
                <w:szCs w:val="16"/>
                <w:lang w:bidi="ru-RU"/>
              </w:rPr>
              <w:t xml:space="preserve">Средний условный диаметр трубопровода 85,3 мм </w:t>
            </w:r>
          </w:p>
          <w:p w14:paraId="4F60861D" w14:textId="77777777" w:rsidR="000F5E50" w:rsidRPr="00EA3D54" w:rsidRDefault="000F5E50" w:rsidP="000F5E50">
            <w:pPr>
              <w:rPr>
                <w:b/>
                <w:sz w:val="16"/>
                <w:szCs w:val="16"/>
              </w:rPr>
            </w:pPr>
            <w:r w:rsidRPr="00EA3D54">
              <w:rPr>
                <w:sz w:val="16"/>
                <w:szCs w:val="16"/>
                <w:lang w:bidi="ru-RU"/>
              </w:rPr>
              <w:t>Состояние сетей: удовлетворительное, износ 80%</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505EE3C" w14:textId="77777777" w:rsidR="000F5E50" w:rsidRPr="00EA3D54" w:rsidRDefault="000F5E50" w:rsidP="000F5E50">
            <w:pPr>
              <w:rPr>
                <w:color w:val="000000"/>
                <w:sz w:val="16"/>
                <w:szCs w:val="16"/>
              </w:rPr>
            </w:pPr>
          </w:p>
        </w:tc>
      </w:tr>
      <w:tr w:rsidR="000F5E50" w:rsidRPr="00EA3D54" w14:paraId="3392CE32" w14:textId="77777777" w:rsidTr="00146088">
        <w:trPr>
          <w:trHeight w:val="255"/>
        </w:trPr>
        <w:tc>
          <w:tcPr>
            <w:tcW w:w="14029" w:type="dxa"/>
            <w:gridSpan w:val="7"/>
            <w:tcBorders>
              <w:top w:val="single" w:sz="4" w:space="0" w:color="auto"/>
              <w:left w:val="single" w:sz="4" w:space="0" w:color="auto"/>
              <w:bottom w:val="single" w:sz="4" w:space="0" w:color="auto"/>
              <w:right w:val="single" w:sz="4" w:space="0" w:color="auto"/>
            </w:tcBorders>
            <w:vAlign w:val="center"/>
          </w:tcPr>
          <w:p w14:paraId="569B1E05" w14:textId="77777777" w:rsidR="000F5E50" w:rsidRPr="00EA3D54" w:rsidRDefault="000F5E50" w:rsidP="000F5E50">
            <w:pPr>
              <w:spacing w:line="276" w:lineRule="auto"/>
              <w:rPr>
                <w:b/>
                <w:sz w:val="16"/>
                <w:szCs w:val="16"/>
              </w:rPr>
            </w:pPr>
            <w:r w:rsidRPr="00EA3D54">
              <w:rPr>
                <w:b/>
                <w:sz w:val="16"/>
                <w:szCs w:val="16"/>
              </w:rPr>
              <w:t xml:space="preserve">ИТОГО по перечню:  </w:t>
            </w:r>
          </w:p>
          <w:p w14:paraId="17DB92FD" w14:textId="77777777" w:rsidR="000F5E50" w:rsidRPr="00EA3D54" w:rsidRDefault="000F5E50" w:rsidP="000F5E50">
            <w:pPr>
              <w:spacing w:line="276" w:lineRule="auto"/>
              <w:rPr>
                <w:sz w:val="16"/>
                <w:szCs w:val="16"/>
                <w:lang w:bidi="ru-RU"/>
              </w:rPr>
            </w:pPr>
            <w:r w:rsidRPr="00EA3D54">
              <w:rPr>
                <w:sz w:val="16"/>
                <w:szCs w:val="16"/>
                <w:lang w:bidi="ru-RU"/>
              </w:rPr>
              <w:t>Фактическая протяженность сетей в двухтрубном исполнении: 16 406,57 м</w:t>
            </w:r>
          </w:p>
          <w:p w14:paraId="5DA2C056" w14:textId="77777777" w:rsidR="000F5E50" w:rsidRPr="00EA3D54" w:rsidRDefault="000F5E50" w:rsidP="000F5E50">
            <w:pPr>
              <w:spacing w:line="276" w:lineRule="auto"/>
              <w:rPr>
                <w:b/>
                <w:sz w:val="16"/>
                <w:szCs w:val="16"/>
              </w:rPr>
            </w:pPr>
            <w:r w:rsidRPr="00EA3D54">
              <w:rPr>
                <w:sz w:val="16"/>
                <w:szCs w:val="16"/>
                <w:lang w:bidi="ru-RU"/>
              </w:rPr>
              <w:t>в т.ч.  сетей отопления 12835,76 м, сетей ГВС 3570,81 м</w:t>
            </w: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47B98792" w14:textId="77777777" w:rsidR="000F5E50" w:rsidRPr="00EA3D54" w:rsidRDefault="000F5E50" w:rsidP="000F5E50">
            <w:pPr>
              <w:rPr>
                <w:color w:val="000000"/>
                <w:sz w:val="16"/>
                <w:szCs w:val="16"/>
              </w:rPr>
            </w:pPr>
          </w:p>
        </w:tc>
      </w:tr>
      <w:tr w:rsidR="000F5E50" w:rsidRPr="00EA3D54" w14:paraId="6D22C458" w14:textId="77777777" w:rsidTr="00146088">
        <w:trPr>
          <w:trHeight w:val="255"/>
        </w:trPr>
        <w:tc>
          <w:tcPr>
            <w:tcW w:w="14029" w:type="dxa"/>
            <w:gridSpan w:val="7"/>
            <w:tcBorders>
              <w:top w:val="single" w:sz="4" w:space="0" w:color="auto"/>
              <w:left w:val="single" w:sz="4" w:space="0" w:color="auto"/>
              <w:bottom w:val="single" w:sz="4" w:space="0" w:color="auto"/>
              <w:right w:val="single" w:sz="4" w:space="0" w:color="auto"/>
            </w:tcBorders>
            <w:vAlign w:val="center"/>
          </w:tcPr>
          <w:p w14:paraId="21FD2C0F" w14:textId="77777777" w:rsidR="000F5E50" w:rsidRPr="00EA3D54" w:rsidRDefault="000F5E50" w:rsidP="000F5E50">
            <w:pPr>
              <w:spacing w:line="276" w:lineRule="auto"/>
              <w:rPr>
                <w:b/>
                <w:sz w:val="16"/>
                <w:szCs w:val="16"/>
              </w:rPr>
            </w:pPr>
            <w:r w:rsidRPr="00EA3D54">
              <w:rPr>
                <w:b/>
                <w:sz w:val="16"/>
                <w:szCs w:val="16"/>
              </w:rPr>
              <w:t xml:space="preserve">ИТОГО по перечню:  </w:t>
            </w:r>
          </w:p>
          <w:p w14:paraId="088FF167" w14:textId="77777777" w:rsidR="000F5E50" w:rsidRPr="00EA3D54" w:rsidRDefault="000F5E50" w:rsidP="000F5E50">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FFFFCC" w:fill="FFFFFF"/>
            <w:noWrap/>
            <w:vAlign w:val="center"/>
          </w:tcPr>
          <w:p w14:paraId="152CA781" w14:textId="45588583" w:rsidR="000F5E50" w:rsidRPr="00EA3D54" w:rsidRDefault="006133BF" w:rsidP="000F5E50">
            <w:pPr>
              <w:rPr>
                <w:color w:val="000000"/>
                <w:sz w:val="16"/>
                <w:szCs w:val="16"/>
              </w:rPr>
            </w:pPr>
            <w:r w:rsidRPr="00EA3D54">
              <w:rPr>
                <w:color w:val="000000"/>
                <w:sz w:val="16"/>
                <w:szCs w:val="16"/>
              </w:rPr>
              <w:t>16</w:t>
            </w:r>
            <w:r w:rsidR="000F5E50" w:rsidRPr="00EA3D54">
              <w:rPr>
                <w:color w:val="000000"/>
                <w:sz w:val="16"/>
                <w:szCs w:val="16"/>
              </w:rPr>
              <w:t> </w:t>
            </w:r>
            <w:r w:rsidRPr="00EA3D54">
              <w:rPr>
                <w:color w:val="000000"/>
                <w:sz w:val="16"/>
                <w:szCs w:val="16"/>
              </w:rPr>
              <w:t>3</w:t>
            </w:r>
            <w:r w:rsidR="000F5E50" w:rsidRPr="00EA3D54">
              <w:rPr>
                <w:color w:val="000000"/>
                <w:sz w:val="16"/>
                <w:szCs w:val="16"/>
              </w:rPr>
              <w:t>60 938,22</w:t>
            </w:r>
          </w:p>
        </w:tc>
      </w:tr>
    </w:tbl>
    <w:p w14:paraId="0F957DB0" w14:textId="77777777" w:rsidR="00EA4A52" w:rsidRPr="00EA3D54" w:rsidRDefault="00EA4A52" w:rsidP="008E6861">
      <w:pPr>
        <w:widowControl w:val="0"/>
        <w:autoSpaceDE w:val="0"/>
        <w:autoSpaceDN w:val="0"/>
        <w:adjustRightInd w:val="0"/>
        <w:rPr>
          <w:rFonts w:eastAsia="Calibri"/>
          <w:b/>
          <w:bCs/>
          <w:sz w:val="16"/>
          <w:szCs w:val="16"/>
        </w:rPr>
      </w:pPr>
    </w:p>
    <w:p w14:paraId="2AD60EEB" w14:textId="77777777" w:rsidR="00470CD8" w:rsidRPr="00EA3D54" w:rsidRDefault="00470CD8" w:rsidP="008E6861">
      <w:pPr>
        <w:widowControl w:val="0"/>
        <w:autoSpaceDE w:val="0"/>
        <w:autoSpaceDN w:val="0"/>
        <w:adjustRightInd w:val="0"/>
        <w:jc w:val="center"/>
        <w:rPr>
          <w:rFonts w:eastAsia="Calibri"/>
          <w:b/>
          <w:bCs/>
          <w:sz w:val="16"/>
          <w:szCs w:val="16"/>
        </w:rPr>
      </w:pPr>
    </w:p>
    <w:p w14:paraId="562772B5" w14:textId="77777777" w:rsidR="00A83FD3" w:rsidRPr="00EA3D54" w:rsidRDefault="00A83FD3" w:rsidP="008E6861">
      <w:pPr>
        <w:widowControl w:val="0"/>
        <w:autoSpaceDE w:val="0"/>
        <w:autoSpaceDN w:val="0"/>
        <w:adjustRightInd w:val="0"/>
        <w:jc w:val="center"/>
        <w:rPr>
          <w:rFonts w:eastAsia="Calibri"/>
          <w:b/>
          <w:bCs/>
          <w:sz w:val="16"/>
          <w:szCs w:val="16"/>
        </w:rPr>
      </w:pPr>
    </w:p>
    <w:p w14:paraId="7E25FD5C" w14:textId="77777777" w:rsidR="000F41DE" w:rsidRPr="00EA3D54" w:rsidRDefault="000F41DE" w:rsidP="000F41DE">
      <w:pPr>
        <w:jc w:val="right"/>
        <w:rPr>
          <w:szCs w:val="20"/>
        </w:rPr>
      </w:pPr>
      <w:r w:rsidRPr="00EA3D54">
        <w:rPr>
          <w:color w:val="FF0000"/>
          <w:szCs w:val="20"/>
        </w:rPr>
        <w:br w:type="page"/>
      </w:r>
      <w:r w:rsidRPr="00EA3D54">
        <w:rPr>
          <w:szCs w:val="20"/>
        </w:rPr>
        <w:lastRenderedPageBreak/>
        <w:t>Приложение № 1.1</w:t>
      </w:r>
    </w:p>
    <w:p w14:paraId="1275BE51" w14:textId="77777777" w:rsidR="000F41DE" w:rsidRPr="00EA3D54" w:rsidRDefault="000F41DE" w:rsidP="000F41DE">
      <w:pPr>
        <w:jc w:val="right"/>
        <w:rPr>
          <w:szCs w:val="20"/>
        </w:rPr>
      </w:pPr>
      <w:r w:rsidRPr="00EA3D54">
        <w:rPr>
          <w:szCs w:val="20"/>
        </w:rPr>
        <w:t>к концессионному соглашению</w:t>
      </w:r>
    </w:p>
    <w:p w14:paraId="4A12E1B2" w14:textId="77777777" w:rsidR="000F41DE" w:rsidRPr="00EA3D54" w:rsidRDefault="000F41DE" w:rsidP="000F41DE">
      <w:pPr>
        <w:widowControl w:val="0"/>
        <w:autoSpaceDE w:val="0"/>
        <w:autoSpaceDN w:val="0"/>
        <w:adjustRightInd w:val="0"/>
        <w:rPr>
          <w:rFonts w:eastAsia="Calibri"/>
        </w:rPr>
      </w:pPr>
    </w:p>
    <w:p w14:paraId="1A64C670" w14:textId="77777777" w:rsidR="005D3F75" w:rsidRPr="00EA3D54" w:rsidRDefault="005D3F75" w:rsidP="005D3F75">
      <w:pPr>
        <w:pStyle w:val="ConsPlusNormal"/>
        <w:jc w:val="center"/>
        <w:rPr>
          <w:rFonts w:ascii="Times New Roman" w:hAnsi="Times New Roman" w:cs="Times New Roman"/>
          <w:b/>
          <w:sz w:val="24"/>
          <w:szCs w:val="24"/>
        </w:rPr>
      </w:pPr>
      <w:r w:rsidRPr="00EA3D54">
        <w:rPr>
          <w:rFonts w:ascii="Times New Roman" w:hAnsi="Times New Roman" w:cs="Times New Roman"/>
          <w:b/>
          <w:sz w:val="24"/>
          <w:szCs w:val="24"/>
        </w:rPr>
        <w:t xml:space="preserve">Копии документов, </w:t>
      </w:r>
    </w:p>
    <w:p w14:paraId="271D7029" w14:textId="77777777" w:rsidR="005D3F75" w:rsidRPr="00EA3D54" w:rsidRDefault="005D3F75" w:rsidP="005D3F75">
      <w:pPr>
        <w:pStyle w:val="ConsPlusNormal"/>
        <w:jc w:val="center"/>
        <w:rPr>
          <w:rFonts w:ascii="Times New Roman" w:hAnsi="Times New Roman" w:cs="Times New Roman"/>
          <w:b/>
          <w:sz w:val="24"/>
          <w:szCs w:val="24"/>
        </w:rPr>
      </w:pPr>
      <w:r w:rsidRPr="00EA3D54">
        <w:rPr>
          <w:rFonts w:ascii="Times New Roman" w:hAnsi="Times New Roman" w:cs="Times New Roman"/>
          <w:b/>
          <w:sz w:val="24"/>
          <w:szCs w:val="24"/>
        </w:rPr>
        <w:t>подтверждающих право собственности Концедента на объекты имущества, составляющего объект концессионного соглашения и неразрывно связанного с ним имущества, предназначенного для осуществления деятельности, предусмотренной концессионным соглашением, предназначенного для осуществления деятельности, предусмотренной концессионным соглашением</w:t>
      </w:r>
    </w:p>
    <w:p w14:paraId="3E991117" w14:textId="77777777" w:rsidR="000F41DE" w:rsidRPr="00EA3D54" w:rsidRDefault="000F41DE" w:rsidP="000F41DE">
      <w:pPr>
        <w:widowControl w:val="0"/>
        <w:autoSpaceDE w:val="0"/>
        <w:autoSpaceDN w:val="0"/>
        <w:adjustRightInd w:val="0"/>
        <w:rPr>
          <w:rFonts w:eastAsia="Calibri"/>
          <w:b/>
          <w:color w:val="FF0000"/>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49"/>
        <w:gridCol w:w="3827"/>
        <w:gridCol w:w="4111"/>
        <w:gridCol w:w="1701"/>
      </w:tblGrid>
      <w:tr w:rsidR="00921EBB" w:rsidRPr="00EA3D54" w14:paraId="20EE4B7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44A29B2A" w14:textId="77777777" w:rsidR="00921EBB" w:rsidRPr="00EA3D54" w:rsidRDefault="00921EBB" w:rsidP="000D3353">
            <w:pPr>
              <w:jc w:val="center"/>
              <w:rPr>
                <w:sz w:val="18"/>
                <w:szCs w:val="18"/>
              </w:rPr>
            </w:pPr>
            <w:r w:rsidRPr="00EA3D54">
              <w:rPr>
                <w:sz w:val="18"/>
                <w:szCs w:val="18"/>
              </w:rPr>
              <w:t>№п/п</w:t>
            </w:r>
          </w:p>
        </w:tc>
        <w:tc>
          <w:tcPr>
            <w:tcW w:w="4849" w:type="dxa"/>
            <w:tcBorders>
              <w:top w:val="single" w:sz="4" w:space="0" w:color="auto"/>
              <w:left w:val="single" w:sz="4" w:space="0" w:color="auto"/>
              <w:bottom w:val="single" w:sz="4" w:space="0" w:color="auto"/>
              <w:right w:val="single" w:sz="4" w:space="0" w:color="auto"/>
            </w:tcBorders>
            <w:vAlign w:val="center"/>
            <w:hideMark/>
          </w:tcPr>
          <w:p w14:paraId="2D27839C" w14:textId="77777777" w:rsidR="00921EBB" w:rsidRPr="00EA3D54" w:rsidRDefault="00921EBB" w:rsidP="000D3353">
            <w:pPr>
              <w:jc w:val="center"/>
              <w:rPr>
                <w:sz w:val="18"/>
                <w:szCs w:val="18"/>
              </w:rPr>
            </w:pPr>
            <w:r w:rsidRPr="00EA3D54">
              <w:rPr>
                <w:sz w:val="18"/>
                <w:szCs w:val="18"/>
              </w:rPr>
              <w:t>Наименование объекта концессионного соглашения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FF0B9FB" w14:textId="77777777" w:rsidR="00921EBB" w:rsidRPr="00EA3D54" w:rsidRDefault="00921EBB" w:rsidP="000D3353">
            <w:pPr>
              <w:jc w:val="center"/>
              <w:rPr>
                <w:sz w:val="18"/>
                <w:szCs w:val="18"/>
              </w:rPr>
            </w:pPr>
            <w:r w:rsidRPr="00EA3D54">
              <w:rPr>
                <w:sz w:val="18"/>
                <w:szCs w:val="18"/>
              </w:rPr>
              <w:t>Адрес</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11BC8DF" w14:textId="77777777" w:rsidR="00921EBB" w:rsidRPr="00EA3D54" w:rsidRDefault="00921EBB" w:rsidP="000D3353">
            <w:pPr>
              <w:jc w:val="center"/>
              <w:rPr>
                <w:sz w:val="18"/>
                <w:szCs w:val="18"/>
              </w:rPr>
            </w:pPr>
            <w:r w:rsidRPr="00EA3D54">
              <w:rPr>
                <w:sz w:val="18"/>
                <w:szCs w:val="18"/>
              </w:rPr>
              <w:t xml:space="preserve">Сведения о государственной </w:t>
            </w:r>
            <w:r w:rsidRPr="00EA3D54">
              <w:rPr>
                <w:color w:val="000000"/>
                <w:sz w:val="18"/>
                <w:szCs w:val="18"/>
              </w:rPr>
              <w:t>регистрации права собственности, кадастровом номере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F5E210" w14:textId="77777777" w:rsidR="00921EBB" w:rsidRPr="00EA3D54" w:rsidRDefault="00921EBB" w:rsidP="000D3353">
            <w:pPr>
              <w:jc w:val="center"/>
              <w:rPr>
                <w:sz w:val="18"/>
                <w:szCs w:val="18"/>
              </w:rPr>
            </w:pPr>
            <w:r w:rsidRPr="00EA3D54">
              <w:rPr>
                <w:sz w:val="18"/>
                <w:szCs w:val="18"/>
              </w:rPr>
              <w:t>Дата регистрации</w:t>
            </w:r>
          </w:p>
        </w:tc>
      </w:tr>
      <w:tr w:rsidR="00921EBB" w:rsidRPr="00EA3D54" w14:paraId="2DA80712"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0D2E5C8" w14:textId="77777777" w:rsidR="00921EBB" w:rsidRPr="00EA3D54" w:rsidRDefault="00921EBB" w:rsidP="000D3353">
            <w:pPr>
              <w:numPr>
                <w:ilvl w:val="0"/>
                <w:numId w:val="35"/>
              </w:numPr>
              <w:ind w:hanging="610"/>
              <w:jc w:val="center"/>
              <w:rPr>
                <w:sz w:val="18"/>
                <w:szCs w:val="18"/>
              </w:rPr>
            </w:pPr>
          </w:p>
        </w:tc>
        <w:tc>
          <w:tcPr>
            <w:tcW w:w="4849" w:type="dxa"/>
            <w:shd w:val="clear" w:color="auto" w:fill="auto"/>
            <w:vAlign w:val="center"/>
          </w:tcPr>
          <w:p w14:paraId="65C60EA8" w14:textId="77777777" w:rsidR="00921EBB" w:rsidRPr="00EA3D54" w:rsidRDefault="00921EBB" w:rsidP="000D3353">
            <w:pPr>
              <w:pStyle w:val="Default"/>
              <w:rPr>
                <w:sz w:val="18"/>
                <w:szCs w:val="18"/>
              </w:rPr>
            </w:pPr>
            <w:r w:rsidRPr="00EA3D54">
              <w:rPr>
                <w:sz w:val="18"/>
                <w:szCs w:val="18"/>
              </w:rPr>
              <w:t>Сети горячего водоснабжения d 38 L 96 m</w:t>
            </w:r>
          </w:p>
        </w:tc>
        <w:tc>
          <w:tcPr>
            <w:tcW w:w="3827" w:type="dxa"/>
            <w:shd w:val="clear" w:color="FFFFCC" w:fill="FFFFFF"/>
            <w:vAlign w:val="center"/>
          </w:tcPr>
          <w:p w14:paraId="7A2D3D89" w14:textId="77777777" w:rsidR="00921EBB" w:rsidRPr="00EA3D54" w:rsidRDefault="00921EBB" w:rsidP="000D3353">
            <w:pPr>
              <w:pStyle w:val="Default"/>
              <w:rPr>
                <w:sz w:val="18"/>
                <w:szCs w:val="18"/>
              </w:rPr>
            </w:pPr>
            <w:r w:rsidRPr="00EA3D54">
              <w:rPr>
                <w:sz w:val="18"/>
                <w:szCs w:val="18"/>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vAlign w:val="center"/>
          </w:tcPr>
          <w:p w14:paraId="349EB04C" w14:textId="77777777" w:rsidR="00921EBB" w:rsidRPr="00EA3D54" w:rsidRDefault="00921EBB" w:rsidP="000D3353">
            <w:pPr>
              <w:ind w:left="742" w:hanging="35"/>
              <w:rPr>
                <w:sz w:val="18"/>
                <w:szCs w:val="18"/>
              </w:rPr>
            </w:pPr>
            <w:r w:rsidRPr="00EA3D54">
              <w:rPr>
                <w:sz w:val="18"/>
                <w:szCs w:val="18"/>
              </w:rPr>
              <w:t>№ 33-33/016-33/016/011/2016-820/1</w:t>
            </w:r>
          </w:p>
          <w:p w14:paraId="46DE3371" w14:textId="77777777" w:rsidR="00921EBB" w:rsidRPr="00EA3D54" w:rsidRDefault="00921EBB" w:rsidP="000D3353">
            <w:pPr>
              <w:ind w:left="742" w:hanging="35"/>
              <w:rPr>
                <w:sz w:val="18"/>
                <w:szCs w:val="18"/>
              </w:rPr>
            </w:pPr>
            <w:r w:rsidRPr="00EA3D54">
              <w:rPr>
                <w:sz w:val="18"/>
                <w:szCs w:val="18"/>
              </w:rPr>
              <w:t xml:space="preserve">Кадастровый номер </w:t>
            </w:r>
          </w:p>
          <w:p w14:paraId="55685C1A" w14:textId="77777777" w:rsidR="00921EBB" w:rsidRPr="00EA3D54" w:rsidRDefault="00921EBB" w:rsidP="000D3353">
            <w:pPr>
              <w:ind w:left="742" w:hanging="35"/>
              <w:rPr>
                <w:sz w:val="18"/>
                <w:szCs w:val="18"/>
              </w:rPr>
            </w:pPr>
            <w:r w:rsidRPr="00EA3D54">
              <w:rPr>
                <w:sz w:val="18"/>
                <w:szCs w:val="18"/>
              </w:rPr>
              <w:t>33:01:001619:1537</w:t>
            </w:r>
          </w:p>
        </w:tc>
        <w:tc>
          <w:tcPr>
            <w:tcW w:w="1701" w:type="dxa"/>
            <w:tcBorders>
              <w:top w:val="single" w:sz="4" w:space="0" w:color="auto"/>
              <w:left w:val="single" w:sz="4" w:space="0" w:color="auto"/>
              <w:bottom w:val="single" w:sz="4" w:space="0" w:color="auto"/>
              <w:right w:val="single" w:sz="4" w:space="0" w:color="auto"/>
            </w:tcBorders>
            <w:vAlign w:val="center"/>
          </w:tcPr>
          <w:p w14:paraId="1FA23A6C" w14:textId="77777777" w:rsidR="00921EBB" w:rsidRPr="00EA3D54" w:rsidRDefault="00921EBB" w:rsidP="000D3353">
            <w:pPr>
              <w:jc w:val="center"/>
              <w:rPr>
                <w:sz w:val="18"/>
                <w:szCs w:val="18"/>
              </w:rPr>
            </w:pPr>
            <w:r w:rsidRPr="00EA3D54">
              <w:rPr>
                <w:sz w:val="18"/>
                <w:szCs w:val="18"/>
              </w:rPr>
              <w:t>17.05.2016</w:t>
            </w:r>
          </w:p>
        </w:tc>
      </w:tr>
      <w:tr w:rsidR="00921EBB" w:rsidRPr="00EA3D54" w14:paraId="4953275A"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223FC1B"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auto"/>
              <w:bottom w:val="single" w:sz="4" w:space="0" w:color="auto"/>
              <w:right w:val="single" w:sz="4" w:space="0" w:color="auto"/>
            </w:tcBorders>
            <w:vAlign w:val="center"/>
          </w:tcPr>
          <w:p w14:paraId="598B64FC"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Тепловые сети d 57 L 299 m</w:t>
            </w:r>
          </w:p>
        </w:tc>
        <w:tc>
          <w:tcPr>
            <w:tcW w:w="3827" w:type="dxa"/>
            <w:tcBorders>
              <w:top w:val="single" w:sz="4" w:space="0" w:color="auto"/>
              <w:left w:val="single" w:sz="4" w:space="0" w:color="auto"/>
              <w:bottom w:val="single" w:sz="4" w:space="0" w:color="auto"/>
              <w:right w:val="single" w:sz="4" w:space="0" w:color="auto"/>
            </w:tcBorders>
            <w:vAlign w:val="center"/>
          </w:tcPr>
          <w:p w14:paraId="53ADF4D5" w14:textId="77777777" w:rsidR="00921EBB" w:rsidRPr="00EA3D54" w:rsidRDefault="00921EBB" w:rsidP="000D3353">
            <w:pPr>
              <w:rPr>
                <w:sz w:val="18"/>
                <w:szCs w:val="18"/>
              </w:rPr>
            </w:pPr>
            <w:r w:rsidRPr="00EA3D54">
              <w:rPr>
                <w:sz w:val="18"/>
                <w:szCs w:val="18"/>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vAlign w:val="center"/>
          </w:tcPr>
          <w:p w14:paraId="53966EB0" w14:textId="77777777" w:rsidR="00921EBB" w:rsidRPr="00EA3D54" w:rsidRDefault="00921EBB" w:rsidP="000D3353">
            <w:pPr>
              <w:ind w:left="742" w:hanging="35"/>
              <w:rPr>
                <w:sz w:val="18"/>
                <w:szCs w:val="18"/>
              </w:rPr>
            </w:pPr>
            <w:r w:rsidRPr="00EA3D54">
              <w:rPr>
                <w:sz w:val="18"/>
                <w:szCs w:val="18"/>
              </w:rPr>
              <w:t>№ 33-33/016-33/016/011/2016-819/1</w:t>
            </w:r>
          </w:p>
          <w:p w14:paraId="4D213193" w14:textId="77777777" w:rsidR="00921EBB" w:rsidRPr="00EA3D54" w:rsidRDefault="00921EBB" w:rsidP="000D3353">
            <w:pPr>
              <w:ind w:left="742" w:hanging="35"/>
              <w:rPr>
                <w:sz w:val="18"/>
                <w:szCs w:val="18"/>
              </w:rPr>
            </w:pPr>
            <w:r w:rsidRPr="00EA3D54">
              <w:rPr>
                <w:sz w:val="18"/>
                <w:szCs w:val="18"/>
              </w:rPr>
              <w:t xml:space="preserve">Кадастровый номер </w:t>
            </w:r>
          </w:p>
          <w:p w14:paraId="0D77B3DD" w14:textId="77777777" w:rsidR="00921EBB" w:rsidRPr="00EA3D54" w:rsidRDefault="00921EBB" w:rsidP="000D3353">
            <w:pPr>
              <w:ind w:left="742" w:hanging="35"/>
              <w:rPr>
                <w:sz w:val="18"/>
                <w:szCs w:val="18"/>
              </w:rPr>
            </w:pPr>
            <w:r w:rsidRPr="00EA3D54">
              <w:rPr>
                <w:sz w:val="18"/>
                <w:szCs w:val="18"/>
              </w:rPr>
              <w:t>33:01:001619:1540</w:t>
            </w:r>
          </w:p>
        </w:tc>
        <w:tc>
          <w:tcPr>
            <w:tcW w:w="1701" w:type="dxa"/>
            <w:tcBorders>
              <w:top w:val="single" w:sz="4" w:space="0" w:color="auto"/>
              <w:left w:val="single" w:sz="4" w:space="0" w:color="auto"/>
              <w:bottom w:val="single" w:sz="4" w:space="0" w:color="auto"/>
              <w:right w:val="single" w:sz="4" w:space="0" w:color="auto"/>
            </w:tcBorders>
            <w:vAlign w:val="center"/>
          </w:tcPr>
          <w:p w14:paraId="443BE87F" w14:textId="77777777" w:rsidR="00921EBB" w:rsidRPr="00EA3D54" w:rsidRDefault="00921EBB" w:rsidP="000D3353">
            <w:pPr>
              <w:jc w:val="center"/>
              <w:rPr>
                <w:sz w:val="18"/>
                <w:szCs w:val="18"/>
              </w:rPr>
            </w:pPr>
            <w:r w:rsidRPr="00EA3D54">
              <w:rPr>
                <w:sz w:val="18"/>
                <w:szCs w:val="18"/>
              </w:rPr>
              <w:t>17.05.2016</w:t>
            </w:r>
          </w:p>
        </w:tc>
      </w:tr>
      <w:tr w:rsidR="00921EBB" w:rsidRPr="00EA3D54" w14:paraId="469D66F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6199205"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000000"/>
              <w:right w:val="single" w:sz="4" w:space="0" w:color="000000"/>
            </w:tcBorders>
            <w:shd w:val="clear" w:color="auto" w:fill="auto"/>
            <w:vAlign w:val="center"/>
          </w:tcPr>
          <w:p w14:paraId="6E0399FD" w14:textId="77777777" w:rsidR="00921EBB" w:rsidRPr="00EA3D54" w:rsidRDefault="00921EBB" w:rsidP="000D3353">
            <w:pPr>
              <w:rPr>
                <w:color w:val="000000"/>
                <w:sz w:val="18"/>
                <w:szCs w:val="18"/>
              </w:rPr>
            </w:pPr>
            <w:r w:rsidRPr="00EA3D54">
              <w:rPr>
                <w:color w:val="000000"/>
                <w:sz w:val="18"/>
                <w:szCs w:val="18"/>
              </w:rPr>
              <w:t>Тепловые сети d 63 L 10 m</w:t>
            </w: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1B376664" w14:textId="77777777" w:rsidR="00921EBB" w:rsidRPr="00EA3D54" w:rsidRDefault="00921EBB" w:rsidP="000D3353">
            <w:pPr>
              <w:rPr>
                <w:sz w:val="18"/>
                <w:szCs w:val="18"/>
              </w:rPr>
            </w:pPr>
            <w:r w:rsidRPr="00EA3D54">
              <w:rPr>
                <w:sz w:val="18"/>
                <w:szCs w:val="18"/>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vAlign w:val="center"/>
          </w:tcPr>
          <w:p w14:paraId="375FB7F6" w14:textId="77777777" w:rsidR="00921EBB" w:rsidRPr="00EA3D54" w:rsidRDefault="00921EBB" w:rsidP="000D3353">
            <w:pPr>
              <w:ind w:left="742" w:hanging="35"/>
              <w:rPr>
                <w:sz w:val="18"/>
                <w:szCs w:val="18"/>
              </w:rPr>
            </w:pPr>
            <w:r w:rsidRPr="00EA3D54">
              <w:rPr>
                <w:sz w:val="18"/>
                <w:szCs w:val="18"/>
              </w:rPr>
              <w:t>№ 33:01:001619:1565-33/0,25/2018-1</w:t>
            </w:r>
          </w:p>
          <w:p w14:paraId="6E212398" w14:textId="77777777" w:rsidR="00921EBB" w:rsidRPr="00EA3D54" w:rsidRDefault="00921EBB" w:rsidP="000D3353">
            <w:pPr>
              <w:ind w:left="742" w:hanging="35"/>
              <w:rPr>
                <w:sz w:val="18"/>
                <w:szCs w:val="18"/>
              </w:rPr>
            </w:pPr>
            <w:r w:rsidRPr="00EA3D54">
              <w:rPr>
                <w:sz w:val="18"/>
                <w:szCs w:val="18"/>
              </w:rPr>
              <w:t xml:space="preserve">Кадастровый номер </w:t>
            </w:r>
          </w:p>
          <w:p w14:paraId="085F6626" w14:textId="77777777" w:rsidR="00921EBB" w:rsidRPr="00EA3D54" w:rsidRDefault="00921EBB" w:rsidP="000D3353">
            <w:pPr>
              <w:ind w:left="742" w:hanging="35"/>
              <w:rPr>
                <w:sz w:val="18"/>
                <w:szCs w:val="18"/>
                <w:lang w:val="en-US"/>
              </w:rPr>
            </w:pPr>
            <w:r w:rsidRPr="00EA3D54">
              <w:rPr>
                <w:sz w:val="18"/>
                <w:szCs w:val="18"/>
              </w:rPr>
              <w:t>33:01:001619:15</w:t>
            </w:r>
            <w:r w:rsidRPr="00EA3D54">
              <w:rPr>
                <w:sz w:val="18"/>
                <w:szCs w:val="18"/>
                <w:lang w:val="en-US"/>
              </w:rPr>
              <w:t>65</w:t>
            </w:r>
          </w:p>
        </w:tc>
        <w:tc>
          <w:tcPr>
            <w:tcW w:w="1701" w:type="dxa"/>
            <w:tcBorders>
              <w:top w:val="single" w:sz="4" w:space="0" w:color="auto"/>
              <w:left w:val="single" w:sz="4" w:space="0" w:color="auto"/>
              <w:bottom w:val="single" w:sz="4" w:space="0" w:color="auto"/>
              <w:right w:val="single" w:sz="4" w:space="0" w:color="auto"/>
            </w:tcBorders>
            <w:vAlign w:val="center"/>
          </w:tcPr>
          <w:p w14:paraId="4EDE70E2" w14:textId="77777777" w:rsidR="00921EBB" w:rsidRPr="00EA3D54" w:rsidRDefault="00921EBB" w:rsidP="000D3353">
            <w:pPr>
              <w:jc w:val="center"/>
              <w:rPr>
                <w:sz w:val="18"/>
                <w:szCs w:val="18"/>
              </w:rPr>
            </w:pPr>
            <w:r w:rsidRPr="00EA3D54">
              <w:rPr>
                <w:sz w:val="18"/>
                <w:szCs w:val="18"/>
              </w:rPr>
              <w:t>15.08.2018</w:t>
            </w:r>
          </w:p>
        </w:tc>
      </w:tr>
      <w:tr w:rsidR="00921EBB" w:rsidRPr="00EA3D54" w14:paraId="426C2FC4"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F83FBE8"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000000"/>
              <w:right w:val="single" w:sz="4" w:space="0" w:color="000000"/>
            </w:tcBorders>
            <w:shd w:val="clear" w:color="auto" w:fill="auto"/>
            <w:vAlign w:val="center"/>
          </w:tcPr>
          <w:p w14:paraId="2563B585" w14:textId="77777777" w:rsidR="00921EBB" w:rsidRPr="00EA3D54" w:rsidRDefault="00921EBB" w:rsidP="000D3353">
            <w:pPr>
              <w:rPr>
                <w:color w:val="000000"/>
                <w:sz w:val="18"/>
                <w:szCs w:val="18"/>
              </w:rPr>
            </w:pPr>
            <w:r w:rsidRPr="00EA3D54">
              <w:rPr>
                <w:color w:val="000000"/>
                <w:sz w:val="18"/>
                <w:szCs w:val="18"/>
              </w:rPr>
              <w:t xml:space="preserve">Тепловые сети d 76 L 157 m </w:t>
            </w: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7D3778AB" w14:textId="77777777" w:rsidR="00921EBB" w:rsidRPr="00EA3D54" w:rsidRDefault="00921EBB" w:rsidP="000D3353">
            <w:pPr>
              <w:rPr>
                <w:color w:val="000000"/>
                <w:sz w:val="18"/>
                <w:szCs w:val="18"/>
              </w:rPr>
            </w:pPr>
            <w:r w:rsidRPr="00EA3D54">
              <w:rPr>
                <w:sz w:val="18"/>
                <w:szCs w:val="18"/>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vAlign w:val="center"/>
          </w:tcPr>
          <w:p w14:paraId="541D31A7" w14:textId="77777777" w:rsidR="00921EBB" w:rsidRPr="00EA3D54" w:rsidRDefault="00921EBB" w:rsidP="000D3353">
            <w:pPr>
              <w:ind w:left="742" w:hanging="35"/>
              <w:rPr>
                <w:sz w:val="18"/>
                <w:szCs w:val="18"/>
              </w:rPr>
            </w:pPr>
            <w:r w:rsidRPr="00EA3D54">
              <w:rPr>
                <w:sz w:val="18"/>
                <w:szCs w:val="18"/>
              </w:rPr>
              <w:t>№ 33-33/016-33/016/011/2016-823/1</w:t>
            </w:r>
          </w:p>
          <w:p w14:paraId="7F06C57B" w14:textId="77777777" w:rsidR="00921EBB" w:rsidRPr="00EA3D54" w:rsidRDefault="00921EBB" w:rsidP="000D3353">
            <w:pPr>
              <w:ind w:left="742" w:hanging="35"/>
              <w:rPr>
                <w:sz w:val="18"/>
                <w:szCs w:val="18"/>
              </w:rPr>
            </w:pPr>
            <w:r w:rsidRPr="00EA3D54">
              <w:rPr>
                <w:sz w:val="18"/>
                <w:szCs w:val="18"/>
              </w:rPr>
              <w:t xml:space="preserve">Кадастровый номер </w:t>
            </w:r>
          </w:p>
          <w:p w14:paraId="41D2FC84" w14:textId="77777777" w:rsidR="00921EBB" w:rsidRPr="00EA3D54" w:rsidRDefault="00921EBB" w:rsidP="000D3353">
            <w:pPr>
              <w:ind w:left="742" w:hanging="35"/>
              <w:rPr>
                <w:sz w:val="18"/>
                <w:szCs w:val="18"/>
              </w:rPr>
            </w:pPr>
            <w:r w:rsidRPr="00EA3D54">
              <w:rPr>
                <w:sz w:val="18"/>
                <w:szCs w:val="18"/>
              </w:rPr>
              <w:t>33:01:001619:1539</w:t>
            </w:r>
          </w:p>
        </w:tc>
        <w:tc>
          <w:tcPr>
            <w:tcW w:w="1701" w:type="dxa"/>
            <w:tcBorders>
              <w:top w:val="single" w:sz="4" w:space="0" w:color="auto"/>
              <w:left w:val="single" w:sz="4" w:space="0" w:color="auto"/>
              <w:bottom w:val="single" w:sz="4" w:space="0" w:color="auto"/>
              <w:right w:val="single" w:sz="4" w:space="0" w:color="auto"/>
            </w:tcBorders>
            <w:vAlign w:val="center"/>
          </w:tcPr>
          <w:p w14:paraId="562E1F1B" w14:textId="77777777" w:rsidR="00921EBB" w:rsidRPr="00EA3D54" w:rsidRDefault="00921EBB" w:rsidP="000D3353">
            <w:pPr>
              <w:jc w:val="center"/>
              <w:rPr>
                <w:sz w:val="18"/>
                <w:szCs w:val="18"/>
              </w:rPr>
            </w:pPr>
            <w:r w:rsidRPr="00EA3D54">
              <w:rPr>
                <w:sz w:val="18"/>
                <w:szCs w:val="18"/>
              </w:rPr>
              <w:t>17.05.2016</w:t>
            </w:r>
          </w:p>
        </w:tc>
      </w:tr>
      <w:tr w:rsidR="00921EBB" w:rsidRPr="00EA3D54" w14:paraId="3C8BAB9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B714DB1"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000000"/>
              <w:right w:val="single" w:sz="4" w:space="0" w:color="000000"/>
            </w:tcBorders>
            <w:shd w:val="clear" w:color="auto" w:fill="auto"/>
            <w:vAlign w:val="center"/>
          </w:tcPr>
          <w:p w14:paraId="54BE50D2" w14:textId="77777777" w:rsidR="00921EBB" w:rsidRPr="00EA3D54" w:rsidRDefault="00921EBB" w:rsidP="000D3353">
            <w:pPr>
              <w:rPr>
                <w:color w:val="000000"/>
                <w:sz w:val="18"/>
                <w:szCs w:val="18"/>
              </w:rPr>
            </w:pPr>
            <w:r w:rsidRPr="00EA3D54">
              <w:rPr>
                <w:color w:val="000000"/>
                <w:sz w:val="18"/>
                <w:szCs w:val="18"/>
              </w:rPr>
              <w:t>Тепловые сети d 133 L 22 m</w:t>
            </w: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242F7A1B" w14:textId="77777777" w:rsidR="00921EBB" w:rsidRPr="00EA3D54" w:rsidRDefault="00921EBB" w:rsidP="000D3353">
            <w:pPr>
              <w:pStyle w:val="Default"/>
              <w:rPr>
                <w:sz w:val="18"/>
                <w:szCs w:val="18"/>
              </w:rPr>
            </w:pPr>
            <w:r w:rsidRPr="00EA3D54">
              <w:rPr>
                <w:sz w:val="18"/>
                <w:szCs w:val="18"/>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vAlign w:val="center"/>
          </w:tcPr>
          <w:p w14:paraId="4C6C3447" w14:textId="77777777" w:rsidR="00921EBB" w:rsidRPr="00EA3D54" w:rsidRDefault="00921EBB" w:rsidP="000D3353">
            <w:pPr>
              <w:ind w:left="742" w:hanging="35"/>
              <w:rPr>
                <w:sz w:val="18"/>
                <w:szCs w:val="18"/>
              </w:rPr>
            </w:pPr>
            <w:r w:rsidRPr="00EA3D54">
              <w:rPr>
                <w:sz w:val="18"/>
                <w:szCs w:val="18"/>
              </w:rPr>
              <w:t>№ 33-33/016-33/016/011/2016-825/1</w:t>
            </w:r>
          </w:p>
          <w:p w14:paraId="6E1E52CB" w14:textId="77777777" w:rsidR="00921EBB" w:rsidRPr="00EA3D54" w:rsidRDefault="00921EBB" w:rsidP="000D3353">
            <w:pPr>
              <w:ind w:left="742" w:hanging="35"/>
              <w:rPr>
                <w:sz w:val="18"/>
                <w:szCs w:val="18"/>
              </w:rPr>
            </w:pPr>
            <w:r w:rsidRPr="00EA3D54">
              <w:rPr>
                <w:sz w:val="18"/>
                <w:szCs w:val="18"/>
              </w:rPr>
              <w:t xml:space="preserve">Кадастровый номер </w:t>
            </w:r>
          </w:p>
          <w:p w14:paraId="1C5B2F22" w14:textId="77777777" w:rsidR="00921EBB" w:rsidRPr="00EA3D54" w:rsidRDefault="00921EBB" w:rsidP="000D3353">
            <w:pPr>
              <w:ind w:left="742" w:hanging="35"/>
              <w:rPr>
                <w:sz w:val="18"/>
                <w:szCs w:val="18"/>
              </w:rPr>
            </w:pPr>
            <w:r w:rsidRPr="00EA3D54">
              <w:rPr>
                <w:sz w:val="18"/>
                <w:szCs w:val="18"/>
              </w:rPr>
              <w:t>33:01:001619:1531</w:t>
            </w:r>
          </w:p>
        </w:tc>
        <w:tc>
          <w:tcPr>
            <w:tcW w:w="1701" w:type="dxa"/>
            <w:tcBorders>
              <w:top w:val="single" w:sz="4" w:space="0" w:color="auto"/>
              <w:left w:val="single" w:sz="4" w:space="0" w:color="auto"/>
              <w:bottom w:val="single" w:sz="4" w:space="0" w:color="auto"/>
              <w:right w:val="single" w:sz="4" w:space="0" w:color="auto"/>
            </w:tcBorders>
            <w:vAlign w:val="center"/>
          </w:tcPr>
          <w:p w14:paraId="712BE8B7" w14:textId="77777777" w:rsidR="00921EBB" w:rsidRPr="00EA3D54" w:rsidRDefault="00921EBB" w:rsidP="000D3353">
            <w:pPr>
              <w:jc w:val="center"/>
              <w:rPr>
                <w:sz w:val="18"/>
                <w:szCs w:val="18"/>
              </w:rPr>
            </w:pPr>
            <w:r w:rsidRPr="00EA3D54">
              <w:rPr>
                <w:sz w:val="18"/>
                <w:szCs w:val="18"/>
              </w:rPr>
              <w:t>17.05.2016</w:t>
            </w:r>
          </w:p>
        </w:tc>
      </w:tr>
      <w:tr w:rsidR="00921EBB" w:rsidRPr="00EA3D54" w14:paraId="64AF34A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5439F0B"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1E395040" w14:textId="77777777" w:rsidR="00921EBB" w:rsidRPr="00EA3D54" w:rsidRDefault="00921EBB" w:rsidP="000D3353">
            <w:pPr>
              <w:rPr>
                <w:color w:val="000000"/>
                <w:sz w:val="18"/>
                <w:szCs w:val="18"/>
              </w:rPr>
            </w:pPr>
            <w:r w:rsidRPr="00EA3D54">
              <w:rPr>
                <w:color w:val="000000"/>
                <w:sz w:val="18"/>
                <w:szCs w:val="18"/>
              </w:rPr>
              <w:t>Тепловые сети d 159 L 286 m</w:t>
            </w:r>
          </w:p>
        </w:tc>
        <w:tc>
          <w:tcPr>
            <w:tcW w:w="3827" w:type="dxa"/>
            <w:tcBorders>
              <w:top w:val="single" w:sz="4" w:space="0" w:color="000000"/>
              <w:left w:val="nil"/>
              <w:bottom w:val="single" w:sz="4" w:space="0" w:color="auto"/>
              <w:right w:val="single" w:sz="4" w:space="0" w:color="000000"/>
            </w:tcBorders>
            <w:shd w:val="clear" w:color="FFFFCC" w:fill="FFFFFF"/>
          </w:tcPr>
          <w:p w14:paraId="17C86644" w14:textId="77777777" w:rsidR="00921EBB" w:rsidRPr="00EA3D54" w:rsidRDefault="00921EBB" w:rsidP="000D3353">
            <w:pPr>
              <w:pStyle w:val="Default"/>
              <w:rPr>
                <w:sz w:val="18"/>
                <w:szCs w:val="18"/>
              </w:rPr>
            </w:pPr>
            <w:r w:rsidRPr="00EA3D54">
              <w:rPr>
                <w:sz w:val="18"/>
                <w:szCs w:val="18"/>
              </w:rPr>
              <w:t xml:space="preserve">Владимирская область, р-н Александровский, МО город Струнино (городское поселение), г Струнино, от котельной пл Кирова, 5а </w:t>
            </w:r>
          </w:p>
        </w:tc>
        <w:tc>
          <w:tcPr>
            <w:tcW w:w="4111" w:type="dxa"/>
            <w:tcBorders>
              <w:top w:val="single" w:sz="4" w:space="0" w:color="auto"/>
              <w:left w:val="single" w:sz="4" w:space="0" w:color="auto"/>
              <w:bottom w:val="single" w:sz="4" w:space="0" w:color="auto"/>
              <w:right w:val="single" w:sz="4" w:space="0" w:color="auto"/>
            </w:tcBorders>
            <w:vAlign w:val="center"/>
          </w:tcPr>
          <w:p w14:paraId="7E080F53" w14:textId="77777777" w:rsidR="00921EBB" w:rsidRPr="00EA3D54" w:rsidRDefault="00921EBB" w:rsidP="000D3353">
            <w:pPr>
              <w:ind w:left="742" w:hanging="35"/>
              <w:rPr>
                <w:sz w:val="18"/>
                <w:szCs w:val="18"/>
              </w:rPr>
            </w:pPr>
            <w:r w:rsidRPr="00EA3D54">
              <w:rPr>
                <w:sz w:val="18"/>
                <w:szCs w:val="18"/>
              </w:rPr>
              <w:t>№ 33-33/016-33/016/011/2016-822/1</w:t>
            </w:r>
          </w:p>
          <w:p w14:paraId="1640CE14" w14:textId="77777777" w:rsidR="00921EBB" w:rsidRPr="00EA3D54" w:rsidRDefault="00921EBB" w:rsidP="000D3353">
            <w:pPr>
              <w:ind w:left="742" w:hanging="35"/>
              <w:rPr>
                <w:sz w:val="18"/>
                <w:szCs w:val="18"/>
              </w:rPr>
            </w:pPr>
            <w:r w:rsidRPr="00EA3D54">
              <w:rPr>
                <w:sz w:val="18"/>
                <w:szCs w:val="18"/>
              </w:rPr>
              <w:t xml:space="preserve">Кадастровый номер </w:t>
            </w:r>
          </w:p>
          <w:p w14:paraId="4F2E9089" w14:textId="77777777" w:rsidR="00921EBB" w:rsidRPr="00EA3D54" w:rsidRDefault="00921EBB" w:rsidP="000D3353">
            <w:pPr>
              <w:ind w:left="742" w:hanging="35"/>
              <w:rPr>
                <w:sz w:val="18"/>
                <w:szCs w:val="18"/>
              </w:rPr>
            </w:pPr>
            <w:r w:rsidRPr="00EA3D54">
              <w:rPr>
                <w:sz w:val="18"/>
                <w:szCs w:val="18"/>
              </w:rPr>
              <w:t>33:01:000000:1351</w:t>
            </w:r>
          </w:p>
        </w:tc>
        <w:tc>
          <w:tcPr>
            <w:tcW w:w="1701" w:type="dxa"/>
            <w:tcBorders>
              <w:top w:val="single" w:sz="4" w:space="0" w:color="auto"/>
              <w:left w:val="single" w:sz="4" w:space="0" w:color="auto"/>
              <w:bottom w:val="single" w:sz="4" w:space="0" w:color="auto"/>
              <w:right w:val="single" w:sz="4" w:space="0" w:color="auto"/>
            </w:tcBorders>
            <w:vAlign w:val="center"/>
          </w:tcPr>
          <w:p w14:paraId="486BA53F" w14:textId="77777777" w:rsidR="00921EBB" w:rsidRPr="00EA3D54" w:rsidRDefault="00921EBB" w:rsidP="000D3353">
            <w:pPr>
              <w:jc w:val="center"/>
              <w:rPr>
                <w:sz w:val="18"/>
                <w:szCs w:val="18"/>
              </w:rPr>
            </w:pPr>
            <w:r w:rsidRPr="00EA3D54">
              <w:rPr>
                <w:sz w:val="18"/>
                <w:szCs w:val="18"/>
              </w:rPr>
              <w:t>17.05.2016</w:t>
            </w:r>
          </w:p>
        </w:tc>
      </w:tr>
      <w:tr w:rsidR="00921EBB" w:rsidRPr="00EA3D54" w14:paraId="02BFF0BC"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084EC66"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766DE230" w14:textId="77777777" w:rsidR="00921EBB" w:rsidRPr="00EA3D54" w:rsidRDefault="00921EBB" w:rsidP="000D3353">
            <w:pPr>
              <w:pStyle w:val="Default"/>
              <w:rPr>
                <w:sz w:val="18"/>
                <w:szCs w:val="18"/>
              </w:rPr>
            </w:pPr>
            <w:r w:rsidRPr="00EA3D54">
              <w:rPr>
                <w:sz w:val="18"/>
                <w:szCs w:val="18"/>
              </w:rPr>
              <w:t>Тепловые сети d 219 L 80 m</w:t>
            </w:r>
          </w:p>
        </w:tc>
        <w:tc>
          <w:tcPr>
            <w:tcW w:w="3827" w:type="dxa"/>
            <w:tcBorders>
              <w:top w:val="single" w:sz="4" w:space="0" w:color="000000"/>
              <w:left w:val="nil"/>
              <w:bottom w:val="single" w:sz="4" w:space="0" w:color="auto"/>
              <w:right w:val="single" w:sz="4" w:space="0" w:color="000000"/>
            </w:tcBorders>
            <w:shd w:val="clear" w:color="FFFFCC" w:fill="FFFFFF"/>
            <w:vAlign w:val="center"/>
          </w:tcPr>
          <w:p w14:paraId="708B432C"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299CD304" w14:textId="77777777" w:rsidR="00921EBB" w:rsidRPr="00EA3D54" w:rsidRDefault="00921EBB" w:rsidP="000D3353">
            <w:pPr>
              <w:ind w:left="742" w:hanging="35"/>
              <w:rPr>
                <w:sz w:val="18"/>
                <w:szCs w:val="18"/>
              </w:rPr>
            </w:pPr>
            <w:r w:rsidRPr="00EA3D54">
              <w:rPr>
                <w:sz w:val="18"/>
                <w:szCs w:val="18"/>
              </w:rPr>
              <w:t>№ 33-33/016-33/016/011/2016-824/1</w:t>
            </w:r>
          </w:p>
          <w:p w14:paraId="005806D1" w14:textId="77777777" w:rsidR="00921EBB" w:rsidRPr="00EA3D54" w:rsidRDefault="00921EBB" w:rsidP="000D3353">
            <w:pPr>
              <w:ind w:left="742" w:hanging="35"/>
              <w:rPr>
                <w:sz w:val="18"/>
                <w:szCs w:val="18"/>
              </w:rPr>
            </w:pPr>
            <w:r w:rsidRPr="00EA3D54">
              <w:rPr>
                <w:sz w:val="18"/>
                <w:szCs w:val="18"/>
              </w:rPr>
              <w:t xml:space="preserve">Кадастровый номер </w:t>
            </w:r>
          </w:p>
          <w:p w14:paraId="4C0A228B" w14:textId="77777777" w:rsidR="00921EBB" w:rsidRPr="00EA3D54" w:rsidRDefault="00921EBB" w:rsidP="000D3353">
            <w:pPr>
              <w:ind w:left="742" w:hanging="35"/>
              <w:rPr>
                <w:sz w:val="18"/>
                <w:szCs w:val="18"/>
              </w:rPr>
            </w:pPr>
            <w:r w:rsidRPr="00EA3D54">
              <w:rPr>
                <w:sz w:val="18"/>
                <w:szCs w:val="18"/>
              </w:rPr>
              <w:t>33:01:001619:1533</w:t>
            </w:r>
          </w:p>
        </w:tc>
        <w:tc>
          <w:tcPr>
            <w:tcW w:w="1701" w:type="dxa"/>
            <w:tcBorders>
              <w:top w:val="single" w:sz="4" w:space="0" w:color="auto"/>
              <w:left w:val="single" w:sz="4" w:space="0" w:color="auto"/>
              <w:bottom w:val="single" w:sz="4" w:space="0" w:color="auto"/>
              <w:right w:val="single" w:sz="4" w:space="0" w:color="auto"/>
            </w:tcBorders>
            <w:vAlign w:val="center"/>
          </w:tcPr>
          <w:p w14:paraId="3BDC0531" w14:textId="77777777" w:rsidR="00921EBB" w:rsidRPr="00EA3D54" w:rsidRDefault="00921EBB" w:rsidP="000D3353">
            <w:pPr>
              <w:jc w:val="center"/>
              <w:rPr>
                <w:sz w:val="18"/>
                <w:szCs w:val="18"/>
              </w:rPr>
            </w:pPr>
            <w:r w:rsidRPr="00EA3D54">
              <w:rPr>
                <w:sz w:val="18"/>
                <w:szCs w:val="18"/>
              </w:rPr>
              <w:t>17.05.2016</w:t>
            </w:r>
          </w:p>
        </w:tc>
      </w:tr>
      <w:tr w:rsidR="00921EBB" w:rsidRPr="00EA3D54" w14:paraId="627F5F7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8831E29"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7928D7C5" w14:textId="77777777" w:rsidR="00921EBB" w:rsidRPr="00EA3D54" w:rsidRDefault="00921EBB" w:rsidP="000D3353">
            <w:pPr>
              <w:pStyle w:val="Default"/>
              <w:rPr>
                <w:sz w:val="18"/>
                <w:szCs w:val="18"/>
              </w:rPr>
            </w:pPr>
            <w:r w:rsidRPr="00EA3D54">
              <w:rPr>
                <w:sz w:val="18"/>
                <w:szCs w:val="18"/>
              </w:rPr>
              <w:t xml:space="preserve">Тепловые сети </w:t>
            </w:r>
            <w:r w:rsidRPr="00EA3D54">
              <w:rPr>
                <w:color w:val="auto"/>
                <w:sz w:val="18"/>
                <w:szCs w:val="18"/>
              </w:rPr>
              <w:t>d 89 L 31 m</w:t>
            </w: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2EEA9F59" w14:textId="77777777" w:rsidR="00921EBB" w:rsidRPr="00EA3D54" w:rsidRDefault="00921EBB" w:rsidP="000D3353">
            <w:pPr>
              <w:pStyle w:val="Default"/>
              <w:rPr>
                <w:sz w:val="18"/>
                <w:szCs w:val="18"/>
              </w:rPr>
            </w:pPr>
            <w:r w:rsidRPr="00EA3D54">
              <w:rPr>
                <w:color w:val="auto"/>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79EFD9B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33-33/016-33/016/011/2016-826/1</w:t>
            </w:r>
          </w:p>
          <w:p w14:paraId="017F5CA2"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E1153C0"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33:01:000000:1350</w:t>
            </w:r>
          </w:p>
        </w:tc>
        <w:tc>
          <w:tcPr>
            <w:tcW w:w="1701" w:type="dxa"/>
            <w:tcBorders>
              <w:top w:val="single" w:sz="4" w:space="0" w:color="auto"/>
              <w:left w:val="single" w:sz="4" w:space="0" w:color="auto"/>
              <w:bottom w:val="single" w:sz="4" w:space="0" w:color="auto"/>
              <w:right w:val="single" w:sz="4" w:space="0" w:color="auto"/>
            </w:tcBorders>
            <w:vAlign w:val="center"/>
          </w:tcPr>
          <w:p w14:paraId="49C69643"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7B45663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B7D6524"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249DEFEB" w14:textId="77777777" w:rsidR="00921EBB" w:rsidRPr="00EA3D54" w:rsidRDefault="00921EBB" w:rsidP="000D3353">
            <w:pPr>
              <w:rPr>
                <w:color w:val="000000"/>
                <w:sz w:val="18"/>
                <w:szCs w:val="18"/>
              </w:rPr>
            </w:pPr>
            <w:r w:rsidRPr="00EA3D54">
              <w:rPr>
                <w:color w:val="000000"/>
                <w:sz w:val="18"/>
                <w:szCs w:val="18"/>
              </w:rPr>
              <w:t>Тепловые сети d 108 L 843 m</w:t>
            </w:r>
          </w:p>
        </w:tc>
        <w:tc>
          <w:tcPr>
            <w:tcW w:w="3827" w:type="dxa"/>
            <w:tcBorders>
              <w:top w:val="single" w:sz="4" w:space="0" w:color="000000"/>
              <w:left w:val="nil"/>
              <w:bottom w:val="single" w:sz="4" w:space="0" w:color="000000"/>
              <w:right w:val="single" w:sz="4" w:space="0" w:color="000000"/>
            </w:tcBorders>
            <w:shd w:val="clear" w:color="FFFFCC" w:fill="FFFFFF"/>
            <w:vAlign w:val="center"/>
          </w:tcPr>
          <w:p w14:paraId="5A09DC0B"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474B6B6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33-33/016-33/016/011/2016-827/1</w:t>
            </w:r>
          </w:p>
          <w:p w14:paraId="3363833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BACBA8F"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33:01:000000:1349</w:t>
            </w:r>
          </w:p>
        </w:tc>
        <w:tc>
          <w:tcPr>
            <w:tcW w:w="1701" w:type="dxa"/>
            <w:tcBorders>
              <w:top w:val="single" w:sz="4" w:space="0" w:color="auto"/>
              <w:left w:val="single" w:sz="4" w:space="0" w:color="auto"/>
              <w:bottom w:val="single" w:sz="4" w:space="0" w:color="auto"/>
              <w:right w:val="single" w:sz="4" w:space="0" w:color="auto"/>
            </w:tcBorders>
            <w:vAlign w:val="center"/>
          </w:tcPr>
          <w:p w14:paraId="7C7DA58F"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02C4520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06E60C2"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auto"/>
            </w:tcBorders>
            <w:shd w:val="clear" w:color="auto" w:fill="auto"/>
            <w:vAlign w:val="center"/>
          </w:tcPr>
          <w:p w14:paraId="1582CF2A" w14:textId="77777777" w:rsidR="00921EBB" w:rsidRPr="00EA3D54" w:rsidRDefault="00921EBB" w:rsidP="000D3353">
            <w:pPr>
              <w:pStyle w:val="Default"/>
              <w:rPr>
                <w:sz w:val="18"/>
                <w:szCs w:val="18"/>
              </w:rPr>
            </w:pPr>
            <w:r w:rsidRPr="00EA3D54">
              <w:rPr>
                <w:color w:val="auto"/>
                <w:sz w:val="18"/>
                <w:szCs w:val="18"/>
              </w:rPr>
              <w:t>Сети горячего водоснабжения d 76-89 mm L 113 m</w:t>
            </w:r>
          </w:p>
        </w:tc>
        <w:tc>
          <w:tcPr>
            <w:tcW w:w="3827" w:type="dxa"/>
            <w:tcBorders>
              <w:top w:val="single" w:sz="4" w:space="0" w:color="000000"/>
              <w:left w:val="single" w:sz="4" w:space="0" w:color="auto"/>
              <w:bottom w:val="single" w:sz="4" w:space="0" w:color="000000"/>
              <w:right w:val="single" w:sz="4" w:space="0" w:color="000000"/>
            </w:tcBorders>
            <w:shd w:val="clear" w:color="FFFFCC" w:fill="FFFFFF"/>
            <w:vAlign w:val="center"/>
          </w:tcPr>
          <w:p w14:paraId="56524C2F"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пл Кирова, 5 а</w:t>
            </w:r>
          </w:p>
        </w:tc>
        <w:tc>
          <w:tcPr>
            <w:tcW w:w="4111" w:type="dxa"/>
            <w:tcBorders>
              <w:top w:val="single" w:sz="4" w:space="0" w:color="auto"/>
              <w:left w:val="single" w:sz="4" w:space="0" w:color="auto"/>
              <w:bottom w:val="single" w:sz="4" w:space="0" w:color="auto"/>
              <w:right w:val="single" w:sz="4" w:space="0" w:color="auto"/>
            </w:tcBorders>
            <w:vAlign w:val="center"/>
          </w:tcPr>
          <w:p w14:paraId="2E417D5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33:01:001619:1564-33/025/2018-1</w:t>
            </w:r>
          </w:p>
          <w:p w14:paraId="217168E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16D1ABDA"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33:01:001619:1564</w:t>
            </w:r>
          </w:p>
        </w:tc>
        <w:tc>
          <w:tcPr>
            <w:tcW w:w="1701" w:type="dxa"/>
            <w:tcBorders>
              <w:top w:val="single" w:sz="4" w:space="0" w:color="auto"/>
              <w:left w:val="single" w:sz="4" w:space="0" w:color="auto"/>
              <w:bottom w:val="single" w:sz="4" w:space="0" w:color="auto"/>
              <w:right w:val="single" w:sz="4" w:space="0" w:color="auto"/>
            </w:tcBorders>
            <w:vAlign w:val="center"/>
          </w:tcPr>
          <w:p w14:paraId="04BA8671" w14:textId="77777777" w:rsidR="00921EBB" w:rsidRPr="00EA3D54" w:rsidRDefault="00921EBB" w:rsidP="000D3353">
            <w:pPr>
              <w:jc w:val="center"/>
              <w:rPr>
                <w:sz w:val="18"/>
                <w:szCs w:val="18"/>
              </w:rPr>
            </w:pPr>
            <w:r w:rsidRPr="00EA3D54">
              <w:rPr>
                <w:color w:val="000000"/>
                <w:sz w:val="18"/>
                <w:szCs w:val="18"/>
              </w:rPr>
              <w:t>15.08.2018</w:t>
            </w:r>
          </w:p>
        </w:tc>
      </w:tr>
      <w:tr w:rsidR="00921EBB" w:rsidRPr="00EA3D54" w14:paraId="61468D2C"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08B9A21"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000000"/>
            </w:tcBorders>
            <w:shd w:val="clear" w:color="auto" w:fill="auto"/>
            <w:vAlign w:val="center"/>
          </w:tcPr>
          <w:p w14:paraId="46A4B7AF" w14:textId="77777777" w:rsidR="00921EBB" w:rsidRPr="00EA3D54" w:rsidRDefault="00921EBB" w:rsidP="000D3353">
            <w:pPr>
              <w:pStyle w:val="Default"/>
              <w:rPr>
                <w:sz w:val="18"/>
                <w:szCs w:val="18"/>
              </w:rPr>
            </w:pPr>
            <w:r w:rsidRPr="00EA3D54">
              <w:rPr>
                <w:color w:val="auto"/>
                <w:sz w:val="18"/>
                <w:szCs w:val="18"/>
              </w:rPr>
              <w:t>Сети горячего водоснабжения d 89 mm L 254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827A14C"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6363A996"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33:01:001619:1561-33/025/2018-1</w:t>
            </w:r>
          </w:p>
          <w:p w14:paraId="016DDC8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6EB2C6C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33:01:001619:1561</w:t>
            </w:r>
          </w:p>
        </w:tc>
        <w:tc>
          <w:tcPr>
            <w:tcW w:w="1701" w:type="dxa"/>
            <w:tcBorders>
              <w:top w:val="single" w:sz="4" w:space="0" w:color="auto"/>
              <w:left w:val="single" w:sz="4" w:space="0" w:color="auto"/>
              <w:bottom w:val="single" w:sz="4" w:space="0" w:color="auto"/>
              <w:right w:val="single" w:sz="4" w:space="0" w:color="auto"/>
            </w:tcBorders>
            <w:vAlign w:val="center"/>
          </w:tcPr>
          <w:p w14:paraId="5B803A39" w14:textId="77777777" w:rsidR="00921EBB" w:rsidRPr="00EA3D54" w:rsidRDefault="00921EBB" w:rsidP="000D3353">
            <w:pPr>
              <w:jc w:val="center"/>
              <w:rPr>
                <w:sz w:val="18"/>
                <w:szCs w:val="18"/>
              </w:rPr>
            </w:pPr>
            <w:r w:rsidRPr="00EA3D54">
              <w:rPr>
                <w:color w:val="000000"/>
                <w:sz w:val="18"/>
                <w:szCs w:val="18"/>
              </w:rPr>
              <w:t>11.10.2018</w:t>
            </w:r>
          </w:p>
        </w:tc>
      </w:tr>
      <w:tr w:rsidR="00921EBB" w:rsidRPr="00EA3D54" w14:paraId="651F82BC"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AA2C379"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131E7C8" w14:textId="77777777" w:rsidR="00921EBB" w:rsidRPr="00EA3D54" w:rsidRDefault="00921EBB" w:rsidP="000D3353">
            <w:pPr>
              <w:pStyle w:val="Default"/>
              <w:rPr>
                <w:sz w:val="18"/>
                <w:szCs w:val="18"/>
              </w:rPr>
            </w:pPr>
            <w:r w:rsidRPr="00EA3D54">
              <w:rPr>
                <w:color w:val="auto"/>
                <w:sz w:val="18"/>
                <w:szCs w:val="18"/>
              </w:rPr>
              <w:t>Сети горячего водоснабжения d 108 mm L 37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2958991"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пл Кирова, 5 а</w:t>
            </w:r>
          </w:p>
        </w:tc>
        <w:tc>
          <w:tcPr>
            <w:tcW w:w="4111" w:type="dxa"/>
            <w:tcBorders>
              <w:top w:val="single" w:sz="4" w:space="0" w:color="auto"/>
              <w:left w:val="single" w:sz="4" w:space="0" w:color="auto"/>
              <w:bottom w:val="single" w:sz="4" w:space="0" w:color="auto"/>
              <w:right w:val="single" w:sz="4" w:space="0" w:color="auto"/>
            </w:tcBorders>
            <w:vAlign w:val="center"/>
          </w:tcPr>
          <w:p w14:paraId="6DCB7C6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33:01:001619:1560-33/025/2018-1</w:t>
            </w:r>
          </w:p>
          <w:p w14:paraId="32717DF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46FA9698"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33:01:001619:1560</w:t>
            </w:r>
          </w:p>
        </w:tc>
        <w:tc>
          <w:tcPr>
            <w:tcW w:w="1701" w:type="dxa"/>
            <w:tcBorders>
              <w:top w:val="single" w:sz="4" w:space="0" w:color="auto"/>
              <w:left w:val="single" w:sz="4" w:space="0" w:color="auto"/>
              <w:bottom w:val="single" w:sz="4" w:space="0" w:color="auto"/>
              <w:right w:val="single" w:sz="4" w:space="0" w:color="auto"/>
            </w:tcBorders>
            <w:vAlign w:val="center"/>
          </w:tcPr>
          <w:p w14:paraId="16701698" w14:textId="77777777" w:rsidR="00921EBB" w:rsidRPr="00EA3D54" w:rsidRDefault="00921EBB" w:rsidP="000D3353">
            <w:pPr>
              <w:jc w:val="center"/>
              <w:rPr>
                <w:sz w:val="18"/>
                <w:szCs w:val="18"/>
              </w:rPr>
            </w:pPr>
            <w:r w:rsidRPr="00EA3D54">
              <w:rPr>
                <w:color w:val="000000"/>
                <w:sz w:val="18"/>
                <w:szCs w:val="18"/>
              </w:rPr>
              <w:t>10.10.2018</w:t>
            </w:r>
          </w:p>
        </w:tc>
      </w:tr>
      <w:tr w:rsidR="00921EBB" w:rsidRPr="00EA3D54" w14:paraId="4AC0DF5F"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4E74503"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374F27FB" w14:textId="77777777" w:rsidR="00921EBB" w:rsidRPr="00EA3D54" w:rsidRDefault="00921EBB" w:rsidP="000D3353">
            <w:pPr>
              <w:pStyle w:val="Default"/>
              <w:rPr>
                <w:sz w:val="18"/>
                <w:szCs w:val="18"/>
              </w:rPr>
            </w:pPr>
            <w:r w:rsidRPr="00EA3D54">
              <w:rPr>
                <w:color w:val="auto"/>
                <w:sz w:val="18"/>
                <w:szCs w:val="18"/>
              </w:rPr>
              <w:t>Сети горячего водоснабжения d 57-42 mm L 148 m)</w:t>
            </w:r>
          </w:p>
        </w:tc>
        <w:tc>
          <w:tcPr>
            <w:tcW w:w="3827" w:type="dxa"/>
            <w:tcBorders>
              <w:top w:val="nil"/>
              <w:left w:val="nil"/>
              <w:bottom w:val="single" w:sz="4" w:space="0" w:color="auto"/>
              <w:right w:val="single" w:sz="4" w:space="0" w:color="000000"/>
            </w:tcBorders>
            <w:shd w:val="clear" w:color="FFFFCC" w:fill="FFFFFF"/>
            <w:vAlign w:val="center"/>
          </w:tcPr>
          <w:p w14:paraId="72BDA23F"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70063176"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33:01:001619:1563-33/025/2018-1</w:t>
            </w:r>
          </w:p>
          <w:p w14:paraId="38A46F5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174FE646"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33:01:001619:1563</w:t>
            </w:r>
          </w:p>
        </w:tc>
        <w:tc>
          <w:tcPr>
            <w:tcW w:w="1701" w:type="dxa"/>
            <w:tcBorders>
              <w:top w:val="single" w:sz="4" w:space="0" w:color="auto"/>
              <w:left w:val="single" w:sz="4" w:space="0" w:color="auto"/>
              <w:bottom w:val="single" w:sz="4" w:space="0" w:color="auto"/>
              <w:right w:val="single" w:sz="4" w:space="0" w:color="auto"/>
            </w:tcBorders>
            <w:vAlign w:val="center"/>
          </w:tcPr>
          <w:p w14:paraId="6F41CF76" w14:textId="77777777" w:rsidR="00921EBB" w:rsidRPr="00EA3D54" w:rsidRDefault="00921EBB" w:rsidP="000D3353">
            <w:pPr>
              <w:jc w:val="center"/>
              <w:rPr>
                <w:sz w:val="18"/>
                <w:szCs w:val="18"/>
              </w:rPr>
            </w:pPr>
            <w:r w:rsidRPr="00EA3D54">
              <w:rPr>
                <w:color w:val="000000"/>
                <w:sz w:val="18"/>
                <w:szCs w:val="18"/>
              </w:rPr>
              <w:t>17.09.2018</w:t>
            </w:r>
          </w:p>
        </w:tc>
      </w:tr>
      <w:tr w:rsidR="00921EBB" w:rsidRPr="00EA3D54" w14:paraId="5AFA5550"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44622F1"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auto"/>
              <w:right w:val="single" w:sz="4" w:space="0" w:color="auto"/>
            </w:tcBorders>
            <w:shd w:val="clear" w:color="auto" w:fill="auto"/>
            <w:vAlign w:val="center"/>
          </w:tcPr>
          <w:p w14:paraId="71B752D0" w14:textId="77777777" w:rsidR="00921EBB" w:rsidRPr="00EA3D54" w:rsidRDefault="00921EBB" w:rsidP="000D3353">
            <w:pPr>
              <w:rPr>
                <w:color w:val="000000"/>
                <w:sz w:val="18"/>
                <w:szCs w:val="18"/>
              </w:rPr>
            </w:pPr>
            <w:r w:rsidRPr="00EA3D54">
              <w:rPr>
                <w:sz w:val="18"/>
                <w:szCs w:val="18"/>
              </w:rPr>
              <w:t>Сети горячего водоснабжения d 57 mm L 237 m</w:t>
            </w:r>
          </w:p>
        </w:tc>
        <w:tc>
          <w:tcPr>
            <w:tcW w:w="3827" w:type="dxa"/>
            <w:tcBorders>
              <w:top w:val="single" w:sz="4" w:space="0" w:color="auto"/>
              <w:left w:val="single" w:sz="4" w:space="0" w:color="auto"/>
              <w:bottom w:val="single" w:sz="4" w:space="0" w:color="auto"/>
              <w:right w:val="single" w:sz="4" w:space="0" w:color="auto"/>
            </w:tcBorders>
            <w:shd w:val="clear" w:color="FFFFCC" w:fill="FFFFFF"/>
            <w:vAlign w:val="center"/>
          </w:tcPr>
          <w:p w14:paraId="20F0D88C"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52B0246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33:01:001619:1559-33/025/2018-1</w:t>
            </w:r>
          </w:p>
          <w:p w14:paraId="4A70C647"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6373633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33:01:001619:1559</w:t>
            </w:r>
          </w:p>
        </w:tc>
        <w:tc>
          <w:tcPr>
            <w:tcW w:w="1701" w:type="dxa"/>
            <w:tcBorders>
              <w:top w:val="single" w:sz="4" w:space="0" w:color="auto"/>
              <w:left w:val="single" w:sz="4" w:space="0" w:color="auto"/>
              <w:bottom w:val="single" w:sz="4" w:space="0" w:color="auto"/>
              <w:right w:val="single" w:sz="4" w:space="0" w:color="auto"/>
            </w:tcBorders>
            <w:vAlign w:val="center"/>
          </w:tcPr>
          <w:p w14:paraId="5CB30602" w14:textId="77777777" w:rsidR="00921EBB" w:rsidRPr="00EA3D54" w:rsidRDefault="00921EBB" w:rsidP="000D3353">
            <w:pPr>
              <w:jc w:val="center"/>
              <w:rPr>
                <w:sz w:val="18"/>
                <w:szCs w:val="18"/>
              </w:rPr>
            </w:pPr>
            <w:r w:rsidRPr="00EA3D54">
              <w:rPr>
                <w:color w:val="000000"/>
                <w:sz w:val="18"/>
                <w:szCs w:val="18"/>
              </w:rPr>
              <w:t>10.10.2018</w:t>
            </w:r>
          </w:p>
        </w:tc>
      </w:tr>
      <w:tr w:rsidR="00921EBB" w:rsidRPr="00EA3D54" w14:paraId="45DE4598"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0A7CF0E"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nil"/>
              <w:left w:val="single" w:sz="4" w:space="0" w:color="000000"/>
              <w:bottom w:val="single" w:sz="4" w:space="0" w:color="auto"/>
              <w:right w:val="single" w:sz="4" w:space="0" w:color="000000"/>
            </w:tcBorders>
            <w:shd w:val="clear" w:color="auto" w:fill="auto"/>
            <w:vAlign w:val="center"/>
          </w:tcPr>
          <w:p w14:paraId="50BF22A1" w14:textId="77777777" w:rsidR="00921EBB" w:rsidRPr="00EA3D54" w:rsidRDefault="00921EBB" w:rsidP="000D3353">
            <w:pPr>
              <w:pStyle w:val="Default"/>
              <w:rPr>
                <w:sz w:val="18"/>
                <w:szCs w:val="18"/>
              </w:rPr>
            </w:pPr>
            <w:r w:rsidRPr="00EA3D54">
              <w:rPr>
                <w:color w:val="auto"/>
                <w:sz w:val="18"/>
                <w:szCs w:val="18"/>
              </w:rPr>
              <w:t>Сети горячего водоснабжения d 63 mm L 47 m</w:t>
            </w:r>
          </w:p>
        </w:tc>
        <w:tc>
          <w:tcPr>
            <w:tcW w:w="3827" w:type="dxa"/>
            <w:tcBorders>
              <w:top w:val="nil"/>
              <w:left w:val="nil"/>
              <w:bottom w:val="single" w:sz="4" w:space="0" w:color="auto"/>
              <w:right w:val="single" w:sz="4" w:space="0" w:color="000000"/>
            </w:tcBorders>
            <w:shd w:val="clear" w:color="FFFFCC" w:fill="FFFFFF"/>
            <w:vAlign w:val="center"/>
          </w:tcPr>
          <w:p w14:paraId="4FA04C76"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пл Кирова, 5а</w:t>
            </w:r>
          </w:p>
        </w:tc>
        <w:tc>
          <w:tcPr>
            <w:tcW w:w="4111" w:type="dxa"/>
            <w:tcBorders>
              <w:top w:val="single" w:sz="4" w:space="0" w:color="auto"/>
              <w:left w:val="single" w:sz="4" w:space="0" w:color="auto"/>
              <w:bottom w:val="single" w:sz="4" w:space="0" w:color="auto"/>
              <w:right w:val="single" w:sz="4" w:space="0" w:color="auto"/>
            </w:tcBorders>
            <w:vAlign w:val="center"/>
          </w:tcPr>
          <w:p w14:paraId="53A219C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33:01:001619:1562-33/025/2018-1</w:t>
            </w:r>
          </w:p>
          <w:p w14:paraId="0CC35850"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3D1F9BF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33:01:001619:1562</w:t>
            </w:r>
          </w:p>
        </w:tc>
        <w:tc>
          <w:tcPr>
            <w:tcW w:w="1701" w:type="dxa"/>
            <w:tcBorders>
              <w:top w:val="single" w:sz="4" w:space="0" w:color="auto"/>
              <w:left w:val="single" w:sz="4" w:space="0" w:color="auto"/>
              <w:bottom w:val="single" w:sz="4" w:space="0" w:color="auto"/>
              <w:right w:val="single" w:sz="4" w:space="0" w:color="auto"/>
            </w:tcBorders>
            <w:vAlign w:val="center"/>
          </w:tcPr>
          <w:p w14:paraId="00AE9D89" w14:textId="77777777" w:rsidR="00921EBB" w:rsidRPr="00EA3D54" w:rsidRDefault="00921EBB" w:rsidP="000D3353">
            <w:pPr>
              <w:jc w:val="center"/>
              <w:rPr>
                <w:sz w:val="18"/>
                <w:szCs w:val="18"/>
              </w:rPr>
            </w:pPr>
            <w:r w:rsidRPr="00EA3D54">
              <w:rPr>
                <w:color w:val="000000"/>
                <w:sz w:val="18"/>
                <w:szCs w:val="18"/>
              </w:rPr>
              <w:t>11.10.2018</w:t>
            </w:r>
          </w:p>
        </w:tc>
      </w:tr>
      <w:tr w:rsidR="00921EBB" w:rsidRPr="00EA3D54" w14:paraId="093ED80B"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B20B43B"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30AF22D6" w14:textId="77777777" w:rsidR="00921EBB" w:rsidRPr="00EA3D54" w:rsidRDefault="00921EBB" w:rsidP="000D3353">
            <w:pPr>
              <w:pStyle w:val="Default"/>
              <w:rPr>
                <w:sz w:val="18"/>
                <w:szCs w:val="18"/>
              </w:rPr>
            </w:pPr>
            <w:r w:rsidRPr="00EA3D54">
              <w:rPr>
                <w:sz w:val="18"/>
                <w:szCs w:val="18"/>
              </w:rPr>
              <w:t xml:space="preserve">Здание котельной </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9D838B1"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ул Шувалова, д 6а</w:t>
            </w:r>
          </w:p>
        </w:tc>
        <w:tc>
          <w:tcPr>
            <w:tcW w:w="4111" w:type="dxa"/>
            <w:tcBorders>
              <w:top w:val="single" w:sz="4" w:space="0" w:color="auto"/>
              <w:left w:val="single" w:sz="4" w:space="0" w:color="auto"/>
              <w:bottom w:val="single" w:sz="4" w:space="0" w:color="auto"/>
              <w:right w:val="single" w:sz="4" w:space="0" w:color="auto"/>
            </w:tcBorders>
            <w:vAlign w:val="center"/>
          </w:tcPr>
          <w:p w14:paraId="0703CD0C"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33-33-02/043/2008-176</w:t>
            </w:r>
          </w:p>
          <w:p w14:paraId="37DE0AA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5C4C1CA2"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33:01:001634:104</w:t>
            </w:r>
          </w:p>
        </w:tc>
        <w:tc>
          <w:tcPr>
            <w:tcW w:w="1701" w:type="dxa"/>
            <w:tcBorders>
              <w:top w:val="single" w:sz="4" w:space="0" w:color="auto"/>
              <w:left w:val="single" w:sz="4" w:space="0" w:color="auto"/>
              <w:bottom w:val="single" w:sz="4" w:space="0" w:color="auto"/>
              <w:right w:val="single" w:sz="4" w:space="0" w:color="auto"/>
            </w:tcBorders>
            <w:vAlign w:val="center"/>
          </w:tcPr>
          <w:p w14:paraId="6EF35CDF" w14:textId="77777777" w:rsidR="00921EBB" w:rsidRPr="00EA3D54" w:rsidRDefault="00921EBB" w:rsidP="000D3353">
            <w:pPr>
              <w:jc w:val="center"/>
              <w:rPr>
                <w:sz w:val="18"/>
                <w:szCs w:val="18"/>
              </w:rPr>
            </w:pPr>
            <w:r w:rsidRPr="00EA3D54">
              <w:rPr>
                <w:color w:val="000000"/>
                <w:sz w:val="18"/>
                <w:szCs w:val="18"/>
              </w:rPr>
              <w:t>11.12.2008</w:t>
            </w:r>
          </w:p>
        </w:tc>
      </w:tr>
      <w:tr w:rsidR="00921EBB" w:rsidRPr="00EA3D54" w14:paraId="4FAC0966"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AF2C961"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F246E98" w14:textId="77777777" w:rsidR="00921EBB" w:rsidRPr="00EA3D54" w:rsidRDefault="00921EBB" w:rsidP="000D3353">
            <w:pPr>
              <w:pStyle w:val="Default"/>
              <w:rPr>
                <w:sz w:val="18"/>
                <w:szCs w:val="18"/>
              </w:rPr>
            </w:pPr>
            <w:r w:rsidRPr="00EA3D54">
              <w:rPr>
                <w:sz w:val="18"/>
                <w:szCs w:val="18"/>
              </w:rPr>
              <w:t>Тепловые сети d 57 L 502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3B3ADB0"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vAlign w:val="center"/>
          </w:tcPr>
          <w:p w14:paraId="6F1B0510"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33-33/016-33/016/011/2016-829/1</w:t>
            </w:r>
          </w:p>
          <w:p w14:paraId="7A9E25A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2016843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33:01:000000:1337</w:t>
            </w:r>
          </w:p>
        </w:tc>
        <w:tc>
          <w:tcPr>
            <w:tcW w:w="1701" w:type="dxa"/>
            <w:tcBorders>
              <w:top w:val="single" w:sz="4" w:space="0" w:color="auto"/>
              <w:left w:val="single" w:sz="4" w:space="0" w:color="auto"/>
              <w:bottom w:val="single" w:sz="4" w:space="0" w:color="auto"/>
              <w:right w:val="single" w:sz="4" w:space="0" w:color="auto"/>
            </w:tcBorders>
            <w:vAlign w:val="center"/>
          </w:tcPr>
          <w:p w14:paraId="1ADA9C54"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0E0946CF"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5F16174"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83458FC" w14:textId="77777777" w:rsidR="00921EBB" w:rsidRPr="00EA3D54" w:rsidRDefault="00921EBB" w:rsidP="000D3353">
            <w:pPr>
              <w:pStyle w:val="Default"/>
              <w:rPr>
                <w:sz w:val="18"/>
                <w:szCs w:val="18"/>
              </w:rPr>
            </w:pPr>
            <w:r w:rsidRPr="00EA3D54">
              <w:rPr>
                <w:sz w:val="18"/>
                <w:szCs w:val="18"/>
              </w:rPr>
              <w:t>Тепловые сети d 76 L 494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B469E14"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vAlign w:val="center"/>
          </w:tcPr>
          <w:p w14:paraId="1F2B39A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33-33/016-33/016/011/2016-830/1</w:t>
            </w:r>
          </w:p>
          <w:p w14:paraId="584EE9EC"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6670D60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33:01:001634:852</w:t>
            </w:r>
          </w:p>
        </w:tc>
        <w:tc>
          <w:tcPr>
            <w:tcW w:w="1701" w:type="dxa"/>
            <w:tcBorders>
              <w:top w:val="single" w:sz="4" w:space="0" w:color="auto"/>
              <w:left w:val="single" w:sz="4" w:space="0" w:color="auto"/>
              <w:bottom w:val="single" w:sz="4" w:space="0" w:color="auto"/>
              <w:right w:val="single" w:sz="4" w:space="0" w:color="auto"/>
            </w:tcBorders>
            <w:vAlign w:val="center"/>
          </w:tcPr>
          <w:p w14:paraId="11D0B054"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3C220C99"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4EE20D5"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E6E569C" w14:textId="0DE604E2" w:rsidR="00921EBB" w:rsidRPr="00EA3D54" w:rsidRDefault="00921EBB" w:rsidP="000D3353">
            <w:pPr>
              <w:pStyle w:val="Default"/>
              <w:rPr>
                <w:sz w:val="18"/>
                <w:szCs w:val="18"/>
              </w:rPr>
            </w:pPr>
            <w:r w:rsidRPr="00EA3D54">
              <w:rPr>
                <w:sz w:val="18"/>
                <w:szCs w:val="18"/>
              </w:rPr>
              <w:t>Тепловые сети d 89 L 32</w:t>
            </w:r>
            <w:r w:rsidR="008477CE" w:rsidRPr="00EA3D54">
              <w:rPr>
                <w:sz w:val="18"/>
                <w:szCs w:val="18"/>
              </w:rPr>
              <w:t>9</w:t>
            </w:r>
            <w:r w:rsidRPr="00EA3D54">
              <w:rPr>
                <w:sz w:val="18"/>
                <w:szCs w:val="18"/>
              </w:rPr>
              <w:t xml:space="preserve">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9FD603C"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Шувалова, 6 а</w:t>
            </w:r>
          </w:p>
        </w:tc>
        <w:tc>
          <w:tcPr>
            <w:tcW w:w="4111" w:type="dxa"/>
            <w:tcBorders>
              <w:top w:val="single" w:sz="4" w:space="0" w:color="auto"/>
              <w:left w:val="single" w:sz="4" w:space="0" w:color="auto"/>
              <w:bottom w:val="single" w:sz="4" w:space="0" w:color="auto"/>
              <w:right w:val="single" w:sz="4" w:space="0" w:color="auto"/>
            </w:tcBorders>
            <w:vAlign w:val="center"/>
          </w:tcPr>
          <w:p w14:paraId="4861B52A"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33-33/016-33/016/011/2016-831/1</w:t>
            </w:r>
          </w:p>
          <w:p w14:paraId="676FDE27"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49AA6C76"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33:01:001634:854</w:t>
            </w:r>
          </w:p>
        </w:tc>
        <w:tc>
          <w:tcPr>
            <w:tcW w:w="1701" w:type="dxa"/>
            <w:tcBorders>
              <w:top w:val="single" w:sz="4" w:space="0" w:color="auto"/>
              <w:left w:val="single" w:sz="4" w:space="0" w:color="auto"/>
              <w:bottom w:val="single" w:sz="4" w:space="0" w:color="auto"/>
              <w:right w:val="single" w:sz="4" w:space="0" w:color="auto"/>
            </w:tcBorders>
            <w:vAlign w:val="center"/>
          </w:tcPr>
          <w:p w14:paraId="2A0FD318"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72918C7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14A0B00"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094A212" w14:textId="77777777" w:rsidR="00921EBB" w:rsidRPr="00EA3D54" w:rsidRDefault="00921EBB" w:rsidP="000D3353">
            <w:pPr>
              <w:pStyle w:val="Default"/>
              <w:rPr>
                <w:sz w:val="18"/>
                <w:szCs w:val="18"/>
              </w:rPr>
            </w:pPr>
            <w:r w:rsidRPr="00EA3D54">
              <w:rPr>
                <w:sz w:val="18"/>
                <w:szCs w:val="18"/>
              </w:rPr>
              <w:t>Тепловые сети d 108 L 691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11A4051"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Шувалова, 6 а</w:t>
            </w:r>
          </w:p>
        </w:tc>
        <w:tc>
          <w:tcPr>
            <w:tcW w:w="4111" w:type="dxa"/>
            <w:tcBorders>
              <w:top w:val="single" w:sz="4" w:space="0" w:color="auto"/>
              <w:left w:val="single" w:sz="4" w:space="0" w:color="auto"/>
              <w:bottom w:val="single" w:sz="4" w:space="0" w:color="auto"/>
              <w:right w:val="single" w:sz="4" w:space="0" w:color="auto"/>
            </w:tcBorders>
            <w:vAlign w:val="center"/>
          </w:tcPr>
          <w:p w14:paraId="5722361C"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33-33/016-33/016/011/2016-832/1</w:t>
            </w:r>
          </w:p>
          <w:p w14:paraId="5682A7B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6D695AB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33:01:000000:1344</w:t>
            </w:r>
          </w:p>
        </w:tc>
        <w:tc>
          <w:tcPr>
            <w:tcW w:w="1701" w:type="dxa"/>
            <w:tcBorders>
              <w:top w:val="single" w:sz="4" w:space="0" w:color="auto"/>
              <w:left w:val="single" w:sz="4" w:space="0" w:color="auto"/>
              <w:bottom w:val="single" w:sz="4" w:space="0" w:color="auto"/>
              <w:right w:val="single" w:sz="4" w:space="0" w:color="auto"/>
            </w:tcBorders>
            <w:vAlign w:val="center"/>
          </w:tcPr>
          <w:p w14:paraId="7DCB127F"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1572EE3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4C7AF70"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BA24AA9" w14:textId="77777777" w:rsidR="00921EBB" w:rsidRPr="00EA3D54" w:rsidRDefault="00921EBB" w:rsidP="000D3353">
            <w:pPr>
              <w:pStyle w:val="Default"/>
              <w:rPr>
                <w:sz w:val="18"/>
                <w:szCs w:val="18"/>
              </w:rPr>
            </w:pPr>
            <w:r w:rsidRPr="00EA3D54">
              <w:rPr>
                <w:sz w:val="18"/>
                <w:szCs w:val="18"/>
              </w:rPr>
              <w:t>Тепловые сети d 133 L 66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C16E93E"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vAlign w:val="center"/>
          </w:tcPr>
          <w:p w14:paraId="45FEE40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33-33/016-33/016/011/2016-833/1</w:t>
            </w:r>
          </w:p>
          <w:p w14:paraId="5E7F187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4CDB70D7"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33:01:001634:853</w:t>
            </w:r>
          </w:p>
        </w:tc>
        <w:tc>
          <w:tcPr>
            <w:tcW w:w="1701" w:type="dxa"/>
            <w:tcBorders>
              <w:top w:val="single" w:sz="4" w:space="0" w:color="auto"/>
              <w:left w:val="single" w:sz="4" w:space="0" w:color="auto"/>
              <w:bottom w:val="single" w:sz="4" w:space="0" w:color="auto"/>
              <w:right w:val="single" w:sz="4" w:space="0" w:color="auto"/>
            </w:tcBorders>
            <w:vAlign w:val="center"/>
          </w:tcPr>
          <w:p w14:paraId="1984C47F"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77FC65D0"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5288E29"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FE2BC39" w14:textId="77777777" w:rsidR="00921EBB" w:rsidRPr="00EA3D54" w:rsidRDefault="00921EBB" w:rsidP="000D3353">
            <w:pPr>
              <w:pStyle w:val="Default"/>
              <w:rPr>
                <w:sz w:val="18"/>
                <w:szCs w:val="18"/>
              </w:rPr>
            </w:pPr>
            <w:r w:rsidRPr="00EA3D54">
              <w:rPr>
                <w:sz w:val="18"/>
                <w:szCs w:val="18"/>
              </w:rPr>
              <w:t>Тепловые сети d 159 L 86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285B9DF7"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Шувалова, 6а</w:t>
            </w:r>
          </w:p>
        </w:tc>
        <w:tc>
          <w:tcPr>
            <w:tcW w:w="4111" w:type="dxa"/>
            <w:tcBorders>
              <w:top w:val="single" w:sz="4" w:space="0" w:color="auto"/>
              <w:left w:val="single" w:sz="4" w:space="0" w:color="auto"/>
              <w:bottom w:val="single" w:sz="4" w:space="0" w:color="auto"/>
              <w:right w:val="single" w:sz="4" w:space="0" w:color="auto"/>
            </w:tcBorders>
            <w:vAlign w:val="center"/>
          </w:tcPr>
          <w:p w14:paraId="5DC7DC9A" w14:textId="77777777" w:rsidR="00921EBB" w:rsidRPr="00EA3D54" w:rsidRDefault="00921EBB" w:rsidP="000D3353">
            <w:pPr>
              <w:autoSpaceDE w:val="0"/>
              <w:autoSpaceDN w:val="0"/>
              <w:adjustRightInd w:val="0"/>
              <w:ind w:left="742"/>
              <w:rPr>
                <w:sz w:val="18"/>
                <w:szCs w:val="18"/>
              </w:rPr>
            </w:pPr>
            <w:r w:rsidRPr="00EA3D54">
              <w:rPr>
                <w:sz w:val="18"/>
                <w:szCs w:val="18"/>
              </w:rPr>
              <w:t>№ 33-33/016-33/016/011/2016-834/1</w:t>
            </w:r>
          </w:p>
          <w:p w14:paraId="5766F1E9" w14:textId="77777777" w:rsidR="00921EBB" w:rsidRPr="00EA3D54" w:rsidRDefault="00921EBB" w:rsidP="000D3353">
            <w:pPr>
              <w:autoSpaceDE w:val="0"/>
              <w:autoSpaceDN w:val="0"/>
              <w:adjustRightInd w:val="0"/>
              <w:ind w:left="742"/>
              <w:rPr>
                <w:sz w:val="18"/>
                <w:szCs w:val="18"/>
              </w:rPr>
            </w:pPr>
            <w:r w:rsidRPr="00EA3D54">
              <w:rPr>
                <w:sz w:val="18"/>
                <w:szCs w:val="18"/>
              </w:rPr>
              <w:t xml:space="preserve">Кадастровый номер </w:t>
            </w:r>
          </w:p>
          <w:p w14:paraId="235B5C0D" w14:textId="77777777" w:rsidR="00921EBB" w:rsidRPr="00EA3D54" w:rsidRDefault="00921EBB" w:rsidP="000D3353">
            <w:pPr>
              <w:autoSpaceDE w:val="0"/>
              <w:autoSpaceDN w:val="0"/>
              <w:adjustRightInd w:val="0"/>
              <w:ind w:left="742"/>
              <w:rPr>
                <w:color w:val="000000"/>
                <w:sz w:val="18"/>
                <w:szCs w:val="18"/>
              </w:rPr>
            </w:pPr>
            <w:r w:rsidRPr="00EA3D54">
              <w:rPr>
                <w:sz w:val="18"/>
                <w:szCs w:val="18"/>
              </w:rPr>
              <w:t>33:01:001634:851</w:t>
            </w:r>
          </w:p>
        </w:tc>
        <w:tc>
          <w:tcPr>
            <w:tcW w:w="1701" w:type="dxa"/>
            <w:tcBorders>
              <w:top w:val="single" w:sz="4" w:space="0" w:color="auto"/>
              <w:left w:val="single" w:sz="4" w:space="0" w:color="auto"/>
              <w:bottom w:val="single" w:sz="4" w:space="0" w:color="auto"/>
              <w:right w:val="single" w:sz="4" w:space="0" w:color="auto"/>
            </w:tcBorders>
            <w:vAlign w:val="center"/>
          </w:tcPr>
          <w:p w14:paraId="02E7217D" w14:textId="77777777" w:rsidR="00921EBB" w:rsidRPr="00EA3D54" w:rsidRDefault="00921EBB" w:rsidP="000D3353">
            <w:pPr>
              <w:jc w:val="center"/>
              <w:rPr>
                <w:sz w:val="18"/>
                <w:szCs w:val="18"/>
              </w:rPr>
            </w:pPr>
            <w:r w:rsidRPr="00EA3D54">
              <w:rPr>
                <w:sz w:val="18"/>
                <w:szCs w:val="18"/>
              </w:rPr>
              <w:t>17.05.2016</w:t>
            </w:r>
          </w:p>
        </w:tc>
      </w:tr>
      <w:tr w:rsidR="00921EBB" w:rsidRPr="00EA3D54" w14:paraId="54F0C61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8DADF9E"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FC16EF6" w14:textId="77777777" w:rsidR="00921EBB" w:rsidRPr="00EA3D54" w:rsidRDefault="00921EBB" w:rsidP="000D3353">
            <w:pPr>
              <w:pStyle w:val="Default"/>
              <w:rPr>
                <w:sz w:val="18"/>
                <w:szCs w:val="18"/>
              </w:rPr>
            </w:pPr>
            <w:r w:rsidRPr="00EA3D54">
              <w:rPr>
                <w:sz w:val="18"/>
                <w:szCs w:val="18"/>
              </w:rPr>
              <w:t xml:space="preserve">Котельная "Якут-Алмаз" </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ACAC6E8"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г. Струнино, ул. Норильская, д. 5а</w:t>
            </w:r>
          </w:p>
        </w:tc>
        <w:tc>
          <w:tcPr>
            <w:tcW w:w="4111" w:type="dxa"/>
            <w:tcBorders>
              <w:top w:val="single" w:sz="4" w:space="0" w:color="auto"/>
              <w:left w:val="single" w:sz="4" w:space="0" w:color="auto"/>
              <w:bottom w:val="single" w:sz="4" w:space="0" w:color="auto"/>
              <w:right w:val="single" w:sz="4" w:space="0" w:color="auto"/>
            </w:tcBorders>
            <w:vAlign w:val="center"/>
          </w:tcPr>
          <w:p w14:paraId="003D8FB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33-33-02/043/2008-158</w:t>
            </w:r>
          </w:p>
          <w:p w14:paraId="54BF4CC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49F22ED6"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33:01:001638:159</w:t>
            </w:r>
          </w:p>
        </w:tc>
        <w:tc>
          <w:tcPr>
            <w:tcW w:w="1701" w:type="dxa"/>
            <w:tcBorders>
              <w:top w:val="single" w:sz="4" w:space="0" w:color="auto"/>
              <w:left w:val="single" w:sz="4" w:space="0" w:color="auto"/>
              <w:bottom w:val="single" w:sz="4" w:space="0" w:color="auto"/>
              <w:right w:val="single" w:sz="4" w:space="0" w:color="auto"/>
            </w:tcBorders>
            <w:vAlign w:val="center"/>
          </w:tcPr>
          <w:p w14:paraId="6AFBB237" w14:textId="77777777" w:rsidR="00921EBB" w:rsidRPr="00EA3D54" w:rsidRDefault="00921EBB" w:rsidP="000D3353">
            <w:pPr>
              <w:jc w:val="center"/>
              <w:rPr>
                <w:sz w:val="18"/>
                <w:szCs w:val="18"/>
              </w:rPr>
            </w:pPr>
            <w:r w:rsidRPr="00EA3D54">
              <w:rPr>
                <w:color w:val="000000"/>
                <w:sz w:val="18"/>
                <w:szCs w:val="18"/>
              </w:rPr>
              <w:t>11.12.2008</w:t>
            </w:r>
          </w:p>
        </w:tc>
      </w:tr>
      <w:tr w:rsidR="00921EBB" w:rsidRPr="00EA3D54" w14:paraId="39B4C3B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3EC3F97"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9505887" w14:textId="77777777" w:rsidR="00921EBB" w:rsidRPr="00EA3D54" w:rsidRDefault="00921EBB" w:rsidP="000D3353">
            <w:pPr>
              <w:pStyle w:val="Default"/>
              <w:rPr>
                <w:sz w:val="18"/>
                <w:szCs w:val="18"/>
              </w:rPr>
            </w:pPr>
            <w:r w:rsidRPr="00EA3D54">
              <w:rPr>
                <w:sz w:val="18"/>
                <w:szCs w:val="18"/>
              </w:rPr>
              <w:t>Сети горячего водоснабжения d 57 L 855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A60F042"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Норильская, 5а</w:t>
            </w:r>
          </w:p>
        </w:tc>
        <w:tc>
          <w:tcPr>
            <w:tcW w:w="4111" w:type="dxa"/>
            <w:tcBorders>
              <w:top w:val="single" w:sz="4" w:space="0" w:color="auto"/>
              <w:left w:val="single" w:sz="4" w:space="0" w:color="auto"/>
              <w:bottom w:val="single" w:sz="4" w:space="0" w:color="auto"/>
              <w:right w:val="single" w:sz="4" w:space="0" w:color="auto"/>
            </w:tcBorders>
            <w:vAlign w:val="center"/>
          </w:tcPr>
          <w:p w14:paraId="23EDFD2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33-33/016-33/016/011/2016-836/1</w:t>
            </w:r>
          </w:p>
          <w:p w14:paraId="7C16821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6895E90"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33:01:001640:560</w:t>
            </w:r>
          </w:p>
        </w:tc>
        <w:tc>
          <w:tcPr>
            <w:tcW w:w="1701" w:type="dxa"/>
            <w:tcBorders>
              <w:top w:val="single" w:sz="4" w:space="0" w:color="auto"/>
              <w:left w:val="single" w:sz="4" w:space="0" w:color="auto"/>
              <w:bottom w:val="single" w:sz="4" w:space="0" w:color="auto"/>
              <w:right w:val="single" w:sz="4" w:space="0" w:color="auto"/>
            </w:tcBorders>
            <w:vAlign w:val="center"/>
          </w:tcPr>
          <w:p w14:paraId="5EFD6266"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47B9780C"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6C50318"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F1491BA" w14:textId="77777777" w:rsidR="00921EBB" w:rsidRPr="00EA3D54" w:rsidRDefault="00921EBB" w:rsidP="000D3353">
            <w:pPr>
              <w:pStyle w:val="Default"/>
              <w:rPr>
                <w:sz w:val="18"/>
                <w:szCs w:val="18"/>
              </w:rPr>
            </w:pPr>
            <w:r w:rsidRPr="00EA3D54">
              <w:rPr>
                <w:sz w:val="18"/>
                <w:szCs w:val="18"/>
              </w:rPr>
              <w:t>Сети горячего водоснабжения d 89-108 L 2750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3275686"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vAlign w:val="center"/>
          </w:tcPr>
          <w:p w14:paraId="572F373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33-33/016-33/016/011/2016-838/1</w:t>
            </w:r>
          </w:p>
          <w:p w14:paraId="4966C97F"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74CD8A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33:01:001640:558</w:t>
            </w:r>
          </w:p>
        </w:tc>
        <w:tc>
          <w:tcPr>
            <w:tcW w:w="1701" w:type="dxa"/>
            <w:tcBorders>
              <w:top w:val="single" w:sz="4" w:space="0" w:color="auto"/>
              <w:left w:val="single" w:sz="4" w:space="0" w:color="auto"/>
              <w:bottom w:val="single" w:sz="4" w:space="0" w:color="auto"/>
              <w:right w:val="single" w:sz="4" w:space="0" w:color="auto"/>
            </w:tcBorders>
            <w:vAlign w:val="center"/>
          </w:tcPr>
          <w:p w14:paraId="2A20CF32"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758DED33"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13F37C1"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14AC752" w14:textId="77777777" w:rsidR="00921EBB" w:rsidRPr="00EA3D54" w:rsidRDefault="00921EBB" w:rsidP="000D3353">
            <w:pPr>
              <w:pStyle w:val="Default"/>
              <w:rPr>
                <w:sz w:val="18"/>
                <w:szCs w:val="18"/>
              </w:rPr>
            </w:pPr>
            <w:r w:rsidRPr="00EA3D54">
              <w:rPr>
                <w:sz w:val="18"/>
                <w:szCs w:val="18"/>
              </w:rPr>
              <w:t>Тепловые сети d 57 L 70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CCD7753"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vAlign w:val="center"/>
          </w:tcPr>
          <w:p w14:paraId="4167592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33-33/016-33/016/011/2016-841/1</w:t>
            </w:r>
          </w:p>
          <w:p w14:paraId="34D4419A"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4DE5844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33:01:001640:556</w:t>
            </w:r>
          </w:p>
        </w:tc>
        <w:tc>
          <w:tcPr>
            <w:tcW w:w="1701" w:type="dxa"/>
            <w:tcBorders>
              <w:top w:val="single" w:sz="4" w:space="0" w:color="auto"/>
              <w:left w:val="single" w:sz="4" w:space="0" w:color="auto"/>
              <w:bottom w:val="single" w:sz="4" w:space="0" w:color="auto"/>
              <w:right w:val="single" w:sz="4" w:space="0" w:color="auto"/>
            </w:tcBorders>
            <w:vAlign w:val="center"/>
          </w:tcPr>
          <w:p w14:paraId="790FFDF1"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079EDCE6"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0D1B809"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88E0A82" w14:textId="77777777" w:rsidR="00921EBB" w:rsidRPr="00EA3D54" w:rsidRDefault="00921EBB" w:rsidP="000D3353">
            <w:pPr>
              <w:pStyle w:val="Default"/>
              <w:rPr>
                <w:sz w:val="18"/>
                <w:szCs w:val="18"/>
              </w:rPr>
            </w:pPr>
            <w:r w:rsidRPr="00EA3D54">
              <w:rPr>
                <w:sz w:val="18"/>
                <w:szCs w:val="18"/>
              </w:rPr>
              <w:t>Тепловые сети d 89 L 280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2C3603E1"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Норильская, 5а</w:t>
            </w:r>
          </w:p>
        </w:tc>
        <w:tc>
          <w:tcPr>
            <w:tcW w:w="4111" w:type="dxa"/>
            <w:tcBorders>
              <w:top w:val="single" w:sz="4" w:space="0" w:color="auto"/>
              <w:left w:val="single" w:sz="4" w:space="0" w:color="auto"/>
              <w:bottom w:val="single" w:sz="4" w:space="0" w:color="auto"/>
              <w:right w:val="single" w:sz="4" w:space="0" w:color="auto"/>
            </w:tcBorders>
            <w:vAlign w:val="center"/>
          </w:tcPr>
          <w:p w14:paraId="2F3FA2BC"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33-33/016-33/016/011/2016-844/1</w:t>
            </w:r>
          </w:p>
          <w:p w14:paraId="3752D187"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7F3CE99A"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33:01:001640:557</w:t>
            </w:r>
          </w:p>
        </w:tc>
        <w:tc>
          <w:tcPr>
            <w:tcW w:w="1701" w:type="dxa"/>
            <w:tcBorders>
              <w:top w:val="single" w:sz="4" w:space="0" w:color="auto"/>
              <w:left w:val="single" w:sz="4" w:space="0" w:color="auto"/>
              <w:bottom w:val="single" w:sz="4" w:space="0" w:color="auto"/>
              <w:right w:val="single" w:sz="4" w:space="0" w:color="auto"/>
            </w:tcBorders>
            <w:vAlign w:val="center"/>
          </w:tcPr>
          <w:p w14:paraId="5EDAB6AC"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7DC5FF0A"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48D130E"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321066E" w14:textId="77777777" w:rsidR="00921EBB" w:rsidRPr="00EA3D54" w:rsidRDefault="00921EBB" w:rsidP="000D3353">
            <w:pPr>
              <w:pStyle w:val="Default"/>
              <w:rPr>
                <w:sz w:val="18"/>
                <w:szCs w:val="18"/>
              </w:rPr>
            </w:pPr>
            <w:r w:rsidRPr="00EA3D54">
              <w:rPr>
                <w:sz w:val="18"/>
                <w:szCs w:val="18"/>
              </w:rPr>
              <w:t>Тепловые сети d 76 L 60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5009E07"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Норильская, 5а</w:t>
            </w:r>
          </w:p>
        </w:tc>
        <w:tc>
          <w:tcPr>
            <w:tcW w:w="4111" w:type="dxa"/>
            <w:tcBorders>
              <w:top w:val="single" w:sz="4" w:space="0" w:color="auto"/>
              <w:left w:val="single" w:sz="4" w:space="0" w:color="auto"/>
              <w:bottom w:val="single" w:sz="4" w:space="0" w:color="auto"/>
              <w:right w:val="single" w:sz="4" w:space="0" w:color="auto"/>
            </w:tcBorders>
            <w:vAlign w:val="center"/>
          </w:tcPr>
          <w:p w14:paraId="03BB33E2"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33-33/016-33/016/011/2016-877/1</w:t>
            </w:r>
          </w:p>
          <w:p w14:paraId="3FC22790"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16749D9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33:01:001640:561</w:t>
            </w:r>
          </w:p>
        </w:tc>
        <w:tc>
          <w:tcPr>
            <w:tcW w:w="1701" w:type="dxa"/>
            <w:tcBorders>
              <w:top w:val="single" w:sz="4" w:space="0" w:color="auto"/>
              <w:left w:val="single" w:sz="4" w:space="0" w:color="auto"/>
              <w:bottom w:val="single" w:sz="4" w:space="0" w:color="auto"/>
              <w:right w:val="single" w:sz="4" w:space="0" w:color="auto"/>
            </w:tcBorders>
            <w:vAlign w:val="center"/>
          </w:tcPr>
          <w:p w14:paraId="12CDD736" w14:textId="77777777" w:rsidR="00921EBB" w:rsidRPr="00EA3D54" w:rsidRDefault="00921EBB" w:rsidP="000D3353">
            <w:pPr>
              <w:jc w:val="center"/>
              <w:rPr>
                <w:sz w:val="18"/>
                <w:szCs w:val="18"/>
              </w:rPr>
            </w:pPr>
            <w:r w:rsidRPr="00EA3D54">
              <w:rPr>
                <w:color w:val="000000"/>
                <w:sz w:val="18"/>
                <w:szCs w:val="18"/>
              </w:rPr>
              <w:t>16.05.2016</w:t>
            </w:r>
          </w:p>
        </w:tc>
      </w:tr>
      <w:tr w:rsidR="00921EBB" w:rsidRPr="00EA3D54" w14:paraId="1734B48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FD62D54"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4695AB62" w14:textId="77777777" w:rsidR="00921EBB" w:rsidRPr="00EA3D54" w:rsidRDefault="00921EBB" w:rsidP="000D3353">
            <w:pPr>
              <w:pStyle w:val="Default"/>
              <w:rPr>
                <w:sz w:val="18"/>
                <w:szCs w:val="18"/>
              </w:rPr>
            </w:pPr>
            <w:r w:rsidRPr="00EA3D54">
              <w:rPr>
                <w:sz w:val="18"/>
                <w:szCs w:val="18"/>
              </w:rPr>
              <w:t>Тепловые сети d 89 L 10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6DCAD75"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vAlign w:val="center"/>
          </w:tcPr>
          <w:p w14:paraId="0AF76010"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33-33/016-33/016/011/2016-879/1</w:t>
            </w:r>
          </w:p>
          <w:p w14:paraId="4F2CF158"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A33AB4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33:01:001640:559</w:t>
            </w:r>
          </w:p>
        </w:tc>
        <w:tc>
          <w:tcPr>
            <w:tcW w:w="1701" w:type="dxa"/>
            <w:tcBorders>
              <w:top w:val="single" w:sz="4" w:space="0" w:color="auto"/>
              <w:left w:val="single" w:sz="4" w:space="0" w:color="auto"/>
              <w:bottom w:val="single" w:sz="4" w:space="0" w:color="auto"/>
              <w:right w:val="single" w:sz="4" w:space="0" w:color="auto"/>
            </w:tcBorders>
            <w:vAlign w:val="center"/>
          </w:tcPr>
          <w:p w14:paraId="7B3E1190"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725CBEA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BFF6D26"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10B222B" w14:textId="77777777" w:rsidR="00921EBB" w:rsidRPr="00EA3D54" w:rsidRDefault="00921EBB" w:rsidP="000D3353">
            <w:pPr>
              <w:pStyle w:val="Default"/>
              <w:rPr>
                <w:sz w:val="18"/>
                <w:szCs w:val="18"/>
              </w:rPr>
            </w:pPr>
            <w:r w:rsidRPr="00EA3D54">
              <w:rPr>
                <w:sz w:val="18"/>
                <w:szCs w:val="18"/>
              </w:rPr>
              <w:t>Тепловые сети d 108 L 878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532AC3E1"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vAlign w:val="center"/>
          </w:tcPr>
          <w:p w14:paraId="2AA97D1C"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33-33/016-33/016/011/2016-882/1</w:t>
            </w:r>
          </w:p>
          <w:p w14:paraId="4331640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58D6431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33:01:000000:1360</w:t>
            </w:r>
          </w:p>
        </w:tc>
        <w:tc>
          <w:tcPr>
            <w:tcW w:w="1701" w:type="dxa"/>
            <w:tcBorders>
              <w:top w:val="single" w:sz="4" w:space="0" w:color="auto"/>
              <w:left w:val="single" w:sz="4" w:space="0" w:color="auto"/>
              <w:bottom w:val="single" w:sz="4" w:space="0" w:color="auto"/>
              <w:right w:val="single" w:sz="4" w:space="0" w:color="auto"/>
            </w:tcBorders>
            <w:vAlign w:val="center"/>
          </w:tcPr>
          <w:p w14:paraId="2ED9BE0D"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51F1555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B0A1262"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C702904" w14:textId="77777777" w:rsidR="00921EBB" w:rsidRPr="00EA3D54" w:rsidRDefault="00921EBB" w:rsidP="000D3353">
            <w:pPr>
              <w:pStyle w:val="Default"/>
              <w:rPr>
                <w:sz w:val="18"/>
                <w:szCs w:val="18"/>
              </w:rPr>
            </w:pPr>
            <w:r w:rsidRPr="00EA3D54">
              <w:rPr>
                <w:sz w:val="18"/>
                <w:szCs w:val="18"/>
              </w:rPr>
              <w:t>Тепловые сети d 159 L 675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5E2828C"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vAlign w:val="center"/>
          </w:tcPr>
          <w:p w14:paraId="0DB73E0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33-33/016-33/016/011/2016-883/1</w:t>
            </w:r>
          </w:p>
          <w:p w14:paraId="49D4690A"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74CE892F"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33:01:000000:1356</w:t>
            </w:r>
          </w:p>
        </w:tc>
        <w:tc>
          <w:tcPr>
            <w:tcW w:w="1701" w:type="dxa"/>
            <w:tcBorders>
              <w:top w:val="single" w:sz="4" w:space="0" w:color="auto"/>
              <w:left w:val="single" w:sz="4" w:space="0" w:color="auto"/>
              <w:bottom w:val="single" w:sz="4" w:space="0" w:color="auto"/>
              <w:right w:val="single" w:sz="4" w:space="0" w:color="auto"/>
            </w:tcBorders>
            <w:vAlign w:val="center"/>
          </w:tcPr>
          <w:p w14:paraId="3271C723"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5C488303"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262E8D5"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78AF625" w14:textId="77777777" w:rsidR="00921EBB" w:rsidRPr="00EA3D54" w:rsidRDefault="00921EBB" w:rsidP="000D3353">
            <w:pPr>
              <w:pStyle w:val="Default"/>
              <w:rPr>
                <w:sz w:val="18"/>
                <w:szCs w:val="18"/>
              </w:rPr>
            </w:pPr>
            <w:r w:rsidRPr="00EA3D54">
              <w:rPr>
                <w:sz w:val="18"/>
                <w:szCs w:val="18"/>
              </w:rPr>
              <w:t>Тепловые сети d 219 L 425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91196D9"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Норильская, 5 а</w:t>
            </w:r>
          </w:p>
        </w:tc>
        <w:tc>
          <w:tcPr>
            <w:tcW w:w="4111" w:type="dxa"/>
            <w:tcBorders>
              <w:top w:val="single" w:sz="4" w:space="0" w:color="auto"/>
              <w:left w:val="single" w:sz="4" w:space="0" w:color="auto"/>
              <w:bottom w:val="single" w:sz="4" w:space="0" w:color="auto"/>
              <w:right w:val="single" w:sz="4" w:space="0" w:color="auto"/>
            </w:tcBorders>
            <w:vAlign w:val="center"/>
          </w:tcPr>
          <w:p w14:paraId="42D4DF8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33-33/016-33/016/011/2016-884/1</w:t>
            </w:r>
          </w:p>
          <w:p w14:paraId="7B8FBF3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54A883C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33:01:000000:1355</w:t>
            </w:r>
          </w:p>
        </w:tc>
        <w:tc>
          <w:tcPr>
            <w:tcW w:w="1701" w:type="dxa"/>
            <w:tcBorders>
              <w:top w:val="single" w:sz="4" w:space="0" w:color="auto"/>
              <w:left w:val="single" w:sz="4" w:space="0" w:color="auto"/>
              <w:bottom w:val="single" w:sz="4" w:space="0" w:color="auto"/>
              <w:right w:val="single" w:sz="4" w:space="0" w:color="auto"/>
            </w:tcBorders>
            <w:vAlign w:val="center"/>
          </w:tcPr>
          <w:p w14:paraId="5FD3D2BD"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3625AB76"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4D6E893"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3A52B1E" w14:textId="77777777" w:rsidR="00921EBB" w:rsidRPr="00EA3D54" w:rsidRDefault="00921EBB" w:rsidP="000D3353">
            <w:pPr>
              <w:pStyle w:val="Default"/>
              <w:rPr>
                <w:sz w:val="18"/>
                <w:szCs w:val="18"/>
              </w:rPr>
            </w:pPr>
            <w:r w:rsidRPr="00EA3D54">
              <w:rPr>
                <w:color w:val="auto"/>
                <w:sz w:val="18"/>
                <w:szCs w:val="18"/>
              </w:rPr>
              <w:t>Сети горячего водоснабжения d 57-76 mm L762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273DDF7"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город Струнино, от котельной ул Норильская д 5 а</w:t>
            </w:r>
          </w:p>
        </w:tc>
        <w:tc>
          <w:tcPr>
            <w:tcW w:w="4111" w:type="dxa"/>
            <w:tcBorders>
              <w:top w:val="single" w:sz="4" w:space="0" w:color="auto"/>
              <w:left w:val="single" w:sz="4" w:space="0" w:color="auto"/>
              <w:bottom w:val="single" w:sz="4" w:space="0" w:color="auto"/>
              <w:right w:val="single" w:sz="4" w:space="0" w:color="auto"/>
            </w:tcBorders>
            <w:vAlign w:val="center"/>
          </w:tcPr>
          <w:p w14:paraId="02170BD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33:01:000000:1402-33/025/2018-1</w:t>
            </w:r>
          </w:p>
          <w:p w14:paraId="492D4EE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6A37F48A"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33:01:000000:1402</w:t>
            </w:r>
          </w:p>
        </w:tc>
        <w:tc>
          <w:tcPr>
            <w:tcW w:w="1701" w:type="dxa"/>
            <w:tcBorders>
              <w:top w:val="single" w:sz="4" w:space="0" w:color="auto"/>
              <w:left w:val="single" w:sz="4" w:space="0" w:color="auto"/>
              <w:bottom w:val="single" w:sz="4" w:space="0" w:color="auto"/>
              <w:right w:val="single" w:sz="4" w:space="0" w:color="auto"/>
            </w:tcBorders>
            <w:vAlign w:val="center"/>
          </w:tcPr>
          <w:p w14:paraId="7FAD4B10" w14:textId="77777777" w:rsidR="00921EBB" w:rsidRPr="00EA3D54" w:rsidRDefault="00921EBB" w:rsidP="000D3353">
            <w:pPr>
              <w:jc w:val="center"/>
              <w:rPr>
                <w:sz w:val="18"/>
                <w:szCs w:val="18"/>
              </w:rPr>
            </w:pPr>
            <w:r w:rsidRPr="00EA3D54">
              <w:rPr>
                <w:color w:val="000000"/>
                <w:sz w:val="18"/>
                <w:szCs w:val="18"/>
              </w:rPr>
              <w:t>27.09.2018</w:t>
            </w:r>
          </w:p>
        </w:tc>
      </w:tr>
      <w:tr w:rsidR="00921EBB" w:rsidRPr="00EA3D54" w14:paraId="139BCB7B"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E2F9114"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1DD837B" w14:textId="77777777" w:rsidR="00921EBB" w:rsidRPr="00EA3D54" w:rsidRDefault="00921EBB" w:rsidP="000D3353">
            <w:pPr>
              <w:rPr>
                <w:color w:val="000000"/>
                <w:sz w:val="18"/>
                <w:szCs w:val="18"/>
              </w:rPr>
            </w:pPr>
            <w:r w:rsidRPr="00EA3D54">
              <w:rPr>
                <w:color w:val="000000"/>
                <w:sz w:val="18"/>
                <w:szCs w:val="18"/>
              </w:rPr>
              <w:t>Сети горячего водоснабжения d 89 mm L 122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A09F003"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Норильская, д 5а</w:t>
            </w:r>
          </w:p>
        </w:tc>
        <w:tc>
          <w:tcPr>
            <w:tcW w:w="4111" w:type="dxa"/>
            <w:tcBorders>
              <w:top w:val="single" w:sz="4" w:space="0" w:color="auto"/>
              <w:left w:val="single" w:sz="4" w:space="0" w:color="auto"/>
              <w:bottom w:val="single" w:sz="4" w:space="0" w:color="auto"/>
              <w:right w:val="single" w:sz="4" w:space="0" w:color="auto"/>
            </w:tcBorders>
            <w:vAlign w:val="center"/>
          </w:tcPr>
          <w:p w14:paraId="3A494CE7"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33:01:001640:563-33/025/2018-1</w:t>
            </w:r>
          </w:p>
          <w:p w14:paraId="2917FB08"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180635D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33:01:001640:563</w:t>
            </w:r>
          </w:p>
        </w:tc>
        <w:tc>
          <w:tcPr>
            <w:tcW w:w="1701" w:type="dxa"/>
            <w:tcBorders>
              <w:top w:val="single" w:sz="4" w:space="0" w:color="auto"/>
              <w:left w:val="single" w:sz="4" w:space="0" w:color="auto"/>
              <w:bottom w:val="single" w:sz="4" w:space="0" w:color="auto"/>
              <w:right w:val="single" w:sz="4" w:space="0" w:color="auto"/>
            </w:tcBorders>
            <w:vAlign w:val="center"/>
          </w:tcPr>
          <w:p w14:paraId="414BCA47" w14:textId="77777777" w:rsidR="00921EBB" w:rsidRPr="00EA3D54" w:rsidRDefault="00921EBB" w:rsidP="000D3353">
            <w:pPr>
              <w:jc w:val="center"/>
              <w:rPr>
                <w:sz w:val="18"/>
                <w:szCs w:val="18"/>
              </w:rPr>
            </w:pPr>
            <w:r w:rsidRPr="00EA3D54">
              <w:rPr>
                <w:color w:val="000000"/>
                <w:sz w:val="18"/>
                <w:szCs w:val="18"/>
              </w:rPr>
              <w:t>11.09.2018</w:t>
            </w:r>
          </w:p>
        </w:tc>
      </w:tr>
      <w:tr w:rsidR="00921EBB" w:rsidRPr="00EA3D54" w14:paraId="1564C944"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AD9DE50"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332787A" w14:textId="77777777" w:rsidR="00921EBB" w:rsidRPr="00EA3D54" w:rsidRDefault="00921EBB" w:rsidP="000D3353">
            <w:pPr>
              <w:pStyle w:val="Default"/>
              <w:rPr>
                <w:sz w:val="18"/>
                <w:szCs w:val="18"/>
              </w:rPr>
            </w:pPr>
            <w:r w:rsidRPr="00EA3D54">
              <w:rPr>
                <w:color w:val="auto"/>
                <w:sz w:val="18"/>
                <w:szCs w:val="18"/>
              </w:rPr>
              <w:t>Сети горячего водоснабжения d 57-89 mm L 30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244E338" w14:textId="77777777" w:rsidR="00921EBB" w:rsidRPr="00EA3D54" w:rsidRDefault="00921EBB" w:rsidP="000D3353">
            <w:pPr>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ул Норильская, д 5а</w:t>
            </w:r>
          </w:p>
        </w:tc>
        <w:tc>
          <w:tcPr>
            <w:tcW w:w="4111" w:type="dxa"/>
            <w:tcBorders>
              <w:top w:val="single" w:sz="4" w:space="0" w:color="auto"/>
              <w:left w:val="single" w:sz="4" w:space="0" w:color="auto"/>
              <w:bottom w:val="single" w:sz="4" w:space="0" w:color="auto"/>
              <w:right w:val="single" w:sz="4" w:space="0" w:color="auto"/>
            </w:tcBorders>
            <w:vAlign w:val="center"/>
          </w:tcPr>
          <w:p w14:paraId="57CDC1C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33:01:001638:734-33/025/2018-1</w:t>
            </w:r>
          </w:p>
          <w:p w14:paraId="0B8F881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1C64DF48"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33:01:001638:734</w:t>
            </w:r>
          </w:p>
        </w:tc>
        <w:tc>
          <w:tcPr>
            <w:tcW w:w="1701" w:type="dxa"/>
            <w:tcBorders>
              <w:top w:val="single" w:sz="4" w:space="0" w:color="auto"/>
              <w:left w:val="single" w:sz="4" w:space="0" w:color="auto"/>
              <w:bottom w:val="single" w:sz="4" w:space="0" w:color="auto"/>
              <w:right w:val="single" w:sz="4" w:space="0" w:color="auto"/>
            </w:tcBorders>
            <w:vAlign w:val="center"/>
          </w:tcPr>
          <w:p w14:paraId="64D68979" w14:textId="77777777" w:rsidR="00921EBB" w:rsidRPr="00EA3D54" w:rsidRDefault="00921EBB" w:rsidP="000D3353">
            <w:pPr>
              <w:jc w:val="center"/>
              <w:rPr>
                <w:sz w:val="18"/>
                <w:szCs w:val="18"/>
              </w:rPr>
            </w:pPr>
            <w:r w:rsidRPr="00EA3D54">
              <w:rPr>
                <w:color w:val="000000"/>
                <w:sz w:val="18"/>
                <w:szCs w:val="18"/>
              </w:rPr>
              <w:t>17.09.2018</w:t>
            </w:r>
          </w:p>
        </w:tc>
      </w:tr>
      <w:tr w:rsidR="00921EBB" w:rsidRPr="00EA3D54" w14:paraId="6107539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689F52B"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58F46B2" w14:textId="77777777" w:rsidR="00921EBB" w:rsidRPr="00EA3D54" w:rsidRDefault="00921EBB" w:rsidP="000D3353">
            <w:pPr>
              <w:pStyle w:val="Default"/>
              <w:rPr>
                <w:sz w:val="18"/>
                <w:szCs w:val="18"/>
              </w:rPr>
            </w:pPr>
            <w:r w:rsidRPr="00EA3D54">
              <w:rPr>
                <w:color w:val="auto"/>
                <w:sz w:val="18"/>
                <w:szCs w:val="18"/>
              </w:rPr>
              <w:t>Сети горячего водоснабжения d 108 mm L 62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497C67F"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Норильская д 5а</w:t>
            </w:r>
          </w:p>
        </w:tc>
        <w:tc>
          <w:tcPr>
            <w:tcW w:w="4111" w:type="dxa"/>
            <w:tcBorders>
              <w:top w:val="single" w:sz="4" w:space="0" w:color="auto"/>
              <w:left w:val="single" w:sz="4" w:space="0" w:color="auto"/>
              <w:bottom w:val="single" w:sz="4" w:space="0" w:color="auto"/>
              <w:right w:val="single" w:sz="4" w:space="0" w:color="auto"/>
            </w:tcBorders>
            <w:vAlign w:val="center"/>
          </w:tcPr>
          <w:p w14:paraId="2DA6D9F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33:01:001640:564-33/025/2018-1</w:t>
            </w:r>
          </w:p>
          <w:p w14:paraId="7503CA4A"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2D746D9F"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33:01:001640:564</w:t>
            </w:r>
          </w:p>
        </w:tc>
        <w:tc>
          <w:tcPr>
            <w:tcW w:w="1701" w:type="dxa"/>
            <w:tcBorders>
              <w:top w:val="single" w:sz="4" w:space="0" w:color="auto"/>
              <w:left w:val="single" w:sz="4" w:space="0" w:color="auto"/>
              <w:bottom w:val="single" w:sz="4" w:space="0" w:color="auto"/>
              <w:right w:val="single" w:sz="4" w:space="0" w:color="auto"/>
            </w:tcBorders>
            <w:vAlign w:val="center"/>
          </w:tcPr>
          <w:p w14:paraId="669E4699" w14:textId="77777777" w:rsidR="00921EBB" w:rsidRPr="00EA3D54" w:rsidRDefault="00921EBB" w:rsidP="000D3353">
            <w:pPr>
              <w:jc w:val="center"/>
              <w:rPr>
                <w:sz w:val="18"/>
                <w:szCs w:val="18"/>
              </w:rPr>
            </w:pPr>
            <w:r w:rsidRPr="00EA3D54">
              <w:rPr>
                <w:color w:val="000000"/>
                <w:sz w:val="18"/>
                <w:szCs w:val="18"/>
              </w:rPr>
              <w:t>15.08.2018</w:t>
            </w:r>
          </w:p>
        </w:tc>
      </w:tr>
      <w:tr w:rsidR="00921EBB" w:rsidRPr="00EA3D54" w14:paraId="09703DE0"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11FADC9"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75AEC9B" w14:textId="77777777" w:rsidR="00921EBB" w:rsidRPr="00EA3D54" w:rsidRDefault="00921EBB" w:rsidP="000D3353">
            <w:pPr>
              <w:pStyle w:val="Default"/>
              <w:rPr>
                <w:sz w:val="18"/>
                <w:szCs w:val="18"/>
              </w:rPr>
            </w:pPr>
            <w:r w:rsidRPr="00EA3D54">
              <w:rPr>
                <w:color w:val="auto"/>
                <w:sz w:val="18"/>
                <w:szCs w:val="18"/>
              </w:rPr>
              <w:t>Сети горячего водоснабжения d 80-125 mm L 244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2633E86D"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Норильская д 5а</w:t>
            </w:r>
          </w:p>
        </w:tc>
        <w:tc>
          <w:tcPr>
            <w:tcW w:w="4111" w:type="dxa"/>
            <w:tcBorders>
              <w:top w:val="single" w:sz="4" w:space="0" w:color="auto"/>
              <w:left w:val="single" w:sz="4" w:space="0" w:color="auto"/>
              <w:bottom w:val="single" w:sz="4" w:space="0" w:color="auto"/>
              <w:right w:val="single" w:sz="4" w:space="0" w:color="auto"/>
            </w:tcBorders>
            <w:vAlign w:val="center"/>
          </w:tcPr>
          <w:p w14:paraId="3068699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33:01:000000:1403-33/025/2018-1</w:t>
            </w:r>
          </w:p>
          <w:p w14:paraId="30A70D4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13B57E0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33:01:000000:1403</w:t>
            </w:r>
          </w:p>
        </w:tc>
        <w:tc>
          <w:tcPr>
            <w:tcW w:w="1701" w:type="dxa"/>
            <w:tcBorders>
              <w:top w:val="single" w:sz="4" w:space="0" w:color="auto"/>
              <w:left w:val="single" w:sz="4" w:space="0" w:color="auto"/>
              <w:bottom w:val="single" w:sz="4" w:space="0" w:color="auto"/>
              <w:right w:val="single" w:sz="4" w:space="0" w:color="auto"/>
            </w:tcBorders>
            <w:vAlign w:val="center"/>
          </w:tcPr>
          <w:p w14:paraId="34B11B47" w14:textId="77777777" w:rsidR="00921EBB" w:rsidRPr="00EA3D54" w:rsidRDefault="00921EBB" w:rsidP="000D3353">
            <w:pPr>
              <w:jc w:val="center"/>
              <w:rPr>
                <w:sz w:val="18"/>
                <w:szCs w:val="18"/>
              </w:rPr>
            </w:pPr>
            <w:r w:rsidRPr="00EA3D54">
              <w:rPr>
                <w:color w:val="000000"/>
                <w:sz w:val="18"/>
                <w:szCs w:val="18"/>
              </w:rPr>
              <w:t>15.08.2018</w:t>
            </w:r>
          </w:p>
        </w:tc>
      </w:tr>
      <w:tr w:rsidR="00921EBB" w:rsidRPr="00EA3D54" w14:paraId="1607DA6F"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2026E00"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242D59C" w14:textId="77777777" w:rsidR="00921EBB" w:rsidRPr="00EA3D54" w:rsidRDefault="00921EBB" w:rsidP="000D3353">
            <w:pPr>
              <w:pStyle w:val="Default"/>
              <w:rPr>
                <w:sz w:val="18"/>
                <w:szCs w:val="18"/>
              </w:rPr>
            </w:pPr>
            <w:r w:rsidRPr="00EA3D54">
              <w:rPr>
                <w:sz w:val="18"/>
                <w:szCs w:val="18"/>
              </w:rPr>
              <w:t xml:space="preserve">Здание котельной </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90992D1"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г Струнино, ул Лермонтова, д 1б</w:t>
            </w:r>
          </w:p>
        </w:tc>
        <w:tc>
          <w:tcPr>
            <w:tcW w:w="4111" w:type="dxa"/>
            <w:tcBorders>
              <w:top w:val="single" w:sz="4" w:space="0" w:color="auto"/>
              <w:left w:val="single" w:sz="4" w:space="0" w:color="auto"/>
              <w:bottom w:val="single" w:sz="4" w:space="0" w:color="auto"/>
              <w:right w:val="single" w:sz="4" w:space="0" w:color="auto"/>
            </w:tcBorders>
            <w:vAlign w:val="center"/>
          </w:tcPr>
          <w:p w14:paraId="7F52514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33-33-02/043/2008-131</w:t>
            </w:r>
          </w:p>
          <w:p w14:paraId="1404629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746057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33:01:001617:286</w:t>
            </w:r>
          </w:p>
        </w:tc>
        <w:tc>
          <w:tcPr>
            <w:tcW w:w="1701" w:type="dxa"/>
            <w:tcBorders>
              <w:top w:val="single" w:sz="4" w:space="0" w:color="auto"/>
              <w:left w:val="single" w:sz="4" w:space="0" w:color="auto"/>
              <w:bottom w:val="single" w:sz="4" w:space="0" w:color="auto"/>
              <w:right w:val="single" w:sz="4" w:space="0" w:color="auto"/>
            </w:tcBorders>
            <w:vAlign w:val="center"/>
          </w:tcPr>
          <w:p w14:paraId="244C167F" w14:textId="77777777" w:rsidR="00921EBB" w:rsidRPr="00EA3D54" w:rsidRDefault="00921EBB" w:rsidP="000D3353">
            <w:pPr>
              <w:jc w:val="center"/>
              <w:rPr>
                <w:sz w:val="18"/>
                <w:szCs w:val="18"/>
              </w:rPr>
            </w:pPr>
            <w:r w:rsidRPr="00EA3D54">
              <w:rPr>
                <w:color w:val="000000"/>
                <w:sz w:val="18"/>
                <w:szCs w:val="18"/>
              </w:rPr>
              <w:t>11.12.2008</w:t>
            </w:r>
          </w:p>
        </w:tc>
      </w:tr>
      <w:tr w:rsidR="00921EBB" w:rsidRPr="00EA3D54" w14:paraId="0709239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6539510"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F8A5E42" w14:textId="77777777" w:rsidR="00921EBB" w:rsidRPr="00EA3D54" w:rsidRDefault="00921EBB" w:rsidP="000D3353">
            <w:pPr>
              <w:pStyle w:val="Default"/>
              <w:rPr>
                <w:sz w:val="18"/>
                <w:szCs w:val="18"/>
              </w:rPr>
            </w:pPr>
            <w:r w:rsidRPr="00EA3D54">
              <w:rPr>
                <w:sz w:val="18"/>
                <w:szCs w:val="18"/>
              </w:rPr>
              <w:t>Тепловые сети d 57 L 514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A4EBC7A"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vAlign w:val="center"/>
          </w:tcPr>
          <w:p w14:paraId="49A17E7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33-33/016-33/016/011/2016-885/1</w:t>
            </w:r>
          </w:p>
          <w:p w14:paraId="537E905F"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39757C3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33:01:000000:1346</w:t>
            </w:r>
          </w:p>
        </w:tc>
        <w:tc>
          <w:tcPr>
            <w:tcW w:w="1701" w:type="dxa"/>
            <w:tcBorders>
              <w:top w:val="single" w:sz="4" w:space="0" w:color="auto"/>
              <w:left w:val="single" w:sz="4" w:space="0" w:color="auto"/>
              <w:bottom w:val="single" w:sz="4" w:space="0" w:color="auto"/>
              <w:right w:val="single" w:sz="4" w:space="0" w:color="auto"/>
            </w:tcBorders>
            <w:vAlign w:val="center"/>
          </w:tcPr>
          <w:p w14:paraId="6B2BB69A" w14:textId="77777777" w:rsidR="00921EBB" w:rsidRPr="00EA3D54" w:rsidRDefault="00921EBB" w:rsidP="000D3353">
            <w:pPr>
              <w:jc w:val="center"/>
              <w:rPr>
                <w:sz w:val="18"/>
                <w:szCs w:val="18"/>
              </w:rPr>
            </w:pPr>
            <w:r w:rsidRPr="00EA3D54">
              <w:rPr>
                <w:color w:val="000000"/>
                <w:sz w:val="18"/>
                <w:szCs w:val="18"/>
              </w:rPr>
              <w:t>16.05.2016</w:t>
            </w:r>
          </w:p>
        </w:tc>
      </w:tr>
      <w:tr w:rsidR="00921EBB" w:rsidRPr="00EA3D54" w14:paraId="6949505B"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4A806A5"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3D139BCB" w14:textId="77777777" w:rsidR="00921EBB" w:rsidRPr="00EA3D54" w:rsidRDefault="00921EBB" w:rsidP="000D3353">
            <w:pPr>
              <w:pStyle w:val="Default"/>
              <w:rPr>
                <w:sz w:val="18"/>
                <w:szCs w:val="18"/>
              </w:rPr>
            </w:pPr>
            <w:r w:rsidRPr="00EA3D54">
              <w:rPr>
                <w:sz w:val="18"/>
                <w:szCs w:val="18"/>
              </w:rPr>
              <w:t>Тепловые сети d 76 L 69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44C88E6"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vAlign w:val="center"/>
          </w:tcPr>
          <w:p w14:paraId="772CA456"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33-33/016-33/016/011/2016-892/1</w:t>
            </w:r>
          </w:p>
          <w:p w14:paraId="06A96DB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2CE272FA"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33:01:000000:1343</w:t>
            </w:r>
          </w:p>
        </w:tc>
        <w:tc>
          <w:tcPr>
            <w:tcW w:w="1701" w:type="dxa"/>
            <w:tcBorders>
              <w:top w:val="single" w:sz="4" w:space="0" w:color="auto"/>
              <w:left w:val="single" w:sz="4" w:space="0" w:color="auto"/>
              <w:bottom w:val="single" w:sz="4" w:space="0" w:color="auto"/>
              <w:right w:val="single" w:sz="4" w:space="0" w:color="auto"/>
            </w:tcBorders>
            <w:vAlign w:val="center"/>
          </w:tcPr>
          <w:p w14:paraId="06619978"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6A52FA96"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C9CA301"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0261F13" w14:textId="77777777" w:rsidR="00921EBB" w:rsidRPr="00EA3D54" w:rsidRDefault="00921EBB" w:rsidP="000D3353">
            <w:pPr>
              <w:rPr>
                <w:color w:val="000000"/>
                <w:sz w:val="18"/>
                <w:szCs w:val="18"/>
              </w:rPr>
            </w:pPr>
            <w:r w:rsidRPr="00EA3D54">
              <w:rPr>
                <w:color w:val="000000"/>
                <w:sz w:val="18"/>
                <w:szCs w:val="18"/>
              </w:rPr>
              <w:t>Тепловые сети d 89 L 230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1830135"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vAlign w:val="center"/>
          </w:tcPr>
          <w:p w14:paraId="09D217E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33-33/016-33/016/011/2016-893/1</w:t>
            </w:r>
          </w:p>
          <w:p w14:paraId="5BEC0E5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9EE6757"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33:01:000000:1345</w:t>
            </w:r>
          </w:p>
        </w:tc>
        <w:tc>
          <w:tcPr>
            <w:tcW w:w="1701" w:type="dxa"/>
            <w:tcBorders>
              <w:top w:val="single" w:sz="4" w:space="0" w:color="auto"/>
              <w:left w:val="single" w:sz="4" w:space="0" w:color="auto"/>
              <w:bottom w:val="single" w:sz="4" w:space="0" w:color="auto"/>
              <w:right w:val="single" w:sz="4" w:space="0" w:color="auto"/>
            </w:tcBorders>
            <w:vAlign w:val="center"/>
          </w:tcPr>
          <w:p w14:paraId="19FF1846"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46FED69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C643F70"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CE25139" w14:textId="77777777" w:rsidR="00921EBB" w:rsidRPr="00EA3D54" w:rsidRDefault="00921EBB" w:rsidP="000D3353">
            <w:pPr>
              <w:pStyle w:val="Default"/>
              <w:rPr>
                <w:sz w:val="18"/>
                <w:szCs w:val="18"/>
              </w:rPr>
            </w:pPr>
            <w:r w:rsidRPr="00EA3D54">
              <w:rPr>
                <w:sz w:val="18"/>
                <w:szCs w:val="18"/>
              </w:rPr>
              <w:t>Тепловые сети d 108 L 524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152F7FD"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vAlign w:val="center"/>
          </w:tcPr>
          <w:p w14:paraId="37005730"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33-33/016-33/016/011/2016-894/1</w:t>
            </w:r>
          </w:p>
          <w:p w14:paraId="231DA1B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42D16B5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33:01:000000:1342</w:t>
            </w:r>
          </w:p>
        </w:tc>
        <w:tc>
          <w:tcPr>
            <w:tcW w:w="1701" w:type="dxa"/>
            <w:tcBorders>
              <w:top w:val="single" w:sz="4" w:space="0" w:color="auto"/>
              <w:left w:val="single" w:sz="4" w:space="0" w:color="auto"/>
              <w:bottom w:val="single" w:sz="4" w:space="0" w:color="auto"/>
              <w:right w:val="single" w:sz="4" w:space="0" w:color="auto"/>
            </w:tcBorders>
            <w:vAlign w:val="center"/>
          </w:tcPr>
          <w:p w14:paraId="77104A49"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03F9948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97C4E3B"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0D1F74F" w14:textId="77777777" w:rsidR="00921EBB" w:rsidRPr="00EA3D54" w:rsidRDefault="00921EBB" w:rsidP="000D3353">
            <w:pPr>
              <w:pStyle w:val="Default"/>
              <w:rPr>
                <w:sz w:val="18"/>
                <w:szCs w:val="18"/>
              </w:rPr>
            </w:pPr>
            <w:r w:rsidRPr="00EA3D54">
              <w:rPr>
                <w:sz w:val="18"/>
                <w:szCs w:val="18"/>
              </w:rPr>
              <w:t>Тепловые сети d 133 L 219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20995A6"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Лермонтова, 1 б</w:t>
            </w:r>
          </w:p>
        </w:tc>
        <w:tc>
          <w:tcPr>
            <w:tcW w:w="4111" w:type="dxa"/>
            <w:tcBorders>
              <w:top w:val="single" w:sz="4" w:space="0" w:color="auto"/>
              <w:left w:val="single" w:sz="4" w:space="0" w:color="auto"/>
              <w:bottom w:val="single" w:sz="4" w:space="0" w:color="auto"/>
              <w:right w:val="single" w:sz="4" w:space="0" w:color="auto"/>
            </w:tcBorders>
            <w:vAlign w:val="center"/>
          </w:tcPr>
          <w:p w14:paraId="04BED63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33-33/016-33/016/011/2016-895/1</w:t>
            </w:r>
          </w:p>
          <w:p w14:paraId="282C34A7"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42ECA12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33:01:001617:618</w:t>
            </w:r>
          </w:p>
        </w:tc>
        <w:tc>
          <w:tcPr>
            <w:tcW w:w="1701" w:type="dxa"/>
            <w:tcBorders>
              <w:top w:val="single" w:sz="4" w:space="0" w:color="auto"/>
              <w:left w:val="single" w:sz="4" w:space="0" w:color="auto"/>
              <w:bottom w:val="single" w:sz="4" w:space="0" w:color="auto"/>
              <w:right w:val="single" w:sz="4" w:space="0" w:color="auto"/>
            </w:tcBorders>
            <w:vAlign w:val="center"/>
          </w:tcPr>
          <w:p w14:paraId="0AEEBDF2" w14:textId="77777777" w:rsidR="00921EBB" w:rsidRPr="00EA3D54" w:rsidRDefault="00921EBB" w:rsidP="000D3353">
            <w:pPr>
              <w:jc w:val="center"/>
              <w:rPr>
                <w:sz w:val="18"/>
                <w:szCs w:val="18"/>
              </w:rPr>
            </w:pPr>
            <w:r w:rsidRPr="00EA3D54">
              <w:rPr>
                <w:color w:val="000000"/>
                <w:sz w:val="18"/>
                <w:szCs w:val="18"/>
              </w:rPr>
              <w:t>17.05.2016</w:t>
            </w:r>
          </w:p>
        </w:tc>
      </w:tr>
      <w:tr w:rsidR="00921EBB" w:rsidRPr="00EA3D54" w14:paraId="62CB2F68"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8C4C270"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4F63F4AA" w14:textId="77777777" w:rsidR="00921EBB" w:rsidRPr="00EA3D54" w:rsidRDefault="00921EBB" w:rsidP="000D3353">
            <w:pPr>
              <w:pStyle w:val="Default"/>
              <w:rPr>
                <w:sz w:val="18"/>
                <w:szCs w:val="18"/>
              </w:rPr>
            </w:pPr>
            <w:r w:rsidRPr="00EA3D54">
              <w:rPr>
                <w:sz w:val="18"/>
                <w:szCs w:val="18"/>
              </w:rPr>
              <w:t>Тепловые сети d 159 L 411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8ADFD84"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Лермонтова, 1 б</w:t>
            </w:r>
          </w:p>
        </w:tc>
        <w:tc>
          <w:tcPr>
            <w:tcW w:w="4111" w:type="dxa"/>
            <w:tcBorders>
              <w:top w:val="single" w:sz="4" w:space="0" w:color="auto"/>
              <w:left w:val="single" w:sz="4" w:space="0" w:color="auto"/>
              <w:bottom w:val="single" w:sz="4" w:space="0" w:color="auto"/>
              <w:right w:val="single" w:sz="4" w:space="0" w:color="auto"/>
            </w:tcBorders>
            <w:vAlign w:val="center"/>
          </w:tcPr>
          <w:p w14:paraId="55E3900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 33-33/016-33/016/011/2016-896/1 </w:t>
            </w:r>
          </w:p>
          <w:p w14:paraId="1619965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6EAA599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33:01:000000:1340</w:t>
            </w:r>
          </w:p>
        </w:tc>
        <w:tc>
          <w:tcPr>
            <w:tcW w:w="1701" w:type="dxa"/>
            <w:tcBorders>
              <w:top w:val="single" w:sz="4" w:space="0" w:color="auto"/>
              <w:left w:val="single" w:sz="4" w:space="0" w:color="auto"/>
              <w:bottom w:val="single" w:sz="4" w:space="0" w:color="auto"/>
              <w:right w:val="single" w:sz="4" w:space="0" w:color="auto"/>
            </w:tcBorders>
            <w:vAlign w:val="center"/>
          </w:tcPr>
          <w:p w14:paraId="183C77C3" w14:textId="77777777" w:rsidR="00921EBB" w:rsidRPr="00EA3D54" w:rsidRDefault="00921EBB" w:rsidP="000D3353">
            <w:pPr>
              <w:jc w:val="center"/>
              <w:rPr>
                <w:sz w:val="18"/>
                <w:szCs w:val="18"/>
              </w:rPr>
            </w:pPr>
            <w:r w:rsidRPr="00EA3D54">
              <w:rPr>
                <w:color w:val="000000"/>
                <w:sz w:val="18"/>
                <w:szCs w:val="18"/>
              </w:rPr>
              <w:t>16.05.2016</w:t>
            </w:r>
          </w:p>
        </w:tc>
      </w:tr>
      <w:tr w:rsidR="00921EBB" w:rsidRPr="00EA3D54" w14:paraId="16E19C5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7E69222"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380E4AA" w14:textId="77777777" w:rsidR="00921EBB" w:rsidRPr="00EA3D54" w:rsidRDefault="00921EBB" w:rsidP="000D3353">
            <w:pPr>
              <w:pStyle w:val="Default"/>
              <w:rPr>
                <w:sz w:val="18"/>
                <w:szCs w:val="18"/>
              </w:rPr>
            </w:pPr>
            <w:r w:rsidRPr="00EA3D54">
              <w:rPr>
                <w:sz w:val="18"/>
                <w:szCs w:val="18"/>
              </w:rPr>
              <w:t xml:space="preserve">Тепловые сети </w:t>
            </w:r>
            <w:r w:rsidRPr="00EA3D54">
              <w:rPr>
                <w:color w:val="auto"/>
                <w:sz w:val="18"/>
                <w:szCs w:val="18"/>
              </w:rPr>
              <w:t>d 125 L 99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2D11E16"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vAlign w:val="center"/>
          </w:tcPr>
          <w:p w14:paraId="7B7BDAA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33:01:001619:1566-33/025/2018-1</w:t>
            </w:r>
          </w:p>
          <w:p w14:paraId="598110E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4771BFF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33:01:001619:1566</w:t>
            </w:r>
          </w:p>
        </w:tc>
        <w:tc>
          <w:tcPr>
            <w:tcW w:w="1701" w:type="dxa"/>
            <w:tcBorders>
              <w:top w:val="single" w:sz="4" w:space="0" w:color="auto"/>
              <w:left w:val="single" w:sz="4" w:space="0" w:color="auto"/>
              <w:bottom w:val="single" w:sz="4" w:space="0" w:color="auto"/>
              <w:right w:val="single" w:sz="4" w:space="0" w:color="auto"/>
            </w:tcBorders>
            <w:vAlign w:val="center"/>
          </w:tcPr>
          <w:p w14:paraId="71DF197C" w14:textId="77777777" w:rsidR="00921EBB" w:rsidRPr="00EA3D54" w:rsidRDefault="00921EBB" w:rsidP="000D3353">
            <w:pPr>
              <w:jc w:val="center"/>
              <w:rPr>
                <w:sz w:val="18"/>
                <w:szCs w:val="18"/>
              </w:rPr>
            </w:pPr>
            <w:r w:rsidRPr="00EA3D54">
              <w:rPr>
                <w:color w:val="000000"/>
                <w:sz w:val="18"/>
                <w:szCs w:val="18"/>
              </w:rPr>
              <w:t>15.08.2018</w:t>
            </w:r>
          </w:p>
        </w:tc>
      </w:tr>
      <w:tr w:rsidR="00921EBB" w:rsidRPr="00EA3D54" w14:paraId="48062D9B"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836830D"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E4E6956" w14:textId="77777777" w:rsidR="00921EBB" w:rsidRPr="00EA3D54" w:rsidRDefault="00921EBB" w:rsidP="000D3353">
            <w:pPr>
              <w:pStyle w:val="Default"/>
              <w:rPr>
                <w:sz w:val="18"/>
                <w:szCs w:val="18"/>
              </w:rPr>
            </w:pPr>
            <w:r w:rsidRPr="00EA3D54">
              <w:rPr>
                <w:sz w:val="18"/>
                <w:szCs w:val="18"/>
              </w:rPr>
              <w:t xml:space="preserve">Тепловые сети </w:t>
            </w:r>
            <w:r w:rsidRPr="00EA3D54">
              <w:rPr>
                <w:color w:val="auto"/>
                <w:sz w:val="18"/>
                <w:szCs w:val="18"/>
              </w:rPr>
              <w:t>d 32 L 9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12BB306" w14:textId="77777777" w:rsidR="00921EBB" w:rsidRPr="00EA3D54" w:rsidRDefault="00921EBB" w:rsidP="000D3353">
            <w:pPr>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ул Лермонтова, 1б</w:t>
            </w:r>
          </w:p>
        </w:tc>
        <w:tc>
          <w:tcPr>
            <w:tcW w:w="4111" w:type="dxa"/>
            <w:tcBorders>
              <w:top w:val="single" w:sz="4" w:space="0" w:color="auto"/>
              <w:left w:val="single" w:sz="4" w:space="0" w:color="auto"/>
              <w:bottom w:val="single" w:sz="4" w:space="0" w:color="auto"/>
              <w:right w:val="single" w:sz="4" w:space="0" w:color="auto"/>
            </w:tcBorders>
            <w:vAlign w:val="center"/>
          </w:tcPr>
          <w:p w14:paraId="347FE28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33:01:001617:622-33/025/2018-1</w:t>
            </w:r>
          </w:p>
          <w:p w14:paraId="2921CD2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10C90E6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33:01:001617:622</w:t>
            </w:r>
          </w:p>
        </w:tc>
        <w:tc>
          <w:tcPr>
            <w:tcW w:w="1701" w:type="dxa"/>
            <w:tcBorders>
              <w:top w:val="single" w:sz="4" w:space="0" w:color="auto"/>
              <w:left w:val="single" w:sz="4" w:space="0" w:color="auto"/>
              <w:bottom w:val="single" w:sz="4" w:space="0" w:color="auto"/>
              <w:right w:val="single" w:sz="4" w:space="0" w:color="auto"/>
            </w:tcBorders>
            <w:vAlign w:val="center"/>
          </w:tcPr>
          <w:p w14:paraId="0C3AD4E6" w14:textId="77777777" w:rsidR="00921EBB" w:rsidRPr="00EA3D54" w:rsidRDefault="00921EBB" w:rsidP="000D3353">
            <w:pPr>
              <w:jc w:val="center"/>
              <w:rPr>
                <w:sz w:val="18"/>
                <w:szCs w:val="18"/>
              </w:rPr>
            </w:pPr>
            <w:r w:rsidRPr="00EA3D54">
              <w:rPr>
                <w:color w:val="000000"/>
                <w:sz w:val="18"/>
                <w:szCs w:val="18"/>
              </w:rPr>
              <w:t>15.08.2018</w:t>
            </w:r>
          </w:p>
        </w:tc>
      </w:tr>
      <w:tr w:rsidR="00921EBB" w:rsidRPr="00EA3D54" w14:paraId="6C5088BF"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0107A09"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326863D" w14:textId="77777777" w:rsidR="00921EBB" w:rsidRPr="00EA3D54" w:rsidRDefault="00921EBB" w:rsidP="000D3353">
            <w:pPr>
              <w:pStyle w:val="Default"/>
              <w:rPr>
                <w:sz w:val="18"/>
                <w:szCs w:val="18"/>
              </w:rPr>
            </w:pPr>
            <w:r w:rsidRPr="00EA3D54">
              <w:rPr>
                <w:sz w:val="18"/>
                <w:szCs w:val="18"/>
              </w:rPr>
              <w:t>Здание котельной</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7F872E7"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г Струнино, ул Заречная, д 32а</w:t>
            </w:r>
          </w:p>
        </w:tc>
        <w:tc>
          <w:tcPr>
            <w:tcW w:w="4111" w:type="dxa"/>
            <w:tcBorders>
              <w:top w:val="single" w:sz="4" w:space="0" w:color="auto"/>
              <w:left w:val="single" w:sz="4" w:space="0" w:color="auto"/>
              <w:bottom w:val="single" w:sz="4" w:space="0" w:color="auto"/>
              <w:right w:val="single" w:sz="4" w:space="0" w:color="auto"/>
            </w:tcBorders>
            <w:vAlign w:val="center"/>
          </w:tcPr>
          <w:p w14:paraId="115CF03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33-33-02/043/2008-139</w:t>
            </w:r>
          </w:p>
          <w:p w14:paraId="35787F4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6AB73542"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33:01:001634:92</w:t>
            </w:r>
          </w:p>
        </w:tc>
        <w:tc>
          <w:tcPr>
            <w:tcW w:w="1701" w:type="dxa"/>
            <w:tcBorders>
              <w:top w:val="single" w:sz="4" w:space="0" w:color="auto"/>
              <w:left w:val="single" w:sz="4" w:space="0" w:color="auto"/>
              <w:bottom w:val="single" w:sz="4" w:space="0" w:color="auto"/>
              <w:right w:val="single" w:sz="4" w:space="0" w:color="auto"/>
            </w:tcBorders>
            <w:vAlign w:val="center"/>
          </w:tcPr>
          <w:p w14:paraId="118311DA" w14:textId="77777777" w:rsidR="00921EBB" w:rsidRPr="00EA3D54" w:rsidRDefault="00921EBB" w:rsidP="000D3353">
            <w:pPr>
              <w:jc w:val="center"/>
              <w:rPr>
                <w:sz w:val="18"/>
                <w:szCs w:val="18"/>
              </w:rPr>
            </w:pPr>
            <w:r w:rsidRPr="00EA3D54">
              <w:rPr>
                <w:color w:val="000000"/>
                <w:sz w:val="18"/>
                <w:szCs w:val="18"/>
              </w:rPr>
              <w:t>11.12.2008</w:t>
            </w:r>
          </w:p>
        </w:tc>
      </w:tr>
      <w:tr w:rsidR="00921EBB" w:rsidRPr="00EA3D54" w14:paraId="2A4579A3"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89AFC33"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CCA1143" w14:textId="77777777" w:rsidR="00921EBB" w:rsidRPr="00EA3D54" w:rsidRDefault="00921EBB" w:rsidP="000D3353">
            <w:pPr>
              <w:pStyle w:val="Default"/>
              <w:rPr>
                <w:sz w:val="18"/>
                <w:szCs w:val="18"/>
              </w:rPr>
            </w:pPr>
            <w:r w:rsidRPr="00EA3D54">
              <w:rPr>
                <w:sz w:val="18"/>
                <w:szCs w:val="18"/>
              </w:rPr>
              <w:t>Тепловые сети d 108 L 603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F04FDED"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4D8E249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33-33/016-33/016/011/2016-899/1</w:t>
            </w:r>
          </w:p>
          <w:p w14:paraId="611FB217"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17FFFD6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33:01:000000:1354</w:t>
            </w:r>
          </w:p>
        </w:tc>
        <w:tc>
          <w:tcPr>
            <w:tcW w:w="1701" w:type="dxa"/>
            <w:tcBorders>
              <w:top w:val="single" w:sz="4" w:space="0" w:color="auto"/>
              <w:left w:val="single" w:sz="4" w:space="0" w:color="auto"/>
              <w:bottom w:val="single" w:sz="4" w:space="0" w:color="auto"/>
              <w:right w:val="single" w:sz="4" w:space="0" w:color="auto"/>
            </w:tcBorders>
            <w:vAlign w:val="center"/>
          </w:tcPr>
          <w:p w14:paraId="52A8A16B" w14:textId="77777777" w:rsidR="00921EBB" w:rsidRPr="00EA3D54" w:rsidRDefault="00921EBB" w:rsidP="000D3353">
            <w:pPr>
              <w:jc w:val="center"/>
              <w:rPr>
                <w:sz w:val="18"/>
                <w:szCs w:val="18"/>
              </w:rPr>
            </w:pPr>
            <w:r w:rsidRPr="00EA3D54">
              <w:rPr>
                <w:color w:val="000000"/>
                <w:sz w:val="18"/>
                <w:szCs w:val="18"/>
              </w:rPr>
              <w:t>16.05.2016</w:t>
            </w:r>
          </w:p>
        </w:tc>
      </w:tr>
      <w:tr w:rsidR="00921EBB" w:rsidRPr="00EA3D54" w14:paraId="4A421BEF"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6582E0B"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3FEB2EF1" w14:textId="77777777" w:rsidR="00921EBB" w:rsidRPr="00EA3D54" w:rsidRDefault="00921EBB" w:rsidP="000D3353">
            <w:pPr>
              <w:pStyle w:val="Default"/>
              <w:rPr>
                <w:sz w:val="18"/>
                <w:szCs w:val="18"/>
              </w:rPr>
            </w:pPr>
            <w:r w:rsidRPr="00EA3D54">
              <w:rPr>
                <w:sz w:val="18"/>
                <w:szCs w:val="18"/>
              </w:rPr>
              <w:t>Тепловые сети d 57 L 208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C74B050"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639CC1F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33-33/016-33/016/011/2016-901/1</w:t>
            </w:r>
          </w:p>
          <w:p w14:paraId="0FC9A62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45F6F676"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33:01:001634:857</w:t>
            </w:r>
          </w:p>
        </w:tc>
        <w:tc>
          <w:tcPr>
            <w:tcW w:w="1701" w:type="dxa"/>
            <w:tcBorders>
              <w:top w:val="single" w:sz="4" w:space="0" w:color="auto"/>
              <w:left w:val="single" w:sz="4" w:space="0" w:color="auto"/>
              <w:bottom w:val="single" w:sz="4" w:space="0" w:color="auto"/>
              <w:right w:val="single" w:sz="4" w:space="0" w:color="auto"/>
            </w:tcBorders>
            <w:vAlign w:val="center"/>
          </w:tcPr>
          <w:p w14:paraId="2E59E8BB" w14:textId="77777777" w:rsidR="00921EBB" w:rsidRPr="00EA3D54" w:rsidRDefault="00921EBB" w:rsidP="000D3353">
            <w:pPr>
              <w:jc w:val="center"/>
              <w:rPr>
                <w:sz w:val="18"/>
                <w:szCs w:val="18"/>
              </w:rPr>
            </w:pPr>
            <w:r w:rsidRPr="00EA3D54">
              <w:rPr>
                <w:color w:val="000000"/>
                <w:sz w:val="18"/>
                <w:szCs w:val="18"/>
              </w:rPr>
              <w:t>16.05.2016</w:t>
            </w:r>
          </w:p>
        </w:tc>
      </w:tr>
      <w:tr w:rsidR="00921EBB" w:rsidRPr="00EA3D54" w14:paraId="484302D5"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5367D08"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6679A9B" w14:textId="77777777" w:rsidR="00921EBB" w:rsidRPr="00EA3D54" w:rsidRDefault="00921EBB" w:rsidP="000D3353">
            <w:pPr>
              <w:pStyle w:val="Default"/>
              <w:rPr>
                <w:sz w:val="18"/>
                <w:szCs w:val="18"/>
              </w:rPr>
            </w:pPr>
            <w:r w:rsidRPr="00EA3D54">
              <w:rPr>
                <w:sz w:val="18"/>
                <w:szCs w:val="18"/>
              </w:rPr>
              <w:t>Тепловые сети d 76 L 286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FA3326D"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32D28532"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33-33/016-33/016/011/2016-902/1</w:t>
            </w:r>
          </w:p>
          <w:p w14:paraId="514CA3E8"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438E5D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33:01:000000:1347</w:t>
            </w:r>
          </w:p>
        </w:tc>
        <w:tc>
          <w:tcPr>
            <w:tcW w:w="1701" w:type="dxa"/>
            <w:tcBorders>
              <w:top w:val="single" w:sz="4" w:space="0" w:color="auto"/>
              <w:left w:val="single" w:sz="4" w:space="0" w:color="auto"/>
              <w:bottom w:val="single" w:sz="4" w:space="0" w:color="auto"/>
              <w:right w:val="single" w:sz="4" w:space="0" w:color="auto"/>
            </w:tcBorders>
            <w:vAlign w:val="center"/>
          </w:tcPr>
          <w:p w14:paraId="15D5DB19" w14:textId="77777777" w:rsidR="00921EBB" w:rsidRPr="00EA3D54" w:rsidRDefault="00921EBB" w:rsidP="000D3353">
            <w:pPr>
              <w:jc w:val="center"/>
              <w:rPr>
                <w:sz w:val="18"/>
                <w:szCs w:val="18"/>
              </w:rPr>
            </w:pPr>
            <w:r w:rsidRPr="00EA3D54">
              <w:rPr>
                <w:color w:val="000000"/>
                <w:sz w:val="18"/>
                <w:szCs w:val="18"/>
              </w:rPr>
              <w:t>16.05.2016</w:t>
            </w:r>
          </w:p>
        </w:tc>
      </w:tr>
      <w:tr w:rsidR="00921EBB" w:rsidRPr="00EA3D54" w14:paraId="6361A9EB"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D07A6C"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1F5614B" w14:textId="77777777" w:rsidR="00921EBB" w:rsidRPr="00EA3D54" w:rsidRDefault="00921EBB" w:rsidP="000D3353">
            <w:pPr>
              <w:pStyle w:val="Default"/>
              <w:rPr>
                <w:sz w:val="18"/>
                <w:szCs w:val="18"/>
              </w:rPr>
            </w:pPr>
            <w:r w:rsidRPr="00EA3D54">
              <w:rPr>
                <w:sz w:val="18"/>
                <w:szCs w:val="18"/>
              </w:rPr>
              <w:t>Тепловые сети d 89 L 344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DA24ED7"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66B76AB7"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 33-33/016-33/016/011/2016-903/1 </w:t>
            </w:r>
          </w:p>
          <w:p w14:paraId="2585DBC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1B4E21D7"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33:01:000000:1353</w:t>
            </w:r>
          </w:p>
        </w:tc>
        <w:tc>
          <w:tcPr>
            <w:tcW w:w="1701" w:type="dxa"/>
            <w:tcBorders>
              <w:top w:val="single" w:sz="4" w:space="0" w:color="auto"/>
              <w:left w:val="single" w:sz="4" w:space="0" w:color="auto"/>
              <w:bottom w:val="single" w:sz="4" w:space="0" w:color="auto"/>
              <w:right w:val="single" w:sz="4" w:space="0" w:color="auto"/>
            </w:tcBorders>
            <w:vAlign w:val="center"/>
          </w:tcPr>
          <w:p w14:paraId="1F74EAD5" w14:textId="77777777" w:rsidR="00921EBB" w:rsidRPr="00EA3D54" w:rsidRDefault="00921EBB" w:rsidP="000D3353">
            <w:pPr>
              <w:jc w:val="center"/>
              <w:rPr>
                <w:sz w:val="18"/>
                <w:szCs w:val="18"/>
              </w:rPr>
            </w:pPr>
            <w:r w:rsidRPr="00EA3D54">
              <w:rPr>
                <w:color w:val="000000"/>
                <w:sz w:val="18"/>
                <w:szCs w:val="18"/>
              </w:rPr>
              <w:t>16.05.2016</w:t>
            </w:r>
          </w:p>
        </w:tc>
      </w:tr>
      <w:tr w:rsidR="00921EBB" w:rsidRPr="00EA3D54" w14:paraId="433553C4"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4C09395"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AEA9498" w14:textId="77777777" w:rsidR="00921EBB" w:rsidRPr="00EA3D54" w:rsidRDefault="00921EBB" w:rsidP="000D3353">
            <w:pPr>
              <w:pStyle w:val="Default"/>
              <w:rPr>
                <w:sz w:val="18"/>
                <w:szCs w:val="18"/>
              </w:rPr>
            </w:pPr>
            <w:r w:rsidRPr="00EA3D54">
              <w:rPr>
                <w:sz w:val="18"/>
                <w:szCs w:val="18"/>
              </w:rPr>
              <w:t>Тепловые сети d 108 L 313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4536069"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3DA68A2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33-33/016-33/016/011/2016-904/1</w:t>
            </w:r>
          </w:p>
          <w:p w14:paraId="390E536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75A38052"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33:01:001634:856</w:t>
            </w:r>
          </w:p>
        </w:tc>
        <w:tc>
          <w:tcPr>
            <w:tcW w:w="1701" w:type="dxa"/>
            <w:tcBorders>
              <w:top w:val="single" w:sz="4" w:space="0" w:color="auto"/>
              <w:left w:val="single" w:sz="4" w:space="0" w:color="auto"/>
              <w:bottom w:val="single" w:sz="4" w:space="0" w:color="auto"/>
              <w:right w:val="single" w:sz="4" w:space="0" w:color="auto"/>
            </w:tcBorders>
            <w:vAlign w:val="center"/>
          </w:tcPr>
          <w:p w14:paraId="1C7EB012" w14:textId="77777777" w:rsidR="00921EBB" w:rsidRPr="00EA3D54" w:rsidRDefault="00921EBB" w:rsidP="000D3353">
            <w:pPr>
              <w:jc w:val="center"/>
              <w:rPr>
                <w:sz w:val="18"/>
                <w:szCs w:val="18"/>
              </w:rPr>
            </w:pPr>
            <w:r w:rsidRPr="00EA3D54">
              <w:rPr>
                <w:color w:val="000000"/>
                <w:sz w:val="18"/>
                <w:szCs w:val="18"/>
              </w:rPr>
              <w:t>16.05.2016</w:t>
            </w:r>
          </w:p>
        </w:tc>
      </w:tr>
      <w:tr w:rsidR="00921EBB" w:rsidRPr="00EA3D54" w14:paraId="041091EA"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FDB6D01"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4FF1A14B" w14:textId="77777777" w:rsidR="00921EBB" w:rsidRPr="00EA3D54" w:rsidRDefault="00921EBB" w:rsidP="000D3353">
            <w:pPr>
              <w:pStyle w:val="Default"/>
              <w:rPr>
                <w:sz w:val="18"/>
                <w:szCs w:val="18"/>
              </w:rPr>
            </w:pPr>
            <w:r w:rsidRPr="00EA3D54">
              <w:rPr>
                <w:sz w:val="18"/>
                <w:szCs w:val="18"/>
              </w:rPr>
              <w:t>Тепловые сети d 133 L 262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3C5A3AD"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5024C6C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33-33/016-33/016/011/2016-905/1</w:t>
            </w:r>
          </w:p>
          <w:p w14:paraId="2DEA1968"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8DD7A3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33:01:001634:855</w:t>
            </w:r>
          </w:p>
        </w:tc>
        <w:tc>
          <w:tcPr>
            <w:tcW w:w="1701" w:type="dxa"/>
            <w:tcBorders>
              <w:top w:val="single" w:sz="4" w:space="0" w:color="auto"/>
              <w:left w:val="single" w:sz="4" w:space="0" w:color="auto"/>
              <w:bottom w:val="single" w:sz="4" w:space="0" w:color="auto"/>
              <w:right w:val="single" w:sz="4" w:space="0" w:color="auto"/>
            </w:tcBorders>
            <w:vAlign w:val="center"/>
          </w:tcPr>
          <w:p w14:paraId="33A60B69" w14:textId="77777777" w:rsidR="00921EBB" w:rsidRPr="00EA3D54" w:rsidRDefault="00921EBB" w:rsidP="000D3353">
            <w:pPr>
              <w:jc w:val="center"/>
              <w:rPr>
                <w:sz w:val="18"/>
                <w:szCs w:val="18"/>
              </w:rPr>
            </w:pPr>
            <w:r w:rsidRPr="00EA3D54">
              <w:rPr>
                <w:color w:val="000000"/>
                <w:sz w:val="18"/>
                <w:szCs w:val="18"/>
              </w:rPr>
              <w:t>16.05.2016</w:t>
            </w:r>
          </w:p>
        </w:tc>
      </w:tr>
      <w:tr w:rsidR="00921EBB" w:rsidRPr="00EA3D54" w14:paraId="6986A958"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ABA7E86"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F949D38" w14:textId="77777777" w:rsidR="00921EBB" w:rsidRPr="00EA3D54" w:rsidRDefault="00921EBB" w:rsidP="000D3353">
            <w:pPr>
              <w:pStyle w:val="Default"/>
              <w:rPr>
                <w:sz w:val="18"/>
                <w:szCs w:val="18"/>
              </w:rPr>
            </w:pPr>
            <w:r w:rsidRPr="00EA3D54">
              <w:rPr>
                <w:sz w:val="18"/>
                <w:szCs w:val="18"/>
              </w:rPr>
              <w:t>Тепловые сети d 159 L 687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3602C35"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Заречная, 32 а</w:t>
            </w:r>
          </w:p>
        </w:tc>
        <w:tc>
          <w:tcPr>
            <w:tcW w:w="4111" w:type="dxa"/>
            <w:tcBorders>
              <w:top w:val="single" w:sz="4" w:space="0" w:color="auto"/>
              <w:left w:val="single" w:sz="4" w:space="0" w:color="auto"/>
              <w:bottom w:val="single" w:sz="4" w:space="0" w:color="auto"/>
              <w:right w:val="single" w:sz="4" w:space="0" w:color="auto"/>
            </w:tcBorders>
            <w:vAlign w:val="center"/>
          </w:tcPr>
          <w:p w14:paraId="4B8CD64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33-33/016-33/016/013/2016-749/1</w:t>
            </w:r>
          </w:p>
          <w:p w14:paraId="75063B4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B1D4E4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33:01:000000:1352</w:t>
            </w:r>
          </w:p>
        </w:tc>
        <w:tc>
          <w:tcPr>
            <w:tcW w:w="1701" w:type="dxa"/>
            <w:tcBorders>
              <w:top w:val="single" w:sz="4" w:space="0" w:color="auto"/>
              <w:left w:val="single" w:sz="4" w:space="0" w:color="auto"/>
              <w:bottom w:val="single" w:sz="4" w:space="0" w:color="auto"/>
              <w:right w:val="single" w:sz="4" w:space="0" w:color="auto"/>
            </w:tcBorders>
            <w:vAlign w:val="center"/>
          </w:tcPr>
          <w:p w14:paraId="7E504C28" w14:textId="77777777" w:rsidR="00921EBB" w:rsidRPr="00EA3D54" w:rsidRDefault="00921EBB" w:rsidP="000D3353">
            <w:pPr>
              <w:jc w:val="center"/>
              <w:rPr>
                <w:sz w:val="18"/>
                <w:szCs w:val="18"/>
              </w:rPr>
            </w:pPr>
            <w:r w:rsidRPr="00EA3D54">
              <w:rPr>
                <w:color w:val="000000"/>
                <w:sz w:val="18"/>
                <w:szCs w:val="18"/>
              </w:rPr>
              <w:t>04.05.2016</w:t>
            </w:r>
          </w:p>
        </w:tc>
      </w:tr>
      <w:tr w:rsidR="00921EBB" w:rsidRPr="00EA3D54" w14:paraId="234B9EE5"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E1B76E6"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EAD3EE8" w14:textId="77777777" w:rsidR="00921EBB" w:rsidRPr="00EA3D54" w:rsidRDefault="00921EBB" w:rsidP="000D3353">
            <w:pPr>
              <w:pStyle w:val="Default"/>
              <w:rPr>
                <w:sz w:val="18"/>
                <w:szCs w:val="18"/>
              </w:rPr>
            </w:pPr>
            <w:r w:rsidRPr="00EA3D54">
              <w:rPr>
                <w:color w:val="auto"/>
                <w:sz w:val="18"/>
                <w:szCs w:val="18"/>
              </w:rPr>
              <w:t>Сети горячего водоснабжения d 108 L 476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7530CBE"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581CB348"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 33:01:000000:1406-33/025/2018-1 </w:t>
            </w:r>
          </w:p>
          <w:p w14:paraId="6016BE5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639068F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33:01:000000:1406</w:t>
            </w:r>
          </w:p>
        </w:tc>
        <w:tc>
          <w:tcPr>
            <w:tcW w:w="1701" w:type="dxa"/>
            <w:tcBorders>
              <w:top w:val="single" w:sz="4" w:space="0" w:color="auto"/>
              <w:left w:val="single" w:sz="4" w:space="0" w:color="auto"/>
              <w:bottom w:val="single" w:sz="4" w:space="0" w:color="auto"/>
              <w:right w:val="single" w:sz="4" w:space="0" w:color="auto"/>
            </w:tcBorders>
            <w:vAlign w:val="center"/>
          </w:tcPr>
          <w:p w14:paraId="3616C9E1" w14:textId="77777777" w:rsidR="00921EBB" w:rsidRPr="00EA3D54" w:rsidRDefault="00921EBB" w:rsidP="000D3353">
            <w:pPr>
              <w:jc w:val="center"/>
              <w:rPr>
                <w:sz w:val="18"/>
                <w:szCs w:val="18"/>
              </w:rPr>
            </w:pPr>
            <w:r w:rsidRPr="00EA3D54">
              <w:rPr>
                <w:color w:val="000000"/>
                <w:sz w:val="18"/>
                <w:szCs w:val="18"/>
              </w:rPr>
              <w:t>17.09.2018</w:t>
            </w:r>
          </w:p>
        </w:tc>
      </w:tr>
      <w:tr w:rsidR="00921EBB" w:rsidRPr="00EA3D54" w14:paraId="3D5CFB10"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71B8F16"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74CF4F0" w14:textId="77777777" w:rsidR="00921EBB" w:rsidRPr="00EA3D54" w:rsidRDefault="00921EBB" w:rsidP="000D3353">
            <w:pPr>
              <w:pStyle w:val="Default"/>
              <w:rPr>
                <w:sz w:val="18"/>
                <w:szCs w:val="18"/>
              </w:rPr>
            </w:pPr>
            <w:r w:rsidRPr="00EA3D54">
              <w:rPr>
                <w:color w:val="auto"/>
                <w:sz w:val="18"/>
                <w:szCs w:val="18"/>
              </w:rPr>
              <w:t>Сети горячего водоснабжения d 89-108 L 52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E5D9300"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36DD2B7C"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33:01:001619:1567-33/025/2018-1</w:t>
            </w:r>
          </w:p>
          <w:p w14:paraId="5DDA0EA2"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11704DD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33:01:001619:1567</w:t>
            </w:r>
          </w:p>
        </w:tc>
        <w:tc>
          <w:tcPr>
            <w:tcW w:w="1701" w:type="dxa"/>
            <w:tcBorders>
              <w:top w:val="single" w:sz="4" w:space="0" w:color="auto"/>
              <w:left w:val="single" w:sz="4" w:space="0" w:color="auto"/>
              <w:bottom w:val="single" w:sz="4" w:space="0" w:color="auto"/>
              <w:right w:val="single" w:sz="4" w:space="0" w:color="auto"/>
            </w:tcBorders>
            <w:vAlign w:val="center"/>
          </w:tcPr>
          <w:p w14:paraId="1C672E03" w14:textId="77777777" w:rsidR="00921EBB" w:rsidRPr="00EA3D54" w:rsidRDefault="00921EBB" w:rsidP="000D3353">
            <w:pPr>
              <w:jc w:val="center"/>
              <w:rPr>
                <w:sz w:val="18"/>
                <w:szCs w:val="18"/>
              </w:rPr>
            </w:pPr>
            <w:r w:rsidRPr="00EA3D54">
              <w:rPr>
                <w:color w:val="000000"/>
                <w:sz w:val="18"/>
                <w:szCs w:val="18"/>
              </w:rPr>
              <w:t>17.09.2018</w:t>
            </w:r>
          </w:p>
        </w:tc>
      </w:tr>
      <w:tr w:rsidR="00921EBB" w:rsidRPr="00EA3D54" w14:paraId="5F3ECBD0"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31863B7"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49B62139" w14:textId="77777777" w:rsidR="00921EBB" w:rsidRPr="00EA3D54" w:rsidRDefault="00921EBB" w:rsidP="000D3353">
            <w:pPr>
              <w:pStyle w:val="Default"/>
              <w:rPr>
                <w:sz w:val="18"/>
                <w:szCs w:val="18"/>
              </w:rPr>
            </w:pPr>
            <w:r w:rsidRPr="00EA3D54">
              <w:rPr>
                <w:color w:val="auto"/>
                <w:sz w:val="18"/>
                <w:szCs w:val="18"/>
              </w:rPr>
              <w:t>Сети горячего водоснабжения d 89 L 42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B2554F5"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12391F4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33:01:001619:1568-33/025/2018-1</w:t>
            </w:r>
          </w:p>
          <w:p w14:paraId="3471025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6E72A102"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33:01:001619:1568</w:t>
            </w:r>
          </w:p>
        </w:tc>
        <w:tc>
          <w:tcPr>
            <w:tcW w:w="1701" w:type="dxa"/>
            <w:tcBorders>
              <w:top w:val="single" w:sz="4" w:space="0" w:color="auto"/>
              <w:left w:val="single" w:sz="4" w:space="0" w:color="auto"/>
              <w:bottom w:val="single" w:sz="4" w:space="0" w:color="auto"/>
              <w:right w:val="single" w:sz="4" w:space="0" w:color="auto"/>
            </w:tcBorders>
            <w:vAlign w:val="center"/>
          </w:tcPr>
          <w:p w14:paraId="3E97C3C9" w14:textId="77777777" w:rsidR="00921EBB" w:rsidRPr="00EA3D54" w:rsidRDefault="00921EBB" w:rsidP="000D3353">
            <w:pPr>
              <w:jc w:val="center"/>
              <w:rPr>
                <w:sz w:val="18"/>
                <w:szCs w:val="18"/>
              </w:rPr>
            </w:pPr>
            <w:r w:rsidRPr="00EA3D54">
              <w:rPr>
                <w:color w:val="000000"/>
                <w:sz w:val="18"/>
                <w:szCs w:val="18"/>
              </w:rPr>
              <w:t>21.09.2018</w:t>
            </w:r>
          </w:p>
        </w:tc>
      </w:tr>
      <w:tr w:rsidR="00921EBB" w:rsidRPr="00EA3D54" w14:paraId="17D0A4B4"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071DC395"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BE4D684" w14:textId="77777777" w:rsidR="00921EBB" w:rsidRPr="00EA3D54" w:rsidRDefault="00921EBB" w:rsidP="000D3353">
            <w:pPr>
              <w:pStyle w:val="Default"/>
              <w:rPr>
                <w:sz w:val="18"/>
                <w:szCs w:val="18"/>
              </w:rPr>
            </w:pPr>
            <w:r w:rsidRPr="00EA3D54">
              <w:rPr>
                <w:color w:val="auto"/>
                <w:sz w:val="18"/>
                <w:szCs w:val="18"/>
              </w:rPr>
              <w:t>Сети горячего водоснабжения d 76-89 L 34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5063FF3"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4BD01762"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33:01:001619:1570-33/025/2018-1</w:t>
            </w:r>
          </w:p>
          <w:p w14:paraId="091DD6B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58C38C6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33:01:001619:1570</w:t>
            </w:r>
          </w:p>
        </w:tc>
        <w:tc>
          <w:tcPr>
            <w:tcW w:w="1701" w:type="dxa"/>
            <w:tcBorders>
              <w:top w:val="single" w:sz="4" w:space="0" w:color="auto"/>
              <w:left w:val="single" w:sz="4" w:space="0" w:color="auto"/>
              <w:bottom w:val="single" w:sz="4" w:space="0" w:color="auto"/>
              <w:right w:val="single" w:sz="4" w:space="0" w:color="auto"/>
            </w:tcBorders>
            <w:vAlign w:val="center"/>
          </w:tcPr>
          <w:p w14:paraId="60EDA49A" w14:textId="77777777" w:rsidR="00921EBB" w:rsidRPr="00EA3D54" w:rsidRDefault="00921EBB" w:rsidP="000D3353">
            <w:pPr>
              <w:jc w:val="center"/>
              <w:rPr>
                <w:sz w:val="18"/>
                <w:szCs w:val="18"/>
              </w:rPr>
            </w:pPr>
            <w:r w:rsidRPr="00EA3D54">
              <w:rPr>
                <w:color w:val="000000"/>
                <w:sz w:val="18"/>
                <w:szCs w:val="18"/>
              </w:rPr>
              <w:t>21.09.2018</w:t>
            </w:r>
          </w:p>
        </w:tc>
      </w:tr>
      <w:tr w:rsidR="00921EBB" w:rsidRPr="00EA3D54" w14:paraId="0E77CC25"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A4B516D"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67F99BC" w14:textId="77777777" w:rsidR="00921EBB" w:rsidRPr="00EA3D54" w:rsidRDefault="00921EBB" w:rsidP="000D3353">
            <w:pPr>
              <w:pStyle w:val="Default"/>
              <w:rPr>
                <w:sz w:val="18"/>
                <w:szCs w:val="18"/>
              </w:rPr>
            </w:pPr>
            <w:r w:rsidRPr="00EA3D54">
              <w:rPr>
                <w:color w:val="auto"/>
                <w:sz w:val="18"/>
                <w:szCs w:val="18"/>
              </w:rPr>
              <w:t>Сети горячего водоснабжения d 57-89 L 34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839CB05"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7C2E2CE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33:01:001619:1571-33/025/2018-1</w:t>
            </w:r>
          </w:p>
          <w:p w14:paraId="127D423C"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6A62A0C8"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33:01:001619:1571</w:t>
            </w:r>
          </w:p>
        </w:tc>
        <w:tc>
          <w:tcPr>
            <w:tcW w:w="1701" w:type="dxa"/>
            <w:tcBorders>
              <w:top w:val="single" w:sz="4" w:space="0" w:color="auto"/>
              <w:left w:val="single" w:sz="4" w:space="0" w:color="auto"/>
              <w:bottom w:val="single" w:sz="4" w:space="0" w:color="auto"/>
              <w:right w:val="single" w:sz="4" w:space="0" w:color="auto"/>
            </w:tcBorders>
            <w:vAlign w:val="center"/>
          </w:tcPr>
          <w:p w14:paraId="64BF0035" w14:textId="77777777" w:rsidR="00921EBB" w:rsidRPr="00EA3D54" w:rsidRDefault="00921EBB" w:rsidP="000D3353">
            <w:pPr>
              <w:jc w:val="center"/>
              <w:rPr>
                <w:sz w:val="18"/>
                <w:szCs w:val="18"/>
              </w:rPr>
            </w:pPr>
            <w:r w:rsidRPr="00EA3D54">
              <w:rPr>
                <w:color w:val="000000"/>
                <w:sz w:val="18"/>
                <w:szCs w:val="18"/>
              </w:rPr>
              <w:t>16.08.2018</w:t>
            </w:r>
          </w:p>
        </w:tc>
      </w:tr>
      <w:tr w:rsidR="00921EBB" w:rsidRPr="00EA3D54" w14:paraId="732A4FAF"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4DF6795"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9958530" w14:textId="77777777" w:rsidR="00921EBB" w:rsidRPr="00EA3D54" w:rsidRDefault="00921EBB" w:rsidP="000D3353">
            <w:pPr>
              <w:pStyle w:val="Default"/>
              <w:rPr>
                <w:sz w:val="18"/>
                <w:szCs w:val="18"/>
              </w:rPr>
            </w:pPr>
            <w:r w:rsidRPr="00EA3D54">
              <w:rPr>
                <w:color w:val="auto"/>
                <w:sz w:val="18"/>
                <w:szCs w:val="18"/>
              </w:rPr>
              <w:t>Сети горячего водоснабжения d 40-89 mm L95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82355E8"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2EA38C7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33:01:001619:1574-33/025/2018-1</w:t>
            </w:r>
          </w:p>
          <w:p w14:paraId="535042EA"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4923DFC0"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33:01:001619:1574</w:t>
            </w:r>
          </w:p>
        </w:tc>
        <w:tc>
          <w:tcPr>
            <w:tcW w:w="1701" w:type="dxa"/>
            <w:tcBorders>
              <w:top w:val="single" w:sz="4" w:space="0" w:color="auto"/>
              <w:left w:val="single" w:sz="4" w:space="0" w:color="auto"/>
              <w:bottom w:val="single" w:sz="4" w:space="0" w:color="auto"/>
              <w:right w:val="single" w:sz="4" w:space="0" w:color="auto"/>
            </w:tcBorders>
            <w:vAlign w:val="center"/>
          </w:tcPr>
          <w:p w14:paraId="004BB34D" w14:textId="77777777" w:rsidR="00921EBB" w:rsidRPr="00EA3D54" w:rsidRDefault="00921EBB" w:rsidP="000D3353">
            <w:pPr>
              <w:jc w:val="center"/>
              <w:rPr>
                <w:sz w:val="18"/>
                <w:szCs w:val="18"/>
              </w:rPr>
            </w:pPr>
            <w:r w:rsidRPr="00EA3D54">
              <w:rPr>
                <w:color w:val="000000"/>
                <w:sz w:val="18"/>
                <w:szCs w:val="18"/>
              </w:rPr>
              <w:t>21.09.2018</w:t>
            </w:r>
          </w:p>
        </w:tc>
      </w:tr>
      <w:tr w:rsidR="00921EBB" w:rsidRPr="00EA3D54" w14:paraId="545A9C14"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93FEE0D"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49C4C27" w14:textId="77777777" w:rsidR="00921EBB" w:rsidRPr="00EA3D54" w:rsidRDefault="00921EBB" w:rsidP="000D3353">
            <w:pPr>
              <w:rPr>
                <w:color w:val="000000"/>
                <w:sz w:val="18"/>
                <w:szCs w:val="18"/>
              </w:rPr>
            </w:pPr>
            <w:r w:rsidRPr="00EA3D54">
              <w:rPr>
                <w:color w:val="000000"/>
                <w:sz w:val="18"/>
                <w:szCs w:val="18"/>
              </w:rPr>
              <w:t>Сети горячего водоснабжения d 57-68 mm L 12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5B224F6E"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ул Заречная, д 32а</w:t>
            </w:r>
          </w:p>
        </w:tc>
        <w:tc>
          <w:tcPr>
            <w:tcW w:w="4111" w:type="dxa"/>
            <w:tcBorders>
              <w:top w:val="single" w:sz="4" w:space="0" w:color="auto"/>
              <w:left w:val="single" w:sz="4" w:space="0" w:color="auto"/>
              <w:bottom w:val="single" w:sz="4" w:space="0" w:color="auto"/>
              <w:right w:val="single" w:sz="4" w:space="0" w:color="auto"/>
            </w:tcBorders>
            <w:vAlign w:val="center"/>
          </w:tcPr>
          <w:p w14:paraId="4E4E11F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33:01:001619:1572-33/025/2018-1</w:t>
            </w:r>
          </w:p>
          <w:p w14:paraId="2413225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D1A457F"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33:01:001619:1572</w:t>
            </w:r>
          </w:p>
        </w:tc>
        <w:tc>
          <w:tcPr>
            <w:tcW w:w="1701" w:type="dxa"/>
            <w:tcBorders>
              <w:top w:val="single" w:sz="4" w:space="0" w:color="auto"/>
              <w:left w:val="single" w:sz="4" w:space="0" w:color="auto"/>
              <w:bottom w:val="single" w:sz="4" w:space="0" w:color="auto"/>
              <w:right w:val="single" w:sz="4" w:space="0" w:color="auto"/>
            </w:tcBorders>
            <w:vAlign w:val="center"/>
          </w:tcPr>
          <w:p w14:paraId="43E8C857" w14:textId="77777777" w:rsidR="00921EBB" w:rsidRPr="00EA3D54" w:rsidRDefault="00921EBB" w:rsidP="000D3353">
            <w:pPr>
              <w:jc w:val="center"/>
              <w:rPr>
                <w:sz w:val="18"/>
                <w:szCs w:val="18"/>
              </w:rPr>
            </w:pPr>
            <w:r w:rsidRPr="00EA3D54">
              <w:rPr>
                <w:color w:val="000000"/>
                <w:sz w:val="18"/>
                <w:szCs w:val="18"/>
              </w:rPr>
              <w:t>10.09.2018</w:t>
            </w:r>
          </w:p>
        </w:tc>
      </w:tr>
      <w:tr w:rsidR="00921EBB" w:rsidRPr="00EA3D54" w14:paraId="4D486689"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3228960"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4EFD071C" w14:textId="77777777" w:rsidR="00921EBB" w:rsidRPr="00EA3D54" w:rsidRDefault="00921EBB" w:rsidP="000D3353">
            <w:pPr>
              <w:rPr>
                <w:color w:val="000000"/>
                <w:sz w:val="18"/>
                <w:szCs w:val="18"/>
              </w:rPr>
            </w:pPr>
            <w:r w:rsidRPr="00EA3D54">
              <w:rPr>
                <w:color w:val="000000"/>
                <w:sz w:val="18"/>
                <w:szCs w:val="18"/>
              </w:rPr>
              <w:t>Сети горячего водоснабжения d 32-57 mm L 27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5C0691D7"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ул Заречная, д 32а</w:t>
            </w:r>
          </w:p>
        </w:tc>
        <w:tc>
          <w:tcPr>
            <w:tcW w:w="4111" w:type="dxa"/>
            <w:tcBorders>
              <w:top w:val="single" w:sz="4" w:space="0" w:color="auto"/>
              <w:left w:val="single" w:sz="4" w:space="0" w:color="auto"/>
              <w:bottom w:val="single" w:sz="4" w:space="0" w:color="auto"/>
              <w:right w:val="single" w:sz="4" w:space="0" w:color="auto"/>
            </w:tcBorders>
            <w:vAlign w:val="center"/>
          </w:tcPr>
          <w:p w14:paraId="0315C8B0"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33:01:001634:861-33/025/2018-1</w:t>
            </w:r>
          </w:p>
          <w:p w14:paraId="75C0CAC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02FE8A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33:01:001634:861</w:t>
            </w:r>
          </w:p>
        </w:tc>
        <w:tc>
          <w:tcPr>
            <w:tcW w:w="1701" w:type="dxa"/>
            <w:tcBorders>
              <w:top w:val="single" w:sz="4" w:space="0" w:color="auto"/>
              <w:left w:val="single" w:sz="4" w:space="0" w:color="auto"/>
              <w:bottom w:val="single" w:sz="4" w:space="0" w:color="auto"/>
              <w:right w:val="single" w:sz="4" w:space="0" w:color="auto"/>
            </w:tcBorders>
            <w:vAlign w:val="center"/>
          </w:tcPr>
          <w:p w14:paraId="48FDD7B0" w14:textId="77777777" w:rsidR="00921EBB" w:rsidRPr="00EA3D54" w:rsidRDefault="00921EBB" w:rsidP="000D3353">
            <w:pPr>
              <w:jc w:val="center"/>
              <w:rPr>
                <w:sz w:val="18"/>
                <w:szCs w:val="18"/>
              </w:rPr>
            </w:pPr>
            <w:r w:rsidRPr="00EA3D54">
              <w:rPr>
                <w:color w:val="000000"/>
                <w:sz w:val="18"/>
                <w:szCs w:val="18"/>
              </w:rPr>
              <w:t>21.09.2018</w:t>
            </w:r>
          </w:p>
        </w:tc>
      </w:tr>
      <w:tr w:rsidR="00921EBB" w:rsidRPr="00EA3D54" w14:paraId="0CCDF2B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D9277B3"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706F761" w14:textId="77777777" w:rsidR="00921EBB" w:rsidRPr="00EA3D54" w:rsidRDefault="00921EBB" w:rsidP="000D3353">
            <w:pPr>
              <w:rPr>
                <w:color w:val="000000"/>
                <w:sz w:val="18"/>
                <w:szCs w:val="18"/>
              </w:rPr>
            </w:pPr>
            <w:r w:rsidRPr="00EA3D54">
              <w:rPr>
                <w:color w:val="000000"/>
                <w:sz w:val="18"/>
                <w:szCs w:val="18"/>
              </w:rPr>
              <w:t>Тепловые сети d 32 L 17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514D06B3"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1306DF4A"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33:01:001619:1573-33/025/2018-1</w:t>
            </w:r>
          </w:p>
          <w:p w14:paraId="09B0E0B2"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61A8B2BA"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33:01:001619:1573</w:t>
            </w:r>
          </w:p>
        </w:tc>
        <w:tc>
          <w:tcPr>
            <w:tcW w:w="1701" w:type="dxa"/>
            <w:tcBorders>
              <w:top w:val="single" w:sz="4" w:space="0" w:color="auto"/>
              <w:left w:val="single" w:sz="4" w:space="0" w:color="auto"/>
              <w:bottom w:val="single" w:sz="4" w:space="0" w:color="auto"/>
              <w:right w:val="single" w:sz="4" w:space="0" w:color="auto"/>
            </w:tcBorders>
            <w:vAlign w:val="center"/>
          </w:tcPr>
          <w:p w14:paraId="1FDD6DE7" w14:textId="77777777" w:rsidR="00921EBB" w:rsidRPr="00EA3D54" w:rsidRDefault="00921EBB" w:rsidP="000D3353">
            <w:pPr>
              <w:jc w:val="center"/>
              <w:rPr>
                <w:sz w:val="18"/>
                <w:szCs w:val="18"/>
              </w:rPr>
            </w:pPr>
            <w:r w:rsidRPr="00EA3D54">
              <w:rPr>
                <w:color w:val="000000"/>
                <w:sz w:val="18"/>
                <w:szCs w:val="18"/>
              </w:rPr>
              <w:t>16.08.2018</w:t>
            </w:r>
          </w:p>
        </w:tc>
      </w:tr>
      <w:tr w:rsidR="00921EBB" w:rsidRPr="00EA3D54" w14:paraId="01B50982"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3E50802"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471110B" w14:textId="77777777" w:rsidR="00921EBB" w:rsidRPr="00EA3D54" w:rsidRDefault="00921EBB" w:rsidP="000D3353">
            <w:pPr>
              <w:rPr>
                <w:color w:val="000000"/>
                <w:sz w:val="18"/>
                <w:szCs w:val="18"/>
              </w:rPr>
            </w:pPr>
            <w:r w:rsidRPr="00EA3D54">
              <w:rPr>
                <w:color w:val="000000"/>
                <w:sz w:val="18"/>
                <w:szCs w:val="18"/>
              </w:rPr>
              <w:t>Тепловые сети d 40 L 12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50A77E14"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ул Заречная, 32а</w:t>
            </w:r>
          </w:p>
        </w:tc>
        <w:tc>
          <w:tcPr>
            <w:tcW w:w="4111" w:type="dxa"/>
            <w:tcBorders>
              <w:top w:val="single" w:sz="4" w:space="0" w:color="auto"/>
              <w:left w:val="single" w:sz="4" w:space="0" w:color="auto"/>
              <w:bottom w:val="single" w:sz="4" w:space="0" w:color="auto"/>
              <w:right w:val="single" w:sz="4" w:space="0" w:color="auto"/>
            </w:tcBorders>
            <w:vAlign w:val="center"/>
          </w:tcPr>
          <w:p w14:paraId="449CB01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33:01:001634:862-33/025/2018-1</w:t>
            </w:r>
          </w:p>
          <w:p w14:paraId="4A1D2320"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5AD94D4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33:01:001634:862</w:t>
            </w:r>
          </w:p>
        </w:tc>
        <w:tc>
          <w:tcPr>
            <w:tcW w:w="1701" w:type="dxa"/>
            <w:tcBorders>
              <w:top w:val="single" w:sz="4" w:space="0" w:color="auto"/>
              <w:left w:val="single" w:sz="4" w:space="0" w:color="auto"/>
              <w:bottom w:val="single" w:sz="4" w:space="0" w:color="auto"/>
              <w:right w:val="single" w:sz="4" w:space="0" w:color="auto"/>
            </w:tcBorders>
            <w:vAlign w:val="center"/>
          </w:tcPr>
          <w:p w14:paraId="5D758D27" w14:textId="77777777" w:rsidR="00921EBB" w:rsidRPr="00EA3D54" w:rsidRDefault="00921EBB" w:rsidP="000D3353">
            <w:pPr>
              <w:jc w:val="center"/>
              <w:rPr>
                <w:sz w:val="18"/>
                <w:szCs w:val="18"/>
              </w:rPr>
            </w:pPr>
            <w:r w:rsidRPr="00EA3D54">
              <w:rPr>
                <w:color w:val="000000"/>
                <w:sz w:val="18"/>
                <w:szCs w:val="18"/>
              </w:rPr>
              <w:t>24.09.2018</w:t>
            </w:r>
          </w:p>
        </w:tc>
      </w:tr>
      <w:tr w:rsidR="00921EBB" w:rsidRPr="00EA3D54" w14:paraId="10F05733"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93A68C4"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0D1E4F2" w14:textId="77777777" w:rsidR="00921EBB" w:rsidRPr="00EA3D54" w:rsidRDefault="00921EBB" w:rsidP="000D3353">
            <w:pPr>
              <w:rPr>
                <w:color w:val="000000"/>
                <w:sz w:val="18"/>
                <w:szCs w:val="18"/>
              </w:rPr>
            </w:pPr>
            <w:r w:rsidRPr="00EA3D54">
              <w:rPr>
                <w:color w:val="000000"/>
                <w:sz w:val="18"/>
                <w:szCs w:val="18"/>
              </w:rPr>
              <w:t>Здание котельной</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F48FC2B"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г. Струнино, кв-л. Дубки, д. 1а</w:t>
            </w:r>
          </w:p>
        </w:tc>
        <w:tc>
          <w:tcPr>
            <w:tcW w:w="4111" w:type="dxa"/>
            <w:tcBorders>
              <w:top w:val="single" w:sz="4" w:space="0" w:color="auto"/>
              <w:left w:val="single" w:sz="4" w:space="0" w:color="auto"/>
              <w:bottom w:val="single" w:sz="4" w:space="0" w:color="auto"/>
              <w:right w:val="single" w:sz="4" w:space="0" w:color="auto"/>
            </w:tcBorders>
            <w:vAlign w:val="center"/>
          </w:tcPr>
          <w:p w14:paraId="6DFED8F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33-33-02/043/2008-101</w:t>
            </w:r>
          </w:p>
          <w:p w14:paraId="64D618F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4881C7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33:01:001618:879</w:t>
            </w:r>
          </w:p>
        </w:tc>
        <w:tc>
          <w:tcPr>
            <w:tcW w:w="1701" w:type="dxa"/>
            <w:tcBorders>
              <w:top w:val="single" w:sz="4" w:space="0" w:color="auto"/>
              <w:left w:val="single" w:sz="4" w:space="0" w:color="auto"/>
              <w:bottom w:val="single" w:sz="4" w:space="0" w:color="auto"/>
              <w:right w:val="single" w:sz="4" w:space="0" w:color="auto"/>
            </w:tcBorders>
            <w:vAlign w:val="center"/>
          </w:tcPr>
          <w:p w14:paraId="74B9A4B3" w14:textId="77777777" w:rsidR="00921EBB" w:rsidRPr="00EA3D54" w:rsidRDefault="00921EBB" w:rsidP="000D3353">
            <w:pPr>
              <w:jc w:val="center"/>
              <w:rPr>
                <w:sz w:val="18"/>
                <w:szCs w:val="18"/>
              </w:rPr>
            </w:pPr>
            <w:r w:rsidRPr="00EA3D54">
              <w:rPr>
                <w:color w:val="000000"/>
                <w:sz w:val="18"/>
                <w:szCs w:val="18"/>
              </w:rPr>
              <w:t>11.12.2008</w:t>
            </w:r>
          </w:p>
        </w:tc>
      </w:tr>
      <w:tr w:rsidR="00921EBB" w:rsidRPr="00EA3D54" w14:paraId="01771B0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F4DEFDB"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BF78478" w14:textId="77777777" w:rsidR="00921EBB" w:rsidRPr="00EA3D54" w:rsidRDefault="00921EBB" w:rsidP="000D3353">
            <w:pPr>
              <w:rPr>
                <w:color w:val="000000"/>
                <w:sz w:val="18"/>
                <w:szCs w:val="18"/>
              </w:rPr>
            </w:pPr>
            <w:r w:rsidRPr="00EA3D54">
              <w:rPr>
                <w:color w:val="000000"/>
                <w:sz w:val="18"/>
                <w:szCs w:val="18"/>
              </w:rPr>
              <w:t>Тепловые сети d 76 L 64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1A1B641"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кв Дубки, 1 а</w:t>
            </w:r>
          </w:p>
        </w:tc>
        <w:tc>
          <w:tcPr>
            <w:tcW w:w="4111" w:type="dxa"/>
            <w:tcBorders>
              <w:top w:val="single" w:sz="4" w:space="0" w:color="auto"/>
              <w:left w:val="single" w:sz="4" w:space="0" w:color="auto"/>
              <w:bottom w:val="single" w:sz="4" w:space="0" w:color="auto"/>
              <w:right w:val="single" w:sz="4" w:space="0" w:color="auto"/>
            </w:tcBorders>
            <w:vAlign w:val="center"/>
          </w:tcPr>
          <w:p w14:paraId="33D99A1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33-33/016-33/016/013/2016-750/1</w:t>
            </w:r>
          </w:p>
          <w:p w14:paraId="3DF9C40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31E1BA5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33:01:001618:2644</w:t>
            </w:r>
          </w:p>
        </w:tc>
        <w:tc>
          <w:tcPr>
            <w:tcW w:w="1701" w:type="dxa"/>
            <w:tcBorders>
              <w:top w:val="single" w:sz="4" w:space="0" w:color="auto"/>
              <w:left w:val="single" w:sz="4" w:space="0" w:color="auto"/>
              <w:bottom w:val="single" w:sz="4" w:space="0" w:color="auto"/>
              <w:right w:val="single" w:sz="4" w:space="0" w:color="auto"/>
            </w:tcBorders>
            <w:vAlign w:val="center"/>
          </w:tcPr>
          <w:p w14:paraId="3BB748F8" w14:textId="77777777" w:rsidR="00921EBB" w:rsidRPr="00EA3D54" w:rsidRDefault="00921EBB" w:rsidP="000D3353">
            <w:pPr>
              <w:jc w:val="center"/>
              <w:rPr>
                <w:sz w:val="18"/>
                <w:szCs w:val="18"/>
              </w:rPr>
            </w:pPr>
            <w:r w:rsidRPr="00EA3D54">
              <w:rPr>
                <w:color w:val="000000"/>
                <w:sz w:val="18"/>
                <w:szCs w:val="18"/>
              </w:rPr>
              <w:t>05.05.2016</w:t>
            </w:r>
          </w:p>
        </w:tc>
      </w:tr>
      <w:tr w:rsidR="00921EBB" w:rsidRPr="00EA3D54" w14:paraId="67D9CC83"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1539EB9"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FFD033E" w14:textId="77777777" w:rsidR="00921EBB" w:rsidRPr="00EA3D54" w:rsidRDefault="00921EBB" w:rsidP="000D3353">
            <w:pPr>
              <w:rPr>
                <w:color w:val="000000"/>
                <w:sz w:val="18"/>
                <w:szCs w:val="18"/>
              </w:rPr>
            </w:pPr>
            <w:r w:rsidRPr="00EA3D54">
              <w:rPr>
                <w:color w:val="000000"/>
                <w:sz w:val="18"/>
                <w:szCs w:val="18"/>
              </w:rPr>
              <w:t>Тепловые сети d 89 L 446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8720CE7"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vAlign w:val="center"/>
          </w:tcPr>
          <w:p w14:paraId="4A6600A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33-33/016-33/016/013/2016-751/1</w:t>
            </w:r>
          </w:p>
          <w:p w14:paraId="46335DD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3BA38E7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33:01:001618:2645</w:t>
            </w:r>
          </w:p>
        </w:tc>
        <w:tc>
          <w:tcPr>
            <w:tcW w:w="1701" w:type="dxa"/>
            <w:tcBorders>
              <w:top w:val="single" w:sz="4" w:space="0" w:color="auto"/>
              <w:left w:val="single" w:sz="4" w:space="0" w:color="auto"/>
              <w:bottom w:val="single" w:sz="4" w:space="0" w:color="auto"/>
              <w:right w:val="single" w:sz="4" w:space="0" w:color="auto"/>
            </w:tcBorders>
            <w:vAlign w:val="center"/>
          </w:tcPr>
          <w:p w14:paraId="0C9C6BA2" w14:textId="77777777" w:rsidR="00921EBB" w:rsidRPr="00EA3D54" w:rsidRDefault="00921EBB" w:rsidP="000D3353">
            <w:pPr>
              <w:jc w:val="center"/>
              <w:rPr>
                <w:sz w:val="18"/>
                <w:szCs w:val="18"/>
              </w:rPr>
            </w:pPr>
            <w:r w:rsidRPr="00EA3D54">
              <w:rPr>
                <w:color w:val="000000"/>
                <w:sz w:val="18"/>
                <w:szCs w:val="18"/>
              </w:rPr>
              <w:t>05.05.2016</w:t>
            </w:r>
          </w:p>
        </w:tc>
      </w:tr>
      <w:tr w:rsidR="00921EBB" w:rsidRPr="00EA3D54" w14:paraId="0191D2E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987B34E"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5F67886" w14:textId="77777777" w:rsidR="00921EBB" w:rsidRPr="00EA3D54" w:rsidRDefault="00921EBB" w:rsidP="000D3353">
            <w:pPr>
              <w:rPr>
                <w:color w:val="000000"/>
                <w:sz w:val="18"/>
                <w:szCs w:val="18"/>
              </w:rPr>
            </w:pPr>
            <w:r w:rsidRPr="00EA3D54">
              <w:rPr>
                <w:color w:val="000000"/>
                <w:sz w:val="18"/>
                <w:szCs w:val="18"/>
              </w:rPr>
              <w:t>Тепловые сети d 100 L 430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6B7A8791"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vAlign w:val="center"/>
          </w:tcPr>
          <w:p w14:paraId="56AFAC2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33-33/016-33/016/013/2016-752/1</w:t>
            </w:r>
          </w:p>
          <w:p w14:paraId="2C6D26C5"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7275270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33:01:001618:2649</w:t>
            </w:r>
          </w:p>
        </w:tc>
        <w:tc>
          <w:tcPr>
            <w:tcW w:w="1701" w:type="dxa"/>
            <w:tcBorders>
              <w:top w:val="single" w:sz="4" w:space="0" w:color="auto"/>
              <w:left w:val="single" w:sz="4" w:space="0" w:color="auto"/>
              <w:bottom w:val="single" w:sz="4" w:space="0" w:color="auto"/>
              <w:right w:val="single" w:sz="4" w:space="0" w:color="auto"/>
            </w:tcBorders>
            <w:vAlign w:val="center"/>
          </w:tcPr>
          <w:p w14:paraId="13676B73" w14:textId="77777777" w:rsidR="00921EBB" w:rsidRPr="00EA3D54" w:rsidRDefault="00921EBB" w:rsidP="000D3353">
            <w:pPr>
              <w:jc w:val="center"/>
              <w:rPr>
                <w:sz w:val="18"/>
                <w:szCs w:val="18"/>
              </w:rPr>
            </w:pPr>
            <w:r w:rsidRPr="00EA3D54">
              <w:rPr>
                <w:color w:val="000000"/>
                <w:sz w:val="18"/>
                <w:szCs w:val="18"/>
              </w:rPr>
              <w:t>05.05.2016</w:t>
            </w:r>
          </w:p>
        </w:tc>
      </w:tr>
      <w:tr w:rsidR="00921EBB" w:rsidRPr="00EA3D54" w14:paraId="2FFAF775"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2549D44"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13222022" w14:textId="77777777" w:rsidR="00921EBB" w:rsidRPr="00EA3D54" w:rsidRDefault="00921EBB" w:rsidP="000D3353">
            <w:pPr>
              <w:rPr>
                <w:color w:val="000000"/>
                <w:sz w:val="18"/>
                <w:szCs w:val="18"/>
              </w:rPr>
            </w:pPr>
            <w:r w:rsidRPr="00EA3D54">
              <w:rPr>
                <w:color w:val="000000"/>
                <w:sz w:val="18"/>
                <w:szCs w:val="18"/>
              </w:rPr>
              <w:t>Тепловые сети d 159 L 758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F3782E8"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кв Дубки, 1 а</w:t>
            </w:r>
          </w:p>
        </w:tc>
        <w:tc>
          <w:tcPr>
            <w:tcW w:w="4111" w:type="dxa"/>
            <w:tcBorders>
              <w:top w:val="single" w:sz="4" w:space="0" w:color="auto"/>
              <w:left w:val="single" w:sz="4" w:space="0" w:color="auto"/>
              <w:bottom w:val="single" w:sz="4" w:space="0" w:color="auto"/>
              <w:right w:val="single" w:sz="4" w:space="0" w:color="auto"/>
            </w:tcBorders>
            <w:vAlign w:val="center"/>
          </w:tcPr>
          <w:p w14:paraId="2FA5CDD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33-33/016-33/016/013/2016-754/1</w:t>
            </w:r>
          </w:p>
          <w:p w14:paraId="06D720A8"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60C7532"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33:01:001618:2646</w:t>
            </w:r>
          </w:p>
        </w:tc>
        <w:tc>
          <w:tcPr>
            <w:tcW w:w="1701" w:type="dxa"/>
            <w:tcBorders>
              <w:top w:val="single" w:sz="4" w:space="0" w:color="auto"/>
              <w:left w:val="single" w:sz="4" w:space="0" w:color="auto"/>
              <w:bottom w:val="single" w:sz="4" w:space="0" w:color="auto"/>
              <w:right w:val="single" w:sz="4" w:space="0" w:color="auto"/>
            </w:tcBorders>
            <w:vAlign w:val="center"/>
          </w:tcPr>
          <w:p w14:paraId="26F8C06E" w14:textId="77777777" w:rsidR="00921EBB" w:rsidRPr="00EA3D54" w:rsidRDefault="00921EBB" w:rsidP="000D3353">
            <w:pPr>
              <w:jc w:val="center"/>
              <w:rPr>
                <w:sz w:val="18"/>
                <w:szCs w:val="18"/>
              </w:rPr>
            </w:pPr>
            <w:r w:rsidRPr="00EA3D54">
              <w:rPr>
                <w:color w:val="000000"/>
                <w:sz w:val="18"/>
                <w:szCs w:val="18"/>
              </w:rPr>
              <w:t>05.05.2016</w:t>
            </w:r>
          </w:p>
        </w:tc>
      </w:tr>
      <w:tr w:rsidR="00921EBB" w:rsidRPr="00EA3D54" w14:paraId="51A5F1B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9F3FF85"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309E7E1D" w14:textId="77777777" w:rsidR="00921EBB" w:rsidRPr="00EA3D54" w:rsidRDefault="00921EBB" w:rsidP="000D3353">
            <w:pPr>
              <w:rPr>
                <w:color w:val="000000"/>
                <w:sz w:val="18"/>
                <w:szCs w:val="18"/>
              </w:rPr>
            </w:pPr>
            <w:r w:rsidRPr="00EA3D54">
              <w:rPr>
                <w:color w:val="000000"/>
                <w:sz w:val="18"/>
                <w:szCs w:val="18"/>
              </w:rPr>
              <w:t>Тепловые сети d 219 L 860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B58EE7C"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кв Дубки, 1 а</w:t>
            </w:r>
          </w:p>
        </w:tc>
        <w:tc>
          <w:tcPr>
            <w:tcW w:w="4111" w:type="dxa"/>
            <w:tcBorders>
              <w:top w:val="single" w:sz="4" w:space="0" w:color="auto"/>
              <w:left w:val="single" w:sz="4" w:space="0" w:color="auto"/>
              <w:bottom w:val="single" w:sz="4" w:space="0" w:color="auto"/>
              <w:right w:val="single" w:sz="4" w:space="0" w:color="auto"/>
            </w:tcBorders>
            <w:vAlign w:val="center"/>
          </w:tcPr>
          <w:p w14:paraId="2DC1DD9F"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33-33/016-33/016/013/2016-755/1</w:t>
            </w:r>
          </w:p>
          <w:p w14:paraId="015FD6AF"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54BBBAB6"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33:01:001618:2643</w:t>
            </w:r>
          </w:p>
        </w:tc>
        <w:tc>
          <w:tcPr>
            <w:tcW w:w="1701" w:type="dxa"/>
            <w:tcBorders>
              <w:top w:val="single" w:sz="4" w:space="0" w:color="auto"/>
              <w:left w:val="single" w:sz="4" w:space="0" w:color="auto"/>
              <w:bottom w:val="single" w:sz="4" w:space="0" w:color="auto"/>
              <w:right w:val="single" w:sz="4" w:space="0" w:color="auto"/>
            </w:tcBorders>
            <w:vAlign w:val="center"/>
          </w:tcPr>
          <w:p w14:paraId="40F6A85E" w14:textId="77777777" w:rsidR="00921EBB" w:rsidRPr="00EA3D54" w:rsidRDefault="00921EBB" w:rsidP="000D3353">
            <w:pPr>
              <w:jc w:val="center"/>
              <w:rPr>
                <w:sz w:val="18"/>
                <w:szCs w:val="18"/>
              </w:rPr>
            </w:pPr>
            <w:r w:rsidRPr="00EA3D54">
              <w:rPr>
                <w:color w:val="000000"/>
                <w:sz w:val="18"/>
                <w:szCs w:val="18"/>
              </w:rPr>
              <w:t>05.05.2016</w:t>
            </w:r>
          </w:p>
        </w:tc>
      </w:tr>
      <w:tr w:rsidR="00921EBB" w:rsidRPr="00EA3D54" w14:paraId="2C22CB86"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6360172"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40E24CB4" w14:textId="77777777" w:rsidR="00921EBB" w:rsidRPr="00EA3D54" w:rsidRDefault="00921EBB" w:rsidP="000D3353">
            <w:pPr>
              <w:rPr>
                <w:color w:val="000000"/>
                <w:sz w:val="18"/>
                <w:szCs w:val="18"/>
              </w:rPr>
            </w:pPr>
            <w:r w:rsidRPr="00EA3D54">
              <w:rPr>
                <w:color w:val="000000"/>
                <w:sz w:val="18"/>
                <w:szCs w:val="18"/>
              </w:rPr>
              <w:t>Тепловые сети d 114 L 246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4A56A82"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vAlign w:val="center"/>
          </w:tcPr>
          <w:p w14:paraId="18F3E441"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33-33/016-33/016/013/2016-756/1</w:t>
            </w:r>
          </w:p>
          <w:p w14:paraId="5F886216"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E27C2F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33:01:001618:2647</w:t>
            </w:r>
          </w:p>
        </w:tc>
        <w:tc>
          <w:tcPr>
            <w:tcW w:w="1701" w:type="dxa"/>
            <w:tcBorders>
              <w:top w:val="single" w:sz="4" w:space="0" w:color="auto"/>
              <w:left w:val="single" w:sz="4" w:space="0" w:color="auto"/>
              <w:bottom w:val="single" w:sz="4" w:space="0" w:color="auto"/>
              <w:right w:val="single" w:sz="4" w:space="0" w:color="auto"/>
            </w:tcBorders>
            <w:vAlign w:val="center"/>
          </w:tcPr>
          <w:p w14:paraId="266FDA9F" w14:textId="77777777" w:rsidR="00921EBB" w:rsidRPr="00EA3D54" w:rsidRDefault="00921EBB" w:rsidP="000D3353">
            <w:pPr>
              <w:jc w:val="center"/>
              <w:rPr>
                <w:sz w:val="18"/>
                <w:szCs w:val="18"/>
              </w:rPr>
            </w:pPr>
            <w:r w:rsidRPr="00EA3D54">
              <w:rPr>
                <w:color w:val="000000"/>
                <w:sz w:val="18"/>
                <w:szCs w:val="18"/>
              </w:rPr>
              <w:t>05.05.2016</w:t>
            </w:r>
          </w:p>
        </w:tc>
      </w:tr>
      <w:tr w:rsidR="00921EBB" w:rsidRPr="00EA3D54" w14:paraId="5448759E"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E68B47"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2079F418" w14:textId="77777777" w:rsidR="00921EBB" w:rsidRPr="00EA3D54" w:rsidRDefault="00921EBB" w:rsidP="000D3353">
            <w:pPr>
              <w:rPr>
                <w:color w:val="000000"/>
                <w:sz w:val="18"/>
                <w:szCs w:val="18"/>
              </w:rPr>
            </w:pPr>
            <w:r w:rsidRPr="00EA3D54">
              <w:rPr>
                <w:color w:val="000000"/>
                <w:sz w:val="18"/>
                <w:szCs w:val="18"/>
              </w:rPr>
              <w:t>Тепловые сети d 273 L 230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195F345"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кв Дубки, д 1 а</w:t>
            </w:r>
          </w:p>
        </w:tc>
        <w:tc>
          <w:tcPr>
            <w:tcW w:w="4111" w:type="dxa"/>
            <w:tcBorders>
              <w:top w:val="single" w:sz="4" w:space="0" w:color="auto"/>
              <w:left w:val="single" w:sz="4" w:space="0" w:color="auto"/>
              <w:bottom w:val="single" w:sz="4" w:space="0" w:color="auto"/>
              <w:right w:val="single" w:sz="4" w:space="0" w:color="auto"/>
            </w:tcBorders>
            <w:vAlign w:val="center"/>
          </w:tcPr>
          <w:p w14:paraId="70A25A88"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33-33/016-33/016/013/2016-757/1</w:t>
            </w:r>
          </w:p>
          <w:p w14:paraId="1F7803A7"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5A30E06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33:01:001618:2648</w:t>
            </w:r>
          </w:p>
        </w:tc>
        <w:tc>
          <w:tcPr>
            <w:tcW w:w="1701" w:type="dxa"/>
            <w:tcBorders>
              <w:top w:val="single" w:sz="4" w:space="0" w:color="auto"/>
              <w:left w:val="single" w:sz="4" w:space="0" w:color="auto"/>
              <w:bottom w:val="single" w:sz="4" w:space="0" w:color="auto"/>
              <w:right w:val="single" w:sz="4" w:space="0" w:color="auto"/>
            </w:tcBorders>
            <w:vAlign w:val="center"/>
          </w:tcPr>
          <w:p w14:paraId="201EAFBC" w14:textId="77777777" w:rsidR="00921EBB" w:rsidRPr="00EA3D54" w:rsidRDefault="00921EBB" w:rsidP="000D3353">
            <w:pPr>
              <w:jc w:val="center"/>
              <w:rPr>
                <w:sz w:val="18"/>
                <w:szCs w:val="18"/>
              </w:rPr>
            </w:pPr>
            <w:r w:rsidRPr="00EA3D54">
              <w:rPr>
                <w:color w:val="000000"/>
                <w:sz w:val="18"/>
                <w:szCs w:val="18"/>
              </w:rPr>
              <w:t>05.05.2016</w:t>
            </w:r>
          </w:p>
        </w:tc>
      </w:tr>
      <w:tr w:rsidR="00921EBB" w:rsidRPr="00EA3D54" w14:paraId="5E1102A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AD522AF"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5DA0902E" w14:textId="77777777" w:rsidR="00921EBB" w:rsidRPr="00EA3D54" w:rsidRDefault="00921EBB" w:rsidP="000D3353">
            <w:pPr>
              <w:rPr>
                <w:color w:val="000000"/>
                <w:sz w:val="18"/>
                <w:szCs w:val="18"/>
              </w:rPr>
            </w:pPr>
            <w:r w:rsidRPr="00EA3D54">
              <w:rPr>
                <w:color w:val="000000"/>
                <w:sz w:val="18"/>
                <w:szCs w:val="18"/>
              </w:rPr>
              <w:t>Тепловые сети d 57 L 14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73C8113F"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кв Дубки, 1а</w:t>
            </w:r>
          </w:p>
        </w:tc>
        <w:tc>
          <w:tcPr>
            <w:tcW w:w="4111" w:type="dxa"/>
            <w:tcBorders>
              <w:top w:val="single" w:sz="4" w:space="0" w:color="auto"/>
              <w:left w:val="single" w:sz="4" w:space="0" w:color="auto"/>
              <w:bottom w:val="single" w:sz="4" w:space="0" w:color="auto"/>
              <w:right w:val="single" w:sz="4" w:space="0" w:color="auto"/>
            </w:tcBorders>
            <w:vAlign w:val="center"/>
          </w:tcPr>
          <w:p w14:paraId="5D4A843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33:01:001618:2654-33/025/2018-1</w:t>
            </w:r>
          </w:p>
          <w:p w14:paraId="0EBFF6CC"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756BB36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33:01:001618:2654</w:t>
            </w:r>
          </w:p>
        </w:tc>
        <w:tc>
          <w:tcPr>
            <w:tcW w:w="1701" w:type="dxa"/>
            <w:tcBorders>
              <w:top w:val="single" w:sz="4" w:space="0" w:color="auto"/>
              <w:left w:val="single" w:sz="4" w:space="0" w:color="auto"/>
              <w:bottom w:val="single" w:sz="4" w:space="0" w:color="auto"/>
              <w:right w:val="single" w:sz="4" w:space="0" w:color="auto"/>
            </w:tcBorders>
            <w:vAlign w:val="center"/>
          </w:tcPr>
          <w:p w14:paraId="3FCE07E0" w14:textId="77777777" w:rsidR="00921EBB" w:rsidRPr="00EA3D54" w:rsidRDefault="00921EBB" w:rsidP="000D3353">
            <w:pPr>
              <w:jc w:val="center"/>
              <w:rPr>
                <w:sz w:val="18"/>
                <w:szCs w:val="18"/>
              </w:rPr>
            </w:pPr>
            <w:r w:rsidRPr="00EA3D54">
              <w:rPr>
                <w:color w:val="000000"/>
                <w:sz w:val="18"/>
                <w:szCs w:val="18"/>
              </w:rPr>
              <w:t>16.08.2018</w:t>
            </w:r>
          </w:p>
        </w:tc>
      </w:tr>
      <w:tr w:rsidR="00921EBB" w:rsidRPr="00EA3D54" w14:paraId="0211B632"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D9F982F"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7E9E22E7" w14:textId="77777777" w:rsidR="00921EBB" w:rsidRPr="00EA3D54" w:rsidRDefault="00921EBB" w:rsidP="000D3353">
            <w:pPr>
              <w:rPr>
                <w:color w:val="000000"/>
                <w:sz w:val="18"/>
                <w:szCs w:val="18"/>
              </w:rPr>
            </w:pPr>
            <w:r w:rsidRPr="00EA3D54">
              <w:rPr>
                <w:color w:val="000000"/>
                <w:sz w:val="18"/>
                <w:szCs w:val="18"/>
              </w:rPr>
              <w:t>Здание котельной</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3AE0456"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Александровский район, г. Струнино, пер. Клубный, д.2</w:t>
            </w:r>
          </w:p>
        </w:tc>
        <w:tc>
          <w:tcPr>
            <w:tcW w:w="4111" w:type="dxa"/>
            <w:tcBorders>
              <w:top w:val="single" w:sz="4" w:space="0" w:color="auto"/>
              <w:left w:val="single" w:sz="4" w:space="0" w:color="auto"/>
              <w:bottom w:val="single" w:sz="4" w:space="0" w:color="auto"/>
              <w:right w:val="single" w:sz="4" w:space="0" w:color="auto"/>
            </w:tcBorders>
            <w:vAlign w:val="center"/>
          </w:tcPr>
          <w:p w14:paraId="15E91A02"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33-33-02/043/2008-120</w:t>
            </w:r>
          </w:p>
          <w:p w14:paraId="2A976C22"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E1C310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33:01:001619:1344</w:t>
            </w:r>
          </w:p>
        </w:tc>
        <w:tc>
          <w:tcPr>
            <w:tcW w:w="1701" w:type="dxa"/>
            <w:tcBorders>
              <w:top w:val="single" w:sz="4" w:space="0" w:color="auto"/>
              <w:left w:val="single" w:sz="4" w:space="0" w:color="auto"/>
              <w:bottom w:val="single" w:sz="4" w:space="0" w:color="auto"/>
              <w:right w:val="single" w:sz="4" w:space="0" w:color="auto"/>
            </w:tcBorders>
            <w:vAlign w:val="center"/>
          </w:tcPr>
          <w:p w14:paraId="6A921A8E" w14:textId="77777777" w:rsidR="00921EBB" w:rsidRPr="00EA3D54" w:rsidRDefault="00921EBB" w:rsidP="000D3353">
            <w:pPr>
              <w:jc w:val="center"/>
              <w:rPr>
                <w:sz w:val="18"/>
                <w:szCs w:val="18"/>
              </w:rPr>
            </w:pPr>
            <w:r w:rsidRPr="00EA3D54">
              <w:rPr>
                <w:color w:val="000000"/>
                <w:sz w:val="18"/>
                <w:szCs w:val="18"/>
              </w:rPr>
              <w:t>11.12.2008</w:t>
            </w:r>
          </w:p>
        </w:tc>
      </w:tr>
      <w:tr w:rsidR="00921EBB" w:rsidRPr="00EA3D54" w14:paraId="050509D1"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7C875242"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E6BB3B9" w14:textId="77777777" w:rsidR="00921EBB" w:rsidRPr="00EA3D54" w:rsidRDefault="00921EBB" w:rsidP="000D3353">
            <w:pPr>
              <w:rPr>
                <w:color w:val="000000"/>
                <w:sz w:val="18"/>
                <w:szCs w:val="18"/>
              </w:rPr>
            </w:pPr>
            <w:r w:rsidRPr="00EA3D54">
              <w:rPr>
                <w:color w:val="000000"/>
                <w:sz w:val="18"/>
                <w:szCs w:val="18"/>
              </w:rPr>
              <w:t>Тепловые сети d 76 L 67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34DAB9D1"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 xml:space="preserve">Владимирская область, р-н Александровский, МО город Струнино (городское поселение), г Струнино, от котельной Клубный пер, 2 </w:t>
            </w:r>
          </w:p>
        </w:tc>
        <w:tc>
          <w:tcPr>
            <w:tcW w:w="4111" w:type="dxa"/>
            <w:tcBorders>
              <w:top w:val="single" w:sz="4" w:space="0" w:color="auto"/>
              <w:left w:val="single" w:sz="4" w:space="0" w:color="auto"/>
              <w:bottom w:val="single" w:sz="4" w:space="0" w:color="auto"/>
              <w:right w:val="single" w:sz="4" w:space="0" w:color="auto"/>
            </w:tcBorders>
            <w:vAlign w:val="center"/>
          </w:tcPr>
          <w:p w14:paraId="46175946"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33-33/016-33/016/013/2016-758/1</w:t>
            </w:r>
          </w:p>
          <w:p w14:paraId="08C89DD0"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135ADDB4"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33:01:001619:1535</w:t>
            </w:r>
          </w:p>
        </w:tc>
        <w:tc>
          <w:tcPr>
            <w:tcW w:w="1701" w:type="dxa"/>
            <w:tcBorders>
              <w:top w:val="single" w:sz="4" w:space="0" w:color="auto"/>
              <w:left w:val="single" w:sz="4" w:space="0" w:color="auto"/>
              <w:bottom w:val="single" w:sz="4" w:space="0" w:color="auto"/>
              <w:right w:val="single" w:sz="4" w:space="0" w:color="auto"/>
            </w:tcBorders>
            <w:vAlign w:val="center"/>
          </w:tcPr>
          <w:p w14:paraId="1FF7EB27" w14:textId="77777777" w:rsidR="00921EBB" w:rsidRPr="00EA3D54" w:rsidRDefault="00921EBB" w:rsidP="000D3353">
            <w:pPr>
              <w:jc w:val="center"/>
              <w:rPr>
                <w:sz w:val="18"/>
                <w:szCs w:val="18"/>
              </w:rPr>
            </w:pPr>
            <w:r w:rsidRPr="00EA3D54">
              <w:rPr>
                <w:color w:val="000000"/>
                <w:sz w:val="18"/>
                <w:szCs w:val="18"/>
              </w:rPr>
              <w:t>05.05.2016</w:t>
            </w:r>
          </w:p>
        </w:tc>
      </w:tr>
      <w:tr w:rsidR="00921EBB" w:rsidRPr="00EA3D54" w14:paraId="616FFA17"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D5657D1"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473ABF0" w14:textId="77777777" w:rsidR="00921EBB" w:rsidRPr="00EA3D54" w:rsidRDefault="00921EBB" w:rsidP="000D3353">
            <w:pPr>
              <w:rPr>
                <w:color w:val="000000"/>
                <w:sz w:val="18"/>
                <w:szCs w:val="18"/>
              </w:rPr>
            </w:pPr>
            <w:r w:rsidRPr="00EA3D54">
              <w:rPr>
                <w:color w:val="000000"/>
                <w:sz w:val="18"/>
                <w:szCs w:val="18"/>
              </w:rPr>
              <w:t>Тепловые сети d 108 L 210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44980D2C" w14:textId="77777777" w:rsidR="00921EBB" w:rsidRPr="00EA3D54" w:rsidRDefault="00921EBB" w:rsidP="000D3353">
            <w:pPr>
              <w:autoSpaceDE w:val="0"/>
              <w:autoSpaceDN w:val="0"/>
              <w:adjustRightInd w:val="0"/>
              <w:rPr>
                <w:color w:val="000000"/>
                <w:sz w:val="18"/>
                <w:szCs w:val="18"/>
              </w:rPr>
            </w:pPr>
            <w:r w:rsidRPr="00EA3D54">
              <w:rPr>
                <w:color w:val="000000"/>
                <w:sz w:val="18"/>
                <w:szCs w:val="18"/>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vAlign w:val="center"/>
          </w:tcPr>
          <w:p w14:paraId="183E3BE9"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33-33/016-33/016/013/2016-759/1</w:t>
            </w:r>
          </w:p>
          <w:p w14:paraId="268D14D7"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0D65429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33:01:001619:1532</w:t>
            </w:r>
          </w:p>
        </w:tc>
        <w:tc>
          <w:tcPr>
            <w:tcW w:w="1701" w:type="dxa"/>
            <w:tcBorders>
              <w:top w:val="single" w:sz="4" w:space="0" w:color="auto"/>
              <w:left w:val="single" w:sz="4" w:space="0" w:color="auto"/>
              <w:bottom w:val="single" w:sz="4" w:space="0" w:color="auto"/>
              <w:right w:val="single" w:sz="4" w:space="0" w:color="auto"/>
            </w:tcBorders>
            <w:vAlign w:val="center"/>
          </w:tcPr>
          <w:p w14:paraId="00B957F5" w14:textId="77777777" w:rsidR="00921EBB" w:rsidRPr="00EA3D54" w:rsidRDefault="00921EBB" w:rsidP="000D3353">
            <w:pPr>
              <w:jc w:val="center"/>
              <w:rPr>
                <w:sz w:val="18"/>
                <w:szCs w:val="18"/>
              </w:rPr>
            </w:pPr>
            <w:r w:rsidRPr="00EA3D54">
              <w:rPr>
                <w:color w:val="000000"/>
                <w:sz w:val="18"/>
                <w:szCs w:val="18"/>
              </w:rPr>
              <w:t>05.05.2016</w:t>
            </w:r>
          </w:p>
        </w:tc>
      </w:tr>
      <w:tr w:rsidR="00921EBB" w:rsidRPr="00EA3D54" w14:paraId="1F1F6538"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FDA2504"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ECAD589" w14:textId="77777777" w:rsidR="00921EBB" w:rsidRPr="00EA3D54" w:rsidRDefault="00921EBB" w:rsidP="000D3353">
            <w:pPr>
              <w:pStyle w:val="Default"/>
              <w:rPr>
                <w:sz w:val="18"/>
                <w:szCs w:val="18"/>
              </w:rPr>
            </w:pPr>
            <w:r w:rsidRPr="00EA3D54">
              <w:rPr>
                <w:sz w:val="18"/>
                <w:szCs w:val="18"/>
              </w:rPr>
              <w:t>Тепловые сети d 108 L 87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166E9C66"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vAlign w:val="center"/>
          </w:tcPr>
          <w:p w14:paraId="2C72AE4D"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33-33/016-33/016/013/2016-761/1</w:t>
            </w:r>
          </w:p>
          <w:p w14:paraId="4695911F"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72ED213C"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33:01:001619:1536</w:t>
            </w:r>
          </w:p>
        </w:tc>
        <w:tc>
          <w:tcPr>
            <w:tcW w:w="1701" w:type="dxa"/>
            <w:tcBorders>
              <w:top w:val="single" w:sz="4" w:space="0" w:color="auto"/>
              <w:left w:val="single" w:sz="4" w:space="0" w:color="auto"/>
              <w:bottom w:val="single" w:sz="4" w:space="0" w:color="auto"/>
              <w:right w:val="single" w:sz="4" w:space="0" w:color="auto"/>
            </w:tcBorders>
            <w:vAlign w:val="center"/>
          </w:tcPr>
          <w:p w14:paraId="0E20E5DF" w14:textId="77777777" w:rsidR="00921EBB" w:rsidRPr="00EA3D54" w:rsidRDefault="00921EBB" w:rsidP="000D3353">
            <w:pPr>
              <w:jc w:val="center"/>
              <w:rPr>
                <w:sz w:val="18"/>
                <w:szCs w:val="18"/>
              </w:rPr>
            </w:pPr>
            <w:r w:rsidRPr="00EA3D54">
              <w:rPr>
                <w:color w:val="000000"/>
                <w:sz w:val="18"/>
                <w:szCs w:val="18"/>
              </w:rPr>
              <w:t>05.05.2016</w:t>
            </w:r>
          </w:p>
        </w:tc>
      </w:tr>
      <w:tr w:rsidR="00921EBB" w:rsidRPr="00EA3D54" w14:paraId="4A816B5A"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27ADA95"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0E203350" w14:textId="77777777" w:rsidR="00921EBB" w:rsidRPr="00EA3D54" w:rsidRDefault="00921EBB" w:rsidP="000D3353">
            <w:pPr>
              <w:pStyle w:val="Default"/>
              <w:rPr>
                <w:sz w:val="18"/>
                <w:szCs w:val="18"/>
              </w:rPr>
            </w:pPr>
            <w:r w:rsidRPr="00EA3D54">
              <w:rPr>
                <w:sz w:val="18"/>
                <w:szCs w:val="18"/>
              </w:rPr>
              <w:t>Тепловые сети d 89 L 83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045D4BD9"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vAlign w:val="center"/>
          </w:tcPr>
          <w:p w14:paraId="0A3377C3"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33-33/016-33/016/013/2016-762/1</w:t>
            </w:r>
          </w:p>
          <w:p w14:paraId="73862298"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7BEA083E"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33:01:001619:1538</w:t>
            </w:r>
          </w:p>
        </w:tc>
        <w:tc>
          <w:tcPr>
            <w:tcW w:w="1701" w:type="dxa"/>
            <w:tcBorders>
              <w:top w:val="single" w:sz="4" w:space="0" w:color="auto"/>
              <w:left w:val="single" w:sz="4" w:space="0" w:color="auto"/>
              <w:bottom w:val="single" w:sz="4" w:space="0" w:color="auto"/>
              <w:right w:val="single" w:sz="4" w:space="0" w:color="auto"/>
            </w:tcBorders>
            <w:vAlign w:val="center"/>
          </w:tcPr>
          <w:p w14:paraId="5C4B296F" w14:textId="77777777" w:rsidR="00921EBB" w:rsidRPr="00EA3D54" w:rsidRDefault="00921EBB" w:rsidP="000D3353">
            <w:pPr>
              <w:jc w:val="center"/>
              <w:rPr>
                <w:sz w:val="18"/>
                <w:szCs w:val="18"/>
              </w:rPr>
            </w:pPr>
            <w:r w:rsidRPr="00EA3D54">
              <w:rPr>
                <w:color w:val="000000"/>
                <w:sz w:val="18"/>
                <w:szCs w:val="18"/>
              </w:rPr>
              <w:t>05.05.2016</w:t>
            </w:r>
          </w:p>
        </w:tc>
      </w:tr>
      <w:tr w:rsidR="00921EBB" w:rsidRPr="00EA3D54" w14:paraId="42586458" w14:textId="77777777" w:rsidTr="000D3353">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2004857" w14:textId="77777777" w:rsidR="00921EBB" w:rsidRPr="00EA3D54" w:rsidRDefault="00921EBB" w:rsidP="000D3353">
            <w:pPr>
              <w:numPr>
                <w:ilvl w:val="0"/>
                <w:numId w:val="35"/>
              </w:numPr>
              <w:tabs>
                <w:tab w:val="left" w:pos="34"/>
              </w:tabs>
              <w:ind w:hanging="610"/>
              <w:jc w:val="center"/>
              <w:rPr>
                <w:sz w:val="18"/>
                <w:szCs w:val="18"/>
              </w:rPr>
            </w:pPr>
          </w:p>
        </w:tc>
        <w:tc>
          <w:tcPr>
            <w:tcW w:w="4849" w:type="dxa"/>
            <w:tcBorders>
              <w:top w:val="single" w:sz="4" w:space="0" w:color="auto"/>
              <w:left w:val="single" w:sz="4" w:space="0" w:color="000000"/>
              <w:bottom w:val="single" w:sz="4" w:space="0" w:color="000000"/>
              <w:right w:val="single" w:sz="4" w:space="0" w:color="000000"/>
            </w:tcBorders>
            <w:shd w:val="clear" w:color="auto" w:fill="auto"/>
            <w:vAlign w:val="center"/>
          </w:tcPr>
          <w:p w14:paraId="3FE419FB" w14:textId="77777777" w:rsidR="00921EBB" w:rsidRPr="00EA3D54" w:rsidRDefault="00921EBB" w:rsidP="000D3353">
            <w:pPr>
              <w:pStyle w:val="Default"/>
              <w:rPr>
                <w:sz w:val="18"/>
                <w:szCs w:val="18"/>
              </w:rPr>
            </w:pPr>
            <w:r w:rsidRPr="00EA3D54">
              <w:rPr>
                <w:sz w:val="18"/>
                <w:szCs w:val="18"/>
              </w:rPr>
              <w:t>Тепловые сети</w:t>
            </w:r>
            <w:r w:rsidRPr="00EA3D54">
              <w:rPr>
                <w:color w:val="auto"/>
                <w:sz w:val="18"/>
                <w:szCs w:val="18"/>
              </w:rPr>
              <w:t xml:space="preserve"> d 57 L 87 m)</w:t>
            </w:r>
          </w:p>
        </w:tc>
        <w:tc>
          <w:tcPr>
            <w:tcW w:w="3827" w:type="dxa"/>
            <w:tcBorders>
              <w:top w:val="single" w:sz="4" w:space="0" w:color="auto"/>
              <w:left w:val="nil"/>
              <w:bottom w:val="single" w:sz="4" w:space="0" w:color="000000"/>
              <w:right w:val="single" w:sz="4" w:space="0" w:color="000000"/>
            </w:tcBorders>
            <w:shd w:val="clear" w:color="FFFFCC" w:fill="FFFFFF"/>
            <w:vAlign w:val="center"/>
          </w:tcPr>
          <w:p w14:paraId="2CC58D00" w14:textId="77777777" w:rsidR="00921EBB" w:rsidRPr="00EA3D54" w:rsidRDefault="00921EBB" w:rsidP="000D3353">
            <w:pPr>
              <w:pStyle w:val="Default"/>
              <w:rPr>
                <w:sz w:val="18"/>
                <w:szCs w:val="18"/>
              </w:rPr>
            </w:pPr>
            <w:r w:rsidRPr="00EA3D54">
              <w:rPr>
                <w:sz w:val="18"/>
                <w:szCs w:val="18"/>
              </w:rPr>
              <w:t>Владимирская область, р-н Александровский, МО город Струнино (городское поселение), г Струнино, от котельной Клубный пер, 2</w:t>
            </w:r>
          </w:p>
        </w:tc>
        <w:tc>
          <w:tcPr>
            <w:tcW w:w="4111" w:type="dxa"/>
            <w:tcBorders>
              <w:top w:val="single" w:sz="4" w:space="0" w:color="auto"/>
              <w:left w:val="single" w:sz="4" w:space="0" w:color="auto"/>
              <w:bottom w:val="single" w:sz="4" w:space="0" w:color="auto"/>
              <w:right w:val="single" w:sz="4" w:space="0" w:color="auto"/>
            </w:tcBorders>
            <w:vAlign w:val="center"/>
          </w:tcPr>
          <w:p w14:paraId="31BEF22C"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33:01:000000:1413-33/025/2018-1</w:t>
            </w:r>
          </w:p>
          <w:p w14:paraId="055D4C2B"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 xml:space="preserve">Кадастровый номер </w:t>
            </w:r>
          </w:p>
          <w:p w14:paraId="673FBA5A" w14:textId="77777777" w:rsidR="00921EBB" w:rsidRPr="00EA3D54" w:rsidRDefault="00921EBB" w:rsidP="000D3353">
            <w:pPr>
              <w:autoSpaceDE w:val="0"/>
              <w:autoSpaceDN w:val="0"/>
              <w:adjustRightInd w:val="0"/>
              <w:ind w:left="742"/>
              <w:rPr>
                <w:color w:val="000000"/>
                <w:sz w:val="18"/>
                <w:szCs w:val="18"/>
              </w:rPr>
            </w:pPr>
            <w:r w:rsidRPr="00EA3D54">
              <w:rPr>
                <w:color w:val="000000"/>
                <w:sz w:val="18"/>
                <w:szCs w:val="18"/>
              </w:rPr>
              <w:t>33:01:000000:1413</w:t>
            </w:r>
          </w:p>
        </w:tc>
        <w:tc>
          <w:tcPr>
            <w:tcW w:w="1701" w:type="dxa"/>
            <w:tcBorders>
              <w:top w:val="single" w:sz="4" w:space="0" w:color="auto"/>
              <w:left w:val="single" w:sz="4" w:space="0" w:color="auto"/>
              <w:bottom w:val="single" w:sz="4" w:space="0" w:color="auto"/>
              <w:right w:val="single" w:sz="4" w:space="0" w:color="auto"/>
            </w:tcBorders>
            <w:vAlign w:val="center"/>
          </w:tcPr>
          <w:p w14:paraId="12DCF965" w14:textId="77777777" w:rsidR="00921EBB" w:rsidRPr="00EA3D54" w:rsidRDefault="00921EBB" w:rsidP="000D3353">
            <w:pPr>
              <w:jc w:val="center"/>
              <w:rPr>
                <w:sz w:val="18"/>
                <w:szCs w:val="18"/>
              </w:rPr>
            </w:pPr>
            <w:r w:rsidRPr="00EA3D54">
              <w:rPr>
                <w:color w:val="000000"/>
                <w:sz w:val="18"/>
                <w:szCs w:val="18"/>
              </w:rPr>
              <w:t>11.09.2018</w:t>
            </w:r>
          </w:p>
        </w:tc>
      </w:tr>
    </w:tbl>
    <w:p w14:paraId="132CE8B9" w14:textId="77777777" w:rsidR="005D3F75" w:rsidRPr="00EA3D54" w:rsidRDefault="005D3F75" w:rsidP="005D3F75">
      <w:pPr>
        <w:widowControl w:val="0"/>
        <w:autoSpaceDE w:val="0"/>
        <w:autoSpaceDN w:val="0"/>
        <w:adjustRightInd w:val="0"/>
        <w:jc w:val="both"/>
        <w:rPr>
          <w:sz w:val="16"/>
          <w:szCs w:val="16"/>
        </w:rPr>
      </w:pPr>
    </w:p>
    <w:p w14:paraId="6982A386" w14:textId="77777777" w:rsidR="00594B92" w:rsidRPr="00EA3D54" w:rsidRDefault="00594B92" w:rsidP="003F7031">
      <w:pPr>
        <w:jc w:val="right"/>
        <w:rPr>
          <w:color w:val="FF0000"/>
        </w:rPr>
      </w:pPr>
    </w:p>
    <w:p w14:paraId="4211BCF1" w14:textId="77777777" w:rsidR="00594B92" w:rsidRPr="00EA3D54" w:rsidRDefault="00594B92">
      <w:pPr>
        <w:rPr>
          <w:color w:val="FF0000"/>
        </w:rPr>
      </w:pPr>
      <w:r w:rsidRPr="00EA3D54">
        <w:rPr>
          <w:color w:val="FF0000"/>
        </w:rPr>
        <w:br w:type="page"/>
      </w:r>
    </w:p>
    <w:p w14:paraId="3AA20ECD" w14:textId="53C83122" w:rsidR="001856D2" w:rsidRPr="00EA3D54" w:rsidRDefault="001856D2" w:rsidP="003F7031">
      <w:pPr>
        <w:jc w:val="right"/>
      </w:pPr>
      <w:r w:rsidRPr="00EA3D54">
        <w:lastRenderedPageBreak/>
        <w:t>Приложение № 2</w:t>
      </w:r>
    </w:p>
    <w:p w14:paraId="761EA011" w14:textId="77777777" w:rsidR="001856D2" w:rsidRPr="00EA3D54" w:rsidRDefault="001856D2" w:rsidP="003F7031">
      <w:pPr>
        <w:jc w:val="right"/>
      </w:pPr>
      <w:r w:rsidRPr="00EA3D54">
        <w:t>к концессионному соглашению</w:t>
      </w:r>
    </w:p>
    <w:p w14:paraId="0FEFA4F7" w14:textId="77777777" w:rsidR="00AA046B" w:rsidRPr="00EA3D54" w:rsidRDefault="00AA046B" w:rsidP="003F7031">
      <w:pPr>
        <w:jc w:val="right"/>
      </w:pPr>
    </w:p>
    <w:p w14:paraId="779843B6" w14:textId="77777777" w:rsidR="003F7031" w:rsidRPr="00EA3D54" w:rsidRDefault="003F7031" w:rsidP="003F7031">
      <w:pPr>
        <w:jc w:val="center"/>
        <w:outlineLvl w:val="0"/>
        <w:rPr>
          <w:b/>
        </w:rPr>
      </w:pPr>
      <w:r w:rsidRPr="00EA3D54">
        <w:rPr>
          <w:b/>
        </w:rPr>
        <w:t>Задание и основные мероприятия</w:t>
      </w:r>
    </w:p>
    <w:p w14:paraId="276A8EDC" w14:textId="77777777" w:rsidR="00AE4573" w:rsidRPr="00EA3D54" w:rsidRDefault="00AE4573" w:rsidP="003F7031">
      <w:pPr>
        <w:jc w:val="center"/>
        <w:outlineLvl w:val="0"/>
      </w:pPr>
    </w:p>
    <w:p w14:paraId="3DF75D92" w14:textId="5A0046A7" w:rsidR="00C77830" w:rsidRPr="00EA3D54" w:rsidRDefault="00C77830" w:rsidP="00C77830">
      <w:pPr>
        <w:ind w:firstLine="709"/>
        <w:jc w:val="both"/>
      </w:pPr>
      <w:r w:rsidRPr="00EA3D54">
        <w:t>Настоящее задание сформировано с учетом схем</w:t>
      </w:r>
      <w:r w:rsidR="00444238" w:rsidRPr="00EA3D54">
        <w:t>ы</w:t>
      </w:r>
      <w:r w:rsidRPr="00EA3D54">
        <w:t xml:space="preserve"> теплоснабжения муниципального образования город </w:t>
      </w:r>
      <w:r w:rsidR="00FC0548" w:rsidRPr="00EA3D54">
        <w:t>Струнино Александровского района</w:t>
      </w:r>
      <w:r w:rsidR="008145AE" w:rsidRPr="00EA3D54">
        <w:t xml:space="preserve"> Владимирской области</w:t>
      </w:r>
      <w:r w:rsidRPr="00EA3D54">
        <w:t xml:space="preserve">, утвержденной постановлением </w:t>
      </w:r>
      <w:r w:rsidR="008145AE" w:rsidRPr="00EA3D54">
        <w:t xml:space="preserve">администрации </w:t>
      </w:r>
      <w:r w:rsidRPr="00EA3D54">
        <w:t>город</w:t>
      </w:r>
      <w:r w:rsidR="00CD2EF0" w:rsidRPr="00EA3D54">
        <w:t>а</w:t>
      </w:r>
      <w:r w:rsidRPr="00EA3D54">
        <w:t xml:space="preserve"> </w:t>
      </w:r>
      <w:r w:rsidR="00FC0548" w:rsidRPr="00EA3D54">
        <w:t>Струнино Александровского района Владимирской области</w:t>
      </w:r>
      <w:r w:rsidRPr="00EA3D54">
        <w:t xml:space="preserve"> от</w:t>
      </w:r>
      <w:r w:rsidR="00F675CA" w:rsidRPr="00EA3D54">
        <w:t xml:space="preserve"> 15.07.2020 </w:t>
      </w:r>
      <w:r w:rsidRPr="00EA3D54">
        <w:t>№</w:t>
      </w:r>
      <w:r w:rsidR="00F675CA" w:rsidRPr="00EA3D54">
        <w:t xml:space="preserve"> 343 «Об утверждении схемы теплоснабжения муниципального образования город Струнино Владимирской области на период до 2023 года (актуализация на период 2020-2022гг</w:t>
      </w:r>
      <w:r w:rsidR="00C749F5" w:rsidRPr="00EA3D54">
        <w:t>)</w:t>
      </w:r>
      <w:r w:rsidR="00444238" w:rsidRPr="00EA3D54">
        <w:t>.</w:t>
      </w:r>
    </w:p>
    <w:p w14:paraId="55CD8719" w14:textId="76013FBC" w:rsidR="00C77830" w:rsidRPr="00EA3D54" w:rsidRDefault="00C77830" w:rsidP="00D61044">
      <w:pPr>
        <w:ind w:firstLine="709"/>
        <w:jc w:val="both"/>
      </w:pPr>
      <w:r w:rsidRPr="00EA3D54">
        <w:t xml:space="preserve">В целях обеспечения полного удовлетворения потребителей </w:t>
      </w:r>
      <w:r w:rsidR="00FC0548" w:rsidRPr="00EA3D54">
        <w:t xml:space="preserve">города Струнино Александровского района Владимирской области </w:t>
      </w:r>
      <w:r w:rsidRPr="00EA3D54">
        <w:t xml:space="preserve">в услугах по теплоснабжению и горячему водоснабжению, ООО «Владимиртеплогаз» обязан осуществить следующие мероприятия по достижению целевых показателей развития системы теплоснабжения </w:t>
      </w:r>
      <w:r w:rsidR="00444238" w:rsidRPr="00EA3D54">
        <w:t xml:space="preserve">города </w:t>
      </w:r>
      <w:r w:rsidR="00FC0548" w:rsidRPr="00EA3D54">
        <w:t>Струнино Александровского района</w:t>
      </w:r>
      <w:r w:rsidR="00444238" w:rsidRPr="00EA3D54">
        <w:t xml:space="preserve"> </w:t>
      </w:r>
      <w:r w:rsidRPr="00EA3D54">
        <w:t>Владимирской области и выполнить задачи по созданию и обеспечению необходимого уровня надежности, качества, доступности услуг по теплоснабжению и горячему водоснабжению потребителей. Все заявленные мероприятия соответствуют указанным целям.</w:t>
      </w:r>
    </w:p>
    <w:p w14:paraId="7080886A" w14:textId="77777777" w:rsidR="005D3F75" w:rsidRPr="00EA3D54" w:rsidRDefault="005D3F75" w:rsidP="00D61044">
      <w:pPr>
        <w:ind w:firstLine="709"/>
        <w:jc w:val="both"/>
      </w:pPr>
    </w:p>
    <w:p w14:paraId="7A64478F" w14:textId="77777777" w:rsidR="00892BB0" w:rsidRPr="00EA3D54" w:rsidRDefault="003F7031" w:rsidP="00987408">
      <w:pPr>
        <w:jc w:val="center"/>
        <w:rPr>
          <w:b/>
        </w:rPr>
      </w:pPr>
      <w:r w:rsidRPr="00EA3D54">
        <w:rPr>
          <w:b/>
        </w:rPr>
        <w:t>Перечень основных мероприятий по созданию</w:t>
      </w:r>
      <w:r w:rsidR="003A15BD" w:rsidRPr="00EA3D54">
        <w:rPr>
          <w:b/>
        </w:rPr>
        <w:t xml:space="preserve">, </w:t>
      </w:r>
      <w:r w:rsidR="004530F9" w:rsidRPr="00EA3D54">
        <w:rPr>
          <w:b/>
        </w:rPr>
        <w:t xml:space="preserve">реконструкции, </w:t>
      </w:r>
      <w:r w:rsidRPr="00EA3D54">
        <w:rPr>
          <w:b/>
        </w:rPr>
        <w:t>модернизации</w:t>
      </w:r>
      <w:r w:rsidR="00D72E8C" w:rsidRPr="00EA3D54">
        <w:rPr>
          <w:b/>
        </w:rPr>
        <w:t xml:space="preserve"> (техническое перевооружение)</w:t>
      </w:r>
      <w:r w:rsidRPr="00EA3D54">
        <w:rPr>
          <w:b/>
        </w:rPr>
        <w:t xml:space="preserve"> объе</w:t>
      </w:r>
      <w:r w:rsidR="001B41E7" w:rsidRPr="00EA3D54">
        <w:rPr>
          <w:b/>
        </w:rPr>
        <w:t xml:space="preserve">ктов теплоснабжения </w:t>
      </w:r>
      <w:r w:rsidR="00444238" w:rsidRPr="00EA3D54">
        <w:rPr>
          <w:b/>
        </w:rPr>
        <w:t xml:space="preserve">города </w:t>
      </w:r>
      <w:r w:rsidR="00FC0548" w:rsidRPr="00EA3D54">
        <w:rPr>
          <w:b/>
        </w:rPr>
        <w:t>Струнино</w:t>
      </w:r>
      <w:r w:rsidR="00D72E8C" w:rsidRPr="00EA3D54">
        <w:rPr>
          <w:b/>
        </w:rPr>
        <w:t xml:space="preserve"> </w:t>
      </w:r>
      <w:r w:rsidR="00A66759" w:rsidRPr="00EA3D54">
        <w:rPr>
          <w:b/>
        </w:rPr>
        <w:t xml:space="preserve">(выполняются за счет вложений Концессионера и </w:t>
      </w:r>
      <w:r w:rsidR="00FA5429" w:rsidRPr="00EA3D54">
        <w:rPr>
          <w:b/>
        </w:rPr>
        <w:t xml:space="preserve">финансового участия </w:t>
      </w:r>
      <w:r w:rsidR="00A66759" w:rsidRPr="00EA3D54">
        <w:rPr>
          <w:b/>
        </w:rPr>
        <w:t>Концедента</w:t>
      </w:r>
      <w:r w:rsidR="00FA5429" w:rsidRPr="00EA3D54">
        <w:rPr>
          <w:b/>
        </w:rPr>
        <w:t xml:space="preserve"> – Капитальный грант</w:t>
      </w:r>
      <w:r w:rsidR="00A66759" w:rsidRPr="00EA3D54">
        <w:rPr>
          <w:b/>
        </w:rPr>
        <w:t>)</w:t>
      </w:r>
      <w:r w:rsidR="00987408" w:rsidRPr="00EA3D54">
        <w:rPr>
          <w:b/>
        </w:rPr>
        <w:t xml:space="preserve"> </w:t>
      </w:r>
    </w:p>
    <w:p w14:paraId="518D7CEC" w14:textId="3B0999F6" w:rsidR="00A66759" w:rsidRPr="00EA3D54" w:rsidRDefault="00A66759" w:rsidP="00987408">
      <w:pPr>
        <w:jc w:val="center"/>
        <w:rPr>
          <w:b/>
        </w:rPr>
      </w:pPr>
      <w:r w:rsidRPr="00EA3D54">
        <w:rPr>
          <w:b/>
        </w:rPr>
        <w:t>Вложения Концессионера</w:t>
      </w:r>
    </w:p>
    <w:p w14:paraId="6F319DB0" w14:textId="08682AA6" w:rsidR="005D3F75" w:rsidRPr="00EA3D54" w:rsidRDefault="00A66759" w:rsidP="00987408">
      <w:pPr>
        <w:spacing w:after="80"/>
        <w:jc w:val="right"/>
        <w:rPr>
          <w:i/>
          <w:iCs/>
        </w:rPr>
      </w:pPr>
      <w:r w:rsidRPr="00EA3D54">
        <w:rPr>
          <w:i/>
          <w:iCs/>
        </w:rPr>
        <w:t>таблица 1</w:t>
      </w:r>
    </w:p>
    <w:tbl>
      <w:tblPr>
        <w:tblW w:w="16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853"/>
        <w:gridCol w:w="1133"/>
        <w:gridCol w:w="833"/>
        <w:gridCol w:w="708"/>
        <w:gridCol w:w="567"/>
        <w:gridCol w:w="709"/>
        <w:gridCol w:w="138"/>
        <w:gridCol w:w="572"/>
        <w:gridCol w:w="567"/>
        <w:gridCol w:w="546"/>
        <w:gridCol w:w="871"/>
        <w:gridCol w:w="709"/>
        <w:gridCol w:w="709"/>
        <w:gridCol w:w="709"/>
        <w:gridCol w:w="708"/>
        <w:gridCol w:w="709"/>
        <w:gridCol w:w="709"/>
        <w:gridCol w:w="688"/>
        <w:gridCol w:w="709"/>
        <w:gridCol w:w="708"/>
        <w:gridCol w:w="709"/>
        <w:gridCol w:w="709"/>
        <w:gridCol w:w="588"/>
      </w:tblGrid>
      <w:tr w:rsidR="004C6557" w:rsidRPr="00EA3D54" w14:paraId="6AEA243C" w14:textId="77777777" w:rsidTr="00131B4D">
        <w:trPr>
          <w:trHeight w:val="132"/>
          <w:tblHeader/>
          <w:jc w:val="center"/>
        </w:trPr>
        <w:tc>
          <w:tcPr>
            <w:tcW w:w="437" w:type="dxa"/>
            <w:vMerge w:val="restart"/>
            <w:shd w:val="clear" w:color="000000" w:fill="FFFFFF"/>
            <w:vAlign w:val="center"/>
            <w:hideMark/>
          </w:tcPr>
          <w:p w14:paraId="467669FC" w14:textId="77777777" w:rsidR="00C3048F" w:rsidRPr="00EA3D54" w:rsidRDefault="00C3048F" w:rsidP="00A87578">
            <w:pPr>
              <w:jc w:val="center"/>
              <w:rPr>
                <w:sz w:val="12"/>
                <w:szCs w:val="12"/>
              </w:rPr>
            </w:pPr>
            <w:bookmarkStart w:id="174" w:name="_Hlk89177864"/>
            <w:r w:rsidRPr="00EA3D54">
              <w:rPr>
                <w:sz w:val="12"/>
                <w:szCs w:val="12"/>
              </w:rPr>
              <w:t>№</w:t>
            </w:r>
          </w:p>
        </w:tc>
        <w:tc>
          <w:tcPr>
            <w:tcW w:w="853" w:type="dxa"/>
            <w:vMerge w:val="restart"/>
            <w:shd w:val="clear" w:color="000000" w:fill="FFFFFF"/>
            <w:vAlign w:val="center"/>
            <w:hideMark/>
          </w:tcPr>
          <w:p w14:paraId="47CCC921" w14:textId="77777777" w:rsidR="00C3048F" w:rsidRPr="00EA3D54" w:rsidRDefault="00C3048F" w:rsidP="00A87578">
            <w:pPr>
              <w:jc w:val="center"/>
              <w:rPr>
                <w:sz w:val="12"/>
                <w:szCs w:val="12"/>
              </w:rPr>
            </w:pPr>
            <w:r w:rsidRPr="00EA3D54">
              <w:rPr>
                <w:sz w:val="12"/>
                <w:szCs w:val="12"/>
              </w:rPr>
              <w:t>Наименование мероприятия</w:t>
            </w:r>
          </w:p>
        </w:tc>
        <w:tc>
          <w:tcPr>
            <w:tcW w:w="1133" w:type="dxa"/>
            <w:vMerge w:val="restart"/>
            <w:shd w:val="clear" w:color="000000" w:fill="FFFFFF"/>
            <w:vAlign w:val="center"/>
            <w:hideMark/>
          </w:tcPr>
          <w:p w14:paraId="164CD600" w14:textId="77777777" w:rsidR="00C3048F" w:rsidRPr="00EA3D54" w:rsidRDefault="00C3048F" w:rsidP="00A87578">
            <w:pPr>
              <w:jc w:val="center"/>
              <w:rPr>
                <w:sz w:val="12"/>
                <w:szCs w:val="12"/>
              </w:rPr>
            </w:pPr>
            <w:r w:rsidRPr="00EA3D54">
              <w:rPr>
                <w:sz w:val="12"/>
                <w:szCs w:val="12"/>
              </w:rPr>
              <w:t>Обоснование необходимости</w:t>
            </w:r>
          </w:p>
        </w:tc>
        <w:tc>
          <w:tcPr>
            <w:tcW w:w="833" w:type="dxa"/>
            <w:vMerge w:val="restart"/>
            <w:shd w:val="clear" w:color="000000" w:fill="FFFFFF"/>
            <w:vAlign w:val="center"/>
            <w:hideMark/>
          </w:tcPr>
          <w:p w14:paraId="1CBA7DC4" w14:textId="77777777" w:rsidR="00C3048F" w:rsidRPr="00EA3D54" w:rsidRDefault="00C3048F" w:rsidP="00A87578">
            <w:pPr>
              <w:jc w:val="center"/>
              <w:rPr>
                <w:sz w:val="12"/>
                <w:szCs w:val="12"/>
              </w:rPr>
            </w:pPr>
            <w:r w:rsidRPr="00EA3D54">
              <w:rPr>
                <w:sz w:val="12"/>
                <w:szCs w:val="12"/>
              </w:rPr>
              <w:t>Описание и место расположения объекта</w:t>
            </w:r>
          </w:p>
        </w:tc>
        <w:tc>
          <w:tcPr>
            <w:tcW w:w="3806" w:type="dxa"/>
            <w:gridSpan w:val="7"/>
            <w:shd w:val="clear" w:color="000000" w:fill="FFFFFF"/>
            <w:noWrap/>
            <w:vAlign w:val="center"/>
            <w:hideMark/>
          </w:tcPr>
          <w:p w14:paraId="397791C9" w14:textId="77777777" w:rsidR="00C3048F" w:rsidRPr="00EA3D54" w:rsidRDefault="00C3048F" w:rsidP="00A87578">
            <w:pPr>
              <w:jc w:val="center"/>
              <w:rPr>
                <w:sz w:val="12"/>
                <w:szCs w:val="12"/>
              </w:rPr>
            </w:pPr>
            <w:r w:rsidRPr="00EA3D54">
              <w:rPr>
                <w:sz w:val="12"/>
                <w:szCs w:val="12"/>
              </w:rPr>
              <w:t>Реализация мероприятия</w:t>
            </w:r>
          </w:p>
        </w:tc>
        <w:tc>
          <w:tcPr>
            <w:tcW w:w="9235" w:type="dxa"/>
            <w:gridSpan w:val="13"/>
            <w:shd w:val="clear" w:color="000000" w:fill="FFFFFF"/>
            <w:vAlign w:val="center"/>
          </w:tcPr>
          <w:p w14:paraId="3B208DBB" w14:textId="77777777" w:rsidR="00C3048F" w:rsidRPr="00EA3D54" w:rsidRDefault="00C3048F" w:rsidP="00A87578">
            <w:pPr>
              <w:jc w:val="center"/>
              <w:rPr>
                <w:sz w:val="12"/>
                <w:szCs w:val="12"/>
              </w:rPr>
            </w:pPr>
            <w:r w:rsidRPr="00EA3D54">
              <w:rPr>
                <w:sz w:val="12"/>
                <w:szCs w:val="12"/>
              </w:rPr>
              <w:t>Расходы на реализацию мероприятий в прогнозных ценах тыс. руб., в т.ч. НДС 20%</w:t>
            </w:r>
          </w:p>
        </w:tc>
      </w:tr>
      <w:tr w:rsidR="00A4219D" w:rsidRPr="00EA3D54" w14:paraId="6EA32023" w14:textId="77777777" w:rsidTr="00131B4D">
        <w:trPr>
          <w:trHeight w:val="133"/>
          <w:tblHeader/>
          <w:jc w:val="center"/>
        </w:trPr>
        <w:tc>
          <w:tcPr>
            <w:tcW w:w="437" w:type="dxa"/>
            <w:vMerge/>
            <w:vAlign w:val="center"/>
            <w:hideMark/>
          </w:tcPr>
          <w:p w14:paraId="337D01D1" w14:textId="77777777" w:rsidR="00C3048F" w:rsidRPr="00EA3D54" w:rsidRDefault="00C3048F" w:rsidP="00A87578">
            <w:pPr>
              <w:rPr>
                <w:sz w:val="12"/>
                <w:szCs w:val="12"/>
              </w:rPr>
            </w:pPr>
          </w:p>
        </w:tc>
        <w:tc>
          <w:tcPr>
            <w:tcW w:w="853" w:type="dxa"/>
            <w:vMerge/>
            <w:vAlign w:val="center"/>
            <w:hideMark/>
          </w:tcPr>
          <w:p w14:paraId="5DBB77AE" w14:textId="77777777" w:rsidR="00C3048F" w:rsidRPr="00EA3D54" w:rsidRDefault="00C3048F" w:rsidP="00A87578">
            <w:pPr>
              <w:rPr>
                <w:sz w:val="12"/>
                <w:szCs w:val="12"/>
              </w:rPr>
            </w:pPr>
          </w:p>
        </w:tc>
        <w:tc>
          <w:tcPr>
            <w:tcW w:w="1133" w:type="dxa"/>
            <w:vMerge/>
            <w:vAlign w:val="center"/>
            <w:hideMark/>
          </w:tcPr>
          <w:p w14:paraId="7BEB365C" w14:textId="77777777" w:rsidR="00C3048F" w:rsidRPr="00EA3D54" w:rsidRDefault="00C3048F" w:rsidP="00A87578">
            <w:pPr>
              <w:rPr>
                <w:sz w:val="12"/>
                <w:szCs w:val="12"/>
              </w:rPr>
            </w:pPr>
          </w:p>
        </w:tc>
        <w:tc>
          <w:tcPr>
            <w:tcW w:w="833" w:type="dxa"/>
            <w:vMerge/>
            <w:vAlign w:val="center"/>
            <w:hideMark/>
          </w:tcPr>
          <w:p w14:paraId="099153B2" w14:textId="77777777" w:rsidR="00C3048F" w:rsidRPr="00EA3D54" w:rsidRDefault="00C3048F" w:rsidP="00A87578">
            <w:pPr>
              <w:rPr>
                <w:sz w:val="12"/>
                <w:szCs w:val="12"/>
              </w:rPr>
            </w:pPr>
          </w:p>
        </w:tc>
        <w:tc>
          <w:tcPr>
            <w:tcW w:w="708" w:type="dxa"/>
            <w:vMerge w:val="restart"/>
            <w:shd w:val="clear" w:color="000000" w:fill="FFFFFF"/>
            <w:vAlign w:val="center"/>
            <w:hideMark/>
          </w:tcPr>
          <w:p w14:paraId="27449946" w14:textId="77777777" w:rsidR="00C3048F" w:rsidRPr="00EA3D54" w:rsidRDefault="00C3048F" w:rsidP="00A87578">
            <w:pPr>
              <w:jc w:val="center"/>
              <w:rPr>
                <w:sz w:val="12"/>
                <w:szCs w:val="12"/>
              </w:rPr>
            </w:pPr>
            <w:r w:rsidRPr="00EA3D54">
              <w:rPr>
                <w:sz w:val="12"/>
                <w:szCs w:val="12"/>
              </w:rPr>
              <w:t>Этап</w:t>
            </w:r>
          </w:p>
        </w:tc>
        <w:tc>
          <w:tcPr>
            <w:tcW w:w="1985" w:type="dxa"/>
            <w:gridSpan w:val="4"/>
            <w:shd w:val="clear" w:color="000000" w:fill="FFFFFF"/>
            <w:vAlign w:val="center"/>
            <w:hideMark/>
          </w:tcPr>
          <w:p w14:paraId="0DB8E275" w14:textId="77777777" w:rsidR="00C3048F" w:rsidRPr="00EA3D54" w:rsidRDefault="00C3048F" w:rsidP="00A87578">
            <w:pPr>
              <w:jc w:val="center"/>
              <w:rPr>
                <w:sz w:val="12"/>
                <w:szCs w:val="12"/>
              </w:rPr>
            </w:pPr>
            <w:r w:rsidRPr="00EA3D54">
              <w:rPr>
                <w:sz w:val="12"/>
                <w:szCs w:val="12"/>
              </w:rPr>
              <w:t>Основные технические характеристики</w:t>
            </w:r>
          </w:p>
        </w:tc>
        <w:tc>
          <w:tcPr>
            <w:tcW w:w="567" w:type="dxa"/>
            <w:vMerge w:val="restart"/>
            <w:shd w:val="clear" w:color="000000" w:fill="FFFFFF"/>
            <w:vAlign w:val="center"/>
            <w:hideMark/>
          </w:tcPr>
          <w:p w14:paraId="08D455AF" w14:textId="77777777" w:rsidR="00C3048F" w:rsidRPr="00EA3D54" w:rsidRDefault="00C3048F" w:rsidP="00A87578">
            <w:pPr>
              <w:jc w:val="center"/>
              <w:rPr>
                <w:sz w:val="12"/>
                <w:szCs w:val="12"/>
              </w:rPr>
            </w:pPr>
            <w:r w:rsidRPr="00EA3D54">
              <w:rPr>
                <w:sz w:val="12"/>
                <w:szCs w:val="12"/>
              </w:rPr>
              <w:t>Год начала</w:t>
            </w:r>
          </w:p>
        </w:tc>
        <w:tc>
          <w:tcPr>
            <w:tcW w:w="546" w:type="dxa"/>
            <w:vMerge w:val="restart"/>
            <w:shd w:val="clear" w:color="000000" w:fill="FFFFFF"/>
            <w:vAlign w:val="center"/>
            <w:hideMark/>
          </w:tcPr>
          <w:p w14:paraId="54E7D05F" w14:textId="77777777" w:rsidR="00C3048F" w:rsidRPr="00EA3D54" w:rsidRDefault="00C3048F" w:rsidP="00A87578">
            <w:pPr>
              <w:jc w:val="center"/>
              <w:rPr>
                <w:sz w:val="12"/>
                <w:szCs w:val="12"/>
              </w:rPr>
            </w:pPr>
            <w:r w:rsidRPr="00EA3D54">
              <w:rPr>
                <w:sz w:val="12"/>
                <w:szCs w:val="12"/>
              </w:rPr>
              <w:t>Год окон-чания</w:t>
            </w:r>
          </w:p>
        </w:tc>
        <w:tc>
          <w:tcPr>
            <w:tcW w:w="871" w:type="dxa"/>
            <w:vMerge w:val="restart"/>
            <w:shd w:val="clear" w:color="000000" w:fill="FFFFFF"/>
            <w:vAlign w:val="center"/>
            <w:hideMark/>
          </w:tcPr>
          <w:p w14:paraId="5C31B662" w14:textId="77777777" w:rsidR="00C3048F" w:rsidRPr="00EA3D54" w:rsidRDefault="00C3048F" w:rsidP="00A87578">
            <w:pPr>
              <w:jc w:val="center"/>
              <w:rPr>
                <w:b/>
                <w:bCs/>
                <w:sz w:val="12"/>
                <w:szCs w:val="12"/>
              </w:rPr>
            </w:pPr>
            <w:r w:rsidRPr="00EA3D54">
              <w:rPr>
                <w:b/>
                <w:bCs/>
                <w:sz w:val="12"/>
                <w:szCs w:val="12"/>
              </w:rPr>
              <w:t>Всего</w:t>
            </w:r>
          </w:p>
        </w:tc>
        <w:tc>
          <w:tcPr>
            <w:tcW w:w="8364" w:type="dxa"/>
            <w:gridSpan w:val="12"/>
            <w:shd w:val="clear" w:color="000000" w:fill="FFFFFF"/>
            <w:vAlign w:val="center"/>
            <w:hideMark/>
          </w:tcPr>
          <w:p w14:paraId="7A2EC0B0" w14:textId="77777777" w:rsidR="00C3048F" w:rsidRPr="00EA3D54" w:rsidRDefault="00C3048F" w:rsidP="00A87578">
            <w:pPr>
              <w:jc w:val="center"/>
              <w:rPr>
                <w:sz w:val="12"/>
                <w:szCs w:val="12"/>
              </w:rPr>
            </w:pPr>
            <w:r w:rsidRPr="00EA3D54">
              <w:rPr>
                <w:sz w:val="12"/>
                <w:szCs w:val="12"/>
              </w:rPr>
              <w:t>в том числе:</w:t>
            </w:r>
          </w:p>
        </w:tc>
      </w:tr>
      <w:tr w:rsidR="00B132A2" w:rsidRPr="00EA3D54" w14:paraId="0999B15F" w14:textId="77777777" w:rsidTr="00131B4D">
        <w:trPr>
          <w:trHeight w:val="60"/>
          <w:tblHeader/>
          <w:jc w:val="center"/>
        </w:trPr>
        <w:tc>
          <w:tcPr>
            <w:tcW w:w="437" w:type="dxa"/>
            <w:vMerge/>
            <w:vAlign w:val="center"/>
            <w:hideMark/>
          </w:tcPr>
          <w:p w14:paraId="0314D6D4" w14:textId="77777777" w:rsidR="00D72E8C" w:rsidRPr="00EA3D54" w:rsidRDefault="00D72E8C" w:rsidP="00A87578">
            <w:pPr>
              <w:rPr>
                <w:sz w:val="12"/>
                <w:szCs w:val="12"/>
              </w:rPr>
            </w:pPr>
          </w:p>
        </w:tc>
        <w:tc>
          <w:tcPr>
            <w:tcW w:w="853" w:type="dxa"/>
            <w:vMerge/>
            <w:vAlign w:val="center"/>
            <w:hideMark/>
          </w:tcPr>
          <w:p w14:paraId="51823D16" w14:textId="77777777" w:rsidR="00D72E8C" w:rsidRPr="00EA3D54" w:rsidRDefault="00D72E8C" w:rsidP="00A87578">
            <w:pPr>
              <w:rPr>
                <w:sz w:val="12"/>
                <w:szCs w:val="12"/>
              </w:rPr>
            </w:pPr>
          </w:p>
        </w:tc>
        <w:tc>
          <w:tcPr>
            <w:tcW w:w="1133" w:type="dxa"/>
            <w:vMerge/>
            <w:vAlign w:val="center"/>
            <w:hideMark/>
          </w:tcPr>
          <w:p w14:paraId="0C6E4612" w14:textId="77777777" w:rsidR="00D72E8C" w:rsidRPr="00EA3D54" w:rsidRDefault="00D72E8C" w:rsidP="00A87578">
            <w:pPr>
              <w:rPr>
                <w:sz w:val="12"/>
                <w:szCs w:val="12"/>
              </w:rPr>
            </w:pPr>
          </w:p>
        </w:tc>
        <w:tc>
          <w:tcPr>
            <w:tcW w:w="833" w:type="dxa"/>
            <w:vMerge/>
            <w:vAlign w:val="center"/>
            <w:hideMark/>
          </w:tcPr>
          <w:p w14:paraId="7D82D92E" w14:textId="77777777" w:rsidR="00D72E8C" w:rsidRPr="00EA3D54" w:rsidRDefault="00D72E8C" w:rsidP="00A87578">
            <w:pPr>
              <w:rPr>
                <w:sz w:val="12"/>
                <w:szCs w:val="12"/>
              </w:rPr>
            </w:pPr>
          </w:p>
        </w:tc>
        <w:tc>
          <w:tcPr>
            <w:tcW w:w="708" w:type="dxa"/>
            <w:vMerge/>
            <w:vAlign w:val="center"/>
            <w:hideMark/>
          </w:tcPr>
          <w:p w14:paraId="1FD2C634" w14:textId="77777777" w:rsidR="00D72E8C" w:rsidRPr="00EA3D54" w:rsidRDefault="00D72E8C" w:rsidP="00A87578">
            <w:pPr>
              <w:rPr>
                <w:sz w:val="12"/>
                <w:szCs w:val="12"/>
              </w:rPr>
            </w:pPr>
          </w:p>
        </w:tc>
        <w:tc>
          <w:tcPr>
            <w:tcW w:w="567" w:type="dxa"/>
            <w:vMerge w:val="restart"/>
            <w:shd w:val="clear" w:color="000000" w:fill="FFFFFF"/>
            <w:vAlign w:val="center"/>
            <w:hideMark/>
          </w:tcPr>
          <w:p w14:paraId="740A828B" w14:textId="154262E4" w:rsidR="00D72E8C" w:rsidRPr="00EA3D54" w:rsidRDefault="00D72E8C" w:rsidP="00A87578">
            <w:pPr>
              <w:jc w:val="center"/>
              <w:rPr>
                <w:sz w:val="12"/>
                <w:szCs w:val="12"/>
              </w:rPr>
            </w:pPr>
            <w:r w:rsidRPr="00EA3D54">
              <w:rPr>
                <w:sz w:val="12"/>
                <w:szCs w:val="12"/>
              </w:rPr>
              <w:t>Ед.</w:t>
            </w:r>
            <w:r w:rsidRPr="00EA3D54">
              <w:rPr>
                <w:sz w:val="12"/>
                <w:szCs w:val="12"/>
                <w:lang w:val="en-US"/>
              </w:rPr>
              <w:br/>
            </w:r>
            <w:r w:rsidRPr="00EA3D54">
              <w:rPr>
                <w:sz w:val="12"/>
                <w:szCs w:val="12"/>
              </w:rPr>
              <w:t>изм.</w:t>
            </w:r>
          </w:p>
        </w:tc>
        <w:tc>
          <w:tcPr>
            <w:tcW w:w="1418" w:type="dxa"/>
            <w:gridSpan w:val="3"/>
            <w:shd w:val="clear" w:color="000000" w:fill="FFFFFF"/>
            <w:noWrap/>
            <w:vAlign w:val="center"/>
            <w:hideMark/>
          </w:tcPr>
          <w:p w14:paraId="523EFD8A" w14:textId="77777777" w:rsidR="00D72E8C" w:rsidRPr="00EA3D54" w:rsidRDefault="00D72E8C" w:rsidP="00A87578">
            <w:pPr>
              <w:jc w:val="center"/>
              <w:rPr>
                <w:sz w:val="12"/>
                <w:szCs w:val="12"/>
              </w:rPr>
            </w:pPr>
            <w:r w:rsidRPr="00EA3D54">
              <w:rPr>
                <w:sz w:val="12"/>
                <w:szCs w:val="12"/>
              </w:rPr>
              <w:t>Значение показателя</w:t>
            </w:r>
          </w:p>
        </w:tc>
        <w:tc>
          <w:tcPr>
            <w:tcW w:w="567" w:type="dxa"/>
            <w:vMerge/>
            <w:vAlign w:val="center"/>
            <w:hideMark/>
          </w:tcPr>
          <w:p w14:paraId="55917877" w14:textId="77777777" w:rsidR="00D72E8C" w:rsidRPr="00EA3D54" w:rsidRDefault="00D72E8C" w:rsidP="00A87578">
            <w:pPr>
              <w:rPr>
                <w:sz w:val="12"/>
                <w:szCs w:val="12"/>
              </w:rPr>
            </w:pPr>
          </w:p>
        </w:tc>
        <w:tc>
          <w:tcPr>
            <w:tcW w:w="546" w:type="dxa"/>
            <w:vMerge/>
            <w:vAlign w:val="center"/>
          </w:tcPr>
          <w:p w14:paraId="48C74532" w14:textId="77777777" w:rsidR="00D72E8C" w:rsidRPr="00EA3D54" w:rsidRDefault="00D72E8C" w:rsidP="00A87578">
            <w:pPr>
              <w:rPr>
                <w:sz w:val="12"/>
                <w:szCs w:val="12"/>
              </w:rPr>
            </w:pPr>
          </w:p>
        </w:tc>
        <w:tc>
          <w:tcPr>
            <w:tcW w:w="871" w:type="dxa"/>
            <w:vMerge/>
            <w:vAlign w:val="center"/>
            <w:hideMark/>
          </w:tcPr>
          <w:p w14:paraId="1FB67272" w14:textId="77777777" w:rsidR="00D72E8C" w:rsidRPr="00EA3D54" w:rsidRDefault="00D72E8C" w:rsidP="00A87578">
            <w:pPr>
              <w:rPr>
                <w:b/>
                <w:bCs/>
                <w:sz w:val="12"/>
                <w:szCs w:val="12"/>
              </w:rPr>
            </w:pPr>
          </w:p>
        </w:tc>
        <w:tc>
          <w:tcPr>
            <w:tcW w:w="709" w:type="dxa"/>
            <w:vMerge w:val="restart"/>
            <w:shd w:val="clear" w:color="000000" w:fill="FFFFFF"/>
            <w:vAlign w:val="center"/>
            <w:hideMark/>
          </w:tcPr>
          <w:p w14:paraId="35514CBE" w14:textId="77777777" w:rsidR="00D72E8C" w:rsidRPr="00EA3D54" w:rsidRDefault="00D72E8C" w:rsidP="00F92F45">
            <w:pPr>
              <w:jc w:val="center"/>
              <w:rPr>
                <w:sz w:val="10"/>
                <w:szCs w:val="10"/>
              </w:rPr>
            </w:pPr>
            <w:r w:rsidRPr="00EA3D54">
              <w:rPr>
                <w:sz w:val="10"/>
                <w:szCs w:val="10"/>
              </w:rPr>
              <w:t>2024</w:t>
            </w:r>
          </w:p>
        </w:tc>
        <w:tc>
          <w:tcPr>
            <w:tcW w:w="709" w:type="dxa"/>
            <w:vMerge w:val="restart"/>
            <w:shd w:val="clear" w:color="000000" w:fill="FFFFFF"/>
            <w:vAlign w:val="center"/>
          </w:tcPr>
          <w:p w14:paraId="0AF9D9E3" w14:textId="77777777" w:rsidR="00D72E8C" w:rsidRPr="00EA3D54" w:rsidRDefault="00D72E8C" w:rsidP="00F92F45">
            <w:pPr>
              <w:jc w:val="center"/>
              <w:rPr>
                <w:sz w:val="10"/>
                <w:szCs w:val="10"/>
              </w:rPr>
            </w:pPr>
            <w:r w:rsidRPr="00EA3D54">
              <w:rPr>
                <w:sz w:val="10"/>
                <w:szCs w:val="10"/>
              </w:rPr>
              <w:t>2025</w:t>
            </w:r>
          </w:p>
        </w:tc>
        <w:tc>
          <w:tcPr>
            <w:tcW w:w="709" w:type="dxa"/>
            <w:vMerge w:val="restart"/>
            <w:shd w:val="clear" w:color="000000" w:fill="FFFFFF"/>
            <w:vAlign w:val="center"/>
            <w:hideMark/>
          </w:tcPr>
          <w:p w14:paraId="2E288A2B" w14:textId="77777777" w:rsidR="00D72E8C" w:rsidRPr="00EA3D54" w:rsidRDefault="00D72E8C" w:rsidP="00F92F45">
            <w:pPr>
              <w:jc w:val="center"/>
              <w:rPr>
                <w:sz w:val="10"/>
                <w:szCs w:val="10"/>
              </w:rPr>
            </w:pPr>
            <w:r w:rsidRPr="00EA3D54">
              <w:rPr>
                <w:sz w:val="10"/>
                <w:szCs w:val="10"/>
              </w:rPr>
              <w:t>2026</w:t>
            </w:r>
          </w:p>
        </w:tc>
        <w:tc>
          <w:tcPr>
            <w:tcW w:w="708" w:type="dxa"/>
            <w:vMerge w:val="restart"/>
            <w:shd w:val="clear" w:color="000000" w:fill="FFFFFF"/>
            <w:vAlign w:val="center"/>
          </w:tcPr>
          <w:p w14:paraId="64497001" w14:textId="77777777" w:rsidR="00D72E8C" w:rsidRPr="00EA3D54" w:rsidRDefault="00D72E8C" w:rsidP="00F92F45">
            <w:pPr>
              <w:jc w:val="center"/>
              <w:rPr>
                <w:sz w:val="10"/>
                <w:szCs w:val="10"/>
              </w:rPr>
            </w:pPr>
            <w:r w:rsidRPr="00EA3D54">
              <w:rPr>
                <w:sz w:val="10"/>
                <w:szCs w:val="10"/>
              </w:rPr>
              <w:t>2027</w:t>
            </w:r>
          </w:p>
        </w:tc>
        <w:tc>
          <w:tcPr>
            <w:tcW w:w="709" w:type="dxa"/>
            <w:vMerge w:val="restart"/>
            <w:shd w:val="clear" w:color="000000" w:fill="FFFFFF"/>
            <w:vAlign w:val="center"/>
          </w:tcPr>
          <w:p w14:paraId="705AD524" w14:textId="77777777" w:rsidR="00D72E8C" w:rsidRPr="00EA3D54" w:rsidRDefault="00D72E8C" w:rsidP="00F92F45">
            <w:pPr>
              <w:jc w:val="center"/>
              <w:rPr>
                <w:sz w:val="10"/>
                <w:szCs w:val="10"/>
              </w:rPr>
            </w:pPr>
            <w:r w:rsidRPr="00EA3D54">
              <w:rPr>
                <w:sz w:val="10"/>
                <w:szCs w:val="10"/>
              </w:rPr>
              <w:t>2028</w:t>
            </w:r>
          </w:p>
        </w:tc>
        <w:tc>
          <w:tcPr>
            <w:tcW w:w="709" w:type="dxa"/>
            <w:vMerge w:val="restart"/>
            <w:shd w:val="clear" w:color="000000" w:fill="FFFFFF"/>
            <w:vAlign w:val="center"/>
          </w:tcPr>
          <w:p w14:paraId="67AFACCD" w14:textId="77777777" w:rsidR="00D72E8C" w:rsidRPr="00EA3D54" w:rsidRDefault="00D72E8C" w:rsidP="00F92F45">
            <w:pPr>
              <w:jc w:val="center"/>
              <w:rPr>
                <w:sz w:val="10"/>
                <w:szCs w:val="10"/>
              </w:rPr>
            </w:pPr>
            <w:r w:rsidRPr="00EA3D54">
              <w:rPr>
                <w:sz w:val="10"/>
                <w:szCs w:val="10"/>
              </w:rPr>
              <w:t>2029</w:t>
            </w:r>
          </w:p>
        </w:tc>
        <w:tc>
          <w:tcPr>
            <w:tcW w:w="688" w:type="dxa"/>
            <w:vMerge w:val="restart"/>
            <w:shd w:val="clear" w:color="000000" w:fill="FFFFFF"/>
            <w:vAlign w:val="center"/>
          </w:tcPr>
          <w:p w14:paraId="598535DF" w14:textId="77777777" w:rsidR="00D72E8C" w:rsidRPr="00EA3D54" w:rsidRDefault="00D72E8C" w:rsidP="00F92F45">
            <w:pPr>
              <w:jc w:val="center"/>
              <w:rPr>
                <w:sz w:val="10"/>
                <w:szCs w:val="10"/>
              </w:rPr>
            </w:pPr>
            <w:r w:rsidRPr="00EA3D54">
              <w:rPr>
                <w:sz w:val="10"/>
                <w:szCs w:val="10"/>
              </w:rPr>
              <w:t>2030</w:t>
            </w:r>
          </w:p>
        </w:tc>
        <w:tc>
          <w:tcPr>
            <w:tcW w:w="709" w:type="dxa"/>
            <w:vMerge w:val="restart"/>
            <w:shd w:val="clear" w:color="000000" w:fill="FFFFFF"/>
            <w:vAlign w:val="center"/>
          </w:tcPr>
          <w:p w14:paraId="6670A073" w14:textId="77777777" w:rsidR="00D72E8C" w:rsidRPr="00EA3D54" w:rsidRDefault="00D72E8C" w:rsidP="00F92F45">
            <w:pPr>
              <w:jc w:val="center"/>
              <w:rPr>
                <w:sz w:val="10"/>
                <w:szCs w:val="10"/>
              </w:rPr>
            </w:pPr>
            <w:r w:rsidRPr="00EA3D54">
              <w:rPr>
                <w:sz w:val="10"/>
                <w:szCs w:val="10"/>
              </w:rPr>
              <w:t>2031</w:t>
            </w:r>
          </w:p>
        </w:tc>
        <w:tc>
          <w:tcPr>
            <w:tcW w:w="708" w:type="dxa"/>
            <w:vMerge w:val="restart"/>
            <w:shd w:val="clear" w:color="000000" w:fill="FFFFFF"/>
            <w:vAlign w:val="center"/>
          </w:tcPr>
          <w:p w14:paraId="09C83FF6" w14:textId="77777777" w:rsidR="00D72E8C" w:rsidRPr="00EA3D54" w:rsidRDefault="00D72E8C" w:rsidP="00F92F45">
            <w:pPr>
              <w:jc w:val="center"/>
              <w:rPr>
                <w:sz w:val="10"/>
                <w:szCs w:val="10"/>
              </w:rPr>
            </w:pPr>
            <w:r w:rsidRPr="00EA3D54">
              <w:rPr>
                <w:sz w:val="10"/>
                <w:szCs w:val="10"/>
              </w:rPr>
              <w:t>2032</w:t>
            </w:r>
          </w:p>
        </w:tc>
        <w:tc>
          <w:tcPr>
            <w:tcW w:w="709" w:type="dxa"/>
            <w:vMerge w:val="restart"/>
            <w:shd w:val="clear" w:color="000000" w:fill="FFFFFF"/>
            <w:vAlign w:val="center"/>
          </w:tcPr>
          <w:p w14:paraId="624A6E39" w14:textId="77777777" w:rsidR="00D72E8C" w:rsidRPr="00EA3D54" w:rsidRDefault="00D72E8C" w:rsidP="00F92F45">
            <w:pPr>
              <w:jc w:val="center"/>
              <w:rPr>
                <w:sz w:val="10"/>
                <w:szCs w:val="10"/>
              </w:rPr>
            </w:pPr>
            <w:r w:rsidRPr="00EA3D54">
              <w:rPr>
                <w:sz w:val="10"/>
                <w:szCs w:val="10"/>
              </w:rPr>
              <w:t>2033</w:t>
            </w:r>
          </w:p>
        </w:tc>
        <w:tc>
          <w:tcPr>
            <w:tcW w:w="709" w:type="dxa"/>
            <w:vMerge w:val="restart"/>
            <w:shd w:val="clear" w:color="000000" w:fill="FFFFFF"/>
            <w:vAlign w:val="center"/>
            <w:hideMark/>
          </w:tcPr>
          <w:p w14:paraId="5C7360D7" w14:textId="77777777" w:rsidR="00D72E8C" w:rsidRPr="00EA3D54" w:rsidRDefault="00D72E8C" w:rsidP="00F92F45">
            <w:pPr>
              <w:jc w:val="center"/>
              <w:rPr>
                <w:sz w:val="10"/>
                <w:szCs w:val="10"/>
              </w:rPr>
            </w:pPr>
            <w:r w:rsidRPr="00EA3D54">
              <w:rPr>
                <w:sz w:val="10"/>
                <w:szCs w:val="10"/>
              </w:rPr>
              <w:t>2034</w:t>
            </w:r>
          </w:p>
        </w:tc>
        <w:tc>
          <w:tcPr>
            <w:tcW w:w="588" w:type="dxa"/>
            <w:vMerge w:val="restart"/>
            <w:shd w:val="clear" w:color="000000" w:fill="FFFFFF"/>
            <w:vAlign w:val="center"/>
          </w:tcPr>
          <w:p w14:paraId="0FCEBF9D" w14:textId="249316B3" w:rsidR="00D72E8C" w:rsidRPr="00EA3D54" w:rsidRDefault="00D72E8C" w:rsidP="00D72E8C">
            <w:pPr>
              <w:jc w:val="center"/>
              <w:rPr>
                <w:sz w:val="10"/>
                <w:szCs w:val="10"/>
              </w:rPr>
            </w:pPr>
            <w:r w:rsidRPr="00EA3D54">
              <w:rPr>
                <w:sz w:val="10"/>
                <w:szCs w:val="10"/>
              </w:rPr>
              <w:t>2035-2041</w:t>
            </w:r>
          </w:p>
        </w:tc>
      </w:tr>
      <w:tr w:rsidR="00B132A2" w:rsidRPr="00EA3D54" w14:paraId="7E50C3F1" w14:textId="77777777" w:rsidTr="00131B4D">
        <w:trPr>
          <w:trHeight w:val="90"/>
          <w:tblHeader/>
          <w:jc w:val="center"/>
        </w:trPr>
        <w:tc>
          <w:tcPr>
            <w:tcW w:w="437" w:type="dxa"/>
            <w:vMerge/>
            <w:vAlign w:val="center"/>
            <w:hideMark/>
          </w:tcPr>
          <w:p w14:paraId="683639FD" w14:textId="77777777" w:rsidR="00D72E8C" w:rsidRPr="00EA3D54" w:rsidRDefault="00D72E8C" w:rsidP="00A87578">
            <w:pPr>
              <w:rPr>
                <w:sz w:val="12"/>
                <w:szCs w:val="12"/>
              </w:rPr>
            </w:pPr>
          </w:p>
        </w:tc>
        <w:tc>
          <w:tcPr>
            <w:tcW w:w="853" w:type="dxa"/>
            <w:vMerge/>
            <w:vAlign w:val="center"/>
            <w:hideMark/>
          </w:tcPr>
          <w:p w14:paraId="035B8CC2" w14:textId="77777777" w:rsidR="00D72E8C" w:rsidRPr="00EA3D54" w:rsidRDefault="00D72E8C" w:rsidP="00A87578">
            <w:pPr>
              <w:rPr>
                <w:sz w:val="12"/>
                <w:szCs w:val="12"/>
              </w:rPr>
            </w:pPr>
          </w:p>
        </w:tc>
        <w:tc>
          <w:tcPr>
            <w:tcW w:w="1133" w:type="dxa"/>
            <w:vMerge/>
            <w:vAlign w:val="center"/>
            <w:hideMark/>
          </w:tcPr>
          <w:p w14:paraId="6A33ACE4" w14:textId="77777777" w:rsidR="00D72E8C" w:rsidRPr="00EA3D54" w:rsidRDefault="00D72E8C" w:rsidP="00A87578">
            <w:pPr>
              <w:rPr>
                <w:sz w:val="12"/>
                <w:szCs w:val="12"/>
              </w:rPr>
            </w:pPr>
          </w:p>
        </w:tc>
        <w:tc>
          <w:tcPr>
            <w:tcW w:w="833" w:type="dxa"/>
            <w:vMerge/>
            <w:vAlign w:val="center"/>
            <w:hideMark/>
          </w:tcPr>
          <w:p w14:paraId="5B7C8C6E" w14:textId="77777777" w:rsidR="00D72E8C" w:rsidRPr="00EA3D54" w:rsidRDefault="00D72E8C" w:rsidP="00A87578">
            <w:pPr>
              <w:rPr>
                <w:sz w:val="12"/>
                <w:szCs w:val="12"/>
              </w:rPr>
            </w:pPr>
          </w:p>
        </w:tc>
        <w:tc>
          <w:tcPr>
            <w:tcW w:w="708" w:type="dxa"/>
            <w:vMerge/>
            <w:vAlign w:val="center"/>
            <w:hideMark/>
          </w:tcPr>
          <w:p w14:paraId="54243D7D" w14:textId="77777777" w:rsidR="00D72E8C" w:rsidRPr="00EA3D54" w:rsidRDefault="00D72E8C" w:rsidP="00A87578">
            <w:pPr>
              <w:rPr>
                <w:sz w:val="12"/>
                <w:szCs w:val="12"/>
              </w:rPr>
            </w:pPr>
          </w:p>
        </w:tc>
        <w:tc>
          <w:tcPr>
            <w:tcW w:w="567" w:type="dxa"/>
            <w:vMerge/>
            <w:vAlign w:val="center"/>
            <w:hideMark/>
          </w:tcPr>
          <w:p w14:paraId="0D57C2F9" w14:textId="77777777" w:rsidR="00D72E8C" w:rsidRPr="00EA3D54" w:rsidRDefault="00D72E8C" w:rsidP="00A87578">
            <w:pPr>
              <w:rPr>
                <w:sz w:val="12"/>
                <w:szCs w:val="12"/>
              </w:rPr>
            </w:pPr>
          </w:p>
        </w:tc>
        <w:tc>
          <w:tcPr>
            <w:tcW w:w="847" w:type="dxa"/>
            <w:gridSpan w:val="2"/>
            <w:shd w:val="clear" w:color="000000" w:fill="FFFFFF"/>
            <w:vAlign w:val="center"/>
            <w:hideMark/>
          </w:tcPr>
          <w:p w14:paraId="7ADF86C5" w14:textId="77777777" w:rsidR="00D72E8C" w:rsidRPr="00EA3D54" w:rsidRDefault="00D72E8C" w:rsidP="00A87578">
            <w:pPr>
              <w:jc w:val="center"/>
              <w:rPr>
                <w:sz w:val="12"/>
                <w:szCs w:val="12"/>
              </w:rPr>
            </w:pPr>
            <w:r w:rsidRPr="00EA3D54">
              <w:rPr>
                <w:sz w:val="12"/>
                <w:szCs w:val="12"/>
              </w:rPr>
              <w:t xml:space="preserve">До </w:t>
            </w:r>
          </w:p>
        </w:tc>
        <w:tc>
          <w:tcPr>
            <w:tcW w:w="571" w:type="dxa"/>
            <w:shd w:val="clear" w:color="000000" w:fill="FFFFFF"/>
            <w:vAlign w:val="center"/>
            <w:hideMark/>
          </w:tcPr>
          <w:p w14:paraId="6C423C3C" w14:textId="77777777" w:rsidR="00D72E8C" w:rsidRPr="00EA3D54" w:rsidRDefault="00D72E8C" w:rsidP="00A87578">
            <w:pPr>
              <w:jc w:val="center"/>
              <w:rPr>
                <w:sz w:val="12"/>
                <w:szCs w:val="12"/>
              </w:rPr>
            </w:pPr>
            <w:r w:rsidRPr="00EA3D54">
              <w:rPr>
                <w:sz w:val="12"/>
                <w:szCs w:val="12"/>
              </w:rPr>
              <w:t>После</w:t>
            </w:r>
          </w:p>
        </w:tc>
        <w:tc>
          <w:tcPr>
            <w:tcW w:w="567" w:type="dxa"/>
            <w:vMerge/>
            <w:vAlign w:val="center"/>
            <w:hideMark/>
          </w:tcPr>
          <w:p w14:paraId="440DAFA0" w14:textId="77777777" w:rsidR="00D72E8C" w:rsidRPr="00EA3D54" w:rsidRDefault="00D72E8C" w:rsidP="00A87578">
            <w:pPr>
              <w:rPr>
                <w:sz w:val="12"/>
                <w:szCs w:val="12"/>
              </w:rPr>
            </w:pPr>
          </w:p>
        </w:tc>
        <w:tc>
          <w:tcPr>
            <w:tcW w:w="546" w:type="dxa"/>
            <w:vMerge/>
            <w:vAlign w:val="center"/>
            <w:hideMark/>
          </w:tcPr>
          <w:p w14:paraId="5C176145" w14:textId="77777777" w:rsidR="00D72E8C" w:rsidRPr="00EA3D54" w:rsidRDefault="00D72E8C" w:rsidP="00A87578">
            <w:pPr>
              <w:rPr>
                <w:sz w:val="12"/>
                <w:szCs w:val="12"/>
              </w:rPr>
            </w:pPr>
          </w:p>
        </w:tc>
        <w:tc>
          <w:tcPr>
            <w:tcW w:w="871" w:type="dxa"/>
            <w:vMerge/>
            <w:vAlign w:val="center"/>
            <w:hideMark/>
          </w:tcPr>
          <w:p w14:paraId="07FB6D3C" w14:textId="77777777" w:rsidR="00D72E8C" w:rsidRPr="00EA3D54" w:rsidRDefault="00D72E8C" w:rsidP="00A87578">
            <w:pPr>
              <w:rPr>
                <w:b/>
                <w:bCs/>
                <w:sz w:val="12"/>
                <w:szCs w:val="12"/>
              </w:rPr>
            </w:pPr>
          </w:p>
        </w:tc>
        <w:tc>
          <w:tcPr>
            <w:tcW w:w="709" w:type="dxa"/>
            <w:vMerge/>
            <w:vAlign w:val="center"/>
            <w:hideMark/>
          </w:tcPr>
          <w:p w14:paraId="539A501E" w14:textId="77777777" w:rsidR="00D72E8C" w:rsidRPr="00EA3D54" w:rsidRDefault="00D72E8C" w:rsidP="00A87578">
            <w:pPr>
              <w:rPr>
                <w:sz w:val="10"/>
                <w:szCs w:val="10"/>
              </w:rPr>
            </w:pPr>
          </w:p>
        </w:tc>
        <w:tc>
          <w:tcPr>
            <w:tcW w:w="709" w:type="dxa"/>
            <w:vMerge/>
            <w:vAlign w:val="center"/>
          </w:tcPr>
          <w:p w14:paraId="62006703" w14:textId="77777777" w:rsidR="00D72E8C" w:rsidRPr="00EA3D54" w:rsidRDefault="00D72E8C" w:rsidP="00A87578">
            <w:pPr>
              <w:rPr>
                <w:sz w:val="10"/>
                <w:szCs w:val="10"/>
              </w:rPr>
            </w:pPr>
          </w:p>
        </w:tc>
        <w:tc>
          <w:tcPr>
            <w:tcW w:w="709" w:type="dxa"/>
            <w:vMerge/>
            <w:vAlign w:val="center"/>
            <w:hideMark/>
          </w:tcPr>
          <w:p w14:paraId="447CCF4E" w14:textId="77777777" w:rsidR="00D72E8C" w:rsidRPr="00EA3D54" w:rsidRDefault="00D72E8C" w:rsidP="00A87578">
            <w:pPr>
              <w:rPr>
                <w:sz w:val="10"/>
                <w:szCs w:val="10"/>
              </w:rPr>
            </w:pPr>
          </w:p>
        </w:tc>
        <w:tc>
          <w:tcPr>
            <w:tcW w:w="708" w:type="dxa"/>
            <w:vMerge/>
            <w:vAlign w:val="center"/>
          </w:tcPr>
          <w:p w14:paraId="0329CECA" w14:textId="77777777" w:rsidR="00D72E8C" w:rsidRPr="00EA3D54" w:rsidRDefault="00D72E8C" w:rsidP="00A87578">
            <w:pPr>
              <w:rPr>
                <w:sz w:val="10"/>
                <w:szCs w:val="10"/>
              </w:rPr>
            </w:pPr>
          </w:p>
        </w:tc>
        <w:tc>
          <w:tcPr>
            <w:tcW w:w="709" w:type="dxa"/>
            <w:vMerge/>
            <w:vAlign w:val="center"/>
          </w:tcPr>
          <w:p w14:paraId="75EEBAA0" w14:textId="77777777" w:rsidR="00D72E8C" w:rsidRPr="00EA3D54" w:rsidRDefault="00D72E8C" w:rsidP="00A87578">
            <w:pPr>
              <w:rPr>
                <w:sz w:val="10"/>
                <w:szCs w:val="10"/>
              </w:rPr>
            </w:pPr>
          </w:p>
        </w:tc>
        <w:tc>
          <w:tcPr>
            <w:tcW w:w="709" w:type="dxa"/>
            <w:vMerge/>
            <w:vAlign w:val="center"/>
          </w:tcPr>
          <w:p w14:paraId="627A8283" w14:textId="77777777" w:rsidR="00D72E8C" w:rsidRPr="00EA3D54" w:rsidRDefault="00D72E8C" w:rsidP="00A87578">
            <w:pPr>
              <w:rPr>
                <w:sz w:val="10"/>
                <w:szCs w:val="10"/>
              </w:rPr>
            </w:pPr>
          </w:p>
        </w:tc>
        <w:tc>
          <w:tcPr>
            <w:tcW w:w="688" w:type="dxa"/>
            <w:vMerge/>
            <w:vAlign w:val="center"/>
          </w:tcPr>
          <w:p w14:paraId="10EDCC36" w14:textId="77777777" w:rsidR="00D72E8C" w:rsidRPr="00EA3D54" w:rsidRDefault="00D72E8C" w:rsidP="00A87578">
            <w:pPr>
              <w:rPr>
                <w:sz w:val="10"/>
                <w:szCs w:val="10"/>
              </w:rPr>
            </w:pPr>
          </w:p>
        </w:tc>
        <w:tc>
          <w:tcPr>
            <w:tcW w:w="709" w:type="dxa"/>
            <w:vMerge/>
            <w:vAlign w:val="center"/>
          </w:tcPr>
          <w:p w14:paraId="0DBFE752" w14:textId="77777777" w:rsidR="00D72E8C" w:rsidRPr="00EA3D54" w:rsidRDefault="00D72E8C" w:rsidP="00A87578">
            <w:pPr>
              <w:rPr>
                <w:sz w:val="10"/>
                <w:szCs w:val="10"/>
              </w:rPr>
            </w:pPr>
          </w:p>
        </w:tc>
        <w:tc>
          <w:tcPr>
            <w:tcW w:w="708" w:type="dxa"/>
            <w:vMerge/>
            <w:vAlign w:val="center"/>
          </w:tcPr>
          <w:p w14:paraId="1619F501" w14:textId="77777777" w:rsidR="00D72E8C" w:rsidRPr="00EA3D54" w:rsidRDefault="00D72E8C" w:rsidP="00A87578">
            <w:pPr>
              <w:rPr>
                <w:sz w:val="10"/>
                <w:szCs w:val="10"/>
              </w:rPr>
            </w:pPr>
          </w:p>
        </w:tc>
        <w:tc>
          <w:tcPr>
            <w:tcW w:w="709" w:type="dxa"/>
            <w:vMerge/>
            <w:vAlign w:val="center"/>
          </w:tcPr>
          <w:p w14:paraId="7CD8F463" w14:textId="77777777" w:rsidR="00D72E8C" w:rsidRPr="00EA3D54" w:rsidRDefault="00D72E8C" w:rsidP="00A87578">
            <w:pPr>
              <w:rPr>
                <w:sz w:val="10"/>
                <w:szCs w:val="10"/>
              </w:rPr>
            </w:pPr>
          </w:p>
        </w:tc>
        <w:tc>
          <w:tcPr>
            <w:tcW w:w="709" w:type="dxa"/>
            <w:vMerge/>
            <w:vAlign w:val="center"/>
            <w:hideMark/>
          </w:tcPr>
          <w:p w14:paraId="2A246FAE" w14:textId="77777777" w:rsidR="00D72E8C" w:rsidRPr="00EA3D54" w:rsidRDefault="00D72E8C" w:rsidP="00A87578">
            <w:pPr>
              <w:rPr>
                <w:sz w:val="10"/>
                <w:szCs w:val="10"/>
              </w:rPr>
            </w:pPr>
          </w:p>
        </w:tc>
        <w:tc>
          <w:tcPr>
            <w:tcW w:w="588" w:type="dxa"/>
            <w:vMerge/>
            <w:vAlign w:val="center"/>
          </w:tcPr>
          <w:p w14:paraId="09402ED1" w14:textId="77777777" w:rsidR="00D72E8C" w:rsidRPr="00EA3D54" w:rsidRDefault="00D72E8C" w:rsidP="00A87578">
            <w:pPr>
              <w:rPr>
                <w:sz w:val="12"/>
                <w:szCs w:val="12"/>
              </w:rPr>
            </w:pPr>
          </w:p>
        </w:tc>
      </w:tr>
      <w:tr w:rsidR="00B132A2" w:rsidRPr="00EA3D54" w14:paraId="224D98CF" w14:textId="77777777" w:rsidTr="00131B4D">
        <w:trPr>
          <w:trHeight w:val="145"/>
          <w:tblHeader/>
          <w:jc w:val="center"/>
        </w:trPr>
        <w:tc>
          <w:tcPr>
            <w:tcW w:w="437" w:type="dxa"/>
            <w:shd w:val="clear" w:color="000000" w:fill="FFFFFF"/>
            <w:noWrap/>
            <w:vAlign w:val="center"/>
            <w:hideMark/>
          </w:tcPr>
          <w:p w14:paraId="7B79E158" w14:textId="77777777" w:rsidR="00D72E8C" w:rsidRPr="00EA3D54" w:rsidRDefault="00D72E8C" w:rsidP="00A87578">
            <w:pPr>
              <w:jc w:val="center"/>
              <w:rPr>
                <w:sz w:val="12"/>
                <w:szCs w:val="12"/>
              </w:rPr>
            </w:pPr>
            <w:r w:rsidRPr="00EA3D54">
              <w:rPr>
                <w:sz w:val="12"/>
                <w:szCs w:val="12"/>
              </w:rPr>
              <w:t>1</w:t>
            </w:r>
          </w:p>
        </w:tc>
        <w:tc>
          <w:tcPr>
            <w:tcW w:w="853" w:type="dxa"/>
            <w:shd w:val="clear" w:color="000000" w:fill="FFFFFF"/>
            <w:noWrap/>
            <w:vAlign w:val="center"/>
            <w:hideMark/>
          </w:tcPr>
          <w:p w14:paraId="0DC6E349" w14:textId="77777777" w:rsidR="00D72E8C" w:rsidRPr="00EA3D54" w:rsidRDefault="00D72E8C" w:rsidP="00A87578">
            <w:pPr>
              <w:jc w:val="center"/>
              <w:rPr>
                <w:sz w:val="12"/>
                <w:szCs w:val="12"/>
              </w:rPr>
            </w:pPr>
            <w:r w:rsidRPr="00EA3D54">
              <w:rPr>
                <w:sz w:val="12"/>
                <w:szCs w:val="12"/>
              </w:rPr>
              <w:t>2</w:t>
            </w:r>
          </w:p>
        </w:tc>
        <w:tc>
          <w:tcPr>
            <w:tcW w:w="1133" w:type="dxa"/>
            <w:shd w:val="clear" w:color="000000" w:fill="FFFFFF"/>
            <w:noWrap/>
            <w:vAlign w:val="center"/>
            <w:hideMark/>
          </w:tcPr>
          <w:p w14:paraId="220A13CE" w14:textId="77777777" w:rsidR="00D72E8C" w:rsidRPr="00EA3D54" w:rsidRDefault="00D72E8C" w:rsidP="00A87578">
            <w:pPr>
              <w:jc w:val="center"/>
              <w:rPr>
                <w:sz w:val="12"/>
                <w:szCs w:val="12"/>
              </w:rPr>
            </w:pPr>
            <w:r w:rsidRPr="00EA3D54">
              <w:rPr>
                <w:sz w:val="12"/>
                <w:szCs w:val="12"/>
              </w:rPr>
              <w:t>3</w:t>
            </w:r>
          </w:p>
        </w:tc>
        <w:tc>
          <w:tcPr>
            <w:tcW w:w="833" w:type="dxa"/>
            <w:shd w:val="clear" w:color="000000" w:fill="FFFFFF"/>
            <w:noWrap/>
            <w:vAlign w:val="center"/>
            <w:hideMark/>
          </w:tcPr>
          <w:p w14:paraId="77A686B9" w14:textId="77777777" w:rsidR="00D72E8C" w:rsidRPr="00EA3D54" w:rsidRDefault="00D72E8C" w:rsidP="00A87578">
            <w:pPr>
              <w:jc w:val="center"/>
              <w:rPr>
                <w:sz w:val="12"/>
                <w:szCs w:val="12"/>
              </w:rPr>
            </w:pPr>
            <w:r w:rsidRPr="00EA3D54">
              <w:rPr>
                <w:sz w:val="12"/>
                <w:szCs w:val="12"/>
              </w:rPr>
              <w:t>4</w:t>
            </w:r>
          </w:p>
        </w:tc>
        <w:tc>
          <w:tcPr>
            <w:tcW w:w="708" w:type="dxa"/>
            <w:shd w:val="clear" w:color="000000" w:fill="FFFFFF"/>
            <w:noWrap/>
            <w:vAlign w:val="center"/>
            <w:hideMark/>
          </w:tcPr>
          <w:p w14:paraId="4A8B4C96" w14:textId="77777777" w:rsidR="00D72E8C" w:rsidRPr="00EA3D54" w:rsidRDefault="00D72E8C" w:rsidP="00A87578">
            <w:pPr>
              <w:jc w:val="center"/>
              <w:rPr>
                <w:sz w:val="12"/>
                <w:szCs w:val="12"/>
              </w:rPr>
            </w:pPr>
            <w:r w:rsidRPr="00EA3D54">
              <w:rPr>
                <w:sz w:val="12"/>
                <w:szCs w:val="12"/>
              </w:rPr>
              <w:t>5</w:t>
            </w:r>
          </w:p>
        </w:tc>
        <w:tc>
          <w:tcPr>
            <w:tcW w:w="567" w:type="dxa"/>
            <w:shd w:val="clear" w:color="000000" w:fill="FFFFFF"/>
            <w:noWrap/>
            <w:vAlign w:val="center"/>
            <w:hideMark/>
          </w:tcPr>
          <w:p w14:paraId="5D05E730" w14:textId="77777777" w:rsidR="00D72E8C" w:rsidRPr="00EA3D54" w:rsidRDefault="00D72E8C" w:rsidP="00A87578">
            <w:pPr>
              <w:jc w:val="center"/>
              <w:rPr>
                <w:sz w:val="12"/>
                <w:szCs w:val="12"/>
              </w:rPr>
            </w:pPr>
            <w:r w:rsidRPr="00EA3D54">
              <w:rPr>
                <w:sz w:val="12"/>
                <w:szCs w:val="12"/>
              </w:rPr>
              <w:t>6</w:t>
            </w:r>
          </w:p>
        </w:tc>
        <w:tc>
          <w:tcPr>
            <w:tcW w:w="847" w:type="dxa"/>
            <w:gridSpan w:val="2"/>
            <w:shd w:val="clear" w:color="000000" w:fill="FFFFFF"/>
            <w:noWrap/>
            <w:vAlign w:val="center"/>
            <w:hideMark/>
          </w:tcPr>
          <w:p w14:paraId="46830E54" w14:textId="77777777" w:rsidR="00D72E8C" w:rsidRPr="00EA3D54" w:rsidRDefault="00D72E8C" w:rsidP="00A87578">
            <w:pPr>
              <w:jc w:val="center"/>
              <w:rPr>
                <w:sz w:val="12"/>
                <w:szCs w:val="12"/>
              </w:rPr>
            </w:pPr>
            <w:r w:rsidRPr="00EA3D54">
              <w:rPr>
                <w:sz w:val="12"/>
                <w:szCs w:val="12"/>
              </w:rPr>
              <w:t>7</w:t>
            </w:r>
          </w:p>
        </w:tc>
        <w:tc>
          <w:tcPr>
            <w:tcW w:w="571" w:type="dxa"/>
            <w:shd w:val="clear" w:color="000000" w:fill="FFFFFF"/>
            <w:noWrap/>
            <w:vAlign w:val="center"/>
            <w:hideMark/>
          </w:tcPr>
          <w:p w14:paraId="2CC989F4" w14:textId="77777777" w:rsidR="00D72E8C" w:rsidRPr="00EA3D54" w:rsidRDefault="00D72E8C" w:rsidP="00A87578">
            <w:pPr>
              <w:jc w:val="center"/>
              <w:rPr>
                <w:sz w:val="12"/>
                <w:szCs w:val="12"/>
              </w:rPr>
            </w:pPr>
            <w:r w:rsidRPr="00EA3D54">
              <w:rPr>
                <w:sz w:val="12"/>
                <w:szCs w:val="12"/>
              </w:rPr>
              <w:t>8</w:t>
            </w:r>
          </w:p>
        </w:tc>
        <w:tc>
          <w:tcPr>
            <w:tcW w:w="567" w:type="dxa"/>
            <w:shd w:val="clear" w:color="000000" w:fill="FFFFFF"/>
            <w:noWrap/>
            <w:vAlign w:val="center"/>
            <w:hideMark/>
          </w:tcPr>
          <w:p w14:paraId="4ABE1C86" w14:textId="77777777" w:rsidR="00D72E8C" w:rsidRPr="00EA3D54" w:rsidRDefault="00D72E8C" w:rsidP="00A87578">
            <w:pPr>
              <w:jc w:val="center"/>
              <w:rPr>
                <w:sz w:val="12"/>
                <w:szCs w:val="12"/>
              </w:rPr>
            </w:pPr>
            <w:r w:rsidRPr="00EA3D54">
              <w:rPr>
                <w:sz w:val="12"/>
                <w:szCs w:val="12"/>
              </w:rPr>
              <w:t>9</w:t>
            </w:r>
          </w:p>
        </w:tc>
        <w:tc>
          <w:tcPr>
            <w:tcW w:w="546" w:type="dxa"/>
            <w:shd w:val="clear" w:color="000000" w:fill="FFFFFF"/>
            <w:noWrap/>
            <w:vAlign w:val="center"/>
            <w:hideMark/>
          </w:tcPr>
          <w:p w14:paraId="7A591412" w14:textId="77777777" w:rsidR="00D72E8C" w:rsidRPr="00EA3D54" w:rsidRDefault="00D72E8C" w:rsidP="00A87578">
            <w:pPr>
              <w:jc w:val="center"/>
              <w:rPr>
                <w:sz w:val="12"/>
                <w:szCs w:val="12"/>
              </w:rPr>
            </w:pPr>
            <w:r w:rsidRPr="00EA3D54">
              <w:rPr>
                <w:sz w:val="12"/>
                <w:szCs w:val="12"/>
              </w:rPr>
              <w:t>10</w:t>
            </w:r>
          </w:p>
        </w:tc>
        <w:tc>
          <w:tcPr>
            <w:tcW w:w="871" w:type="dxa"/>
            <w:shd w:val="clear" w:color="000000" w:fill="FFFFFF"/>
            <w:noWrap/>
            <w:vAlign w:val="center"/>
            <w:hideMark/>
          </w:tcPr>
          <w:p w14:paraId="4663FD1C" w14:textId="77777777" w:rsidR="00D72E8C" w:rsidRPr="00EA3D54" w:rsidRDefault="00D72E8C" w:rsidP="00A87578">
            <w:pPr>
              <w:jc w:val="center"/>
              <w:rPr>
                <w:bCs/>
                <w:sz w:val="12"/>
                <w:szCs w:val="12"/>
              </w:rPr>
            </w:pPr>
            <w:r w:rsidRPr="00EA3D54">
              <w:rPr>
                <w:bCs/>
                <w:sz w:val="12"/>
                <w:szCs w:val="12"/>
              </w:rPr>
              <w:t>11</w:t>
            </w:r>
          </w:p>
        </w:tc>
        <w:tc>
          <w:tcPr>
            <w:tcW w:w="709" w:type="dxa"/>
            <w:shd w:val="clear" w:color="000000" w:fill="FFFFFF"/>
            <w:noWrap/>
            <w:vAlign w:val="center"/>
            <w:hideMark/>
          </w:tcPr>
          <w:p w14:paraId="04F1FDB5" w14:textId="77777777" w:rsidR="00D72E8C" w:rsidRPr="00EA3D54" w:rsidRDefault="00D72E8C" w:rsidP="00A87578">
            <w:pPr>
              <w:jc w:val="center"/>
              <w:rPr>
                <w:sz w:val="10"/>
                <w:szCs w:val="10"/>
              </w:rPr>
            </w:pPr>
            <w:r w:rsidRPr="00EA3D54">
              <w:rPr>
                <w:sz w:val="10"/>
                <w:szCs w:val="10"/>
              </w:rPr>
              <w:t>12</w:t>
            </w:r>
          </w:p>
        </w:tc>
        <w:tc>
          <w:tcPr>
            <w:tcW w:w="709" w:type="dxa"/>
            <w:shd w:val="clear" w:color="000000" w:fill="FFFFFF"/>
            <w:vAlign w:val="center"/>
          </w:tcPr>
          <w:p w14:paraId="529EB6C2" w14:textId="77777777" w:rsidR="00D72E8C" w:rsidRPr="00EA3D54" w:rsidRDefault="00D72E8C" w:rsidP="00A87578">
            <w:pPr>
              <w:jc w:val="center"/>
              <w:rPr>
                <w:sz w:val="10"/>
                <w:szCs w:val="10"/>
              </w:rPr>
            </w:pPr>
            <w:r w:rsidRPr="00EA3D54">
              <w:rPr>
                <w:sz w:val="10"/>
                <w:szCs w:val="10"/>
              </w:rPr>
              <w:t>13</w:t>
            </w:r>
          </w:p>
        </w:tc>
        <w:tc>
          <w:tcPr>
            <w:tcW w:w="709" w:type="dxa"/>
            <w:shd w:val="clear" w:color="000000" w:fill="FFFFFF"/>
            <w:noWrap/>
            <w:vAlign w:val="center"/>
            <w:hideMark/>
          </w:tcPr>
          <w:p w14:paraId="2DD61E8C" w14:textId="77777777" w:rsidR="00D72E8C" w:rsidRPr="00EA3D54" w:rsidRDefault="00D72E8C" w:rsidP="00A87578">
            <w:pPr>
              <w:jc w:val="center"/>
              <w:rPr>
                <w:sz w:val="10"/>
                <w:szCs w:val="10"/>
              </w:rPr>
            </w:pPr>
            <w:r w:rsidRPr="00EA3D54">
              <w:rPr>
                <w:sz w:val="10"/>
                <w:szCs w:val="10"/>
              </w:rPr>
              <w:t>14</w:t>
            </w:r>
          </w:p>
        </w:tc>
        <w:tc>
          <w:tcPr>
            <w:tcW w:w="708" w:type="dxa"/>
            <w:shd w:val="clear" w:color="000000" w:fill="FFFFFF"/>
            <w:vAlign w:val="center"/>
          </w:tcPr>
          <w:p w14:paraId="0A5EB42F" w14:textId="77777777" w:rsidR="00D72E8C" w:rsidRPr="00EA3D54" w:rsidRDefault="00D72E8C" w:rsidP="00A87578">
            <w:pPr>
              <w:jc w:val="center"/>
              <w:rPr>
                <w:sz w:val="10"/>
                <w:szCs w:val="10"/>
              </w:rPr>
            </w:pPr>
            <w:r w:rsidRPr="00EA3D54">
              <w:rPr>
                <w:sz w:val="10"/>
                <w:szCs w:val="10"/>
              </w:rPr>
              <w:t>15</w:t>
            </w:r>
          </w:p>
        </w:tc>
        <w:tc>
          <w:tcPr>
            <w:tcW w:w="709" w:type="dxa"/>
            <w:shd w:val="clear" w:color="000000" w:fill="FFFFFF"/>
            <w:vAlign w:val="center"/>
          </w:tcPr>
          <w:p w14:paraId="6E3321F3" w14:textId="77777777" w:rsidR="00D72E8C" w:rsidRPr="00EA3D54" w:rsidRDefault="00D72E8C" w:rsidP="00A87578">
            <w:pPr>
              <w:jc w:val="center"/>
              <w:rPr>
                <w:sz w:val="10"/>
                <w:szCs w:val="10"/>
              </w:rPr>
            </w:pPr>
            <w:r w:rsidRPr="00EA3D54">
              <w:rPr>
                <w:sz w:val="10"/>
                <w:szCs w:val="10"/>
              </w:rPr>
              <w:t>16</w:t>
            </w:r>
          </w:p>
        </w:tc>
        <w:tc>
          <w:tcPr>
            <w:tcW w:w="709" w:type="dxa"/>
            <w:shd w:val="clear" w:color="000000" w:fill="FFFFFF"/>
            <w:vAlign w:val="center"/>
          </w:tcPr>
          <w:p w14:paraId="3AAA4DEE" w14:textId="77777777" w:rsidR="00D72E8C" w:rsidRPr="00EA3D54" w:rsidRDefault="00D72E8C" w:rsidP="00A87578">
            <w:pPr>
              <w:jc w:val="center"/>
              <w:rPr>
                <w:sz w:val="10"/>
                <w:szCs w:val="10"/>
              </w:rPr>
            </w:pPr>
            <w:r w:rsidRPr="00EA3D54">
              <w:rPr>
                <w:sz w:val="10"/>
                <w:szCs w:val="10"/>
              </w:rPr>
              <w:t>17</w:t>
            </w:r>
          </w:p>
        </w:tc>
        <w:tc>
          <w:tcPr>
            <w:tcW w:w="688" w:type="dxa"/>
            <w:shd w:val="clear" w:color="000000" w:fill="FFFFFF"/>
            <w:vAlign w:val="center"/>
          </w:tcPr>
          <w:p w14:paraId="327C779B" w14:textId="77777777" w:rsidR="00D72E8C" w:rsidRPr="00EA3D54" w:rsidRDefault="00D72E8C" w:rsidP="00A87578">
            <w:pPr>
              <w:jc w:val="center"/>
              <w:rPr>
                <w:sz w:val="10"/>
                <w:szCs w:val="10"/>
              </w:rPr>
            </w:pPr>
            <w:r w:rsidRPr="00EA3D54">
              <w:rPr>
                <w:sz w:val="10"/>
                <w:szCs w:val="10"/>
              </w:rPr>
              <w:t>18</w:t>
            </w:r>
          </w:p>
        </w:tc>
        <w:tc>
          <w:tcPr>
            <w:tcW w:w="709" w:type="dxa"/>
            <w:shd w:val="clear" w:color="000000" w:fill="FFFFFF"/>
            <w:vAlign w:val="center"/>
          </w:tcPr>
          <w:p w14:paraId="6C054E79" w14:textId="77777777" w:rsidR="00D72E8C" w:rsidRPr="00EA3D54" w:rsidRDefault="00D72E8C" w:rsidP="00A87578">
            <w:pPr>
              <w:jc w:val="center"/>
              <w:rPr>
                <w:sz w:val="10"/>
                <w:szCs w:val="10"/>
              </w:rPr>
            </w:pPr>
            <w:r w:rsidRPr="00EA3D54">
              <w:rPr>
                <w:sz w:val="10"/>
                <w:szCs w:val="10"/>
              </w:rPr>
              <w:t>19</w:t>
            </w:r>
          </w:p>
        </w:tc>
        <w:tc>
          <w:tcPr>
            <w:tcW w:w="708" w:type="dxa"/>
            <w:shd w:val="clear" w:color="000000" w:fill="FFFFFF"/>
            <w:vAlign w:val="center"/>
          </w:tcPr>
          <w:p w14:paraId="22A057A5" w14:textId="77777777" w:rsidR="00D72E8C" w:rsidRPr="00EA3D54" w:rsidRDefault="00D72E8C" w:rsidP="00A87578">
            <w:pPr>
              <w:jc w:val="center"/>
              <w:rPr>
                <w:sz w:val="10"/>
                <w:szCs w:val="10"/>
              </w:rPr>
            </w:pPr>
            <w:r w:rsidRPr="00EA3D54">
              <w:rPr>
                <w:sz w:val="10"/>
                <w:szCs w:val="10"/>
              </w:rPr>
              <w:t>20</w:t>
            </w:r>
          </w:p>
        </w:tc>
        <w:tc>
          <w:tcPr>
            <w:tcW w:w="709" w:type="dxa"/>
            <w:shd w:val="clear" w:color="000000" w:fill="FFFFFF"/>
            <w:vAlign w:val="center"/>
          </w:tcPr>
          <w:p w14:paraId="7C4F06C4" w14:textId="77777777" w:rsidR="00D72E8C" w:rsidRPr="00EA3D54" w:rsidRDefault="00D72E8C" w:rsidP="00A87578">
            <w:pPr>
              <w:jc w:val="center"/>
              <w:rPr>
                <w:sz w:val="10"/>
                <w:szCs w:val="10"/>
              </w:rPr>
            </w:pPr>
            <w:r w:rsidRPr="00EA3D54">
              <w:rPr>
                <w:sz w:val="10"/>
                <w:szCs w:val="10"/>
              </w:rPr>
              <w:t>21</w:t>
            </w:r>
          </w:p>
        </w:tc>
        <w:tc>
          <w:tcPr>
            <w:tcW w:w="709" w:type="dxa"/>
            <w:shd w:val="clear" w:color="000000" w:fill="FFFFFF"/>
            <w:noWrap/>
            <w:vAlign w:val="center"/>
            <w:hideMark/>
          </w:tcPr>
          <w:p w14:paraId="7EC38562" w14:textId="77777777" w:rsidR="00D72E8C" w:rsidRPr="00EA3D54" w:rsidRDefault="00D72E8C" w:rsidP="00A87578">
            <w:pPr>
              <w:jc w:val="center"/>
              <w:rPr>
                <w:sz w:val="10"/>
                <w:szCs w:val="10"/>
              </w:rPr>
            </w:pPr>
            <w:r w:rsidRPr="00EA3D54">
              <w:rPr>
                <w:sz w:val="10"/>
                <w:szCs w:val="10"/>
              </w:rPr>
              <w:t>22</w:t>
            </w:r>
          </w:p>
        </w:tc>
        <w:tc>
          <w:tcPr>
            <w:tcW w:w="588" w:type="dxa"/>
            <w:shd w:val="clear" w:color="000000" w:fill="FFFFFF"/>
            <w:vAlign w:val="center"/>
          </w:tcPr>
          <w:p w14:paraId="2DEE194E" w14:textId="0F0BBB2F" w:rsidR="00D72E8C" w:rsidRPr="00EA3D54" w:rsidRDefault="00D72E8C" w:rsidP="00A87578">
            <w:pPr>
              <w:jc w:val="center"/>
              <w:rPr>
                <w:sz w:val="10"/>
                <w:szCs w:val="10"/>
              </w:rPr>
            </w:pPr>
            <w:r w:rsidRPr="00EA3D54">
              <w:rPr>
                <w:sz w:val="10"/>
                <w:szCs w:val="10"/>
              </w:rPr>
              <w:t>23</w:t>
            </w:r>
          </w:p>
        </w:tc>
      </w:tr>
      <w:tr w:rsidR="001670F8" w:rsidRPr="00EA3D54" w14:paraId="7DB8B4A1" w14:textId="77777777" w:rsidTr="00131B4D">
        <w:trPr>
          <w:trHeight w:val="124"/>
          <w:jc w:val="center"/>
        </w:trPr>
        <w:tc>
          <w:tcPr>
            <w:tcW w:w="16298" w:type="dxa"/>
            <w:gridSpan w:val="24"/>
            <w:shd w:val="clear" w:color="000000" w:fill="FFFFFF"/>
            <w:vAlign w:val="center"/>
          </w:tcPr>
          <w:p w14:paraId="47395683" w14:textId="1ABD2DAA" w:rsidR="001670F8" w:rsidRPr="00EA3D54" w:rsidRDefault="001670F8" w:rsidP="00565090">
            <w:pPr>
              <w:jc w:val="center"/>
              <w:outlineLvl w:val="0"/>
              <w:rPr>
                <w:b/>
                <w:sz w:val="12"/>
                <w:szCs w:val="12"/>
              </w:rPr>
            </w:pPr>
            <w:r w:rsidRPr="00EA3D54">
              <w:rPr>
                <w:b/>
                <w:bCs/>
                <w:sz w:val="12"/>
                <w:szCs w:val="12"/>
              </w:rPr>
              <w:t xml:space="preserve">3. </w:t>
            </w:r>
            <w:r w:rsidR="00F00BCC" w:rsidRPr="00EA3D54">
              <w:rPr>
                <w:b/>
                <w:bCs/>
                <w:sz w:val="12"/>
                <w:szCs w:val="12"/>
              </w:rPr>
              <w:t>Создание</w:t>
            </w:r>
            <w:r w:rsidRPr="00EA3D54">
              <w:rPr>
                <w:b/>
                <w:bCs/>
                <w:sz w:val="12"/>
                <w:szCs w:val="12"/>
              </w:rPr>
              <w:t xml:space="preserve"> новых объектов системы централизованного теплоснабжения, не связанных с подключением новых потребителей, в т.ч. тепловых сетей</w:t>
            </w:r>
          </w:p>
        </w:tc>
      </w:tr>
      <w:tr w:rsidR="00B132A2" w:rsidRPr="00EA3D54" w14:paraId="21DCA6F6" w14:textId="77777777" w:rsidTr="00131B4D">
        <w:trPr>
          <w:trHeight w:val="227"/>
          <w:jc w:val="center"/>
        </w:trPr>
        <w:tc>
          <w:tcPr>
            <w:tcW w:w="437" w:type="dxa"/>
            <w:vMerge w:val="restart"/>
            <w:shd w:val="clear" w:color="000000" w:fill="FFFFFF"/>
            <w:vAlign w:val="center"/>
            <w:hideMark/>
          </w:tcPr>
          <w:p w14:paraId="31F68AE9" w14:textId="77777777" w:rsidR="00D72E8C" w:rsidRPr="00EA3D54" w:rsidRDefault="00D72E8C" w:rsidP="001670F8">
            <w:pPr>
              <w:jc w:val="center"/>
              <w:outlineLvl w:val="0"/>
              <w:rPr>
                <w:sz w:val="12"/>
                <w:szCs w:val="12"/>
              </w:rPr>
            </w:pPr>
            <w:r w:rsidRPr="00EA3D54">
              <w:rPr>
                <w:sz w:val="12"/>
                <w:szCs w:val="12"/>
              </w:rPr>
              <w:t>3.1</w:t>
            </w:r>
          </w:p>
        </w:tc>
        <w:tc>
          <w:tcPr>
            <w:tcW w:w="853" w:type="dxa"/>
            <w:vMerge w:val="restart"/>
            <w:shd w:val="clear" w:color="000000" w:fill="FFFFFF"/>
            <w:vAlign w:val="center"/>
            <w:hideMark/>
          </w:tcPr>
          <w:p w14:paraId="5A3BE163" w14:textId="479364C9" w:rsidR="00D72E8C" w:rsidRPr="00EA3D54" w:rsidRDefault="00D72E8C" w:rsidP="001670F8">
            <w:pPr>
              <w:outlineLvl w:val="0"/>
              <w:rPr>
                <w:sz w:val="12"/>
                <w:szCs w:val="12"/>
              </w:rPr>
            </w:pPr>
            <w:r w:rsidRPr="00EA3D54">
              <w:rPr>
                <w:sz w:val="12"/>
                <w:szCs w:val="12"/>
              </w:rPr>
              <w:t xml:space="preserve">Блочно </w:t>
            </w:r>
            <w:r w:rsidR="00321048" w:rsidRPr="00EA3D54">
              <w:rPr>
                <w:sz w:val="12"/>
                <w:szCs w:val="12"/>
              </w:rPr>
              <w:t>-</w:t>
            </w:r>
            <w:r w:rsidRPr="00EA3D54">
              <w:rPr>
                <w:sz w:val="12"/>
                <w:szCs w:val="12"/>
              </w:rPr>
              <w:t>модульная котельная Клубный пер., 2 (Спорткомплекс)</w:t>
            </w:r>
          </w:p>
        </w:tc>
        <w:tc>
          <w:tcPr>
            <w:tcW w:w="1133" w:type="dxa"/>
            <w:vMerge w:val="restart"/>
            <w:shd w:val="clear" w:color="000000" w:fill="FFFFFF"/>
            <w:vAlign w:val="center"/>
          </w:tcPr>
          <w:p w14:paraId="46427D83" w14:textId="09F3C170" w:rsidR="00D72E8C" w:rsidRPr="00EA3D54" w:rsidRDefault="00D72E8C" w:rsidP="007745A4">
            <w:pPr>
              <w:outlineLvl w:val="0"/>
              <w:rPr>
                <w:sz w:val="12"/>
                <w:szCs w:val="12"/>
              </w:rPr>
            </w:pPr>
            <w:r w:rsidRPr="00EA3D54">
              <w:rPr>
                <w:sz w:val="12"/>
                <w:szCs w:val="12"/>
              </w:rPr>
              <w:t>Износ оборудования, необходимость повышения надежности и эффективности производства тепловой энергии</w:t>
            </w:r>
          </w:p>
        </w:tc>
        <w:tc>
          <w:tcPr>
            <w:tcW w:w="833" w:type="dxa"/>
            <w:vMerge w:val="restart"/>
            <w:shd w:val="clear" w:color="000000" w:fill="FFFFFF"/>
            <w:vAlign w:val="center"/>
            <w:hideMark/>
          </w:tcPr>
          <w:p w14:paraId="5FD053C3" w14:textId="1AB10131" w:rsidR="00D72E8C" w:rsidRPr="00EA3D54" w:rsidRDefault="00D72E8C" w:rsidP="00565090">
            <w:pPr>
              <w:outlineLvl w:val="0"/>
              <w:rPr>
                <w:sz w:val="11"/>
                <w:szCs w:val="11"/>
              </w:rPr>
            </w:pPr>
            <w:r w:rsidRPr="00EA3D54">
              <w:rPr>
                <w:sz w:val="11"/>
                <w:szCs w:val="11"/>
              </w:rPr>
              <w:t xml:space="preserve">Владимирская область, Александровский район, </w:t>
            </w:r>
            <w:r w:rsidRPr="00EA3D54">
              <w:rPr>
                <w:sz w:val="11"/>
                <w:szCs w:val="11"/>
              </w:rPr>
              <w:br/>
              <w:t>город Струнино, пер. </w:t>
            </w:r>
            <w:r w:rsidRPr="00EA3D54">
              <w:rPr>
                <w:sz w:val="11"/>
                <w:szCs w:val="11"/>
              </w:rPr>
              <w:br/>
              <w:t>Клубный, д.2</w:t>
            </w:r>
          </w:p>
          <w:p w14:paraId="4D584E3C" w14:textId="570DF3CB" w:rsidR="00D72E8C" w:rsidRPr="00EA3D54" w:rsidRDefault="00D72E8C" w:rsidP="001670F8">
            <w:pPr>
              <w:outlineLvl w:val="0"/>
              <w:rPr>
                <w:sz w:val="12"/>
                <w:szCs w:val="12"/>
              </w:rPr>
            </w:pPr>
          </w:p>
        </w:tc>
        <w:tc>
          <w:tcPr>
            <w:tcW w:w="708" w:type="dxa"/>
            <w:shd w:val="clear" w:color="000000" w:fill="FFFFFF"/>
            <w:vAlign w:val="center"/>
            <w:hideMark/>
          </w:tcPr>
          <w:p w14:paraId="4FBE28D7" w14:textId="27F7C51E" w:rsidR="00D72E8C" w:rsidRPr="00EA3D54" w:rsidRDefault="00D72E8C" w:rsidP="001670F8">
            <w:pPr>
              <w:outlineLvl w:val="0"/>
              <w:rPr>
                <w:sz w:val="12"/>
                <w:szCs w:val="12"/>
              </w:rPr>
            </w:pPr>
            <w:r w:rsidRPr="00EA3D54">
              <w:rPr>
                <w:sz w:val="12"/>
                <w:szCs w:val="12"/>
              </w:rPr>
              <w:t>ПСД</w:t>
            </w:r>
          </w:p>
        </w:tc>
        <w:tc>
          <w:tcPr>
            <w:tcW w:w="567" w:type="dxa"/>
            <w:shd w:val="clear" w:color="000000" w:fill="FFFFFF"/>
            <w:noWrap/>
            <w:vAlign w:val="center"/>
            <w:hideMark/>
          </w:tcPr>
          <w:p w14:paraId="4D31A02A" w14:textId="77777777" w:rsidR="00D72E8C" w:rsidRPr="00EA3D54" w:rsidRDefault="00D72E8C" w:rsidP="001670F8">
            <w:pPr>
              <w:jc w:val="center"/>
              <w:outlineLvl w:val="0"/>
              <w:rPr>
                <w:sz w:val="12"/>
                <w:szCs w:val="12"/>
              </w:rPr>
            </w:pPr>
            <w:r w:rsidRPr="00EA3D54">
              <w:rPr>
                <w:sz w:val="12"/>
                <w:szCs w:val="12"/>
              </w:rPr>
              <w:t>шт.</w:t>
            </w:r>
          </w:p>
        </w:tc>
        <w:tc>
          <w:tcPr>
            <w:tcW w:w="847" w:type="dxa"/>
            <w:gridSpan w:val="2"/>
            <w:shd w:val="clear" w:color="auto" w:fill="auto"/>
            <w:vAlign w:val="center"/>
            <w:hideMark/>
          </w:tcPr>
          <w:p w14:paraId="03DA3FDB" w14:textId="77777777" w:rsidR="00D72E8C" w:rsidRPr="00EA3D54" w:rsidRDefault="00D72E8C" w:rsidP="001670F8">
            <w:pPr>
              <w:outlineLvl w:val="0"/>
              <w:rPr>
                <w:sz w:val="12"/>
                <w:szCs w:val="12"/>
              </w:rPr>
            </w:pPr>
            <w:r w:rsidRPr="00EA3D54">
              <w:rPr>
                <w:sz w:val="12"/>
                <w:szCs w:val="12"/>
              </w:rPr>
              <w:t>-</w:t>
            </w:r>
          </w:p>
        </w:tc>
        <w:tc>
          <w:tcPr>
            <w:tcW w:w="571" w:type="dxa"/>
            <w:shd w:val="clear" w:color="000000" w:fill="FFFFFF"/>
            <w:vAlign w:val="center"/>
            <w:hideMark/>
          </w:tcPr>
          <w:p w14:paraId="66D06ACE" w14:textId="77777777" w:rsidR="00D72E8C" w:rsidRPr="00EA3D54" w:rsidRDefault="00D72E8C" w:rsidP="001670F8">
            <w:pPr>
              <w:outlineLvl w:val="0"/>
              <w:rPr>
                <w:sz w:val="12"/>
                <w:szCs w:val="12"/>
              </w:rPr>
            </w:pPr>
            <w:r w:rsidRPr="00EA3D54">
              <w:rPr>
                <w:sz w:val="12"/>
                <w:szCs w:val="12"/>
              </w:rPr>
              <w:t>1</w:t>
            </w:r>
          </w:p>
        </w:tc>
        <w:tc>
          <w:tcPr>
            <w:tcW w:w="567" w:type="dxa"/>
            <w:shd w:val="clear" w:color="000000" w:fill="FFFFFF"/>
            <w:vAlign w:val="center"/>
            <w:hideMark/>
          </w:tcPr>
          <w:p w14:paraId="649E4E28" w14:textId="2BD63A43" w:rsidR="00D72E8C" w:rsidRPr="00EA3D54" w:rsidRDefault="00D72E8C" w:rsidP="001670F8">
            <w:pPr>
              <w:jc w:val="center"/>
              <w:outlineLvl w:val="0"/>
              <w:rPr>
                <w:sz w:val="12"/>
                <w:szCs w:val="12"/>
              </w:rPr>
            </w:pPr>
            <w:r w:rsidRPr="00EA3D54">
              <w:rPr>
                <w:sz w:val="12"/>
                <w:szCs w:val="12"/>
              </w:rPr>
              <w:t>2024</w:t>
            </w:r>
          </w:p>
        </w:tc>
        <w:tc>
          <w:tcPr>
            <w:tcW w:w="546" w:type="dxa"/>
            <w:shd w:val="clear" w:color="000000" w:fill="FFFFFF"/>
            <w:vAlign w:val="center"/>
            <w:hideMark/>
          </w:tcPr>
          <w:p w14:paraId="28292EE6" w14:textId="2FC9B0D6" w:rsidR="00D72E8C" w:rsidRPr="00EA3D54" w:rsidRDefault="00D72E8C" w:rsidP="001670F8">
            <w:pPr>
              <w:jc w:val="center"/>
              <w:outlineLvl w:val="0"/>
              <w:rPr>
                <w:sz w:val="12"/>
                <w:szCs w:val="12"/>
              </w:rPr>
            </w:pPr>
            <w:r w:rsidRPr="00EA3D54">
              <w:rPr>
                <w:sz w:val="12"/>
                <w:szCs w:val="12"/>
              </w:rPr>
              <w:t>2024</w:t>
            </w:r>
          </w:p>
        </w:tc>
        <w:tc>
          <w:tcPr>
            <w:tcW w:w="871" w:type="dxa"/>
            <w:vMerge w:val="restart"/>
            <w:shd w:val="clear" w:color="auto" w:fill="auto"/>
            <w:noWrap/>
            <w:vAlign w:val="center"/>
            <w:hideMark/>
          </w:tcPr>
          <w:p w14:paraId="4EF8E347" w14:textId="6751E577" w:rsidR="00D72E8C" w:rsidRPr="00EA3D54" w:rsidRDefault="00134459" w:rsidP="001670F8">
            <w:pPr>
              <w:jc w:val="center"/>
              <w:outlineLvl w:val="0"/>
              <w:rPr>
                <w:b/>
                <w:bCs/>
                <w:sz w:val="12"/>
                <w:szCs w:val="12"/>
              </w:rPr>
            </w:pPr>
            <w:r w:rsidRPr="00EA3D54">
              <w:rPr>
                <w:b/>
                <w:bCs/>
                <w:sz w:val="12"/>
                <w:szCs w:val="12"/>
              </w:rPr>
              <w:t>1</w:t>
            </w:r>
            <w:r w:rsidR="00150414" w:rsidRPr="00EA3D54">
              <w:rPr>
                <w:b/>
                <w:bCs/>
                <w:sz w:val="12"/>
                <w:szCs w:val="12"/>
              </w:rPr>
              <w:t xml:space="preserve"> </w:t>
            </w:r>
            <w:r w:rsidRPr="00EA3D54">
              <w:rPr>
                <w:b/>
                <w:bCs/>
                <w:sz w:val="12"/>
                <w:szCs w:val="12"/>
              </w:rPr>
              <w:t>748,00</w:t>
            </w:r>
          </w:p>
        </w:tc>
        <w:tc>
          <w:tcPr>
            <w:tcW w:w="709" w:type="dxa"/>
            <w:vMerge w:val="restart"/>
            <w:shd w:val="clear" w:color="auto" w:fill="FFFFFF" w:themeFill="background1"/>
            <w:noWrap/>
            <w:vAlign w:val="center"/>
            <w:hideMark/>
          </w:tcPr>
          <w:p w14:paraId="3D33FDB3" w14:textId="081BCEF0" w:rsidR="00D72E8C" w:rsidRPr="00EA3D54" w:rsidRDefault="00134459" w:rsidP="001670F8">
            <w:pPr>
              <w:outlineLvl w:val="0"/>
              <w:rPr>
                <w:sz w:val="12"/>
                <w:szCs w:val="12"/>
              </w:rPr>
            </w:pPr>
            <w:r w:rsidRPr="00EA3D54">
              <w:rPr>
                <w:sz w:val="12"/>
                <w:szCs w:val="12"/>
              </w:rPr>
              <w:t>1 748,00</w:t>
            </w:r>
          </w:p>
        </w:tc>
        <w:tc>
          <w:tcPr>
            <w:tcW w:w="709" w:type="dxa"/>
            <w:vMerge w:val="restart"/>
            <w:shd w:val="clear" w:color="auto" w:fill="FFFFFF" w:themeFill="background1"/>
            <w:vAlign w:val="center"/>
          </w:tcPr>
          <w:p w14:paraId="0E988CE1" w14:textId="77777777" w:rsidR="00D72E8C" w:rsidRPr="00EA3D54" w:rsidRDefault="00D72E8C" w:rsidP="001670F8">
            <w:pPr>
              <w:jc w:val="center"/>
              <w:outlineLvl w:val="0"/>
              <w:rPr>
                <w:sz w:val="12"/>
                <w:szCs w:val="12"/>
              </w:rPr>
            </w:pPr>
          </w:p>
        </w:tc>
        <w:tc>
          <w:tcPr>
            <w:tcW w:w="709" w:type="dxa"/>
            <w:vMerge w:val="restart"/>
            <w:shd w:val="clear" w:color="auto" w:fill="FFFFFF" w:themeFill="background1"/>
            <w:noWrap/>
            <w:vAlign w:val="center"/>
            <w:hideMark/>
          </w:tcPr>
          <w:p w14:paraId="0D6146D8" w14:textId="77777777" w:rsidR="00D72E8C" w:rsidRPr="00EA3D54" w:rsidRDefault="00D72E8C" w:rsidP="001670F8">
            <w:pPr>
              <w:jc w:val="center"/>
              <w:outlineLvl w:val="0"/>
              <w:rPr>
                <w:sz w:val="12"/>
                <w:szCs w:val="12"/>
              </w:rPr>
            </w:pPr>
          </w:p>
        </w:tc>
        <w:tc>
          <w:tcPr>
            <w:tcW w:w="708" w:type="dxa"/>
            <w:vMerge w:val="restart"/>
            <w:shd w:val="clear" w:color="auto" w:fill="FFFFFF" w:themeFill="background1"/>
            <w:vAlign w:val="center"/>
          </w:tcPr>
          <w:p w14:paraId="67E77B4C" w14:textId="77777777" w:rsidR="00D72E8C" w:rsidRPr="00EA3D54" w:rsidRDefault="00D72E8C" w:rsidP="001670F8">
            <w:pPr>
              <w:jc w:val="center"/>
              <w:outlineLvl w:val="0"/>
              <w:rPr>
                <w:sz w:val="12"/>
                <w:szCs w:val="12"/>
              </w:rPr>
            </w:pPr>
          </w:p>
        </w:tc>
        <w:tc>
          <w:tcPr>
            <w:tcW w:w="709" w:type="dxa"/>
            <w:vMerge w:val="restart"/>
            <w:shd w:val="clear" w:color="auto" w:fill="FFFFFF" w:themeFill="background1"/>
            <w:vAlign w:val="center"/>
          </w:tcPr>
          <w:p w14:paraId="3672009B" w14:textId="77777777" w:rsidR="00D72E8C" w:rsidRPr="00EA3D54" w:rsidRDefault="00D72E8C" w:rsidP="001670F8">
            <w:pPr>
              <w:jc w:val="center"/>
              <w:outlineLvl w:val="0"/>
              <w:rPr>
                <w:sz w:val="12"/>
                <w:szCs w:val="12"/>
              </w:rPr>
            </w:pPr>
          </w:p>
        </w:tc>
        <w:tc>
          <w:tcPr>
            <w:tcW w:w="709" w:type="dxa"/>
            <w:vMerge w:val="restart"/>
            <w:shd w:val="clear" w:color="auto" w:fill="FFFFFF" w:themeFill="background1"/>
            <w:vAlign w:val="center"/>
          </w:tcPr>
          <w:p w14:paraId="4E8E06A9" w14:textId="599C6421" w:rsidR="00D72E8C" w:rsidRPr="00EA3D54" w:rsidRDefault="00D72E8C" w:rsidP="001670F8">
            <w:pPr>
              <w:jc w:val="center"/>
              <w:outlineLvl w:val="0"/>
              <w:rPr>
                <w:sz w:val="10"/>
                <w:szCs w:val="10"/>
              </w:rPr>
            </w:pPr>
          </w:p>
        </w:tc>
        <w:tc>
          <w:tcPr>
            <w:tcW w:w="688" w:type="dxa"/>
            <w:vMerge w:val="restart"/>
            <w:shd w:val="clear" w:color="auto" w:fill="FFFFFF" w:themeFill="background1"/>
            <w:vAlign w:val="center"/>
          </w:tcPr>
          <w:p w14:paraId="39A25EC2" w14:textId="77777777" w:rsidR="00D72E8C" w:rsidRPr="00EA3D54" w:rsidRDefault="00D72E8C" w:rsidP="001670F8">
            <w:pPr>
              <w:jc w:val="center"/>
              <w:outlineLvl w:val="0"/>
              <w:rPr>
                <w:sz w:val="10"/>
                <w:szCs w:val="10"/>
              </w:rPr>
            </w:pPr>
          </w:p>
        </w:tc>
        <w:tc>
          <w:tcPr>
            <w:tcW w:w="709" w:type="dxa"/>
            <w:vMerge w:val="restart"/>
            <w:shd w:val="clear" w:color="auto" w:fill="FFFFFF" w:themeFill="background1"/>
            <w:vAlign w:val="center"/>
          </w:tcPr>
          <w:p w14:paraId="2519F864" w14:textId="77777777" w:rsidR="00D72E8C" w:rsidRPr="00EA3D54" w:rsidRDefault="00D72E8C" w:rsidP="001670F8">
            <w:pPr>
              <w:jc w:val="center"/>
              <w:outlineLvl w:val="0"/>
              <w:rPr>
                <w:sz w:val="12"/>
                <w:szCs w:val="12"/>
              </w:rPr>
            </w:pPr>
          </w:p>
        </w:tc>
        <w:tc>
          <w:tcPr>
            <w:tcW w:w="708" w:type="dxa"/>
            <w:vMerge w:val="restart"/>
            <w:shd w:val="clear" w:color="auto" w:fill="FFFFFF" w:themeFill="background1"/>
            <w:vAlign w:val="center"/>
          </w:tcPr>
          <w:p w14:paraId="705AEBD7" w14:textId="77777777" w:rsidR="00D72E8C" w:rsidRPr="00EA3D54" w:rsidRDefault="00D72E8C" w:rsidP="001670F8">
            <w:pPr>
              <w:jc w:val="center"/>
              <w:outlineLvl w:val="0"/>
              <w:rPr>
                <w:sz w:val="12"/>
                <w:szCs w:val="12"/>
              </w:rPr>
            </w:pPr>
          </w:p>
        </w:tc>
        <w:tc>
          <w:tcPr>
            <w:tcW w:w="709" w:type="dxa"/>
            <w:vMerge w:val="restart"/>
            <w:shd w:val="clear" w:color="auto" w:fill="FFFFFF" w:themeFill="background1"/>
            <w:vAlign w:val="center"/>
          </w:tcPr>
          <w:p w14:paraId="6B169D4D" w14:textId="77777777" w:rsidR="00D72E8C" w:rsidRPr="00EA3D54" w:rsidRDefault="00D72E8C" w:rsidP="001670F8">
            <w:pPr>
              <w:jc w:val="center"/>
              <w:outlineLvl w:val="0"/>
              <w:rPr>
                <w:sz w:val="12"/>
                <w:szCs w:val="12"/>
              </w:rPr>
            </w:pPr>
          </w:p>
        </w:tc>
        <w:tc>
          <w:tcPr>
            <w:tcW w:w="709" w:type="dxa"/>
            <w:vMerge w:val="restart"/>
            <w:shd w:val="clear" w:color="auto" w:fill="FFFFFF" w:themeFill="background1"/>
            <w:noWrap/>
            <w:vAlign w:val="center"/>
            <w:hideMark/>
          </w:tcPr>
          <w:p w14:paraId="5D9D7919" w14:textId="77777777" w:rsidR="00D72E8C" w:rsidRPr="00EA3D54" w:rsidRDefault="00D72E8C" w:rsidP="001670F8">
            <w:pPr>
              <w:jc w:val="center"/>
              <w:outlineLvl w:val="0"/>
              <w:rPr>
                <w:sz w:val="12"/>
                <w:szCs w:val="12"/>
              </w:rPr>
            </w:pPr>
          </w:p>
        </w:tc>
        <w:tc>
          <w:tcPr>
            <w:tcW w:w="588" w:type="dxa"/>
            <w:vMerge w:val="restart"/>
            <w:shd w:val="clear" w:color="auto" w:fill="FFFFFF" w:themeFill="background1"/>
            <w:vAlign w:val="center"/>
          </w:tcPr>
          <w:p w14:paraId="7413421F" w14:textId="77777777" w:rsidR="00D72E8C" w:rsidRPr="00EA3D54" w:rsidRDefault="00D72E8C" w:rsidP="001670F8">
            <w:pPr>
              <w:jc w:val="center"/>
              <w:outlineLvl w:val="0"/>
              <w:rPr>
                <w:sz w:val="12"/>
                <w:szCs w:val="12"/>
              </w:rPr>
            </w:pPr>
          </w:p>
        </w:tc>
      </w:tr>
      <w:tr w:rsidR="00B132A2" w:rsidRPr="00EA3D54" w14:paraId="1D1B3E54" w14:textId="77777777" w:rsidTr="00131B4D">
        <w:trPr>
          <w:trHeight w:val="357"/>
          <w:jc w:val="center"/>
        </w:trPr>
        <w:tc>
          <w:tcPr>
            <w:tcW w:w="437" w:type="dxa"/>
            <w:vMerge/>
            <w:vAlign w:val="center"/>
            <w:hideMark/>
          </w:tcPr>
          <w:p w14:paraId="28FDDD0C" w14:textId="77777777" w:rsidR="00D72E8C" w:rsidRPr="00EA3D54" w:rsidRDefault="00D72E8C" w:rsidP="001670F8">
            <w:pPr>
              <w:outlineLvl w:val="0"/>
              <w:rPr>
                <w:sz w:val="12"/>
                <w:szCs w:val="12"/>
              </w:rPr>
            </w:pPr>
          </w:p>
        </w:tc>
        <w:tc>
          <w:tcPr>
            <w:tcW w:w="853" w:type="dxa"/>
            <w:vMerge/>
            <w:vAlign w:val="center"/>
            <w:hideMark/>
          </w:tcPr>
          <w:p w14:paraId="2E15D93F" w14:textId="77777777" w:rsidR="00D72E8C" w:rsidRPr="00EA3D54" w:rsidRDefault="00D72E8C" w:rsidP="001670F8">
            <w:pPr>
              <w:outlineLvl w:val="0"/>
              <w:rPr>
                <w:sz w:val="12"/>
                <w:szCs w:val="12"/>
              </w:rPr>
            </w:pPr>
          </w:p>
        </w:tc>
        <w:tc>
          <w:tcPr>
            <w:tcW w:w="1133" w:type="dxa"/>
            <w:vMerge/>
            <w:vAlign w:val="center"/>
            <w:hideMark/>
          </w:tcPr>
          <w:p w14:paraId="173C0F18" w14:textId="77777777" w:rsidR="00D72E8C" w:rsidRPr="00EA3D54" w:rsidRDefault="00D72E8C" w:rsidP="001670F8">
            <w:pPr>
              <w:outlineLvl w:val="0"/>
              <w:rPr>
                <w:sz w:val="12"/>
                <w:szCs w:val="12"/>
              </w:rPr>
            </w:pPr>
          </w:p>
        </w:tc>
        <w:tc>
          <w:tcPr>
            <w:tcW w:w="833" w:type="dxa"/>
            <w:vMerge/>
            <w:vAlign w:val="center"/>
            <w:hideMark/>
          </w:tcPr>
          <w:p w14:paraId="761BD0F3" w14:textId="77777777" w:rsidR="00D72E8C" w:rsidRPr="00EA3D54" w:rsidRDefault="00D72E8C" w:rsidP="001670F8">
            <w:pPr>
              <w:outlineLvl w:val="0"/>
              <w:rPr>
                <w:sz w:val="12"/>
                <w:szCs w:val="12"/>
              </w:rPr>
            </w:pPr>
          </w:p>
        </w:tc>
        <w:tc>
          <w:tcPr>
            <w:tcW w:w="708" w:type="dxa"/>
            <w:shd w:val="clear" w:color="000000" w:fill="FFFFFF"/>
            <w:vAlign w:val="center"/>
            <w:hideMark/>
          </w:tcPr>
          <w:p w14:paraId="242BF430" w14:textId="77777777" w:rsidR="00D72E8C" w:rsidRPr="00EA3D54" w:rsidRDefault="00D72E8C" w:rsidP="001670F8">
            <w:pPr>
              <w:outlineLvl w:val="0"/>
              <w:rPr>
                <w:sz w:val="12"/>
                <w:szCs w:val="12"/>
              </w:rPr>
            </w:pPr>
            <w:r w:rsidRPr="00EA3D54">
              <w:rPr>
                <w:sz w:val="12"/>
                <w:szCs w:val="12"/>
              </w:rPr>
              <w:t>вывод из эксплуатации</w:t>
            </w:r>
          </w:p>
        </w:tc>
        <w:tc>
          <w:tcPr>
            <w:tcW w:w="567" w:type="dxa"/>
            <w:vMerge w:val="restart"/>
            <w:shd w:val="clear" w:color="000000" w:fill="FFFFFF"/>
            <w:noWrap/>
            <w:vAlign w:val="center"/>
            <w:hideMark/>
          </w:tcPr>
          <w:p w14:paraId="45439D4B" w14:textId="77777777" w:rsidR="00D72E8C" w:rsidRPr="00EA3D54" w:rsidRDefault="00D72E8C" w:rsidP="001670F8">
            <w:pPr>
              <w:jc w:val="center"/>
              <w:outlineLvl w:val="0"/>
              <w:rPr>
                <w:sz w:val="12"/>
                <w:szCs w:val="12"/>
              </w:rPr>
            </w:pPr>
            <w:r w:rsidRPr="00EA3D54">
              <w:rPr>
                <w:sz w:val="12"/>
                <w:szCs w:val="12"/>
              </w:rPr>
              <w:t>МВт</w:t>
            </w:r>
          </w:p>
        </w:tc>
        <w:tc>
          <w:tcPr>
            <w:tcW w:w="847" w:type="dxa"/>
            <w:gridSpan w:val="2"/>
            <w:shd w:val="clear" w:color="auto" w:fill="auto"/>
            <w:vAlign w:val="center"/>
            <w:hideMark/>
          </w:tcPr>
          <w:p w14:paraId="4DF62781" w14:textId="33ED6001" w:rsidR="00D72E8C" w:rsidRPr="00EA3D54" w:rsidRDefault="00D72E8C" w:rsidP="001670F8">
            <w:pPr>
              <w:outlineLvl w:val="0"/>
              <w:rPr>
                <w:sz w:val="12"/>
                <w:szCs w:val="12"/>
              </w:rPr>
            </w:pPr>
          </w:p>
        </w:tc>
        <w:tc>
          <w:tcPr>
            <w:tcW w:w="571" w:type="dxa"/>
            <w:shd w:val="clear" w:color="000000" w:fill="FFFFFF"/>
            <w:vAlign w:val="center"/>
            <w:hideMark/>
          </w:tcPr>
          <w:p w14:paraId="775650DC" w14:textId="77777777" w:rsidR="00D72E8C" w:rsidRPr="00EA3D54" w:rsidRDefault="00D72E8C" w:rsidP="001670F8">
            <w:pPr>
              <w:outlineLvl w:val="0"/>
              <w:rPr>
                <w:sz w:val="12"/>
                <w:szCs w:val="12"/>
              </w:rPr>
            </w:pPr>
            <w:r w:rsidRPr="00EA3D54">
              <w:rPr>
                <w:sz w:val="12"/>
                <w:szCs w:val="12"/>
              </w:rPr>
              <w:t>-</w:t>
            </w:r>
          </w:p>
        </w:tc>
        <w:tc>
          <w:tcPr>
            <w:tcW w:w="1113" w:type="dxa"/>
            <w:gridSpan w:val="2"/>
            <w:shd w:val="clear" w:color="000000" w:fill="FFFFFF"/>
            <w:vAlign w:val="center"/>
            <w:hideMark/>
          </w:tcPr>
          <w:p w14:paraId="4568EF53" w14:textId="0245B714" w:rsidR="00D72E8C" w:rsidRPr="00EA3D54" w:rsidRDefault="00D72E8C" w:rsidP="001670F8">
            <w:pPr>
              <w:jc w:val="center"/>
              <w:outlineLvl w:val="0"/>
              <w:rPr>
                <w:sz w:val="12"/>
                <w:szCs w:val="12"/>
              </w:rPr>
            </w:pPr>
            <w:r w:rsidRPr="00EA3D54">
              <w:rPr>
                <w:sz w:val="12"/>
                <w:szCs w:val="12"/>
              </w:rPr>
              <w:t>2025</w:t>
            </w:r>
          </w:p>
        </w:tc>
        <w:tc>
          <w:tcPr>
            <w:tcW w:w="871" w:type="dxa"/>
            <w:vMerge/>
            <w:vAlign w:val="center"/>
            <w:hideMark/>
          </w:tcPr>
          <w:p w14:paraId="65B2101A" w14:textId="77777777" w:rsidR="00D72E8C" w:rsidRPr="00EA3D54" w:rsidRDefault="00D72E8C" w:rsidP="001670F8">
            <w:pPr>
              <w:jc w:val="right"/>
              <w:rPr>
                <w:b/>
                <w:bCs/>
                <w:sz w:val="12"/>
                <w:szCs w:val="12"/>
              </w:rPr>
            </w:pPr>
          </w:p>
        </w:tc>
        <w:tc>
          <w:tcPr>
            <w:tcW w:w="709" w:type="dxa"/>
            <w:vMerge/>
            <w:shd w:val="clear" w:color="auto" w:fill="FFFFFF" w:themeFill="background1"/>
            <w:vAlign w:val="center"/>
            <w:hideMark/>
          </w:tcPr>
          <w:p w14:paraId="7B20A430" w14:textId="77777777" w:rsidR="00D72E8C" w:rsidRPr="00EA3D54" w:rsidRDefault="00D72E8C" w:rsidP="001670F8">
            <w:pPr>
              <w:jc w:val="right"/>
              <w:rPr>
                <w:sz w:val="12"/>
                <w:szCs w:val="12"/>
              </w:rPr>
            </w:pPr>
          </w:p>
        </w:tc>
        <w:tc>
          <w:tcPr>
            <w:tcW w:w="709" w:type="dxa"/>
            <w:vMerge/>
            <w:shd w:val="clear" w:color="auto" w:fill="FFFFFF" w:themeFill="background1"/>
            <w:vAlign w:val="center"/>
          </w:tcPr>
          <w:p w14:paraId="2E47B11C" w14:textId="77777777" w:rsidR="00D72E8C" w:rsidRPr="00EA3D54" w:rsidRDefault="00D72E8C" w:rsidP="001670F8">
            <w:pPr>
              <w:jc w:val="right"/>
              <w:rPr>
                <w:sz w:val="12"/>
                <w:szCs w:val="12"/>
              </w:rPr>
            </w:pPr>
          </w:p>
        </w:tc>
        <w:tc>
          <w:tcPr>
            <w:tcW w:w="709" w:type="dxa"/>
            <w:vMerge/>
            <w:shd w:val="clear" w:color="auto" w:fill="FFFFFF" w:themeFill="background1"/>
            <w:vAlign w:val="center"/>
            <w:hideMark/>
          </w:tcPr>
          <w:p w14:paraId="0F6259C3" w14:textId="77777777" w:rsidR="00D72E8C" w:rsidRPr="00EA3D54" w:rsidRDefault="00D72E8C" w:rsidP="001670F8">
            <w:pPr>
              <w:jc w:val="right"/>
              <w:rPr>
                <w:sz w:val="12"/>
                <w:szCs w:val="12"/>
              </w:rPr>
            </w:pPr>
          </w:p>
        </w:tc>
        <w:tc>
          <w:tcPr>
            <w:tcW w:w="708" w:type="dxa"/>
            <w:vMerge/>
            <w:shd w:val="clear" w:color="auto" w:fill="FFFFFF" w:themeFill="background1"/>
            <w:vAlign w:val="center"/>
          </w:tcPr>
          <w:p w14:paraId="4B1A5878" w14:textId="77777777" w:rsidR="00D72E8C" w:rsidRPr="00EA3D54" w:rsidRDefault="00D72E8C" w:rsidP="001670F8">
            <w:pPr>
              <w:jc w:val="right"/>
              <w:rPr>
                <w:sz w:val="12"/>
                <w:szCs w:val="12"/>
              </w:rPr>
            </w:pPr>
          </w:p>
        </w:tc>
        <w:tc>
          <w:tcPr>
            <w:tcW w:w="709" w:type="dxa"/>
            <w:vMerge/>
            <w:shd w:val="clear" w:color="auto" w:fill="FFFFFF" w:themeFill="background1"/>
            <w:vAlign w:val="center"/>
          </w:tcPr>
          <w:p w14:paraId="4CC0CA23" w14:textId="77777777" w:rsidR="00D72E8C" w:rsidRPr="00EA3D54" w:rsidRDefault="00D72E8C" w:rsidP="001670F8">
            <w:pPr>
              <w:jc w:val="right"/>
              <w:rPr>
                <w:sz w:val="12"/>
                <w:szCs w:val="12"/>
              </w:rPr>
            </w:pPr>
          </w:p>
        </w:tc>
        <w:tc>
          <w:tcPr>
            <w:tcW w:w="709" w:type="dxa"/>
            <w:vMerge/>
            <w:shd w:val="clear" w:color="auto" w:fill="FFFFFF" w:themeFill="background1"/>
            <w:vAlign w:val="center"/>
          </w:tcPr>
          <w:p w14:paraId="1B1772B0" w14:textId="77777777" w:rsidR="00D72E8C" w:rsidRPr="00EA3D54" w:rsidRDefault="00D72E8C" w:rsidP="001670F8">
            <w:pPr>
              <w:jc w:val="right"/>
              <w:rPr>
                <w:sz w:val="12"/>
                <w:szCs w:val="12"/>
              </w:rPr>
            </w:pPr>
          </w:p>
        </w:tc>
        <w:tc>
          <w:tcPr>
            <w:tcW w:w="688" w:type="dxa"/>
            <w:vMerge/>
            <w:shd w:val="clear" w:color="auto" w:fill="FFFFFF" w:themeFill="background1"/>
            <w:vAlign w:val="center"/>
          </w:tcPr>
          <w:p w14:paraId="6D9798D6" w14:textId="77777777" w:rsidR="00D72E8C" w:rsidRPr="00EA3D54" w:rsidRDefault="00D72E8C" w:rsidP="001670F8">
            <w:pPr>
              <w:jc w:val="right"/>
              <w:rPr>
                <w:sz w:val="12"/>
                <w:szCs w:val="12"/>
              </w:rPr>
            </w:pPr>
          </w:p>
        </w:tc>
        <w:tc>
          <w:tcPr>
            <w:tcW w:w="709" w:type="dxa"/>
            <w:vMerge/>
            <w:shd w:val="clear" w:color="auto" w:fill="FFFFFF" w:themeFill="background1"/>
            <w:vAlign w:val="center"/>
          </w:tcPr>
          <w:p w14:paraId="6BCF2DD8" w14:textId="77777777" w:rsidR="00D72E8C" w:rsidRPr="00EA3D54" w:rsidRDefault="00D72E8C" w:rsidP="001670F8">
            <w:pPr>
              <w:jc w:val="right"/>
              <w:rPr>
                <w:sz w:val="12"/>
                <w:szCs w:val="12"/>
              </w:rPr>
            </w:pPr>
          </w:p>
        </w:tc>
        <w:tc>
          <w:tcPr>
            <w:tcW w:w="708" w:type="dxa"/>
            <w:vMerge/>
            <w:shd w:val="clear" w:color="auto" w:fill="FFFFFF" w:themeFill="background1"/>
            <w:vAlign w:val="center"/>
          </w:tcPr>
          <w:p w14:paraId="061EAB16" w14:textId="77777777" w:rsidR="00D72E8C" w:rsidRPr="00EA3D54" w:rsidRDefault="00D72E8C" w:rsidP="001670F8">
            <w:pPr>
              <w:jc w:val="right"/>
              <w:rPr>
                <w:sz w:val="12"/>
                <w:szCs w:val="12"/>
              </w:rPr>
            </w:pPr>
          </w:p>
        </w:tc>
        <w:tc>
          <w:tcPr>
            <w:tcW w:w="709" w:type="dxa"/>
            <w:vMerge/>
            <w:shd w:val="clear" w:color="auto" w:fill="FFFFFF" w:themeFill="background1"/>
            <w:vAlign w:val="center"/>
          </w:tcPr>
          <w:p w14:paraId="619628F5" w14:textId="77777777" w:rsidR="00D72E8C" w:rsidRPr="00EA3D54" w:rsidRDefault="00D72E8C" w:rsidP="001670F8">
            <w:pPr>
              <w:jc w:val="right"/>
              <w:rPr>
                <w:sz w:val="12"/>
                <w:szCs w:val="12"/>
              </w:rPr>
            </w:pPr>
          </w:p>
        </w:tc>
        <w:tc>
          <w:tcPr>
            <w:tcW w:w="709" w:type="dxa"/>
            <w:vMerge/>
            <w:shd w:val="clear" w:color="auto" w:fill="FFFFFF" w:themeFill="background1"/>
            <w:vAlign w:val="center"/>
            <w:hideMark/>
          </w:tcPr>
          <w:p w14:paraId="58AE2129" w14:textId="77777777" w:rsidR="00D72E8C" w:rsidRPr="00EA3D54" w:rsidRDefault="00D72E8C" w:rsidP="001670F8">
            <w:pPr>
              <w:jc w:val="right"/>
              <w:rPr>
                <w:sz w:val="12"/>
                <w:szCs w:val="12"/>
              </w:rPr>
            </w:pPr>
          </w:p>
        </w:tc>
        <w:tc>
          <w:tcPr>
            <w:tcW w:w="588" w:type="dxa"/>
            <w:vMerge/>
            <w:shd w:val="clear" w:color="auto" w:fill="FFFFFF" w:themeFill="background1"/>
            <w:vAlign w:val="center"/>
          </w:tcPr>
          <w:p w14:paraId="108D7056" w14:textId="77777777" w:rsidR="00D72E8C" w:rsidRPr="00EA3D54" w:rsidRDefault="00D72E8C" w:rsidP="001670F8">
            <w:pPr>
              <w:jc w:val="right"/>
              <w:rPr>
                <w:sz w:val="12"/>
                <w:szCs w:val="12"/>
              </w:rPr>
            </w:pPr>
          </w:p>
        </w:tc>
      </w:tr>
      <w:tr w:rsidR="00B132A2" w:rsidRPr="00EA3D54" w14:paraId="444EDFA3" w14:textId="77777777" w:rsidTr="00131B4D">
        <w:trPr>
          <w:trHeight w:val="447"/>
          <w:jc w:val="center"/>
        </w:trPr>
        <w:tc>
          <w:tcPr>
            <w:tcW w:w="437" w:type="dxa"/>
            <w:vMerge/>
            <w:vAlign w:val="center"/>
            <w:hideMark/>
          </w:tcPr>
          <w:p w14:paraId="3932E100" w14:textId="77777777" w:rsidR="00D72E8C" w:rsidRPr="00EA3D54" w:rsidRDefault="00D72E8C" w:rsidP="001670F8">
            <w:pPr>
              <w:outlineLvl w:val="0"/>
              <w:rPr>
                <w:sz w:val="12"/>
                <w:szCs w:val="12"/>
              </w:rPr>
            </w:pPr>
          </w:p>
        </w:tc>
        <w:tc>
          <w:tcPr>
            <w:tcW w:w="853" w:type="dxa"/>
            <w:vMerge/>
            <w:vAlign w:val="center"/>
            <w:hideMark/>
          </w:tcPr>
          <w:p w14:paraId="6FEE9796" w14:textId="77777777" w:rsidR="00D72E8C" w:rsidRPr="00EA3D54" w:rsidRDefault="00D72E8C" w:rsidP="001670F8">
            <w:pPr>
              <w:outlineLvl w:val="0"/>
              <w:rPr>
                <w:sz w:val="12"/>
                <w:szCs w:val="12"/>
              </w:rPr>
            </w:pPr>
          </w:p>
        </w:tc>
        <w:tc>
          <w:tcPr>
            <w:tcW w:w="1133" w:type="dxa"/>
            <w:vMerge/>
            <w:vAlign w:val="center"/>
            <w:hideMark/>
          </w:tcPr>
          <w:p w14:paraId="2F3A467C" w14:textId="77777777" w:rsidR="00D72E8C" w:rsidRPr="00EA3D54" w:rsidRDefault="00D72E8C" w:rsidP="001670F8">
            <w:pPr>
              <w:outlineLvl w:val="0"/>
              <w:rPr>
                <w:sz w:val="12"/>
                <w:szCs w:val="12"/>
              </w:rPr>
            </w:pPr>
          </w:p>
        </w:tc>
        <w:tc>
          <w:tcPr>
            <w:tcW w:w="833" w:type="dxa"/>
            <w:vMerge/>
            <w:vAlign w:val="center"/>
            <w:hideMark/>
          </w:tcPr>
          <w:p w14:paraId="69AED996" w14:textId="77777777" w:rsidR="00D72E8C" w:rsidRPr="00EA3D54" w:rsidRDefault="00D72E8C" w:rsidP="001670F8">
            <w:pPr>
              <w:outlineLvl w:val="0"/>
              <w:rPr>
                <w:sz w:val="12"/>
                <w:szCs w:val="12"/>
              </w:rPr>
            </w:pPr>
          </w:p>
        </w:tc>
        <w:tc>
          <w:tcPr>
            <w:tcW w:w="708" w:type="dxa"/>
            <w:shd w:val="clear" w:color="000000" w:fill="FFFFFF"/>
            <w:vAlign w:val="center"/>
            <w:hideMark/>
          </w:tcPr>
          <w:p w14:paraId="73DE47D3" w14:textId="77777777" w:rsidR="00D72E8C" w:rsidRPr="00EA3D54" w:rsidRDefault="00D72E8C" w:rsidP="001670F8">
            <w:pPr>
              <w:outlineLvl w:val="0"/>
              <w:rPr>
                <w:sz w:val="12"/>
                <w:szCs w:val="12"/>
              </w:rPr>
            </w:pPr>
            <w:r w:rsidRPr="00EA3D54">
              <w:rPr>
                <w:sz w:val="12"/>
                <w:szCs w:val="12"/>
              </w:rPr>
              <w:t>ввод в эксплуатацию</w:t>
            </w:r>
          </w:p>
        </w:tc>
        <w:tc>
          <w:tcPr>
            <w:tcW w:w="567" w:type="dxa"/>
            <w:vMerge/>
            <w:vAlign w:val="center"/>
            <w:hideMark/>
          </w:tcPr>
          <w:p w14:paraId="31765EEB" w14:textId="77777777" w:rsidR="00D72E8C" w:rsidRPr="00EA3D54" w:rsidRDefault="00D72E8C" w:rsidP="001670F8">
            <w:pPr>
              <w:outlineLvl w:val="0"/>
              <w:rPr>
                <w:sz w:val="12"/>
                <w:szCs w:val="12"/>
              </w:rPr>
            </w:pPr>
          </w:p>
        </w:tc>
        <w:tc>
          <w:tcPr>
            <w:tcW w:w="847" w:type="dxa"/>
            <w:gridSpan w:val="2"/>
            <w:shd w:val="clear" w:color="auto" w:fill="auto"/>
            <w:vAlign w:val="center"/>
            <w:hideMark/>
          </w:tcPr>
          <w:p w14:paraId="25241B30" w14:textId="77777777" w:rsidR="00D72E8C" w:rsidRPr="00EA3D54" w:rsidRDefault="00D72E8C" w:rsidP="001670F8">
            <w:pPr>
              <w:outlineLvl w:val="0"/>
              <w:rPr>
                <w:sz w:val="12"/>
                <w:szCs w:val="12"/>
              </w:rPr>
            </w:pPr>
            <w:r w:rsidRPr="00EA3D54">
              <w:rPr>
                <w:sz w:val="12"/>
                <w:szCs w:val="12"/>
              </w:rPr>
              <w:t>-</w:t>
            </w:r>
          </w:p>
        </w:tc>
        <w:tc>
          <w:tcPr>
            <w:tcW w:w="571" w:type="dxa"/>
            <w:shd w:val="clear" w:color="000000" w:fill="FFFFFF"/>
            <w:vAlign w:val="center"/>
            <w:hideMark/>
          </w:tcPr>
          <w:p w14:paraId="7533D4A7" w14:textId="5E988311" w:rsidR="00D72E8C" w:rsidRPr="00EA3D54" w:rsidRDefault="00D72E8C" w:rsidP="001670F8">
            <w:pPr>
              <w:outlineLvl w:val="0"/>
              <w:rPr>
                <w:sz w:val="12"/>
                <w:szCs w:val="12"/>
              </w:rPr>
            </w:pPr>
            <w:r w:rsidRPr="00EA3D54">
              <w:rPr>
                <w:sz w:val="12"/>
                <w:szCs w:val="12"/>
              </w:rPr>
              <w:t>1,00</w:t>
            </w:r>
          </w:p>
        </w:tc>
        <w:tc>
          <w:tcPr>
            <w:tcW w:w="1113" w:type="dxa"/>
            <w:gridSpan w:val="2"/>
            <w:shd w:val="clear" w:color="000000" w:fill="FFFFFF"/>
            <w:vAlign w:val="center"/>
            <w:hideMark/>
          </w:tcPr>
          <w:p w14:paraId="6072112A" w14:textId="136D0D1A" w:rsidR="00D72E8C" w:rsidRPr="00EA3D54" w:rsidRDefault="00D72E8C" w:rsidP="001670F8">
            <w:pPr>
              <w:jc w:val="center"/>
              <w:outlineLvl w:val="0"/>
              <w:rPr>
                <w:sz w:val="12"/>
                <w:szCs w:val="12"/>
              </w:rPr>
            </w:pPr>
            <w:r w:rsidRPr="00EA3D54">
              <w:rPr>
                <w:sz w:val="12"/>
                <w:szCs w:val="12"/>
              </w:rPr>
              <w:t>2025</w:t>
            </w:r>
          </w:p>
        </w:tc>
        <w:tc>
          <w:tcPr>
            <w:tcW w:w="871" w:type="dxa"/>
            <w:vMerge/>
            <w:vAlign w:val="center"/>
            <w:hideMark/>
          </w:tcPr>
          <w:p w14:paraId="130953E6" w14:textId="77777777" w:rsidR="00D72E8C" w:rsidRPr="00EA3D54" w:rsidRDefault="00D72E8C" w:rsidP="001670F8">
            <w:pPr>
              <w:rPr>
                <w:b/>
                <w:bCs/>
                <w:sz w:val="12"/>
                <w:szCs w:val="12"/>
              </w:rPr>
            </w:pPr>
          </w:p>
        </w:tc>
        <w:tc>
          <w:tcPr>
            <w:tcW w:w="709" w:type="dxa"/>
            <w:vMerge/>
            <w:shd w:val="clear" w:color="auto" w:fill="FFFFFF" w:themeFill="background1"/>
            <w:vAlign w:val="center"/>
            <w:hideMark/>
          </w:tcPr>
          <w:p w14:paraId="67E457A6" w14:textId="77777777" w:rsidR="00D72E8C" w:rsidRPr="00EA3D54" w:rsidRDefault="00D72E8C" w:rsidP="001670F8">
            <w:pPr>
              <w:rPr>
                <w:sz w:val="12"/>
                <w:szCs w:val="12"/>
              </w:rPr>
            </w:pPr>
          </w:p>
        </w:tc>
        <w:tc>
          <w:tcPr>
            <w:tcW w:w="709" w:type="dxa"/>
            <w:vMerge/>
            <w:shd w:val="clear" w:color="auto" w:fill="FFFFFF" w:themeFill="background1"/>
            <w:vAlign w:val="center"/>
          </w:tcPr>
          <w:p w14:paraId="3E0364E1" w14:textId="77777777" w:rsidR="00D72E8C" w:rsidRPr="00EA3D54" w:rsidRDefault="00D72E8C" w:rsidP="001670F8">
            <w:pPr>
              <w:rPr>
                <w:sz w:val="12"/>
                <w:szCs w:val="12"/>
              </w:rPr>
            </w:pPr>
          </w:p>
        </w:tc>
        <w:tc>
          <w:tcPr>
            <w:tcW w:w="709" w:type="dxa"/>
            <w:vMerge/>
            <w:shd w:val="clear" w:color="auto" w:fill="FFFFFF" w:themeFill="background1"/>
            <w:vAlign w:val="center"/>
            <w:hideMark/>
          </w:tcPr>
          <w:p w14:paraId="2341E2F5" w14:textId="77777777" w:rsidR="00D72E8C" w:rsidRPr="00EA3D54" w:rsidRDefault="00D72E8C" w:rsidP="001670F8">
            <w:pPr>
              <w:rPr>
                <w:sz w:val="12"/>
                <w:szCs w:val="12"/>
              </w:rPr>
            </w:pPr>
          </w:p>
        </w:tc>
        <w:tc>
          <w:tcPr>
            <w:tcW w:w="708" w:type="dxa"/>
            <w:vMerge/>
            <w:shd w:val="clear" w:color="auto" w:fill="FFFFFF" w:themeFill="background1"/>
            <w:vAlign w:val="center"/>
          </w:tcPr>
          <w:p w14:paraId="31AC94F7" w14:textId="77777777" w:rsidR="00D72E8C" w:rsidRPr="00EA3D54" w:rsidRDefault="00D72E8C" w:rsidP="001670F8">
            <w:pPr>
              <w:rPr>
                <w:sz w:val="12"/>
                <w:szCs w:val="12"/>
              </w:rPr>
            </w:pPr>
          </w:p>
        </w:tc>
        <w:tc>
          <w:tcPr>
            <w:tcW w:w="709" w:type="dxa"/>
            <w:vMerge/>
            <w:shd w:val="clear" w:color="auto" w:fill="FFFFFF" w:themeFill="background1"/>
            <w:vAlign w:val="center"/>
          </w:tcPr>
          <w:p w14:paraId="44DB97E7" w14:textId="77777777" w:rsidR="00D72E8C" w:rsidRPr="00EA3D54" w:rsidRDefault="00D72E8C" w:rsidP="001670F8">
            <w:pPr>
              <w:rPr>
                <w:sz w:val="12"/>
                <w:szCs w:val="12"/>
              </w:rPr>
            </w:pPr>
          </w:p>
        </w:tc>
        <w:tc>
          <w:tcPr>
            <w:tcW w:w="709" w:type="dxa"/>
            <w:vMerge/>
            <w:shd w:val="clear" w:color="auto" w:fill="FFFFFF" w:themeFill="background1"/>
            <w:vAlign w:val="center"/>
          </w:tcPr>
          <w:p w14:paraId="375F6065" w14:textId="77777777" w:rsidR="00D72E8C" w:rsidRPr="00EA3D54" w:rsidRDefault="00D72E8C" w:rsidP="001670F8">
            <w:pPr>
              <w:rPr>
                <w:sz w:val="12"/>
                <w:szCs w:val="12"/>
              </w:rPr>
            </w:pPr>
          </w:p>
        </w:tc>
        <w:tc>
          <w:tcPr>
            <w:tcW w:w="688" w:type="dxa"/>
            <w:vMerge/>
            <w:shd w:val="clear" w:color="auto" w:fill="FFFFFF" w:themeFill="background1"/>
            <w:vAlign w:val="center"/>
          </w:tcPr>
          <w:p w14:paraId="6101D69C" w14:textId="77777777" w:rsidR="00D72E8C" w:rsidRPr="00EA3D54" w:rsidRDefault="00D72E8C" w:rsidP="001670F8">
            <w:pPr>
              <w:rPr>
                <w:sz w:val="12"/>
                <w:szCs w:val="12"/>
              </w:rPr>
            </w:pPr>
          </w:p>
        </w:tc>
        <w:tc>
          <w:tcPr>
            <w:tcW w:w="709" w:type="dxa"/>
            <w:vMerge/>
            <w:shd w:val="clear" w:color="auto" w:fill="FFFFFF" w:themeFill="background1"/>
            <w:vAlign w:val="center"/>
          </w:tcPr>
          <w:p w14:paraId="1E93094C" w14:textId="77777777" w:rsidR="00D72E8C" w:rsidRPr="00EA3D54" w:rsidRDefault="00D72E8C" w:rsidP="001670F8">
            <w:pPr>
              <w:rPr>
                <w:sz w:val="12"/>
                <w:szCs w:val="12"/>
              </w:rPr>
            </w:pPr>
          </w:p>
        </w:tc>
        <w:tc>
          <w:tcPr>
            <w:tcW w:w="708" w:type="dxa"/>
            <w:vMerge/>
            <w:shd w:val="clear" w:color="auto" w:fill="FFFFFF" w:themeFill="background1"/>
            <w:vAlign w:val="center"/>
          </w:tcPr>
          <w:p w14:paraId="09D86E4C" w14:textId="77777777" w:rsidR="00D72E8C" w:rsidRPr="00EA3D54" w:rsidRDefault="00D72E8C" w:rsidP="001670F8">
            <w:pPr>
              <w:rPr>
                <w:sz w:val="12"/>
                <w:szCs w:val="12"/>
              </w:rPr>
            </w:pPr>
          </w:p>
        </w:tc>
        <w:tc>
          <w:tcPr>
            <w:tcW w:w="709" w:type="dxa"/>
            <w:vMerge/>
            <w:shd w:val="clear" w:color="auto" w:fill="FFFFFF" w:themeFill="background1"/>
            <w:vAlign w:val="center"/>
          </w:tcPr>
          <w:p w14:paraId="4F0C0A3D" w14:textId="77777777" w:rsidR="00D72E8C" w:rsidRPr="00EA3D54" w:rsidRDefault="00D72E8C" w:rsidP="001670F8">
            <w:pPr>
              <w:rPr>
                <w:sz w:val="12"/>
                <w:szCs w:val="12"/>
              </w:rPr>
            </w:pPr>
          </w:p>
        </w:tc>
        <w:tc>
          <w:tcPr>
            <w:tcW w:w="709" w:type="dxa"/>
            <w:vMerge/>
            <w:shd w:val="clear" w:color="auto" w:fill="FFFFFF" w:themeFill="background1"/>
            <w:vAlign w:val="center"/>
            <w:hideMark/>
          </w:tcPr>
          <w:p w14:paraId="1BF19B95" w14:textId="77777777" w:rsidR="00D72E8C" w:rsidRPr="00EA3D54" w:rsidRDefault="00D72E8C" w:rsidP="001670F8">
            <w:pPr>
              <w:rPr>
                <w:sz w:val="12"/>
                <w:szCs w:val="12"/>
              </w:rPr>
            </w:pPr>
          </w:p>
        </w:tc>
        <w:tc>
          <w:tcPr>
            <w:tcW w:w="588" w:type="dxa"/>
            <w:vMerge/>
            <w:shd w:val="clear" w:color="auto" w:fill="FFFFFF" w:themeFill="background1"/>
            <w:vAlign w:val="center"/>
          </w:tcPr>
          <w:p w14:paraId="1F70C554" w14:textId="77777777" w:rsidR="00D72E8C" w:rsidRPr="00EA3D54" w:rsidRDefault="00D72E8C" w:rsidP="001670F8">
            <w:pPr>
              <w:rPr>
                <w:sz w:val="12"/>
                <w:szCs w:val="12"/>
              </w:rPr>
            </w:pPr>
          </w:p>
        </w:tc>
      </w:tr>
      <w:tr w:rsidR="00B132A2" w:rsidRPr="00EA3D54" w14:paraId="0D695538" w14:textId="77777777" w:rsidTr="00131B4D">
        <w:trPr>
          <w:trHeight w:val="275"/>
          <w:jc w:val="center"/>
        </w:trPr>
        <w:tc>
          <w:tcPr>
            <w:tcW w:w="437" w:type="dxa"/>
            <w:vMerge w:val="restart"/>
            <w:shd w:val="clear" w:color="000000" w:fill="FFFFFF"/>
            <w:vAlign w:val="center"/>
            <w:hideMark/>
          </w:tcPr>
          <w:p w14:paraId="20E64BEE" w14:textId="77777777" w:rsidR="00D72E8C" w:rsidRPr="00EA3D54" w:rsidRDefault="00D72E8C" w:rsidP="001670F8">
            <w:pPr>
              <w:jc w:val="center"/>
              <w:outlineLvl w:val="0"/>
              <w:rPr>
                <w:sz w:val="12"/>
                <w:szCs w:val="12"/>
              </w:rPr>
            </w:pPr>
            <w:r w:rsidRPr="00EA3D54">
              <w:rPr>
                <w:sz w:val="12"/>
                <w:szCs w:val="12"/>
              </w:rPr>
              <w:t>3.2</w:t>
            </w:r>
          </w:p>
        </w:tc>
        <w:tc>
          <w:tcPr>
            <w:tcW w:w="853" w:type="dxa"/>
            <w:vMerge w:val="restart"/>
            <w:shd w:val="clear" w:color="000000" w:fill="FFFFFF"/>
            <w:vAlign w:val="center"/>
            <w:hideMark/>
          </w:tcPr>
          <w:p w14:paraId="3DFBA986" w14:textId="5DE5B7A0" w:rsidR="00D72E8C" w:rsidRPr="00EA3D54" w:rsidRDefault="00321048" w:rsidP="001670F8">
            <w:pPr>
              <w:outlineLvl w:val="0"/>
              <w:rPr>
                <w:sz w:val="12"/>
                <w:szCs w:val="12"/>
              </w:rPr>
            </w:pPr>
            <w:r w:rsidRPr="00EA3D54">
              <w:rPr>
                <w:sz w:val="12"/>
                <w:szCs w:val="12"/>
              </w:rPr>
              <w:t>Блочно-модульная</w:t>
            </w:r>
            <w:r w:rsidR="00D72E8C" w:rsidRPr="00EA3D54">
              <w:rPr>
                <w:sz w:val="12"/>
                <w:szCs w:val="12"/>
              </w:rPr>
              <w:t xml:space="preserve"> котельная ул. Шувалова, 6а (квартал Б)</w:t>
            </w:r>
          </w:p>
        </w:tc>
        <w:tc>
          <w:tcPr>
            <w:tcW w:w="1133" w:type="dxa"/>
            <w:vMerge w:val="restart"/>
            <w:shd w:val="clear" w:color="000000" w:fill="FFFFFF"/>
            <w:vAlign w:val="center"/>
            <w:hideMark/>
          </w:tcPr>
          <w:p w14:paraId="3F67BE13" w14:textId="675093B1" w:rsidR="00D72E8C" w:rsidRPr="00EA3D54" w:rsidRDefault="00D72E8C" w:rsidP="001670F8">
            <w:pPr>
              <w:outlineLvl w:val="0"/>
              <w:rPr>
                <w:sz w:val="12"/>
                <w:szCs w:val="12"/>
              </w:rPr>
            </w:pPr>
            <w:r w:rsidRPr="00EA3D54">
              <w:rPr>
                <w:sz w:val="12"/>
                <w:szCs w:val="12"/>
              </w:rPr>
              <w:t>Износ оборудования, необходимость повышения надежности и эффективности производства тепловой энергии</w:t>
            </w:r>
          </w:p>
          <w:p w14:paraId="7AA35F21" w14:textId="6AAF1E32" w:rsidR="00987408" w:rsidRPr="00EA3D54" w:rsidRDefault="00987408" w:rsidP="001670F8">
            <w:pPr>
              <w:outlineLvl w:val="0"/>
              <w:rPr>
                <w:sz w:val="12"/>
                <w:szCs w:val="12"/>
              </w:rPr>
            </w:pPr>
          </w:p>
        </w:tc>
        <w:tc>
          <w:tcPr>
            <w:tcW w:w="833" w:type="dxa"/>
            <w:vMerge w:val="restart"/>
            <w:shd w:val="clear" w:color="000000" w:fill="FFFFFF"/>
            <w:vAlign w:val="center"/>
            <w:hideMark/>
          </w:tcPr>
          <w:p w14:paraId="4C89B706" w14:textId="13877C5C" w:rsidR="00D72E8C" w:rsidRPr="00EA3D54" w:rsidRDefault="00D72E8C" w:rsidP="00565090">
            <w:pPr>
              <w:outlineLvl w:val="0"/>
              <w:rPr>
                <w:sz w:val="11"/>
                <w:szCs w:val="11"/>
              </w:rPr>
            </w:pPr>
            <w:r w:rsidRPr="00EA3D54">
              <w:rPr>
                <w:sz w:val="11"/>
                <w:szCs w:val="11"/>
              </w:rPr>
              <w:t xml:space="preserve">Владимирская область, Александровский район, </w:t>
            </w:r>
            <w:r w:rsidRPr="00EA3D54">
              <w:rPr>
                <w:sz w:val="11"/>
                <w:szCs w:val="11"/>
              </w:rPr>
              <w:br/>
              <w:t>город Струнино ул.Шувалова, д 6а</w:t>
            </w:r>
          </w:p>
          <w:p w14:paraId="62976E6D" w14:textId="5B266544" w:rsidR="00D72E8C" w:rsidRPr="00EA3D54" w:rsidRDefault="00D72E8C" w:rsidP="001670F8">
            <w:pPr>
              <w:outlineLvl w:val="0"/>
              <w:rPr>
                <w:sz w:val="12"/>
                <w:szCs w:val="12"/>
              </w:rPr>
            </w:pPr>
          </w:p>
        </w:tc>
        <w:tc>
          <w:tcPr>
            <w:tcW w:w="708" w:type="dxa"/>
            <w:shd w:val="clear" w:color="000000" w:fill="FFFFFF"/>
            <w:vAlign w:val="center"/>
            <w:hideMark/>
          </w:tcPr>
          <w:p w14:paraId="6674347F" w14:textId="77777777" w:rsidR="00D72E8C" w:rsidRPr="00EA3D54" w:rsidRDefault="00D72E8C" w:rsidP="001670F8">
            <w:pPr>
              <w:outlineLvl w:val="0"/>
              <w:rPr>
                <w:sz w:val="12"/>
                <w:szCs w:val="12"/>
              </w:rPr>
            </w:pPr>
            <w:r w:rsidRPr="00EA3D54">
              <w:rPr>
                <w:sz w:val="12"/>
                <w:szCs w:val="12"/>
              </w:rPr>
              <w:t>ПСД, СМР</w:t>
            </w:r>
          </w:p>
        </w:tc>
        <w:tc>
          <w:tcPr>
            <w:tcW w:w="567" w:type="dxa"/>
            <w:shd w:val="clear" w:color="000000" w:fill="FFFFFF"/>
            <w:noWrap/>
            <w:vAlign w:val="center"/>
            <w:hideMark/>
          </w:tcPr>
          <w:p w14:paraId="130ED15E" w14:textId="77777777" w:rsidR="00D72E8C" w:rsidRPr="00EA3D54" w:rsidRDefault="00D72E8C" w:rsidP="001670F8">
            <w:pPr>
              <w:jc w:val="center"/>
              <w:outlineLvl w:val="0"/>
              <w:rPr>
                <w:sz w:val="12"/>
                <w:szCs w:val="12"/>
              </w:rPr>
            </w:pPr>
            <w:r w:rsidRPr="00EA3D54">
              <w:rPr>
                <w:sz w:val="12"/>
                <w:szCs w:val="12"/>
              </w:rPr>
              <w:t>шт.</w:t>
            </w:r>
          </w:p>
        </w:tc>
        <w:tc>
          <w:tcPr>
            <w:tcW w:w="847" w:type="dxa"/>
            <w:gridSpan w:val="2"/>
            <w:shd w:val="clear" w:color="000000" w:fill="FFFFFF"/>
            <w:vAlign w:val="center"/>
            <w:hideMark/>
          </w:tcPr>
          <w:p w14:paraId="3A82C5D6" w14:textId="77777777" w:rsidR="00D72E8C" w:rsidRPr="00EA3D54" w:rsidRDefault="00D72E8C" w:rsidP="001670F8">
            <w:pPr>
              <w:outlineLvl w:val="0"/>
              <w:rPr>
                <w:sz w:val="12"/>
                <w:szCs w:val="12"/>
              </w:rPr>
            </w:pPr>
            <w:r w:rsidRPr="00EA3D54">
              <w:rPr>
                <w:sz w:val="12"/>
                <w:szCs w:val="12"/>
              </w:rPr>
              <w:t>-</w:t>
            </w:r>
          </w:p>
        </w:tc>
        <w:tc>
          <w:tcPr>
            <w:tcW w:w="571" w:type="dxa"/>
            <w:shd w:val="clear" w:color="000000" w:fill="FFFFFF"/>
            <w:vAlign w:val="center"/>
            <w:hideMark/>
          </w:tcPr>
          <w:p w14:paraId="45EC6F8B" w14:textId="77777777" w:rsidR="00D72E8C" w:rsidRPr="00EA3D54" w:rsidRDefault="00D72E8C" w:rsidP="001670F8">
            <w:pPr>
              <w:outlineLvl w:val="0"/>
              <w:rPr>
                <w:sz w:val="12"/>
                <w:szCs w:val="12"/>
              </w:rPr>
            </w:pPr>
            <w:r w:rsidRPr="00EA3D54">
              <w:rPr>
                <w:sz w:val="12"/>
                <w:szCs w:val="12"/>
              </w:rPr>
              <w:t>1</w:t>
            </w:r>
          </w:p>
        </w:tc>
        <w:tc>
          <w:tcPr>
            <w:tcW w:w="567" w:type="dxa"/>
            <w:shd w:val="clear" w:color="000000" w:fill="FFFFFF"/>
            <w:vAlign w:val="center"/>
            <w:hideMark/>
          </w:tcPr>
          <w:p w14:paraId="1A80084E" w14:textId="574B80E1" w:rsidR="00D72E8C" w:rsidRPr="00EA3D54" w:rsidRDefault="00D72E8C" w:rsidP="001670F8">
            <w:pPr>
              <w:jc w:val="center"/>
              <w:outlineLvl w:val="0"/>
              <w:rPr>
                <w:sz w:val="12"/>
                <w:szCs w:val="12"/>
              </w:rPr>
            </w:pPr>
            <w:r w:rsidRPr="00EA3D54">
              <w:rPr>
                <w:sz w:val="12"/>
                <w:szCs w:val="12"/>
              </w:rPr>
              <w:t>202</w:t>
            </w:r>
            <w:r w:rsidR="00E80C9B" w:rsidRPr="00EA3D54">
              <w:rPr>
                <w:sz w:val="12"/>
                <w:szCs w:val="12"/>
              </w:rPr>
              <w:t>5</w:t>
            </w:r>
          </w:p>
        </w:tc>
        <w:tc>
          <w:tcPr>
            <w:tcW w:w="546" w:type="dxa"/>
            <w:shd w:val="clear" w:color="000000" w:fill="FFFFFF"/>
            <w:vAlign w:val="center"/>
            <w:hideMark/>
          </w:tcPr>
          <w:p w14:paraId="3CCB65E3" w14:textId="3FB81350" w:rsidR="00D72E8C" w:rsidRPr="00EA3D54" w:rsidRDefault="00D72E8C" w:rsidP="001670F8">
            <w:pPr>
              <w:jc w:val="center"/>
              <w:outlineLvl w:val="0"/>
              <w:rPr>
                <w:sz w:val="12"/>
                <w:szCs w:val="12"/>
              </w:rPr>
            </w:pPr>
            <w:r w:rsidRPr="00EA3D54">
              <w:rPr>
                <w:sz w:val="12"/>
                <w:szCs w:val="12"/>
              </w:rPr>
              <w:t>2027</w:t>
            </w:r>
          </w:p>
        </w:tc>
        <w:tc>
          <w:tcPr>
            <w:tcW w:w="871" w:type="dxa"/>
            <w:vMerge w:val="restart"/>
            <w:shd w:val="clear" w:color="auto" w:fill="auto"/>
            <w:noWrap/>
            <w:vAlign w:val="center"/>
            <w:hideMark/>
          </w:tcPr>
          <w:p w14:paraId="62108F3A" w14:textId="6AF99F36" w:rsidR="00D72E8C" w:rsidRPr="00EA3D54" w:rsidRDefault="00DF42FD" w:rsidP="001670F8">
            <w:pPr>
              <w:jc w:val="center"/>
              <w:outlineLvl w:val="0"/>
              <w:rPr>
                <w:b/>
                <w:bCs/>
                <w:sz w:val="12"/>
                <w:szCs w:val="12"/>
              </w:rPr>
            </w:pPr>
            <w:r w:rsidRPr="00EA3D54">
              <w:rPr>
                <w:b/>
                <w:bCs/>
                <w:sz w:val="12"/>
                <w:szCs w:val="12"/>
              </w:rPr>
              <w:t>12 832,</w:t>
            </w:r>
            <w:r w:rsidR="002612D5" w:rsidRPr="00EA3D54">
              <w:rPr>
                <w:b/>
                <w:bCs/>
                <w:sz w:val="12"/>
                <w:szCs w:val="12"/>
              </w:rPr>
              <w:t>50</w:t>
            </w:r>
          </w:p>
        </w:tc>
        <w:tc>
          <w:tcPr>
            <w:tcW w:w="709" w:type="dxa"/>
            <w:vMerge w:val="restart"/>
            <w:shd w:val="clear" w:color="auto" w:fill="FFFFFF" w:themeFill="background1"/>
            <w:noWrap/>
            <w:vAlign w:val="center"/>
            <w:hideMark/>
          </w:tcPr>
          <w:p w14:paraId="30539523" w14:textId="77777777" w:rsidR="00D72E8C" w:rsidRPr="00EA3D54" w:rsidRDefault="00D72E8C" w:rsidP="001670F8">
            <w:pPr>
              <w:jc w:val="center"/>
              <w:outlineLvl w:val="0"/>
              <w:rPr>
                <w:sz w:val="12"/>
                <w:szCs w:val="12"/>
              </w:rPr>
            </w:pPr>
          </w:p>
        </w:tc>
        <w:tc>
          <w:tcPr>
            <w:tcW w:w="709" w:type="dxa"/>
            <w:vMerge w:val="restart"/>
            <w:shd w:val="clear" w:color="auto" w:fill="FFFFFF" w:themeFill="background1"/>
            <w:vAlign w:val="center"/>
          </w:tcPr>
          <w:p w14:paraId="118D3D3A" w14:textId="0007EF02" w:rsidR="00D72E8C" w:rsidRPr="00EA3D54" w:rsidRDefault="00134459" w:rsidP="001670F8">
            <w:pPr>
              <w:jc w:val="center"/>
              <w:outlineLvl w:val="0"/>
              <w:rPr>
                <w:sz w:val="12"/>
                <w:szCs w:val="12"/>
              </w:rPr>
            </w:pPr>
            <w:r w:rsidRPr="00EA3D54">
              <w:rPr>
                <w:sz w:val="12"/>
                <w:szCs w:val="12"/>
              </w:rPr>
              <w:t>4 132,</w:t>
            </w:r>
            <w:r w:rsidR="002612D5" w:rsidRPr="00EA3D54">
              <w:rPr>
                <w:sz w:val="12"/>
                <w:szCs w:val="12"/>
              </w:rPr>
              <w:t>50</w:t>
            </w:r>
          </w:p>
        </w:tc>
        <w:tc>
          <w:tcPr>
            <w:tcW w:w="709" w:type="dxa"/>
            <w:vMerge w:val="restart"/>
            <w:shd w:val="clear" w:color="auto" w:fill="FFFFFF" w:themeFill="background1"/>
            <w:noWrap/>
            <w:vAlign w:val="center"/>
            <w:hideMark/>
          </w:tcPr>
          <w:p w14:paraId="7272A7EB" w14:textId="3C07DBA1" w:rsidR="00D72E8C" w:rsidRPr="00EA3D54" w:rsidRDefault="00D72E8C" w:rsidP="001670F8">
            <w:pPr>
              <w:jc w:val="center"/>
              <w:outlineLvl w:val="0"/>
              <w:rPr>
                <w:sz w:val="12"/>
                <w:szCs w:val="12"/>
              </w:rPr>
            </w:pPr>
          </w:p>
        </w:tc>
        <w:tc>
          <w:tcPr>
            <w:tcW w:w="708" w:type="dxa"/>
            <w:vMerge w:val="restart"/>
            <w:shd w:val="clear" w:color="auto" w:fill="FFFFFF" w:themeFill="background1"/>
            <w:vAlign w:val="center"/>
          </w:tcPr>
          <w:p w14:paraId="33A0D802" w14:textId="0916F285" w:rsidR="00D72E8C" w:rsidRPr="00EA3D54" w:rsidRDefault="00134459" w:rsidP="001670F8">
            <w:pPr>
              <w:jc w:val="center"/>
              <w:outlineLvl w:val="0"/>
              <w:rPr>
                <w:sz w:val="12"/>
                <w:szCs w:val="12"/>
              </w:rPr>
            </w:pPr>
            <w:bookmarkStart w:id="175" w:name="_Hlk144992637"/>
            <w:r w:rsidRPr="00EA3D54">
              <w:rPr>
                <w:sz w:val="12"/>
                <w:szCs w:val="12"/>
              </w:rPr>
              <w:t>8 700,00</w:t>
            </w:r>
            <w:bookmarkEnd w:id="175"/>
          </w:p>
        </w:tc>
        <w:tc>
          <w:tcPr>
            <w:tcW w:w="709" w:type="dxa"/>
            <w:vMerge w:val="restart"/>
            <w:shd w:val="clear" w:color="auto" w:fill="FFFFFF" w:themeFill="background1"/>
            <w:vAlign w:val="center"/>
          </w:tcPr>
          <w:p w14:paraId="3C8BA576" w14:textId="77777777" w:rsidR="00D72E8C" w:rsidRPr="00EA3D54" w:rsidRDefault="00D72E8C" w:rsidP="001670F8">
            <w:pPr>
              <w:jc w:val="center"/>
              <w:outlineLvl w:val="0"/>
              <w:rPr>
                <w:sz w:val="12"/>
                <w:szCs w:val="12"/>
              </w:rPr>
            </w:pPr>
          </w:p>
        </w:tc>
        <w:tc>
          <w:tcPr>
            <w:tcW w:w="709" w:type="dxa"/>
            <w:vMerge w:val="restart"/>
            <w:shd w:val="clear" w:color="auto" w:fill="FFFFFF" w:themeFill="background1"/>
            <w:vAlign w:val="center"/>
          </w:tcPr>
          <w:p w14:paraId="54576673" w14:textId="77777777" w:rsidR="00D72E8C" w:rsidRPr="00EA3D54" w:rsidRDefault="00D72E8C" w:rsidP="001670F8">
            <w:pPr>
              <w:jc w:val="center"/>
              <w:outlineLvl w:val="0"/>
              <w:rPr>
                <w:sz w:val="12"/>
                <w:szCs w:val="12"/>
              </w:rPr>
            </w:pPr>
          </w:p>
        </w:tc>
        <w:tc>
          <w:tcPr>
            <w:tcW w:w="688" w:type="dxa"/>
            <w:vMerge w:val="restart"/>
            <w:shd w:val="clear" w:color="auto" w:fill="FFFFFF" w:themeFill="background1"/>
            <w:vAlign w:val="center"/>
          </w:tcPr>
          <w:p w14:paraId="380227AA" w14:textId="0D5A62BB" w:rsidR="00D72E8C" w:rsidRPr="00EA3D54" w:rsidRDefault="00D72E8C" w:rsidP="001670F8">
            <w:pPr>
              <w:jc w:val="center"/>
              <w:outlineLvl w:val="0"/>
              <w:rPr>
                <w:sz w:val="10"/>
                <w:szCs w:val="10"/>
              </w:rPr>
            </w:pPr>
          </w:p>
        </w:tc>
        <w:tc>
          <w:tcPr>
            <w:tcW w:w="709" w:type="dxa"/>
            <w:vMerge w:val="restart"/>
            <w:shd w:val="clear" w:color="auto" w:fill="FFFFFF" w:themeFill="background1"/>
            <w:vAlign w:val="center"/>
          </w:tcPr>
          <w:p w14:paraId="45B86F16" w14:textId="77777777" w:rsidR="00D72E8C" w:rsidRPr="00EA3D54" w:rsidRDefault="00D72E8C" w:rsidP="001670F8">
            <w:pPr>
              <w:jc w:val="center"/>
              <w:outlineLvl w:val="0"/>
              <w:rPr>
                <w:sz w:val="10"/>
                <w:szCs w:val="10"/>
              </w:rPr>
            </w:pPr>
          </w:p>
        </w:tc>
        <w:tc>
          <w:tcPr>
            <w:tcW w:w="708" w:type="dxa"/>
            <w:vMerge w:val="restart"/>
            <w:shd w:val="clear" w:color="auto" w:fill="FFFFFF" w:themeFill="background1"/>
            <w:vAlign w:val="center"/>
          </w:tcPr>
          <w:p w14:paraId="4F8A8006" w14:textId="77777777" w:rsidR="00D72E8C" w:rsidRPr="00EA3D54" w:rsidRDefault="00D72E8C" w:rsidP="001670F8">
            <w:pPr>
              <w:jc w:val="center"/>
              <w:outlineLvl w:val="0"/>
              <w:rPr>
                <w:sz w:val="12"/>
                <w:szCs w:val="12"/>
              </w:rPr>
            </w:pPr>
          </w:p>
        </w:tc>
        <w:tc>
          <w:tcPr>
            <w:tcW w:w="709" w:type="dxa"/>
            <w:vMerge w:val="restart"/>
            <w:shd w:val="clear" w:color="auto" w:fill="FFFFFF" w:themeFill="background1"/>
            <w:vAlign w:val="center"/>
          </w:tcPr>
          <w:p w14:paraId="0F5E48A4" w14:textId="77777777" w:rsidR="00D72E8C" w:rsidRPr="00EA3D54" w:rsidRDefault="00D72E8C" w:rsidP="001670F8">
            <w:pPr>
              <w:jc w:val="center"/>
              <w:outlineLvl w:val="0"/>
              <w:rPr>
                <w:sz w:val="12"/>
                <w:szCs w:val="12"/>
              </w:rPr>
            </w:pPr>
          </w:p>
        </w:tc>
        <w:tc>
          <w:tcPr>
            <w:tcW w:w="709" w:type="dxa"/>
            <w:vMerge w:val="restart"/>
            <w:shd w:val="clear" w:color="auto" w:fill="FFFFFF" w:themeFill="background1"/>
            <w:noWrap/>
            <w:vAlign w:val="center"/>
            <w:hideMark/>
          </w:tcPr>
          <w:p w14:paraId="2F15629E" w14:textId="77777777" w:rsidR="00D72E8C" w:rsidRPr="00EA3D54" w:rsidRDefault="00D72E8C" w:rsidP="001670F8">
            <w:pPr>
              <w:jc w:val="center"/>
              <w:outlineLvl w:val="0"/>
              <w:rPr>
                <w:sz w:val="12"/>
                <w:szCs w:val="12"/>
              </w:rPr>
            </w:pPr>
          </w:p>
        </w:tc>
        <w:tc>
          <w:tcPr>
            <w:tcW w:w="588" w:type="dxa"/>
            <w:vMerge w:val="restart"/>
            <w:shd w:val="clear" w:color="auto" w:fill="FFFFFF" w:themeFill="background1"/>
            <w:vAlign w:val="center"/>
          </w:tcPr>
          <w:p w14:paraId="406F6B04" w14:textId="77777777" w:rsidR="00D72E8C" w:rsidRPr="00EA3D54" w:rsidRDefault="00D72E8C" w:rsidP="001670F8">
            <w:pPr>
              <w:jc w:val="center"/>
              <w:outlineLvl w:val="0"/>
              <w:rPr>
                <w:sz w:val="12"/>
                <w:szCs w:val="12"/>
              </w:rPr>
            </w:pPr>
          </w:p>
        </w:tc>
      </w:tr>
      <w:tr w:rsidR="00B132A2" w:rsidRPr="00EA3D54" w14:paraId="5147C006" w14:textId="77777777" w:rsidTr="00131B4D">
        <w:trPr>
          <w:trHeight w:val="420"/>
          <w:jc w:val="center"/>
        </w:trPr>
        <w:tc>
          <w:tcPr>
            <w:tcW w:w="437" w:type="dxa"/>
            <w:vMerge/>
            <w:vAlign w:val="center"/>
            <w:hideMark/>
          </w:tcPr>
          <w:p w14:paraId="1CF6F3E0" w14:textId="77777777" w:rsidR="00D72E8C" w:rsidRPr="00EA3D54" w:rsidRDefault="00D72E8C" w:rsidP="001670F8">
            <w:pPr>
              <w:outlineLvl w:val="0"/>
              <w:rPr>
                <w:sz w:val="12"/>
                <w:szCs w:val="12"/>
              </w:rPr>
            </w:pPr>
          </w:p>
        </w:tc>
        <w:tc>
          <w:tcPr>
            <w:tcW w:w="853" w:type="dxa"/>
            <w:vMerge/>
            <w:vAlign w:val="center"/>
            <w:hideMark/>
          </w:tcPr>
          <w:p w14:paraId="48F6AA7F" w14:textId="77777777" w:rsidR="00D72E8C" w:rsidRPr="00EA3D54" w:rsidRDefault="00D72E8C" w:rsidP="001670F8">
            <w:pPr>
              <w:outlineLvl w:val="0"/>
              <w:rPr>
                <w:sz w:val="12"/>
                <w:szCs w:val="12"/>
              </w:rPr>
            </w:pPr>
          </w:p>
        </w:tc>
        <w:tc>
          <w:tcPr>
            <w:tcW w:w="1133" w:type="dxa"/>
            <w:vMerge/>
            <w:vAlign w:val="center"/>
            <w:hideMark/>
          </w:tcPr>
          <w:p w14:paraId="39F7A6F9" w14:textId="77777777" w:rsidR="00D72E8C" w:rsidRPr="00EA3D54" w:rsidRDefault="00D72E8C" w:rsidP="001670F8">
            <w:pPr>
              <w:outlineLvl w:val="0"/>
              <w:rPr>
                <w:sz w:val="12"/>
                <w:szCs w:val="12"/>
              </w:rPr>
            </w:pPr>
          </w:p>
        </w:tc>
        <w:tc>
          <w:tcPr>
            <w:tcW w:w="833" w:type="dxa"/>
            <w:vMerge/>
            <w:vAlign w:val="center"/>
            <w:hideMark/>
          </w:tcPr>
          <w:p w14:paraId="6CCD7A51" w14:textId="77777777" w:rsidR="00D72E8C" w:rsidRPr="00EA3D54" w:rsidRDefault="00D72E8C" w:rsidP="001670F8">
            <w:pPr>
              <w:outlineLvl w:val="0"/>
              <w:rPr>
                <w:sz w:val="12"/>
                <w:szCs w:val="12"/>
              </w:rPr>
            </w:pPr>
          </w:p>
        </w:tc>
        <w:tc>
          <w:tcPr>
            <w:tcW w:w="708" w:type="dxa"/>
            <w:shd w:val="clear" w:color="000000" w:fill="FFFFFF"/>
            <w:vAlign w:val="center"/>
            <w:hideMark/>
          </w:tcPr>
          <w:p w14:paraId="21DA69CB" w14:textId="4B4FA20E" w:rsidR="00D72E8C" w:rsidRPr="00EA3D54" w:rsidRDefault="00D72E8C" w:rsidP="001670F8">
            <w:pPr>
              <w:outlineLvl w:val="0"/>
              <w:rPr>
                <w:sz w:val="12"/>
                <w:szCs w:val="12"/>
              </w:rPr>
            </w:pPr>
            <w:r w:rsidRPr="00EA3D54">
              <w:rPr>
                <w:sz w:val="12"/>
                <w:szCs w:val="12"/>
              </w:rPr>
              <w:t>вывод из эксплуатации</w:t>
            </w:r>
          </w:p>
        </w:tc>
        <w:tc>
          <w:tcPr>
            <w:tcW w:w="567" w:type="dxa"/>
            <w:vMerge w:val="restart"/>
            <w:shd w:val="clear" w:color="000000" w:fill="FFFFFF"/>
            <w:noWrap/>
            <w:vAlign w:val="center"/>
            <w:hideMark/>
          </w:tcPr>
          <w:p w14:paraId="531947AB" w14:textId="77777777" w:rsidR="00D72E8C" w:rsidRPr="00EA3D54" w:rsidRDefault="00D72E8C" w:rsidP="001670F8">
            <w:pPr>
              <w:jc w:val="center"/>
              <w:outlineLvl w:val="0"/>
              <w:rPr>
                <w:sz w:val="12"/>
                <w:szCs w:val="12"/>
              </w:rPr>
            </w:pPr>
            <w:r w:rsidRPr="00EA3D54">
              <w:rPr>
                <w:sz w:val="12"/>
                <w:szCs w:val="12"/>
              </w:rPr>
              <w:t>МВт</w:t>
            </w:r>
          </w:p>
        </w:tc>
        <w:tc>
          <w:tcPr>
            <w:tcW w:w="847" w:type="dxa"/>
            <w:gridSpan w:val="2"/>
            <w:shd w:val="clear" w:color="auto" w:fill="auto"/>
            <w:vAlign w:val="center"/>
            <w:hideMark/>
          </w:tcPr>
          <w:p w14:paraId="0BDF4A6F" w14:textId="7ED221CE" w:rsidR="00D72E8C" w:rsidRPr="00EA3D54" w:rsidRDefault="00D72E8C" w:rsidP="001670F8">
            <w:pPr>
              <w:outlineLvl w:val="0"/>
              <w:rPr>
                <w:sz w:val="12"/>
                <w:szCs w:val="12"/>
              </w:rPr>
            </w:pPr>
          </w:p>
        </w:tc>
        <w:tc>
          <w:tcPr>
            <w:tcW w:w="571" w:type="dxa"/>
            <w:shd w:val="clear" w:color="000000" w:fill="FFFFFF"/>
            <w:vAlign w:val="center"/>
            <w:hideMark/>
          </w:tcPr>
          <w:p w14:paraId="1037399A" w14:textId="3488CAA0" w:rsidR="00D72E8C" w:rsidRPr="00EA3D54" w:rsidRDefault="00D72E8C" w:rsidP="001670F8">
            <w:pPr>
              <w:outlineLvl w:val="0"/>
              <w:rPr>
                <w:sz w:val="12"/>
                <w:szCs w:val="12"/>
              </w:rPr>
            </w:pPr>
          </w:p>
        </w:tc>
        <w:tc>
          <w:tcPr>
            <w:tcW w:w="1113" w:type="dxa"/>
            <w:gridSpan w:val="2"/>
            <w:shd w:val="clear" w:color="000000" w:fill="FFFFFF"/>
            <w:vAlign w:val="center"/>
            <w:hideMark/>
          </w:tcPr>
          <w:p w14:paraId="31A9820B" w14:textId="6D3FD401" w:rsidR="00D72E8C" w:rsidRPr="00EA3D54" w:rsidRDefault="00D72E8C" w:rsidP="001670F8">
            <w:pPr>
              <w:jc w:val="center"/>
              <w:outlineLvl w:val="0"/>
              <w:rPr>
                <w:sz w:val="12"/>
                <w:szCs w:val="12"/>
              </w:rPr>
            </w:pPr>
            <w:r w:rsidRPr="00EA3D54">
              <w:rPr>
                <w:sz w:val="12"/>
                <w:szCs w:val="12"/>
              </w:rPr>
              <w:t>2027</w:t>
            </w:r>
          </w:p>
        </w:tc>
        <w:tc>
          <w:tcPr>
            <w:tcW w:w="871" w:type="dxa"/>
            <w:vMerge/>
            <w:vAlign w:val="center"/>
            <w:hideMark/>
          </w:tcPr>
          <w:p w14:paraId="4EEEA335" w14:textId="77777777" w:rsidR="00D72E8C" w:rsidRPr="00EA3D54" w:rsidRDefault="00D72E8C" w:rsidP="001670F8">
            <w:pPr>
              <w:rPr>
                <w:b/>
                <w:bCs/>
                <w:sz w:val="12"/>
                <w:szCs w:val="12"/>
              </w:rPr>
            </w:pPr>
          </w:p>
        </w:tc>
        <w:tc>
          <w:tcPr>
            <w:tcW w:w="709" w:type="dxa"/>
            <w:vMerge/>
            <w:shd w:val="clear" w:color="auto" w:fill="FFFFFF" w:themeFill="background1"/>
            <w:vAlign w:val="center"/>
            <w:hideMark/>
          </w:tcPr>
          <w:p w14:paraId="33F7FF79" w14:textId="77777777" w:rsidR="00D72E8C" w:rsidRPr="00EA3D54" w:rsidRDefault="00D72E8C" w:rsidP="001670F8">
            <w:pPr>
              <w:rPr>
                <w:sz w:val="12"/>
                <w:szCs w:val="12"/>
              </w:rPr>
            </w:pPr>
          </w:p>
        </w:tc>
        <w:tc>
          <w:tcPr>
            <w:tcW w:w="709" w:type="dxa"/>
            <w:vMerge/>
            <w:shd w:val="clear" w:color="auto" w:fill="FFFFFF" w:themeFill="background1"/>
            <w:vAlign w:val="center"/>
          </w:tcPr>
          <w:p w14:paraId="4C1088EB" w14:textId="77777777" w:rsidR="00D72E8C" w:rsidRPr="00EA3D54" w:rsidRDefault="00D72E8C" w:rsidP="001670F8">
            <w:pPr>
              <w:rPr>
                <w:sz w:val="12"/>
                <w:szCs w:val="12"/>
              </w:rPr>
            </w:pPr>
          </w:p>
        </w:tc>
        <w:tc>
          <w:tcPr>
            <w:tcW w:w="709" w:type="dxa"/>
            <w:vMerge/>
            <w:shd w:val="clear" w:color="auto" w:fill="FFFFFF" w:themeFill="background1"/>
            <w:vAlign w:val="center"/>
            <w:hideMark/>
          </w:tcPr>
          <w:p w14:paraId="31616F8C" w14:textId="77777777" w:rsidR="00D72E8C" w:rsidRPr="00EA3D54" w:rsidRDefault="00D72E8C" w:rsidP="001670F8">
            <w:pPr>
              <w:rPr>
                <w:sz w:val="12"/>
                <w:szCs w:val="12"/>
              </w:rPr>
            </w:pPr>
          </w:p>
        </w:tc>
        <w:tc>
          <w:tcPr>
            <w:tcW w:w="708" w:type="dxa"/>
            <w:vMerge/>
            <w:shd w:val="clear" w:color="auto" w:fill="FFFFFF" w:themeFill="background1"/>
            <w:vAlign w:val="center"/>
          </w:tcPr>
          <w:p w14:paraId="02010EFA" w14:textId="77777777" w:rsidR="00D72E8C" w:rsidRPr="00EA3D54" w:rsidRDefault="00D72E8C" w:rsidP="001670F8">
            <w:pPr>
              <w:rPr>
                <w:sz w:val="12"/>
                <w:szCs w:val="12"/>
              </w:rPr>
            </w:pPr>
          </w:p>
        </w:tc>
        <w:tc>
          <w:tcPr>
            <w:tcW w:w="709" w:type="dxa"/>
            <w:vMerge/>
            <w:shd w:val="clear" w:color="auto" w:fill="FFFFFF" w:themeFill="background1"/>
            <w:vAlign w:val="center"/>
          </w:tcPr>
          <w:p w14:paraId="7DA83A60" w14:textId="77777777" w:rsidR="00D72E8C" w:rsidRPr="00EA3D54" w:rsidRDefault="00D72E8C" w:rsidP="001670F8">
            <w:pPr>
              <w:rPr>
                <w:sz w:val="12"/>
                <w:szCs w:val="12"/>
              </w:rPr>
            </w:pPr>
          </w:p>
        </w:tc>
        <w:tc>
          <w:tcPr>
            <w:tcW w:w="709" w:type="dxa"/>
            <w:vMerge/>
            <w:shd w:val="clear" w:color="auto" w:fill="FFFFFF" w:themeFill="background1"/>
            <w:vAlign w:val="center"/>
          </w:tcPr>
          <w:p w14:paraId="39D45F80" w14:textId="77777777" w:rsidR="00D72E8C" w:rsidRPr="00EA3D54" w:rsidRDefault="00D72E8C" w:rsidP="001670F8">
            <w:pPr>
              <w:rPr>
                <w:sz w:val="12"/>
                <w:szCs w:val="12"/>
              </w:rPr>
            </w:pPr>
          </w:p>
        </w:tc>
        <w:tc>
          <w:tcPr>
            <w:tcW w:w="688" w:type="dxa"/>
            <w:vMerge/>
            <w:shd w:val="clear" w:color="auto" w:fill="FFFFFF" w:themeFill="background1"/>
            <w:vAlign w:val="center"/>
          </w:tcPr>
          <w:p w14:paraId="23608E30" w14:textId="77777777" w:rsidR="00D72E8C" w:rsidRPr="00EA3D54" w:rsidRDefault="00D72E8C" w:rsidP="001670F8">
            <w:pPr>
              <w:rPr>
                <w:sz w:val="12"/>
                <w:szCs w:val="12"/>
              </w:rPr>
            </w:pPr>
          </w:p>
        </w:tc>
        <w:tc>
          <w:tcPr>
            <w:tcW w:w="709" w:type="dxa"/>
            <w:vMerge/>
            <w:shd w:val="clear" w:color="auto" w:fill="FFFFFF" w:themeFill="background1"/>
            <w:vAlign w:val="center"/>
          </w:tcPr>
          <w:p w14:paraId="4A3B955D" w14:textId="77777777" w:rsidR="00D72E8C" w:rsidRPr="00EA3D54" w:rsidRDefault="00D72E8C" w:rsidP="001670F8">
            <w:pPr>
              <w:rPr>
                <w:sz w:val="12"/>
                <w:szCs w:val="12"/>
              </w:rPr>
            </w:pPr>
          </w:p>
        </w:tc>
        <w:tc>
          <w:tcPr>
            <w:tcW w:w="708" w:type="dxa"/>
            <w:vMerge/>
            <w:shd w:val="clear" w:color="auto" w:fill="FFFFFF" w:themeFill="background1"/>
            <w:vAlign w:val="center"/>
          </w:tcPr>
          <w:p w14:paraId="6ADDE706" w14:textId="77777777" w:rsidR="00D72E8C" w:rsidRPr="00EA3D54" w:rsidRDefault="00D72E8C" w:rsidP="001670F8">
            <w:pPr>
              <w:rPr>
                <w:sz w:val="12"/>
                <w:szCs w:val="12"/>
              </w:rPr>
            </w:pPr>
          </w:p>
        </w:tc>
        <w:tc>
          <w:tcPr>
            <w:tcW w:w="709" w:type="dxa"/>
            <w:vMerge/>
            <w:shd w:val="clear" w:color="auto" w:fill="FFFFFF" w:themeFill="background1"/>
            <w:vAlign w:val="center"/>
          </w:tcPr>
          <w:p w14:paraId="5DF4D401" w14:textId="77777777" w:rsidR="00D72E8C" w:rsidRPr="00EA3D54" w:rsidRDefault="00D72E8C" w:rsidP="001670F8">
            <w:pPr>
              <w:rPr>
                <w:sz w:val="12"/>
                <w:szCs w:val="12"/>
              </w:rPr>
            </w:pPr>
          </w:p>
        </w:tc>
        <w:tc>
          <w:tcPr>
            <w:tcW w:w="709" w:type="dxa"/>
            <w:vMerge/>
            <w:shd w:val="clear" w:color="auto" w:fill="FFFFFF" w:themeFill="background1"/>
            <w:vAlign w:val="center"/>
            <w:hideMark/>
          </w:tcPr>
          <w:p w14:paraId="147609E6" w14:textId="77777777" w:rsidR="00D72E8C" w:rsidRPr="00EA3D54" w:rsidRDefault="00D72E8C" w:rsidP="001670F8">
            <w:pPr>
              <w:rPr>
                <w:sz w:val="12"/>
                <w:szCs w:val="12"/>
              </w:rPr>
            </w:pPr>
          </w:p>
        </w:tc>
        <w:tc>
          <w:tcPr>
            <w:tcW w:w="588" w:type="dxa"/>
            <w:vMerge/>
            <w:shd w:val="clear" w:color="auto" w:fill="FFFFFF" w:themeFill="background1"/>
            <w:vAlign w:val="center"/>
          </w:tcPr>
          <w:p w14:paraId="6B4BAD64" w14:textId="77777777" w:rsidR="00D72E8C" w:rsidRPr="00EA3D54" w:rsidRDefault="00D72E8C" w:rsidP="001670F8">
            <w:pPr>
              <w:rPr>
                <w:sz w:val="12"/>
                <w:szCs w:val="12"/>
              </w:rPr>
            </w:pPr>
          </w:p>
        </w:tc>
      </w:tr>
      <w:tr w:rsidR="00B132A2" w:rsidRPr="00EA3D54" w14:paraId="6394BF89" w14:textId="77777777" w:rsidTr="00131B4D">
        <w:trPr>
          <w:trHeight w:val="413"/>
          <w:jc w:val="center"/>
        </w:trPr>
        <w:tc>
          <w:tcPr>
            <w:tcW w:w="437" w:type="dxa"/>
            <w:vMerge/>
            <w:vAlign w:val="center"/>
            <w:hideMark/>
          </w:tcPr>
          <w:p w14:paraId="489E9932" w14:textId="77777777" w:rsidR="00D72E8C" w:rsidRPr="00EA3D54" w:rsidRDefault="00D72E8C" w:rsidP="001670F8">
            <w:pPr>
              <w:outlineLvl w:val="0"/>
              <w:rPr>
                <w:sz w:val="12"/>
                <w:szCs w:val="12"/>
              </w:rPr>
            </w:pPr>
          </w:p>
        </w:tc>
        <w:tc>
          <w:tcPr>
            <w:tcW w:w="853" w:type="dxa"/>
            <w:vMerge/>
            <w:vAlign w:val="center"/>
            <w:hideMark/>
          </w:tcPr>
          <w:p w14:paraId="0767E60A" w14:textId="77777777" w:rsidR="00D72E8C" w:rsidRPr="00EA3D54" w:rsidRDefault="00D72E8C" w:rsidP="001670F8">
            <w:pPr>
              <w:outlineLvl w:val="0"/>
              <w:rPr>
                <w:sz w:val="12"/>
                <w:szCs w:val="12"/>
              </w:rPr>
            </w:pPr>
          </w:p>
        </w:tc>
        <w:tc>
          <w:tcPr>
            <w:tcW w:w="1133" w:type="dxa"/>
            <w:vMerge/>
            <w:vAlign w:val="center"/>
            <w:hideMark/>
          </w:tcPr>
          <w:p w14:paraId="37F0BD10" w14:textId="77777777" w:rsidR="00D72E8C" w:rsidRPr="00EA3D54" w:rsidRDefault="00D72E8C" w:rsidP="001670F8">
            <w:pPr>
              <w:outlineLvl w:val="0"/>
              <w:rPr>
                <w:sz w:val="12"/>
                <w:szCs w:val="12"/>
              </w:rPr>
            </w:pPr>
          </w:p>
        </w:tc>
        <w:tc>
          <w:tcPr>
            <w:tcW w:w="833" w:type="dxa"/>
            <w:vMerge/>
            <w:vAlign w:val="center"/>
            <w:hideMark/>
          </w:tcPr>
          <w:p w14:paraId="2991E7D4" w14:textId="77777777" w:rsidR="00D72E8C" w:rsidRPr="00EA3D54" w:rsidRDefault="00D72E8C" w:rsidP="001670F8">
            <w:pPr>
              <w:outlineLvl w:val="0"/>
              <w:rPr>
                <w:sz w:val="12"/>
                <w:szCs w:val="12"/>
              </w:rPr>
            </w:pPr>
          </w:p>
        </w:tc>
        <w:tc>
          <w:tcPr>
            <w:tcW w:w="708" w:type="dxa"/>
            <w:shd w:val="clear" w:color="000000" w:fill="FFFFFF"/>
            <w:vAlign w:val="center"/>
            <w:hideMark/>
          </w:tcPr>
          <w:p w14:paraId="5D7781C3" w14:textId="4908CEF3" w:rsidR="00D72E8C" w:rsidRPr="00EA3D54" w:rsidRDefault="00D72E8C" w:rsidP="001670F8">
            <w:pPr>
              <w:outlineLvl w:val="0"/>
              <w:rPr>
                <w:sz w:val="12"/>
                <w:szCs w:val="12"/>
              </w:rPr>
            </w:pPr>
            <w:r w:rsidRPr="00EA3D54">
              <w:rPr>
                <w:sz w:val="12"/>
                <w:szCs w:val="12"/>
              </w:rPr>
              <w:t>ввод в эксплуатацию</w:t>
            </w:r>
          </w:p>
        </w:tc>
        <w:tc>
          <w:tcPr>
            <w:tcW w:w="567" w:type="dxa"/>
            <w:vMerge/>
            <w:vAlign w:val="center"/>
            <w:hideMark/>
          </w:tcPr>
          <w:p w14:paraId="4CB9F632" w14:textId="77777777" w:rsidR="00D72E8C" w:rsidRPr="00EA3D54" w:rsidRDefault="00D72E8C" w:rsidP="001670F8">
            <w:pPr>
              <w:outlineLvl w:val="0"/>
              <w:rPr>
                <w:sz w:val="12"/>
                <w:szCs w:val="12"/>
              </w:rPr>
            </w:pPr>
          </w:p>
        </w:tc>
        <w:tc>
          <w:tcPr>
            <w:tcW w:w="847" w:type="dxa"/>
            <w:gridSpan w:val="2"/>
            <w:shd w:val="clear" w:color="auto" w:fill="auto"/>
            <w:vAlign w:val="center"/>
            <w:hideMark/>
          </w:tcPr>
          <w:p w14:paraId="1526CCA2" w14:textId="77777777" w:rsidR="00D72E8C" w:rsidRPr="00EA3D54" w:rsidRDefault="00D72E8C" w:rsidP="001670F8">
            <w:pPr>
              <w:outlineLvl w:val="0"/>
              <w:rPr>
                <w:sz w:val="12"/>
                <w:szCs w:val="12"/>
              </w:rPr>
            </w:pPr>
            <w:r w:rsidRPr="00EA3D54">
              <w:rPr>
                <w:sz w:val="12"/>
                <w:szCs w:val="12"/>
              </w:rPr>
              <w:t>-</w:t>
            </w:r>
          </w:p>
        </w:tc>
        <w:tc>
          <w:tcPr>
            <w:tcW w:w="571" w:type="dxa"/>
            <w:shd w:val="clear" w:color="000000" w:fill="FFFFFF"/>
            <w:vAlign w:val="center"/>
            <w:hideMark/>
          </w:tcPr>
          <w:p w14:paraId="0C852EFB" w14:textId="721F4029" w:rsidR="00D72E8C" w:rsidRPr="00EA3D54" w:rsidRDefault="00D72E8C" w:rsidP="001670F8">
            <w:pPr>
              <w:outlineLvl w:val="0"/>
              <w:rPr>
                <w:sz w:val="12"/>
                <w:szCs w:val="12"/>
              </w:rPr>
            </w:pPr>
            <w:r w:rsidRPr="00EA3D54">
              <w:rPr>
                <w:sz w:val="12"/>
                <w:szCs w:val="12"/>
              </w:rPr>
              <w:t>3,0</w:t>
            </w:r>
          </w:p>
        </w:tc>
        <w:tc>
          <w:tcPr>
            <w:tcW w:w="1113" w:type="dxa"/>
            <w:gridSpan w:val="2"/>
            <w:shd w:val="clear" w:color="000000" w:fill="FFFFFF"/>
            <w:vAlign w:val="center"/>
            <w:hideMark/>
          </w:tcPr>
          <w:p w14:paraId="6C681BA3" w14:textId="7C3EB95F" w:rsidR="00D72E8C" w:rsidRPr="00EA3D54" w:rsidRDefault="00D72E8C" w:rsidP="001670F8">
            <w:pPr>
              <w:jc w:val="center"/>
              <w:outlineLvl w:val="0"/>
              <w:rPr>
                <w:sz w:val="12"/>
                <w:szCs w:val="12"/>
              </w:rPr>
            </w:pPr>
            <w:r w:rsidRPr="00EA3D54">
              <w:rPr>
                <w:sz w:val="12"/>
                <w:szCs w:val="12"/>
              </w:rPr>
              <w:t>2027</w:t>
            </w:r>
          </w:p>
        </w:tc>
        <w:tc>
          <w:tcPr>
            <w:tcW w:w="871" w:type="dxa"/>
            <w:vMerge/>
            <w:vAlign w:val="center"/>
            <w:hideMark/>
          </w:tcPr>
          <w:p w14:paraId="70F92EDA" w14:textId="77777777" w:rsidR="00D72E8C" w:rsidRPr="00EA3D54" w:rsidRDefault="00D72E8C" w:rsidP="001670F8">
            <w:pPr>
              <w:rPr>
                <w:b/>
                <w:bCs/>
                <w:sz w:val="12"/>
                <w:szCs w:val="12"/>
              </w:rPr>
            </w:pPr>
          </w:p>
        </w:tc>
        <w:tc>
          <w:tcPr>
            <w:tcW w:w="709" w:type="dxa"/>
            <w:vMerge/>
            <w:shd w:val="clear" w:color="auto" w:fill="FFFFFF" w:themeFill="background1"/>
            <w:vAlign w:val="center"/>
            <w:hideMark/>
          </w:tcPr>
          <w:p w14:paraId="22875E1A" w14:textId="77777777" w:rsidR="00D72E8C" w:rsidRPr="00EA3D54" w:rsidRDefault="00D72E8C" w:rsidP="001670F8">
            <w:pPr>
              <w:rPr>
                <w:sz w:val="12"/>
                <w:szCs w:val="12"/>
              </w:rPr>
            </w:pPr>
          </w:p>
        </w:tc>
        <w:tc>
          <w:tcPr>
            <w:tcW w:w="709" w:type="dxa"/>
            <w:vMerge/>
            <w:shd w:val="clear" w:color="auto" w:fill="FFFFFF" w:themeFill="background1"/>
            <w:vAlign w:val="center"/>
          </w:tcPr>
          <w:p w14:paraId="3E31DD7E" w14:textId="77777777" w:rsidR="00D72E8C" w:rsidRPr="00EA3D54" w:rsidRDefault="00D72E8C" w:rsidP="001670F8">
            <w:pPr>
              <w:rPr>
                <w:sz w:val="12"/>
                <w:szCs w:val="12"/>
              </w:rPr>
            </w:pPr>
          </w:p>
        </w:tc>
        <w:tc>
          <w:tcPr>
            <w:tcW w:w="709" w:type="dxa"/>
            <w:vMerge/>
            <w:shd w:val="clear" w:color="auto" w:fill="FFFFFF" w:themeFill="background1"/>
            <w:vAlign w:val="center"/>
            <w:hideMark/>
          </w:tcPr>
          <w:p w14:paraId="1A0B00A5" w14:textId="77777777" w:rsidR="00D72E8C" w:rsidRPr="00EA3D54" w:rsidRDefault="00D72E8C" w:rsidP="001670F8">
            <w:pPr>
              <w:rPr>
                <w:sz w:val="12"/>
                <w:szCs w:val="12"/>
              </w:rPr>
            </w:pPr>
          </w:p>
        </w:tc>
        <w:tc>
          <w:tcPr>
            <w:tcW w:w="708" w:type="dxa"/>
            <w:vMerge/>
            <w:shd w:val="clear" w:color="auto" w:fill="FFFFFF" w:themeFill="background1"/>
            <w:vAlign w:val="center"/>
          </w:tcPr>
          <w:p w14:paraId="33247390" w14:textId="77777777" w:rsidR="00D72E8C" w:rsidRPr="00EA3D54" w:rsidRDefault="00D72E8C" w:rsidP="001670F8">
            <w:pPr>
              <w:rPr>
                <w:sz w:val="12"/>
                <w:szCs w:val="12"/>
              </w:rPr>
            </w:pPr>
          </w:p>
        </w:tc>
        <w:tc>
          <w:tcPr>
            <w:tcW w:w="709" w:type="dxa"/>
            <w:vMerge/>
            <w:shd w:val="clear" w:color="auto" w:fill="FFFFFF" w:themeFill="background1"/>
            <w:vAlign w:val="center"/>
          </w:tcPr>
          <w:p w14:paraId="187228F1" w14:textId="77777777" w:rsidR="00D72E8C" w:rsidRPr="00EA3D54" w:rsidRDefault="00D72E8C" w:rsidP="001670F8">
            <w:pPr>
              <w:rPr>
                <w:sz w:val="12"/>
                <w:szCs w:val="12"/>
              </w:rPr>
            </w:pPr>
          </w:p>
        </w:tc>
        <w:tc>
          <w:tcPr>
            <w:tcW w:w="709" w:type="dxa"/>
            <w:vMerge/>
            <w:shd w:val="clear" w:color="auto" w:fill="FFFFFF" w:themeFill="background1"/>
            <w:vAlign w:val="center"/>
          </w:tcPr>
          <w:p w14:paraId="6E995FEB" w14:textId="77777777" w:rsidR="00D72E8C" w:rsidRPr="00EA3D54" w:rsidRDefault="00D72E8C" w:rsidP="001670F8">
            <w:pPr>
              <w:rPr>
                <w:sz w:val="12"/>
                <w:szCs w:val="12"/>
              </w:rPr>
            </w:pPr>
          </w:p>
        </w:tc>
        <w:tc>
          <w:tcPr>
            <w:tcW w:w="688" w:type="dxa"/>
            <w:vMerge/>
            <w:shd w:val="clear" w:color="auto" w:fill="FFFFFF" w:themeFill="background1"/>
            <w:vAlign w:val="center"/>
          </w:tcPr>
          <w:p w14:paraId="0D01A752" w14:textId="77777777" w:rsidR="00D72E8C" w:rsidRPr="00EA3D54" w:rsidRDefault="00D72E8C" w:rsidP="001670F8">
            <w:pPr>
              <w:rPr>
                <w:sz w:val="12"/>
                <w:szCs w:val="12"/>
              </w:rPr>
            </w:pPr>
          </w:p>
        </w:tc>
        <w:tc>
          <w:tcPr>
            <w:tcW w:w="709" w:type="dxa"/>
            <w:vMerge/>
            <w:shd w:val="clear" w:color="auto" w:fill="FFFFFF" w:themeFill="background1"/>
            <w:vAlign w:val="center"/>
          </w:tcPr>
          <w:p w14:paraId="137CAC77" w14:textId="77777777" w:rsidR="00D72E8C" w:rsidRPr="00EA3D54" w:rsidRDefault="00D72E8C" w:rsidP="001670F8">
            <w:pPr>
              <w:rPr>
                <w:sz w:val="12"/>
                <w:szCs w:val="12"/>
              </w:rPr>
            </w:pPr>
          </w:p>
        </w:tc>
        <w:tc>
          <w:tcPr>
            <w:tcW w:w="708" w:type="dxa"/>
            <w:vMerge/>
            <w:shd w:val="clear" w:color="auto" w:fill="FFFFFF" w:themeFill="background1"/>
            <w:vAlign w:val="center"/>
          </w:tcPr>
          <w:p w14:paraId="30F10322" w14:textId="77777777" w:rsidR="00D72E8C" w:rsidRPr="00EA3D54" w:rsidRDefault="00D72E8C" w:rsidP="001670F8">
            <w:pPr>
              <w:rPr>
                <w:sz w:val="12"/>
                <w:szCs w:val="12"/>
              </w:rPr>
            </w:pPr>
          </w:p>
        </w:tc>
        <w:tc>
          <w:tcPr>
            <w:tcW w:w="709" w:type="dxa"/>
            <w:vMerge/>
            <w:shd w:val="clear" w:color="auto" w:fill="FFFFFF" w:themeFill="background1"/>
            <w:vAlign w:val="center"/>
          </w:tcPr>
          <w:p w14:paraId="29120825" w14:textId="77777777" w:rsidR="00D72E8C" w:rsidRPr="00EA3D54" w:rsidRDefault="00D72E8C" w:rsidP="001670F8">
            <w:pPr>
              <w:rPr>
                <w:sz w:val="12"/>
                <w:szCs w:val="12"/>
              </w:rPr>
            </w:pPr>
          </w:p>
        </w:tc>
        <w:tc>
          <w:tcPr>
            <w:tcW w:w="709" w:type="dxa"/>
            <w:vMerge/>
            <w:shd w:val="clear" w:color="auto" w:fill="FFFFFF" w:themeFill="background1"/>
            <w:vAlign w:val="center"/>
            <w:hideMark/>
          </w:tcPr>
          <w:p w14:paraId="33CF3049" w14:textId="77777777" w:rsidR="00D72E8C" w:rsidRPr="00EA3D54" w:rsidRDefault="00D72E8C" w:rsidP="001670F8">
            <w:pPr>
              <w:rPr>
                <w:sz w:val="12"/>
                <w:szCs w:val="12"/>
              </w:rPr>
            </w:pPr>
          </w:p>
        </w:tc>
        <w:tc>
          <w:tcPr>
            <w:tcW w:w="588" w:type="dxa"/>
            <w:vMerge/>
            <w:shd w:val="clear" w:color="auto" w:fill="FFFFFF" w:themeFill="background1"/>
            <w:vAlign w:val="center"/>
          </w:tcPr>
          <w:p w14:paraId="6BEC4EB7" w14:textId="77777777" w:rsidR="00D72E8C" w:rsidRPr="00EA3D54" w:rsidRDefault="00D72E8C" w:rsidP="001670F8">
            <w:pPr>
              <w:rPr>
                <w:sz w:val="12"/>
                <w:szCs w:val="12"/>
              </w:rPr>
            </w:pPr>
          </w:p>
        </w:tc>
      </w:tr>
      <w:tr w:rsidR="00B132A2" w:rsidRPr="00EA3D54" w14:paraId="099296A6" w14:textId="77777777" w:rsidTr="00131B4D">
        <w:trPr>
          <w:trHeight w:val="340"/>
          <w:jc w:val="center"/>
        </w:trPr>
        <w:tc>
          <w:tcPr>
            <w:tcW w:w="437" w:type="dxa"/>
            <w:vMerge w:val="restart"/>
            <w:shd w:val="clear" w:color="000000" w:fill="FFFFFF"/>
            <w:vAlign w:val="center"/>
            <w:hideMark/>
          </w:tcPr>
          <w:p w14:paraId="5C84CAC0" w14:textId="77777777" w:rsidR="00D72E8C" w:rsidRPr="00EA3D54" w:rsidRDefault="00D72E8C" w:rsidP="001670F8">
            <w:pPr>
              <w:jc w:val="center"/>
              <w:outlineLvl w:val="0"/>
              <w:rPr>
                <w:sz w:val="12"/>
                <w:szCs w:val="12"/>
              </w:rPr>
            </w:pPr>
            <w:r w:rsidRPr="00EA3D54">
              <w:rPr>
                <w:sz w:val="12"/>
                <w:szCs w:val="12"/>
              </w:rPr>
              <w:t>3.3</w:t>
            </w:r>
          </w:p>
        </w:tc>
        <w:tc>
          <w:tcPr>
            <w:tcW w:w="853" w:type="dxa"/>
            <w:vMerge w:val="restart"/>
            <w:shd w:val="clear" w:color="000000" w:fill="FFFFFF"/>
            <w:vAlign w:val="center"/>
            <w:hideMark/>
          </w:tcPr>
          <w:p w14:paraId="6D631BBD" w14:textId="4CC04458" w:rsidR="00D72E8C" w:rsidRPr="00EA3D54" w:rsidRDefault="00321048" w:rsidP="001670F8">
            <w:pPr>
              <w:outlineLvl w:val="0"/>
              <w:rPr>
                <w:sz w:val="12"/>
                <w:szCs w:val="12"/>
              </w:rPr>
            </w:pPr>
            <w:r w:rsidRPr="00EA3D54">
              <w:rPr>
                <w:sz w:val="12"/>
                <w:szCs w:val="12"/>
              </w:rPr>
              <w:t>Блочно-модульная</w:t>
            </w:r>
            <w:r w:rsidR="00D72E8C" w:rsidRPr="00EA3D54">
              <w:rPr>
                <w:sz w:val="12"/>
                <w:szCs w:val="12"/>
              </w:rPr>
              <w:t xml:space="preserve"> котельная ул. Норильская, </w:t>
            </w:r>
            <w:r w:rsidR="00D72E8C" w:rsidRPr="00EA3D54">
              <w:rPr>
                <w:sz w:val="12"/>
                <w:szCs w:val="12"/>
              </w:rPr>
              <w:lastRenderedPageBreak/>
              <w:t>5а (Якут-Алмаз)</w:t>
            </w:r>
          </w:p>
        </w:tc>
        <w:tc>
          <w:tcPr>
            <w:tcW w:w="1133" w:type="dxa"/>
            <w:vMerge w:val="restart"/>
            <w:shd w:val="clear" w:color="auto" w:fill="auto"/>
            <w:vAlign w:val="center"/>
            <w:hideMark/>
          </w:tcPr>
          <w:p w14:paraId="0E2C0265" w14:textId="193EDB60" w:rsidR="00D72E8C" w:rsidRPr="00EA3D54" w:rsidRDefault="00D72E8C" w:rsidP="001670F8">
            <w:pPr>
              <w:outlineLvl w:val="0"/>
              <w:rPr>
                <w:sz w:val="12"/>
                <w:szCs w:val="12"/>
              </w:rPr>
            </w:pPr>
            <w:r w:rsidRPr="00EA3D54">
              <w:rPr>
                <w:sz w:val="12"/>
                <w:szCs w:val="12"/>
              </w:rPr>
              <w:lastRenderedPageBreak/>
              <w:t xml:space="preserve">Износ оборудования, необходимость повышения надежности и </w:t>
            </w:r>
            <w:r w:rsidRPr="00EA3D54">
              <w:rPr>
                <w:sz w:val="12"/>
                <w:szCs w:val="12"/>
              </w:rPr>
              <w:lastRenderedPageBreak/>
              <w:t>эффективности производства тепловой энергии</w:t>
            </w:r>
          </w:p>
        </w:tc>
        <w:tc>
          <w:tcPr>
            <w:tcW w:w="833" w:type="dxa"/>
            <w:vMerge w:val="restart"/>
            <w:shd w:val="clear" w:color="000000" w:fill="FFFFFF"/>
            <w:vAlign w:val="center"/>
          </w:tcPr>
          <w:p w14:paraId="34DB7230" w14:textId="4FBA9ACE" w:rsidR="00D72E8C" w:rsidRPr="00EA3D54" w:rsidRDefault="00D72E8C" w:rsidP="001670F8">
            <w:pPr>
              <w:outlineLvl w:val="0"/>
              <w:rPr>
                <w:sz w:val="11"/>
                <w:szCs w:val="11"/>
              </w:rPr>
            </w:pPr>
            <w:r w:rsidRPr="00EA3D54">
              <w:rPr>
                <w:sz w:val="11"/>
                <w:szCs w:val="11"/>
              </w:rPr>
              <w:lastRenderedPageBreak/>
              <w:t xml:space="preserve">Владимирская область, Александровский район, </w:t>
            </w:r>
            <w:r w:rsidRPr="00EA3D54">
              <w:rPr>
                <w:sz w:val="11"/>
                <w:szCs w:val="11"/>
              </w:rPr>
              <w:br/>
              <w:t xml:space="preserve">город Струнино, </w:t>
            </w:r>
            <w:r w:rsidRPr="00EA3D54">
              <w:rPr>
                <w:sz w:val="11"/>
                <w:szCs w:val="11"/>
              </w:rPr>
              <w:lastRenderedPageBreak/>
              <w:t>ул.Норильская, д.5а</w:t>
            </w:r>
          </w:p>
        </w:tc>
        <w:tc>
          <w:tcPr>
            <w:tcW w:w="708" w:type="dxa"/>
            <w:shd w:val="clear" w:color="000000" w:fill="FFFFFF"/>
            <w:vAlign w:val="center"/>
            <w:hideMark/>
          </w:tcPr>
          <w:p w14:paraId="61B861A5" w14:textId="77777777" w:rsidR="00D72E8C" w:rsidRPr="00EA3D54" w:rsidRDefault="00D72E8C" w:rsidP="001670F8">
            <w:pPr>
              <w:outlineLvl w:val="0"/>
              <w:rPr>
                <w:sz w:val="12"/>
                <w:szCs w:val="12"/>
              </w:rPr>
            </w:pPr>
            <w:r w:rsidRPr="00EA3D54">
              <w:rPr>
                <w:sz w:val="12"/>
                <w:szCs w:val="12"/>
              </w:rPr>
              <w:lastRenderedPageBreak/>
              <w:t>ПСД, СМР</w:t>
            </w:r>
          </w:p>
        </w:tc>
        <w:tc>
          <w:tcPr>
            <w:tcW w:w="567" w:type="dxa"/>
            <w:shd w:val="clear" w:color="000000" w:fill="FFFFFF"/>
            <w:noWrap/>
            <w:vAlign w:val="center"/>
            <w:hideMark/>
          </w:tcPr>
          <w:p w14:paraId="7986D858" w14:textId="77777777" w:rsidR="00D72E8C" w:rsidRPr="00EA3D54" w:rsidRDefault="00D72E8C" w:rsidP="001670F8">
            <w:pPr>
              <w:jc w:val="center"/>
              <w:outlineLvl w:val="0"/>
              <w:rPr>
                <w:sz w:val="12"/>
                <w:szCs w:val="12"/>
              </w:rPr>
            </w:pPr>
            <w:r w:rsidRPr="00EA3D54">
              <w:rPr>
                <w:sz w:val="12"/>
                <w:szCs w:val="12"/>
              </w:rPr>
              <w:t>шт.</w:t>
            </w:r>
          </w:p>
        </w:tc>
        <w:tc>
          <w:tcPr>
            <w:tcW w:w="847" w:type="dxa"/>
            <w:gridSpan w:val="2"/>
            <w:shd w:val="clear" w:color="000000" w:fill="FFFFFF"/>
            <w:noWrap/>
            <w:vAlign w:val="center"/>
            <w:hideMark/>
          </w:tcPr>
          <w:p w14:paraId="4526AD44" w14:textId="77777777" w:rsidR="00D72E8C" w:rsidRPr="00EA3D54" w:rsidRDefault="00D72E8C" w:rsidP="001670F8">
            <w:pPr>
              <w:outlineLvl w:val="0"/>
              <w:rPr>
                <w:sz w:val="12"/>
                <w:szCs w:val="12"/>
              </w:rPr>
            </w:pPr>
            <w:r w:rsidRPr="00EA3D54">
              <w:rPr>
                <w:sz w:val="12"/>
                <w:szCs w:val="12"/>
              </w:rPr>
              <w:t xml:space="preserve"> - </w:t>
            </w:r>
          </w:p>
        </w:tc>
        <w:tc>
          <w:tcPr>
            <w:tcW w:w="571" w:type="dxa"/>
            <w:shd w:val="clear" w:color="000000" w:fill="FFFFFF"/>
            <w:vAlign w:val="center"/>
            <w:hideMark/>
          </w:tcPr>
          <w:p w14:paraId="77D1E8EF" w14:textId="77777777" w:rsidR="00D72E8C" w:rsidRPr="00EA3D54" w:rsidRDefault="00D72E8C" w:rsidP="001670F8">
            <w:pPr>
              <w:outlineLvl w:val="0"/>
              <w:rPr>
                <w:sz w:val="12"/>
                <w:szCs w:val="12"/>
              </w:rPr>
            </w:pPr>
            <w:r w:rsidRPr="00EA3D54">
              <w:rPr>
                <w:sz w:val="12"/>
                <w:szCs w:val="12"/>
              </w:rPr>
              <w:t>1</w:t>
            </w:r>
          </w:p>
        </w:tc>
        <w:tc>
          <w:tcPr>
            <w:tcW w:w="567" w:type="dxa"/>
            <w:shd w:val="clear" w:color="000000" w:fill="FFFFFF"/>
            <w:vAlign w:val="center"/>
            <w:hideMark/>
          </w:tcPr>
          <w:p w14:paraId="4AE213DB" w14:textId="5B5C6E16" w:rsidR="00D72E8C" w:rsidRPr="00EA3D54" w:rsidRDefault="00D72E8C" w:rsidP="001670F8">
            <w:pPr>
              <w:jc w:val="center"/>
              <w:outlineLvl w:val="0"/>
              <w:rPr>
                <w:sz w:val="12"/>
                <w:szCs w:val="12"/>
              </w:rPr>
            </w:pPr>
            <w:r w:rsidRPr="00EA3D54">
              <w:rPr>
                <w:sz w:val="12"/>
                <w:szCs w:val="12"/>
              </w:rPr>
              <w:t>2028</w:t>
            </w:r>
          </w:p>
        </w:tc>
        <w:tc>
          <w:tcPr>
            <w:tcW w:w="546" w:type="dxa"/>
            <w:shd w:val="clear" w:color="000000" w:fill="FFFFFF"/>
            <w:vAlign w:val="center"/>
            <w:hideMark/>
          </w:tcPr>
          <w:p w14:paraId="5E209C49" w14:textId="0A973284" w:rsidR="00D72E8C" w:rsidRPr="00EA3D54" w:rsidRDefault="00D72E8C" w:rsidP="001670F8">
            <w:pPr>
              <w:jc w:val="center"/>
              <w:outlineLvl w:val="0"/>
              <w:rPr>
                <w:sz w:val="12"/>
                <w:szCs w:val="12"/>
              </w:rPr>
            </w:pPr>
            <w:r w:rsidRPr="00EA3D54">
              <w:rPr>
                <w:sz w:val="12"/>
                <w:szCs w:val="12"/>
              </w:rPr>
              <w:t>2029</w:t>
            </w:r>
          </w:p>
        </w:tc>
        <w:tc>
          <w:tcPr>
            <w:tcW w:w="871" w:type="dxa"/>
            <w:vMerge w:val="restart"/>
            <w:shd w:val="clear" w:color="auto" w:fill="auto"/>
            <w:noWrap/>
            <w:vAlign w:val="center"/>
          </w:tcPr>
          <w:p w14:paraId="241893A8" w14:textId="103684B0" w:rsidR="00D72E8C" w:rsidRPr="00EA3D54" w:rsidRDefault="00DF42FD" w:rsidP="00954FA1">
            <w:pPr>
              <w:jc w:val="center"/>
              <w:outlineLvl w:val="0"/>
              <w:rPr>
                <w:b/>
                <w:bCs/>
                <w:sz w:val="12"/>
                <w:szCs w:val="12"/>
              </w:rPr>
            </w:pPr>
            <w:r w:rsidRPr="00EA3D54">
              <w:rPr>
                <w:b/>
                <w:bCs/>
                <w:sz w:val="12"/>
                <w:szCs w:val="12"/>
              </w:rPr>
              <w:t>18 523,05</w:t>
            </w:r>
          </w:p>
        </w:tc>
        <w:tc>
          <w:tcPr>
            <w:tcW w:w="709" w:type="dxa"/>
            <w:vMerge w:val="restart"/>
            <w:shd w:val="clear" w:color="auto" w:fill="FFFFFF" w:themeFill="background1"/>
            <w:noWrap/>
            <w:vAlign w:val="center"/>
          </w:tcPr>
          <w:p w14:paraId="5DE56687" w14:textId="77777777" w:rsidR="00D72E8C" w:rsidRPr="00EA3D54" w:rsidRDefault="00D72E8C" w:rsidP="001670F8">
            <w:pPr>
              <w:jc w:val="center"/>
              <w:outlineLvl w:val="0"/>
              <w:rPr>
                <w:sz w:val="12"/>
                <w:szCs w:val="12"/>
              </w:rPr>
            </w:pPr>
          </w:p>
        </w:tc>
        <w:tc>
          <w:tcPr>
            <w:tcW w:w="709" w:type="dxa"/>
            <w:vMerge w:val="restart"/>
            <w:shd w:val="clear" w:color="auto" w:fill="FFFFFF" w:themeFill="background1"/>
            <w:vAlign w:val="center"/>
          </w:tcPr>
          <w:p w14:paraId="449B225C" w14:textId="77777777" w:rsidR="00D72E8C" w:rsidRPr="00EA3D54" w:rsidRDefault="00D72E8C" w:rsidP="001670F8">
            <w:pPr>
              <w:jc w:val="center"/>
              <w:outlineLvl w:val="0"/>
              <w:rPr>
                <w:sz w:val="12"/>
                <w:szCs w:val="12"/>
              </w:rPr>
            </w:pPr>
          </w:p>
        </w:tc>
        <w:tc>
          <w:tcPr>
            <w:tcW w:w="709" w:type="dxa"/>
            <w:vMerge w:val="restart"/>
            <w:shd w:val="clear" w:color="auto" w:fill="FFFFFF" w:themeFill="background1"/>
            <w:noWrap/>
            <w:vAlign w:val="center"/>
          </w:tcPr>
          <w:p w14:paraId="0E81EAAF" w14:textId="77777777" w:rsidR="00D72E8C" w:rsidRPr="00EA3D54" w:rsidRDefault="00D72E8C" w:rsidP="001670F8">
            <w:pPr>
              <w:jc w:val="center"/>
              <w:outlineLvl w:val="0"/>
              <w:rPr>
                <w:sz w:val="12"/>
                <w:szCs w:val="12"/>
              </w:rPr>
            </w:pPr>
          </w:p>
        </w:tc>
        <w:tc>
          <w:tcPr>
            <w:tcW w:w="708" w:type="dxa"/>
            <w:vMerge w:val="restart"/>
            <w:shd w:val="clear" w:color="auto" w:fill="FFFFFF" w:themeFill="background1"/>
            <w:vAlign w:val="center"/>
          </w:tcPr>
          <w:p w14:paraId="2914E516" w14:textId="77777777" w:rsidR="00D72E8C" w:rsidRPr="00EA3D54" w:rsidRDefault="00D72E8C" w:rsidP="001670F8">
            <w:pPr>
              <w:jc w:val="center"/>
              <w:outlineLvl w:val="0"/>
              <w:rPr>
                <w:sz w:val="12"/>
                <w:szCs w:val="12"/>
              </w:rPr>
            </w:pPr>
          </w:p>
        </w:tc>
        <w:tc>
          <w:tcPr>
            <w:tcW w:w="709" w:type="dxa"/>
            <w:vMerge w:val="restart"/>
            <w:shd w:val="clear" w:color="auto" w:fill="FFFFFF" w:themeFill="background1"/>
            <w:vAlign w:val="center"/>
          </w:tcPr>
          <w:p w14:paraId="21A54899" w14:textId="1C3A90E9" w:rsidR="00D72E8C" w:rsidRPr="00EA3D54" w:rsidRDefault="00DF42FD" w:rsidP="001670F8">
            <w:pPr>
              <w:jc w:val="center"/>
              <w:outlineLvl w:val="0"/>
              <w:rPr>
                <w:sz w:val="12"/>
                <w:szCs w:val="12"/>
              </w:rPr>
            </w:pPr>
            <w:bookmarkStart w:id="176" w:name="_Hlk144992666"/>
            <w:r w:rsidRPr="00EA3D54">
              <w:rPr>
                <w:sz w:val="12"/>
                <w:szCs w:val="12"/>
              </w:rPr>
              <w:t>5 965,05</w:t>
            </w:r>
            <w:bookmarkEnd w:id="176"/>
          </w:p>
        </w:tc>
        <w:tc>
          <w:tcPr>
            <w:tcW w:w="709" w:type="dxa"/>
            <w:vMerge w:val="restart"/>
            <w:shd w:val="clear" w:color="auto" w:fill="FFFFFF" w:themeFill="background1"/>
            <w:vAlign w:val="center"/>
          </w:tcPr>
          <w:p w14:paraId="5CDED39F" w14:textId="2F8E2F71" w:rsidR="00D72E8C" w:rsidRPr="00EA3D54" w:rsidRDefault="00DF42FD" w:rsidP="001670F8">
            <w:pPr>
              <w:jc w:val="center"/>
              <w:outlineLvl w:val="0"/>
              <w:rPr>
                <w:sz w:val="12"/>
                <w:szCs w:val="12"/>
              </w:rPr>
            </w:pPr>
            <w:r w:rsidRPr="00EA3D54">
              <w:rPr>
                <w:sz w:val="12"/>
                <w:szCs w:val="12"/>
              </w:rPr>
              <w:t>12 558,00</w:t>
            </w:r>
          </w:p>
        </w:tc>
        <w:tc>
          <w:tcPr>
            <w:tcW w:w="688" w:type="dxa"/>
            <w:vMerge w:val="restart"/>
            <w:shd w:val="clear" w:color="auto" w:fill="FFFFFF" w:themeFill="background1"/>
            <w:vAlign w:val="center"/>
          </w:tcPr>
          <w:p w14:paraId="6B6963E2" w14:textId="77777777" w:rsidR="00D72E8C" w:rsidRPr="00EA3D54" w:rsidRDefault="00D72E8C" w:rsidP="001670F8">
            <w:pPr>
              <w:jc w:val="center"/>
              <w:outlineLvl w:val="0"/>
              <w:rPr>
                <w:sz w:val="12"/>
                <w:szCs w:val="12"/>
              </w:rPr>
            </w:pPr>
          </w:p>
        </w:tc>
        <w:tc>
          <w:tcPr>
            <w:tcW w:w="709" w:type="dxa"/>
            <w:vMerge w:val="restart"/>
            <w:shd w:val="clear" w:color="auto" w:fill="FFFFFF" w:themeFill="background1"/>
            <w:vAlign w:val="center"/>
          </w:tcPr>
          <w:p w14:paraId="4529CF3C" w14:textId="64CDBC9E" w:rsidR="00D72E8C" w:rsidRPr="00EA3D54" w:rsidRDefault="00D72E8C" w:rsidP="001670F8">
            <w:pPr>
              <w:jc w:val="center"/>
              <w:outlineLvl w:val="0"/>
              <w:rPr>
                <w:sz w:val="10"/>
                <w:szCs w:val="10"/>
              </w:rPr>
            </w:pPr>
          </w:p>
        </w:tc>
        <w:tc>
          <w:tcPr>
            <w:tcW w:w="708" w:type="dxa"/>
            <w:vMerge w:val="restart"/>
            <w:shd w:val="clear" w:color="auto" w:fill="FFFFFF" w:themeFill="background1"/>
            <w:vAlign w:val="center"/>
          </w:tcPr>
          <w:p w14:paraId="70000DA1" w14:textId="27683BE0" w:rsidR="00D72E8C" w:rsidRPr="00EA3D54" w:rsidRDefault="00D72E8C" w:rsidP="001670F8">
            <w:pPr>
              <w:jc w:val="center"/>
              <w:outlineLvl w:val="0"/>
              <w:rPr>
                <w:sz w:val="10"/>
                <w:szCs w:val="10"/>
              </w:rPr>
            </w:pPr>
          </w:p>
        </w:tc>
        <w:tc>
          <w:tcPr>
            <w:tcW w:w="709" w:type="dxa"/>
            <w:vMerge w:val="restart"/>
            <w:shd w:val="clear" w:color="auto" w:fill="FFFFFF" w:themeFill="background1"/>
            <w:vAlign w:val="center"/>
          </w:tcPr>
          <w:p w14:paraId="4D17DBB7" w14:textId="03246CA2" w:rsidR="00D72E8C" w:rsidRPr="00EA3D54" w:rsidRDefault="00D72E8C" w:rsidP="001670F8">
            <w:pPr>
              <w:jc w:val="center"/>
              <w:outlineLvl w:val="0"/>
              <w:rPr>
                <w:sz w:val="10"/>
                <w:szCs w:val="10"/>
              </w:rPr>
            </w:pPr>
          </w:p>
        </w:tc>
        <w:tc>
          <w:tcPr>
            <w:tcW w:w="709" w:type="dxa"/>
            <w:vMerge w:val="restart"/>
            <w:shd w:val="clear" w:color="auto" w:fill="FFFFFF" w:themeFill="background1"/>
            <w:noWrap/>
            <w:vAlign w:val="center"/>
          </w:tcPr>
          <w:p w14:paraId="2754C9A2" w14:textId="77777777" w:rsidR="00D72E8C" w:rsidRPr="00EA3D54" w:rsidRDefault="00D72E8C" w:rsidP="001670F8">
            <w:pPr>
              <w:jc w:val="center"/>
              <w:outlineLvl w:val="0"/>
              <w:rPr>
                <w:sz w:val="12"/>
                <w:szCs w:val="12"/>
              </w:rPr>
            </w:pPr>
          </w:p>
        </w:tc>
        <w:tc>
          <w:tcPr>
            <w:tcW w:w="588" w:type="dxa"/>
            <w:vMerge w:val="restart"/>
            <w:shd w:val="clear" w:color="auto" w:fill="FFFFFF" w:themeFill="background1"/>
            <w:vAlign w:val="center"/>
          </w:tcPr>
          <w:p w14:paraId="68330D50" w14:textId="77777777" w:rsidR="00D72E8C" w:rsidRPr="00EA3D54" w:rsidRDefault="00D72E8C" w:rsidP="001670F8">
            <w:pPr>
              <w:jc w:val="center"/>
              <w:outlineLvl w:val="0"/>
              <w:rPr>
                <w:sz w:val="12"/>
                <w:szCs w:val="12"/>
              </w:rPr>
            </w:pPr>
          </w:p>
        </w:tc>
      </w:tr>
      <w:tr w:rsidR="00B132A2" w:rsidRPr="00EA3D54" w14:paraId="36323ACB" w14:textId="77777777" w:rsidTr="00131B4D">
        <w:trPr>
          <w:trHeight w:val="360"/>
          <w:jc w:val="center"/>
        </w:trPr>
        <w:tc>
          <w:tcPr>
            <w:tcW w:w="437" w:type="dxa"/>
            <w:vMerge/>
            <w:vAlign w:val="center"/>
            <w:hideMark/>
          </w:tcPr>
          <w:p w14:paraId="57AA16F3" w14:textId="77777777" w:rsidR="00D72E8C" w:rsidRPr="00EA3D54" w:rsidRDefault="00D72E8C" w:rsidP="00492B05">
            <w:pPr>
              <w:outlineLvl w:val="0"/>
              <w:rPr>
                <w:sz w:val="12"/>
                <w:szCs w:val="12"/>
              </w:rPr>
            </w:pPr>
          </w:p>
        </w:tc>
        <w:tc>
          <w:tcPr>
            <w:tcW w:w="853" w:type="dxa"/>
            <w:vMerge/>
            <w:vAlign w:val="center"/>
            <w:hideMark/>
          </w:tcPr>
          <w:p w14:paraId="333F4E68" w14:textId="77777777" w:rsidR="00D72E8C" w:rsidRPr="00EA3D54" w:rsidRDefault="00D72E8C" w:rsidP="00492B05">
            <w:pPr>
              <w:outlineLvl w:val="0"/>
              <w:rPr>
                <w:sz w:val="12"/>
                <w:szCs w:val="12"/>
              </w:rPr>
            </w:pPr>
          </w:p>
        </w:tc>
        <w:tc>
          <w:tcPr>
            <w:tcW w:w="1133" w:type="dxa"/>
            <w:vMerge/>
            <w:shd w:val="clear" w:color="auto" w:fill="auto"/>
            <w:vAlign w:val="center"/>
            <w:hideMark/>
          </w:tcPr>
          <w:p w14:paraId="1EAFB55D" w14:textId="77777777" w:rsidR="00D72E8C" w:rsidRPr="00EA3D54" w:rsidRDefault="00D72E8C" w:rsidP="00492B05">
            <w:pPr>
              <w:outlineLvl w:val="0"/>
              <w:rPr>
                <w:sz w:val="12"/>
                <w:szCs w:val="12"/>
              </w:rPr>
            </w:pPr>
          </w:p>
        </w:tc>
        <w:tc>
          <w:tcPr>
            <w:tcW w:w="833" w:type="dxa"/>
            <w:vMerge/>
            <w:vAlign w:val="center"/>
            <w:hideMark/>
          </w:tcPr>
          <w:p w14:paraId="55CD727F" w14:textId="77777777" w:rsidR="00D72E8C" w:rsidRPr="00EA3D54" w:rsidRDefault="00D72E8C" w:rsidP="00492B05">
            <w:pPr>
              <w:outlineLvl w:val="0"/>
              <w:rPr>
                <w:sz w:val="12"/>
                <w:szCs w:val="12"/>
              </w:rPr>
            </w:pPr>
          </w:p>
        </w:tc>
        <w:tc>
          <w:tcPr>
            <w:tcW w:w="708" w:type="dxa"/>
            <w:shd w:val="clear" w:color="000000" w:fill="FFFFFF"/>
            <w:vAlign w:val="center"/>
            <w:hideMark/>
          </w:tcPr>
          <w:p w14:paraId="45AE5771" w14:textId="3E064682" w:rsidR="00D72E8C" w:rsidRPr="00EA3D54" w:rsidRDefault="00D72E8C" w:rsidP="00492B05">
            <w:pPr>
              <w:outlineLvl w:val="0"/>
              <w:rPr>
                <w:sz w:val="12"/>
                <w:szCs w:val="12"/>
              </w:rPr>
            </w:pPr>
            <w:r w:rsidRPr="00EA3D54">
              <w:rPr>
                <w:sz w:val="12"/>
                <w:szCs w:val="12"/>
              </w:rPr>
              <w:t>вывод из эксплуатации</w:t>
            </w:r>
          </w:p>
        </w:tc>
        <w:tc>
          <w:tcPr>
            <w:tcW w:w="567" w:type="dxa"/>
            <w:vMerge w:val="restart"/>
            <w:shd w:val="clear" w:color="000000" w:fill="FFFFFF"/>
            <w:noWrap/>
            <w:vAlign w:val="center"/>
            <w:hideMark/>
          </w:tcPr>
          <w:p w14:paraId="4C5D53B4" w14:textId="77777777" w:rsidR="00D72E8C" w:rsidRPr="00EA3D54" w:rsidRDefault="00D72E8C" w:rsidP="00492B05">
            <w:pPr>
              <w:jc w:val="center"/>
              <w:outlineLvl w:val="0"/>
              <w:rPr>
                <w:sz w:val="12"/>
                <w:szCs w:val="12"/>
              </w:rPr>
            </w:pPr>
            <w:r w:rsidRPr="00EA3D54">
              <w:rPr>
                <w:sz w:val="12"/>
                <w:szCs w:val="12"/>
              </w:rPr>
              <w:t>МВт</w:t>
            </w:r>
          </w:p>
        </w:tc>
        <w:tc>
          <w:tcPr>
            <w:tcW w:w="847" w:type="dxa"/>
            <w:gridSpan w:val="2"/>
            <w:shd w:val="clear" w:color="auto" w:fill="auto"/>
            <w:vAlign w:val="center"/>
            <w:hideMark/>
          </w:tcPr>
          <w:p w14:paraId="33610F6F" w14:textId="28BAF475" w:rsidR="00D72E8C" w:rsidRPr="00EA3D54" w:rsidRDefault="00D72E8C" w:rsidP="00492B05">
            <w:pPr>
              <w:outlineLvl w:val="0"/>
              <w:rPr>
                <w:sz w:val="12"/>
                <w:szCs w:val="12"/>
              </w:rPr>
            </w:pPr>
          </w:p>
        </w:tc>
        <w:tc>
          <w:tcPr>
            <w:tcW w:w="571" w:type="dxa"/>
            <w:shd w:val="clear" w:color="000000" w:fill="FFFFFF"/>
            <w:vAlign w:val="center"/>
            <w:hideMark/>
          </w:tcPr>
          <w:p w14:paraId="2D99F682" w14:textId="77777777" w:rsidR="00D72E8C" w:rsidRPr="00EA3D54" w:rsidRDefault="00D72E8C" w:rsidP="00492B05">
            <w:pPr>
              <w:outlineLvl w:val="0"/>
              <w:rPr>
                <w:sz w:val="12"/>
                <w:szCs w:val="12"/>
              </w:rPr>
            </w:pPr>
            <w:r w:rsidRPr="00EA3D54">
              <w:rPr>
                <w:sz w:val="12"/>
                <w:szCs w:val="12"/>
              </w:rPr>
              <w:t>-</w:t>
            </w:r>
          </w:p>
        </w:tc>
        <w:tc>
          <w:tcPr>
            <w:tcW w:w="1113" w:type="dxa"/>
            <w:gridSpan w:val="2"/>
            <w:shd w:val="clear" w:color="000000" w:fill="FFFFFF"/>
            <w:vAlign w:val="center"/>
            <w:hideMark/>
          </w:tcPr>
          <w:p w14:paraId="0692A342" w14:textId="79B5AD27" w:rsidR="00D72E8C" w:rsidRPr="00EA3D54" w:rsidRDefault="00D72E8C" w:rsidP="00492B05">
            <w:pPr>
              <w:jc w:val="center"/>
              <w:outlineLvl w:val="0"/>
              <w:rPr>
                <w:sz w:val="12"/>
                <w:szCs w:val="12"/>
              </w:rPr>
            </w:pPr>
            <w:r w:rsidRPr="00EA3D54">
              <w:rPr>
                <w:sz w:val="12"/>
                <w:szCs w:val="12"/>
              </w:rPr>
              <w:t>2029</w:t>
            </w:r>
          </w:p>
        </w:tc>
        <w:tc>
          <w:tcPr>
            <w:tcW w:w="871" w:type="dxa"/>
            <w:vMerge/>
            <w:vAlign w:val="center"/>
          </w:tcPr>
          <w:p w14:paraId="428DE023" w14:textId="77777777" w:rsidR="00D72E8C" w:rsidRPr="00EA3D54" w:rsidRDefault="00D72E8C" w:rsidP="00492B05">
            <w:pPr>
              <w:rPr>
                <w:b/>
                <w:bCs/>
                <w:sz w:val="12"/>
                <w:szCs w:val="12"/>
              </w:rPr>
            </w:pPr>
          </w:p>
        </w:tc>
        <w:tc>
          <w:tcPr>
            <w:tcW w:w="709" w:type="dxa"/>
            <w:vMerge/>
            <w:shd w:val="clear" w:color="auto" w:fill="FFFFFF" w:themeFill="background1"/>
            <w:vAlign w:val="center"/>
          </w:tcPr>
          <w:p w14:paraId="57DC6B4A" w14:textId="77777777" w:rsidR="00D72E8C" w:rsidRPr="00EA3D54" w:rsidRDefault="00D72E8C" w:rsidP="00492B05">
            <w:pPr>
              <w:rPr>
                <w:sz w:val="12"/>
                <w:szCs w:val="12"/>
              </w:rPr>
            </w:pPr>
          </w:p>
        </w:tc>
        <w:tc>
          <w:tcPr>
            <w:tcW w:w="709" w:type="dxa"/>
            <w:vMerge/>
            <w:shd w:val="clear" w:color="auto" w:fill="FFFFFF" w:themeFill="background1"/>
            <w:vAlign w:val="center"/>
          </w:tcPr>
          <w:p w14:paraId="3E0CE826" w14:textId="77777777" w:rsidR="00D72E8C" w:rsidRPr="00EA3D54" w:rsidRDefault="00D72E8C" w:rsidP="00492B05">
            <w:pPr>
              <w:rPr>
                <w:sz w:val="12"/>
                <w:szCs w:val="12"/>
              </w:rPr>
            </w:pPr>
          </w:p>
        </w:tc>
        <w:tc>
          <w:tcPr>
            <w:tcW w:w="709" w:type="dxa"/>
            <w:vMerge/>
            <w:shd w:val="clear" w:color="auto" w:fill="FFFFFF" w:themeFill="background1"/>
            <w:vAlign w:val="center"/>
          </w:tcPr>
          <w:p w14:paraId="1032D3B9" w14:textId="77777777" w:rsidR="00D72E8C" w:rsidRPr="00EA3D54" w:rsidRDefault="00D72E8C" w:rsidP="00492B05">
            <w:pPr>
              <w:rPr>
                <w:sz w:val="12"/>
                <w:szCs w:val="12"/>
              </w:rPr>
            </w:pPr>
          </w:p>
        </w:tc>
        <w:tc>
          <w:tcPr>
            <w:tcW w:w="708" w:type="dxa"/>
            <w:vMerge/>
            <w:shd w:val="clear" w:color="auto" w:fill="FFFFFF" w:themeFill="background1"/>
            <w:vAlign w:val="center"/>
          </w:tcPr>
          <w:p w14:paraId="08F1127D" w14:textId="77777777" w:rsidR="00D72E8C" w:rsidRPr="00EA3D54" w:rsidRDefault="00D72E8C" w:rsidP="00492B05">
            <w:pPr>
              <w:rPr>
                <w:sz w:val="12"/>
                <w:szCs w:val="12"/>
              </w:rPr>
            </w:pPr>
          </w:p>
        </w:tc>
        <w:tc>
          <w:tcPr>
            <w:tcW w:w="709" w:type="dxa"/>
            <w:vMerge/>
            <w:shd w:val="clear" w:color="auto" w:fill="FFFFFF" w:themeFill="background1"/>
            <w:vAlign w:val="center"/>
          </w:tcPr>
          <w:p w14:paraId="235EF451" w14:textId="77777777" w:rsidR="00D72E8C" w:rsidRPr="00EA3D54" w:rsidRDefault="00D72E8C" w:rsidP="00492B05">
            <w:pPr>
              <w:rPr>
                <w:sz w:val="12"/>
                <w:szCs w:val="12"/>
              </w:rPr>
            </w:pPr>
          </w:p>
        </w:tc>
        <w:tc>
          <w:tcPr>
            <w:tcW w:w="709" w:type="dxa"/>
            <w:vMerge/>
            <w:shd w:val="clear" w:color="auto" w:fill="FFFFFF" w:themeFill="background1"/>
            <w:vAlign w:val="center"/>
          </w:tcPr>
          <w:p w14:paraId="0CCF9607" w14:textId="77777777" w:rsidR="00D72E8C" w:rsidRPr="00EA3D54" w:rsidRDefault="00D72E8C" w:rsidP="00492B05">
            <w:pPr>
              <w:rPr>
                <w:sz w:val="12"/>
                <w:szCs w:val="12"/>
              </w:rPr>
            </w:pPr>
          </w:p>
        </w:tc>
        <w:tc>
          <w:tcPr>
            <w:tcW w:w="688" w:type="dxa"/>
            <w:vMerge/>
            <w:shd w:val="clear" w:color="auto" w:fill="FFFFFF" w:themeFill="background1"/>
            <w:vAlign w:val="center"/>
          </w:tcPr>
          <w:p w14:paraId="12BB52C7" w14:textId="77777777" w:rsidR="00D72E8C" w:rsidRPr="00EA3D54" w:rsidRDefault="00D72E8C" w:rsidP="00492B05">
            <w:pPr>
              <w:rPr>
                <w:sz w:val="12"/>
                <w:szCs w:val="12"/>
              </w:rPr>
            </w:pPr>
          </w:p>
        </w:tc>
        <w:tc>
          <w:tcPr>
            <w:tcW w:w="709" w:type="dxa"/>
            <w:vMerge/>
            <w:shd w:val="clear" w:color="auto" w:fill="FFFFFF" w:themeFill="background1"/>
            <w:vAlign w:val="center"/>
          </w:tcPr>
          <w:p w14:paraId="376353AA" w14:textId="77777777" w:rsidR="00D72E8C" w:rsidRPr="00EA3D54" w:rsidRDefault="00D72E8C" w:rsidP="00492B05">
            <w:pPr>
              <w:rPr>
                <w:sz w:val="12"/>
                <w:szCs w:val="12"/>
              </w:rPr>
            </w:pPr>
          </w:p>
        </w:tc>
        <w:tc>
          <w:tcPr>
            <w:tcW w:w="708" w:type="dxa"/>
            <w:vMerge/>
            <w:shd w:val="clear" w:color="auto" w:fill="FFFFFF" w:themeFill="background1"/>
            <w:vAlign w:val="center"/>
          </w:tcPr>
          <w:p w14:paraId="788D8383" w14:textId="77777777" w:rsidR="00D72E8C" w:rsidRPr="00EA3D54" w:rsidRDefault="00D72E8C" w:rsidP="00492B05">
            <w:pPr>
              <w:rPr>
                <w:sz w:val="12"/>
                <w:szCs w:val="12"/>
              </w:rPr>
            </w:pPr>
          </w:p>
        </w:tc>
        <w:tc>
          <w:tcPr>
            <w:tcW w:w="709" w:type="dxa"/>
            <w:vMerge/>
            <w:shd w:val="clear" w:color="auto" w:fill="FFFFFF" w:themeFill="background1"/>
            <w:vAlign w:val="center"/>
          </w:tcPr>
          <w:p w14:paraId="67FB21DD" w14:textId="77777777" w:rsidR="00D72E8C" w:rsidRPr="00EA3D54" w:rsidRDefault="00D72E8C" w:rsidP="00492B05">
            <w:pPr>
              <w:rPr>
                <w:sz w:val="12"/>
                <w:szCs w:val="12"/>
              </w:rPr>
            </w:pPr>
          </w:p>
        </w:tc>
        <w:tc>
          <w:tcPr>
            <w:tcW w:w="709" w:type="dxa"/>
            <w:vMerge/>
            <w:shd w:val="clear" w:color="auto" w:fill="FFFFFF" w:themeFill="background1"/>
            <w:vAlign w:val="center"/>
          </w:tcPr>
          <w:p w14:paraId="284EFD11" w14:textId="77777777" w:rsidR="00D72E8C" w:rsidRPr="00EA3D54" w:rsidRDefault="00D72E8C" w:rsidP="00492B05">
            <w:pPr>
              <w:rPr>
                <w:sz w:val="12"/>
                <w:szCs w:val="12"/>
              </w:rPr>
            </w:pPr>
          </w:p>
        </w:tc>
        <w:tc>
          <w:tcPr>
            <w:tcW w:w="588" w:type="dxa"/>
            <w:vMerge/>
            <w:shd w:val="clear" w:color="auto" w:fill="FFFFFF" w:themeFill="background1"/>
            <w:vAlign w:val="center"/>
          </w:tcPr>
          <w:p w14:paraId="72D37B68" w14:textId="77777777" w:rsidR="00D72E8C" w:rsidRPr="00EA3D54" w:rsidRDefault="00D72E8C" w:rsidP="00492B05">
            <w:pPr>
              <w:rPr>
                <w:sz w:val="12"/>
                <w:szCs w:val="12"/>
              </w:rPr>
            </w:pPr>
          </w:p>
        </w:tc>
      </w:tr>
      <w:tr w:rsidR="00B132A2" w:rsidRPr="00EA3D54" w14:paraId="2EBB10B2" w14:textId="77777777" w:rsidTr="00131B4D">
        <w:trPr>
          <w:trHeight w:val="421"/>
          <w:jc w:val="center"/>
        </w:trPr>
        <w:tc>
          <w:tcPr>
            <w:tcW w:w="437" w:type="dxa"/>
            <w:vMerge/>
            <w:vAlign w:val="center"/>
            <w:hideMark/>
          </w:tcPr>
          <w:p w14:paraId="40065AE2" w14:textId="77777777" w:rsidR="00D72E8C" w:rsidRPr="00EA3D54" w:rsidRDefault="00D72E8C" w:rsidP="00492B05">
            <w:pPr>
              <w:outlineLvl w:val="0"/>
              <w:rPr>
                <w:sz w:val="12"/>
                <w:szCs w:val="12"/>
              </w:rPr>
            </w:pPr>
          </w:p>
        </w:tc>
        <w:tc>
          <w:tcPr>
            <w:tcW w:w="853" w:type="dxa"/>
            <w:vMerge/>
            <w:vAlign w:val="center"/>
            <w:hideMark/>
          </w:tcPr>
          <w:p w14:paraId="4ED96179" w14:textId="77777777" w:rsidR="00D72E8C" w:rsidRPr="00EA3D54" w:rsidRDefault="00D72E8C" w:rsidP="00492B05">
            <w:pPr>
              <w:outlineLvl w:val="0"/>
              <w:rPr>
                <w:sz w:val="12"/>
                <w:szCs w:val="12"/>
              </w:rPr>
            </w:pPr>
          </w:p>
        </w:tc>
        <w:tc>
          <w:tcPr>
            <w:tcW w:w="1133" w:type="dxa"/>
            <w:vMerge/>
            <w:shd w:val="clear" w:color="auto" w:fill="auto"/>
            <w:vAlign w:val="center"/>
            <w:hideMark/>
          </w:tcPr>
          <w:p w14:paraId="047D42D7" w14:textId="77777777" w:rsidR="00D72E8C" w:rsidRPr="00EA3D54" w:rsidRDefault="00D72E8C" w:rsidP="00492B05">
            <w:pPr>
              <w:outlineLvl w:val="0"/>
              <w:rPr>
                <w:sz w:val="12"/>
                <w:szCs w:val="12"/>
              </w:rPr>
            </w:pPr>
          </w:p>
        </w:tc>
        <w:tc>
          <w:tcPr>
            <w:tcW w:w="833" w:type="dxa"/>
            <w:vMerge/>
            <w:vAlign w:val="center"/>
            <w:hideMark/>
          </w:tcPr>
          <w:p w14:paraId="5479EA73" w14:textId="77777777" w:rsidR="00D72E8C" w:rsidRPr="00EA3D54" w:rsidRDefault="00D72E8C" w:rsidP="00492B05">
            <w:pPr>
              <w:outlineLvl w:val="0"/>
              <w:rPr>
                <w:sz w:val="12"/>
                <w:szCs w:val="12"/>
              </w:rPr>
            </w:pPr>
          </w:p>
        </w:tc>
        <w:tc>
          <w:tcPr>
            <w:tcW w:w="708" w:type="dxa"/>
            <w:shd w:val="clear" w:color="000000" w:fill="FFFFFF"/>
            <w:vAlign w:val="center"/>
            <w:hideMark/>
          </w:tcPr>
          <w:p w14:paraId="64242E65" w14:textId="5185AF28" w:rsidR="00D72E8C" w:rsidRPr="00EA3D54" w:rsidRDefault="00D72E8C" w:rsidP="00492B05">
            <w:pPr>
              <w:outlineLvl w:val="0"/>
              <w:rPr>
                <w:sz w:val="12"/>
                <w:szCs w:val="12"/>
              </w:rPr>
            </w:pPr>
            <w:r w:rsidRPr="00EA3D54">
              <w:rPr>
                <w:sz w:val="12"/>
                <w:szCs w:val="12"/>
              </w:rPr>
              <w:t>ввод в эксплуатацию</w:t>
            </w:r>
          </w:p>
        </w:tc>
        <w:tc>
          <w:tcPr>
            <w:tcW w:w="567" w:type="dxa"/>
            <w:vMerge/>
            <w:vAlign w:val="center"/>
            <w:hideMark/>
          </w:tcPr>
          <w:p w14:paraId="5B14B2C1" w14:textId="77777777" w:rsidR="00D72E8C" w:rsidRPr="00EA3D54" w:rsidRDefault="00D72E8C" w:rsidP="00492B05">
            <w:pPr>
              <w:outlineLvl w:val="0"/>
              <w:rPr>
                <w:sz w:val="12"/>
                <w:szCs w:val="12"/>
              </w:rPr>
            </w:pPr>
          </w:p>
        </w:tc>
        <w:tc>
          <w:tcPr>
            <w:tcW w:w="847" w:type="dxa"/>
            <w:gridSpan w:val="2"/>
            <w:shd w:val="clear" w:color="auto" w:fill="auto"/>
            <w:vAlign w:val="center"/>
            <w:hideMark/>
          </w:tcPr>
          <w:p w14:paraId="441A7CB1" w14:textId="77777777" w:rsidR="00D72E8C" w:rsidRPr="00EA3D54" w:rsidRDefault="00D72E8C" w:rsidP="00492B05">
            <w:pPr>
              <w:outlineLvl w:val="0"/>
              <w:rPr>
                <w:sz w:val="12"/>
                <w:szCs w:val="12"/>
              </w:rPr>
            </w:pPr>
            <w:r w:rsidRPr="00EA3D54">
              <w:rPr>
                <w:sz w:val="12"/>
                <w:szCs w:val="12"/>
              </w:rPr>
              <w:t>-</w:t>
            </w:r>
          </w:p>
        </w:tc>
        <w:tc>
          <w:tcPr>
            <w:tcW w:w="571" w:type="dxa"/>
            <w:shd w:val="clear" w:color="000000" w:fill="FFFFFF"/>
            <w:vAlign w:val="center"/>
            <w:hideMark/>
          </w:tcPr>
          <w:p w14:paraId="472E5F54" w14:textId="5BED480C" w:rsidR="00D72E8C" w:rsidRPr="00EA3D54" w:rsidRDefault="00D72E8C" w:rsidP="00492B05">
            <w:pPr>
              <w:outlineLvl w:val="0"/>
              <w:rPr>
                <w:sz w:val="12"/>
                <w:szCs w:val="12"/>
              </w:rPr>
            </w:pPr>
            <w:r w:rsidRPr="00EA3D54">
              <w:rPr>
                <w:sz w:val="12"/>
                <w:szCs w:val="12"/>
              </w:rPr>
              <w:t>6,90</w:t>
            </w:r>
          </w:p>
        </w:tc>
        <w:tc>
          <w:tcPr>
            <w:tcW w:w="1113" w:type="dxa"/>
            <w:gridSpan w:val="2"/>
            <w:shd w:val="clear" w:color="000000" w:fill="FFFFFF"/>
            <w:vAlign w:val="center"/>
            <w:hideMark/>
          </w:tcPr>
          <w:p w14:paraId="590BE8DD" w14:textId="3D8228B2" w:rsidR="00D72E8C" w:rsidRPr="00EA3D54" w:rsidRDefault="00D72E8C" w:rsidP="00492B05">
            <w:pPr>
              <w:jc w:val="center"/>
              <w:outlineLvl w:val="0"/>
              <w:rPr>
                <w:sz w:val="12"/>
                <w:szCs w:val="12"/>
              </w:rPr>
            </w:pPr>
            <w:r w:rsidRPr="00EA3D54">
              <w:rPr>
                <w:sz w:val="12"/>
                <w:szCs w:val="12"/>
              </w:rPr>
              <w:t>2029</w:t>
            </w:r>
          </w:p>
        </w:tc>
        <w:tc>
          <w:tcPr>
            <w:tcW w:w="871" w:type="dxa"/>
            <w:vMerge/>
            <w:vAlign w:val="center"/>
          </w:tcPr>
          <w:p w14:paraId="38F14DD6" w14:textId="77777777" w:rsidR="00D72E8C" w:rsidRPr="00EA3D54" w:rsidRDefault="00D72E8C" w:rsidP="00492B05">
            <w:pPr>
              <w:rPr>
                <w:b/>
                <w:bCs/>
                <w:sz w:val="12"/>
                <w:szCs w:val="12"/>
              </w:rPr>
            </w:pPr>
          </w:p>
        </w:tc>
        <w:tc>
          <w:tcPr>
            <w:tcW w:w="709" w:type="dxa"/>
            <w:vMerge/>
            <w:shd w:val="clear" w:color="auto" w:fill="FFFFFF" w:themeFill="background1"/>
            <w:vAlign w:val="center"/>
          </w:tcPr>
          <w:p w14:paraId="1C43E5A2" w14:textId="77777777" w:rsidR="00D72E8C" w:rsidRPr="00EA3D54" w:rsidRDefault="00D72E8C" w:rsidP="00492B05">
            <w:pPr>
              <w:rPr>
                <w:sz w:val="12"/>
                <w:szCs w:val="12"/>
              </w:rPr>
            </w:pPr>
          </w:p>
        </w:tc>
        <w:tc>
          <w:tcPr>
            <w:tcW w:w="709" w:type="dxa"/>
            <w:vMerge/>
            <w:shd w:val="clear" w:color="auto" w:fill="FFFFFF" w:themeFill="background1"/>
            <w:vAlign w:val="center"/>
          </w:tcPr>
          <w:p w14:paraId="73CD37FD" w14:textId="77777777" w:rsidR="00D72E8C" w:rsidRPr="00EA3D54" w:rsidRDefault="00D72E8C" w:rsidP="00492B05">
            <w:pPr>
              <w:rPr>
                <w:sz w:val="12"/>
                <w:szCs w:val="12"/>
              </w:rPr>
            </w:pPr>
          </w:p>
        </w:tc>
        <w:tc>
          <w:tcPr>
            <w:tcW w:w="709" w:type="dxa"/>
            <w:vMerge/>
            <w:shd w:val="clear" w:color="auto" w:fill="FFFFFF" w:themeFill="background1"/>
            <w:vAlign w:val="center"/>
          </w:tcPr>
          <w:p w14:paraId="22E9D155" w14:textId="77777777" w:rsidR="00D72E8C" w:rsidRPr="00EA3D54" w:rsidRDefault="00D72E8C" w:rsidP="00492B05">
            <w:pPr>
              <w:rPr>
                <w:sz w:val="12"/>
                <w:szCs w:val="12"/>
              </w:rPr>
            </w:pPr>
          </w:p>
        </w:tc>
        <w:tc>
          <w:tcPr>
            <w:tcW w:w="708" w:type="dxa"/>
            <w:vMerge/>
            <w:shd w:val="clear" w:color="auto" w:fill="FFFFFF" w:themeFill="background1"/>
            <w:vAlign w:val="center"/>
          </w:tcPr>
          <w:p w14:paraId="7F107D6C" w14:textId="77777777" w:rsidR="00D72E8C" w:rsidRPr="00EA3D54" w:rsidRDefault="00D72E8C" w:rsidP="00492B05">
            <w:pPr>
              <w:rPr>
                <w:sz w:val="12"/>
                <w:szCs w:val="12"/>
              </w:rPr>
            </w:pPr>
          </w:p>
        </w:tc>
        <w:tc>
          <w:tcPr>
            <w:tcW w:w="709" w:type="dxa"/>
            <w:vMerge/>
            <w:shd w:val="clear" w:color="auto" w:fill="FFFFFF" w:themeFill="background1"/>
            <w:vAlign w:val="center"/>
          </w:tcPr>
          <w:p w14:paraId="36A88661" w14:textId="77777777" w:rsidR="00D72E8C" w:rsidRPr="00EA3D54" w:rsidRDefault="00D72E8C" w:rsidP="00492B05">
            <w:pPr>
              <w:rPr>
                <w:sz w:val="12"/>
                <w:szCs w:val="12"/>
              </w:rPr>
            </w:pPr>
          </w:p>
        </w:tc>
        <w:tc>
          <w:tcPr>
            <w:tcW w:w="709" w:type="dxa"/>
            <w:vMerge/>
            <w:shd w:val="clear" w:color="auto" w:fill="FFFFFF" w:themeFill="background1"/>
            <w:vAlign w:val="center"/>
          </w:tcPr>
          <w:p w14:paraId="7A3811AC" w14:textId="77777777" w:rsidR="00D72E8C" w:rsidRPr="00EA3D54" w:rsidRDefault="00D72E8C" w:rsidP="00492B05">
            <w:pPr>
              <w:rPr>
                <w:sz w:val="12"/>
                <w:szCs w:val="12"/>
              </w:rPr>
            </w:pPr>
          </w:p>
        </w:tc>
        <w:tc>
          <w:tcPr>
            <w:tcW w:w="688" w:type="dxa"/>
            <w:vMerge/>
            <w:shd w:val="clear" w:color="auto" w:fill="FFFFFF" w:themeFill="background1"/>
            <w:vAlign w:val="center"/>
          </w:tcPr>
          <w:p w14:paraId="540AFCE7" w14:textId="77777777" w:rsidR="00D72E8C" w:rsidRPr="00EA3D54" w:rsidRDefault="00D72E8C" w:rsidP="00492B05">
            <w:pPr>
              <w:rPr>
                <w:sz w:val="12"/>
                <w:szCs w:val="12"/>
              </w:rPr>
            </w:pPr>
          </w:p>
        </w:tc>
        <w:tc>
          <w:tcPr>
            <w:tcW w:w="709" w:type="dxa"/>
            <w:vMerge/>
            <w:shd w:val="clear" w:color="auto" w:fill="FFFFFF" w:themeFill="background1"/>
            <w:vAlign w:val="center"/>
          </w:tcPr>
          <w:p w14:paraId="449508DA" w14:textId="77777777" w:rsidR="00D72E8C" w:rsidRPr="00EA3D54" w:rsidRDefault="00D72E8C" w:rsidP="00492B05">
            <w:pPr>
              <w:rPr>
                <w:sz w:val="12"/>
                <w:szCs w:val="12"/>
              </w:rPr>
            </w:pPr>
          </w:p>
        </w:tc>
        <w:tc>
          <w:tcPr>
            <w:tcW w:w="708" w:type="dxa"/>
            <w:vMerge/>
            <w:shd w:val="clear" w:color="auto" w:fill="FFFFFF" w:themeFill="background1"/>
            <w:vAlign w:val="center"/>
          </w:tcPr>
          <w:p w14:paraId="2481725B" w14:textId="77777777" w:rsidR="00D72E8C" w:rsidRPr="00EA3D54" w:rsidRDefault="00D72E8C" w:rsidP="00492B05">
            <w:pPr>
              <w:rPr>
                <w:sz w:val="12"/>
                <w:szCs w:val="12"/>
              </w:rPr>
            </w:pPr>
          </w:p>
        </w:tc>
        <w:tc>
          <w:tcPr>
            <w:tcW w:w="709" w:type="dxa"/>
            <w:vMerge/>
            <w:shd w:val="clear" w:color="auto" w:fill="FFFFFF" w:themeFill="background1"/>
            <w:vAlign w:val="center"/>
          </w:tcPr>
          <w:p w14:paraId="150CDAC3" w14:textId="77777777" w:rsidR="00D72E8C" w:rsidRPr="00EA3D54" w:rsidRDefault="00D72E8C" w:rsidP="00492B05">
            <w:pPr>
              <w:rPr>
                <w:sz w:val="12"/>
                <w:szCs w:val="12"/>
              </w:rPr>
            </w:pPr>
          </w:p>
        </w:tc>
        <w:tc>
          <w:tcPr>
            <w:tcW w:w="709" w:type="dxa"/>
            <w:vMerge/>
            <w:shd w:val="clear" w:color="auto" w:fill="FFFFFF" w:themeFill="background1"/>
            <w:vAlign w:val="center"/>
          </w:tcPr>
          <w:p w14:paraId="29312C2E" w14:textId="77777777" w:rsidR="00D72E8C" w:rsidRPr="00EA3D54" w:rsidRDefault="00D72E8C" w:rsidP="00492B05">
            <w:pPr>
              <w:rPr>
                <w:sz w:val="12"/>
                <w:szCs w:val="12"/>
              </w:rPr>
            </w:pPr>
          </w:p>
        </w:tc>
        <w:tc>
          <w:tcPr>
            <w:tcW w:w="588" w:type="dxa"/>
            <w:vMerge/>
            <w:shd w:val="clear" w:color="auto" w:fill="FFFFFF" w:themeFill="background1"/>
            <w:vAlign w:val="center"/>
          </w:tcPr>
          <w:p w14:paraId="5518AD3E" w14:textId="77777777" w:rsidR="00D72E8C" w:rsidRPr="00EA3D54" w:rsidRDefault="00D72E8C" w:rsidP="00492B05">
            <w:pPr>
              <w:rPr>
                <w:sz w:val="12"/>
                <w:szCs w:val="12"/>
              </w:rPr>
            </w:pPr>
          </w:p>
        </w:tc>
      </w:tr>
      <w:tr w:rsidR="00C263FA" w:rsidRPr="00EA3D54" w14:paraId="3EAA77E0" w14:textId="77777777" w:rsidTr="00131B4D">
        <w:trPr>
          <w:trHeight w:val="340"/>
          <w:jc w:val="center"/>
        </w:trPr>
        <w:tc>
          <w:tcPr>
            <w:tcW w:w="437" w:type="dxa"/>
            <w:vMerge w:val="restart"/>
            <w:shd w:val="clear" w:color="000000" w:fill="FFFFFF"/>
            <w:vAlign w:val="center"/>
          </w:tcPr>
          <w:p w14:paraId="597C4917" w14:textId="77777777" w:rsidR="00C263FA" w:rsidRPr="00EA3D54" w:rsidRDefault="00C263FA" w:rsidP="001670F8">
            <w:pPr>
              <w:jc w:val="center"/>
              <w:outlineLvl w:val="0"/>
              <w:rPr>
                <w:sz w:val="12"/>
                <w:szCs w:val="12"/>
              </w:rPr>
            </w:pPr>
            <w:r w:rsidRPr="00EA3D54">
              <w:rPr>
                <w:sz w:val="12"/>
                <w:szCs w:val="12"/>
              </w:rPr>
              <w:t>3.4</w:t>
            </w:r>
          </w:p>
        </w:tc>
        <w:tc>
          <w:tcPr>
            <w:tcW w:w="853" w:type="dxa"/>
            <w:vMerge w:val="restart"/>
            <w:shd w:val="clear" w:color="000000" w:fill="FFFFFF"/>
            <w:vAlign w:val="center"/>
          </w:tcPr>
          <w:p w14:paraId="100CDBB0" w14:textId="45455BA9" w:rsidR="00C263FA" w:rsidRPr="00EA3D54" w:rsidRDefault="00C263FA" w:rsidP="001670F8">
            <w:pPr>
              <w:outlineLvl w:val="0"/>
              <w:rPr>
                <w:sz w:val="12"/>
                <w:szCs w:val="12"/>
              </w:rPr>
            </w:pPr>
            <w:r w:rsidRPr="00EA3D54">
              <w:rPr>
                <w:sz w:val="12"/>
                <w:szCs w:val="12"/>
              </w:rPr>
              <w:t xml:space="preserve">Блочно-модульная котельная ул. </w:t>
            </w:r>
            <w:r w:rsidRPr="00EA3D54">
              <w:rPr>
                <w:sz w:val="11"/>
                <w:szCs w:val="11"/>
              </w:rPr>
              <w:t>Лермонтова,</w:t>
            </w:r>
            <w:r w:rsidRPr="00EA3D54">
              <w:rPr>
                <w:sz w:val="12"/>
                <w:szCs w:val="12"/>
              </w:rPr>
              <w:t xml:space="preserve"> 1б</w:t>
            </w:r>
          </w:p>
        </w:tc>
        <w:tc>
          <w:tcPr>
            <w:tcW w:w="1133" w:type="dxa"/>
            <w:vMerge w:val="restart"/>
            <w:shd w:val="clear" w:color="auto" w:fill="auto"/>
            <w:vAlign w:val="center"/>
          </w:tcPr>
          <w:p w14:paraId="5854AABB" w14:textId="1B729ED6" w:rsidR="00C263FA" w:rsidRPr="00EA3D54" w:rsidRDefault="00C263FA" w:rsidP="001670F8">
            <w:pPr>
              <w:outlineLvl w:val="0"/>
              <w:rPr>
                <w:sz w:val="12"/>
                <w:szCs w:val="12"/>
              </w:rPr>
            </w:pPr>
            <w:r w:rsidRPr="00EA3D54">
              <w:rPr>
                <w:sz w:val="12"/>
                <w:szCs w:val="12"/>
              </w:rPr>
              <w:t>Износ оборудования, необходимость повышения надежности и эффективности производства тепловой энергии</w:t>
            </w:r>
          </w:p>
        </w:tc>
        <w:tc>
          <w:tcPr>
            <w:tcW w:w="833" w:type="dxa"/>
            <w:vMerge w:val="restart"/>
            <w:shd w:val="clear" w:color="000000" w:fill="FFFFFF"/>
            <w:vAlign w:val="center"/>
          </w:tcPr>
          <w:p w14:paraId="43269FD3" w14:textId="44D1B251" w:rsidR="00C263FA" w:rsidRPr="00EA3D54" w:rsidRDefault="00C263FA" w:rsidP="001670F8">
            <w:pPr>
              <w:outlineLvl w:val="0"/>
              <w:rPr>
                <w:sz w:val="11"/>
                <w:szCs w:val="11"/>
              </w:rPr>
            </w:pPr>
            <w:r w:rsidRPr="00EA3D54">
              <w:rPr>
                <w:sz w:val="11"/>
                <w:szCs w:val="11"/>
              </w:rPr>
              <w:t xml:space="preserve">Владимирская область, Александровский район, </w:t>
            </w:r>
            <w:r w:rsidRPr="00EA3D54">
              <w:rPr>
                <w:sz w:val="11"/>
                <w:szCs w:val="11"/>
              </w:rPr>
              <w:br/>
              <w:t>город Струнино, ул.Лермонтова, д.1б</w:t>
            </w:r>
          </w:p>
        </w:tc>
        <w:tc>
          <w:tcPr>
            <w:tcW w:w="708" w:type="dxa"/>
            <w:shd w:val="clear" w:color="000000" w:fill="FFFFFF"/>
            <w:vAlign w:val="center"/>
          </w:tcPr>
          <w:p w14:paraId="3BCE3DF7" w14:textId="77777777" w:rsidR="00C263FA" w:rsidRPr="00EA3D54" w:rsidRDefault="00C263FA" w:rsidP="001670F8">
            <w:pPr>
              <w:outlineLvl w:val="0"/>
              <w:rPr>
                <w:sz w:val="12"/>
                <w:szCs w:val="12"/>
              </w:rPr>
            </w:pPr>
            <w:r w:rsidRPr="00EA3D54">
              <w:rPr>
                <w:sz w:val="12"/>
                <w:szCs w:val="12"/>
              </w:rPr>
              <w:t>ПСД, СМР</w:t>
            </w:r>
          </w:p>
        </w:tc>
        <w:tc>
          <w:tcPr>
            <w:tcW w:w="567" w:type="dxa"/>
            <w:shd w:val="clear" w:color="000000" w:fill="FFFFFF"/>
            <w:noWrap/>
            <w:vAlign w:val="center"/>
          </w:tcPr>
          <w:p w14:paraId="722BFE2D" w14:textId="77777777" w:rsidR="00C263FA" w:rsidRPr="00EA3D54" w:rsidRDefault="00C263FA" w:rsidP="001670F8">
            <w:pPr>
              <w:jc w:val="center"/>
              <w:outlineLvl w:val="0"/>
              <w:rPr>
                <w:sz w:val="12"/>
                <w:szCs w:val="12"/>
              </w:rPr>
            </w:pPr>
            <w:r w:rsidRPr="00EA3D54">
              <w:rPr>
                <w:sz w:val="12"/>
                <w:szCs w:val="12"/>
              </w:rPr>
              <w:t>шт.</w:t>
            </w:r>
          </w:p>
        </w:tc>
        <w:tc>
          <w:tcPr>
            <w:tcW w:w="847" w:type="dxa"/>
            <w:gridSpan w:val="2"/>
            <w:shd w:val="clear" w:color="000000" w:fill="FFFFFF"/>
            <w:noWrap/>
            <w:vAlign w:val="center"/>
          </w:tcPr>
          <w:p w14:paraId="1CC2EF33" w14:textId="77777777" w:rsidR="00C263FA" w:rsidRPr="00EA3D54" w:rsidRDefault="00C263FA" w:rsidP="001670F8">
            <w:pPr>
              <w:outlineLvl w:val="0"/>
              <w:rPr>
                <w:sz w:val="12"/>
                <w:szCs w:val="12"/>
              </w:rPr>
            </w:pPr>
            <w:r w:rsidRPr="00EA3D54">
              <w:rPr>
                <w:sz w:val="12"/>
                <w:szCs w:val="12"/>
              </w:rPr>
              <w:t>-</w:t>
            </w:r>
          </w:p>
        </w:tc>
        <w:tc>
          <w:tcPr>
            <w:tcW w:w="571" w:type="dxa"/>
            <w:shd w:val="clear" w:color="000000" w:fill="FFFFFF"/>
            <w:vAlign w:val="center"/>
          </w:tcPr>
          <w:p w14:paraId="7D5F2BE6" w14:textId="77777777" w:rsidR="00C263FA" w:rsidRPr="00EA3D54" w:rsidRDefault="00C263FA" w:rsidP="001670F8">
            <w:pPr>
              <w:outlineLvl w:val="0"/>
              <w:rPr>
                <w:sz w:val="12"/>
                <w:szCs w:val="12"/>
              </w:rPr>
            </w:pPr>
            <w:r w:rsidRPr="00EA3D54">
              <w:rPr>
                <w:sz w:val="12"/>
                <w:szCs w:val="12"/>
              </w:rPr>
              <w:t>1</w:t>
            </w:r>
          </w:p>
        </w:tc>
        <w:tc>
          <w:tcPr>
            <w:tcW w:w="567" w:type="dxa"/>
            <w:shd w:val="clear" w:color="000000" w:fill="FFFFFF"/>
            <w:vAlign w:val="center"/>
          </w:tcPr>
          <w:p w14:paraId="4724157C" w14:textId="39883213" w:rsidR="00C263FA" w:rsidRPr="00EA3D54" w:rsidRDefault="00C263FA" w:rsidP="001670F8">
            <w:pPr>
              <w:jc w:val="center"/>
              <w:outlineLvl w:val="0"/>
              <w:rPr>
                <w:sz w:val="12"/>
                <w:szCs w:val="12"/>
              </w:rPr>
            </w:pPr>
            <w:r w:rsidRPr="00EA3D54">
              <w:rPr>
                <w:sz w:val="12"/>
                <w:szCs w:val="12"/>
              </w:rPr>
              <w:t>2030</w:t>
            </w:r>
          </w:p>
        </w:tc>
        <w:tc>
          <w:tcPr>
            <w:tcW w:w="546" w:type="dxa"/>
            <w:shd w:val="clear" w:color="000000" w:fill="FFFFFF"/>
            <w:vAlign w:val="center"/>
          </w:tcPr>
          <w:p w14:paraId="4E59047F" w14:textId="33DEDDEE" w:rsidR="00C263FA" w:rsidRPr="00EA3D54" w:rsidRDefault="00C263FA" w:rsidP="001670F8">
            <w:pPr>
              <w:jc w:val="center"/>
              <w:outlineLvl w:val="0"/>
              <w:rPr>
                <w:sz w:val="12"/>
                <w:szCs w:val="12"/>
              </w:rPr>
            </w:pPr>
            <w:r w:rsidRPr="00EA3D54">
              <w:rPr>
                <w:sz w:val="12"/>
                <w:szCs w:val="12"/>
              </w:rPr>
              <w:t>203</w:t>
            </w:r>
            <w:r w:rsidR="00D36B58" w:rsidRPr="00EA3D54">
              <w:rPr>
                <w:sz w:val="12"/>
                <w:szCs w:val="12"/>
              </w:rPr>
              <w:t>1</w:t>
            </w:r>
          </w:p>
        </w:tc>
        <w:tc>
          <w:tcPr>
            <w:tcW w:w="871" w:type="dxa"/>
            <w:vMerge w:val="restart"/>
            <w:shd w:val="clear" w:color="auto" w:fill="auto"/>
            <w:noWrap/>
            <w:vAlign w:val="center"/>
          </w:tcPr>
          <w:p w14:paraId="480E5CCB" w14:textId="7F90667D" w:rsidR="00C263FA" w:rsidRPr="00EA3D54" w:rsidRDefault="00C263FA" w:rsidP="001670F8">
            <w:pPr>
              <w:jc w:val="center"/>
              <w:outlineLvl w:val="0"/>
              <w:rPr>
                <w:b/>
                <w:bCs/>
                <w:sz w:val="12"/>
                <w:szCs w:val="12"/>
              </w:rPr>
            </w:pPr>
            <w:r w:rsidRPr="00EA3D54">
              <w:rPr>
                <w:b/>
                <w:bCs/>
                <w:sz w:val="12"/>
                <w:szCs w:val="12"/>
              </w:rPr>
              <w:t>15 826,75</w:t>
            </w:r>
          </w:p>
        </w:tc>
        <w:tc>
          <w:tcPr>
            <w:tcW w:w="709" w:type="dxa"/>
            <w:vMerge w:val="restart"/>
            <w:shd w:val="clear" w:color="auto" w:fill="FFFFFF" w:themeFill="background1"/>
            <w:noWrap/>
            <w:vAlign w:val="center"/>
          </w:tcPr>
          <w:p w14:paraId="6A0ABDB9" w14:textId="77777777" w:rsidR="00C263FA" w:rsidRPr="00EA3D54" w:rsidRDefault="00C263FA" w:rsidP="001670F8">
            <w:pPr>
              <w:jc w:val="center"/>
              <w:outlineLvl w:val="0"/>
              <w:rPr>
                <w:sz w:val="12"/>
                <w:szCs w:val="12"/>
              </w:rPr>
            </w:pPr>
          </w:p>
        </w:tc>
        <w:tc>
          <w:tcPr>
            <w:tcW w:w="709" w:type="dxa"/>
            <w:vMerge w:val="restart"/>
            <w:shd w:val="clear" w:color="auto" w:fill="FFFFFF" w:themeFill="background1"/>
            <w:vAlign w:val="center"/>
          </w:tcPr>
          <w:p w14:paraId="391D4437" w14:textId="77777777" w:rsidR="00C263FA" w:rsidRPr="00EA3D54" w:rsidRDefault="00C263FA" w:rsidP="001670F8">
            <w:pPr>
              <w:jc w:val="center"/>
              <w:outlineLvl w:val="0"/>
              <w:rPr>
                <w:sz w:val="12"/>
                <w:szCs w:val="12"/>
              </w:rPr>
            </w:pPr>
          </w:p>
        </w:tc>
        <w:tc>
          <w:tcPr>
            <w:tcW w:w="709" w:type="dxa"/>
            <w:vMerge w:val="restart"/>
            <w:shd w:val="clear" w:color="auto" w:fill="FFFFFF" w:themeFill="background1"/>
            <w:noWrap/>
            <w:vAlign w:val="center"/>
          </w:tcPr>
          <w:p w14:paraId="32CEBBF0" w14:textId="77777777" w:rsidR="00C263FA" w:rsidRPr="00EA3D54" w:rsidRDefault="00C263FA" w:rsidP="001670F8">
            <w:pPr>
              <w:jc w:val="center"/>
              <w:outlineLvl w:val="0"/>
              <w:rPr>
                <w:sz w:val="12"/>
                <w:szCs w:val="12"/>
              </w:rPr>
            </w:pPr>
          </w:p>
        </w:tc>
        <w:tc>
          <w:tcPr>
            <w:tcW w:w="708" w:type="dxa"/>
            <w:vMerge w:val="restart"/>
            <w:shd w:val="clear" w:color="auto" w:fill="FFFFFF" w:themeFill="background1"/>
            <w:vAlign w:val="center"/>
          </w:tcPr>
          <w:p w14:paraId="400CA461" w14:textId="77777777" w:rsidR="00C263FA" w:rsidRPr="00EA3D54" w:rsidRDefault="00C263FA" w:rsidP="001670F8">
            <w:pPr>
              <w:jc w:val="center"/>
              <w:outlineLvl w:val="0"/>
              <w:rPr>
                <w:sz w:val="12"/>
                <w:szCs w:val="12"/>
              </w:rPr>
            </w:pPr>
          </w:p>
        </w:tc>
        <w:tc>
          <w:tcPr>
            <w:tcW w:w="709" w:type="dxa"/>
            <w:vMerge w:val="restart"/>
            <w:shd w:val="clear" w:color="auto" w:fill="FFFFFF" w:themeFill="background1"/>
            <w:vAlign w:val="center"/>
          </w:tcPr>
          <w:p w14:paraId="400AEDF0" w14:textId="77777777" w:rsidR="00C263FA" w:rsidRPr="00EA3D54" w:rsidRDefault="00C263FA" w:rsidP="001670F8">
            <w:pPr>
              <w:jc w:val="center"/>
              <w:outlineLvl w:val="0"/>
              <w:rPr>
                <w:sz w:val="12"/>
                <w:szCs w:val="12"/>
              </w:rPr>
            </w:pPr>
          </w:p>
        </w:tc>
        <w:tc>
          <w:tcPr>
            <w:tcW w:w="709" w:type="dxa"/>
            <w:vMerge w:val="restart"/>
            <w:shd w:val="clear" w:color="auto" w:fill="FFFFFF" w:themeFill="background1"/>
            <w:vAlign w:val="center"/>
          </w:tcPr>
          <w:p w14:paraId="7E56DBB6" w14:textId="77777777" w:rsidR="00C263FA" w:rsidRPr="00EA3D54" w:rsidRDefault="00C263FA" w:rsidP="001670F8">
            <w:pPr>
              <w:jc w:val="center"/>
              <w:outlineLvl w:val="0"/>
              <w:rPr>
                <w:sz w:val="12"/>
                <w:szCs w:val="12"/>
              </w:rPr>
            </w:pPr>
          </w:p>
        </w:tc>
        <w:tc>
          <w:tcPr>
            <w:tcW w:w="688" w:type="dxa"/>
            <w:vMerge w:val="restart"/>
            <w:shd w:val="clear" w:color="auto" w:fill="FFFFFF" w:themeFill="background1"/>
            <w:vAlign w:val="center"/>
          </w:tcPr>
          <w:p w14:paraId="6537D8EA" w14:textId="30A13FC4" w:rsidR="00C263FA" w:rsidRPr="00EA3D54" w:rsidRDefault="00C263FA" w:rsidP="001670F8">
            <w:pPr>
              <w:jc w:val="center"/>
              <w:outlineLvl w:val="0"/>
              <w:rPr>
                <w:sz w:val="12"/>
                <w:szCs w:val="12"/>
              </w:rPr>
            </w:pPr>
            <w:r w:rsidRPr="00EA3D54">
              <w:rPr>
                <w:sz w:val="12"/>
                <w:szCs w:val="12"/>
              </w:rPr>
              <w:t>5 096,75</w:t>
            </w:r>
          </w:p>
        </w:tc>
        <w:tc>
          <w:tcPr>
            <w:tcW w:w="709" w:type="dxa"/>
            <w:vMerge w:val="restart"/>
            <w:shd w:val="clear" w:color="auto" w:fill="FFFFFF" w:themeFill="background1"/>
            <w:vAlign w:val="center"/>
          </w:tcPr>
          <w:p w14:paraId="2A897654" w14:textId="10B286C1" w:rsidR="00C263FA" w:rsidRPr="00EA3D54" w:rsidRDefault="00C263FA" w:rsidP="00E000B6">
            <w:pPr>
              <w:jc w:val="center"/>
              <w:outlineLvl w:val="0"/>
              <w:rPr>
                <w:sz w:val="12"/>
                <w:szCs w:val="12"/>
              </w:rPr>
            </w:pPr>
            <w:r w:rsidRPr="00EA3D54">
              <w:rPr>
                <w:sz w:val="12"/>
                <w:szCs w:val="12"/>
              </w:rPr>
              <w:t>10 730,00</w:t>
            </w:r>
          </w:p>
        </w:tc>
        <w:tc>
          <w:tcPr>
            <w:tcW w:w="708" w:type="dxa"/>
            <w:vMerge w:val="restart"/>
            <w:shd w:val="clear" w:color="auto" w:fill="FFFFFF" w:themeFill="background1"/>
            <w:vAlign w:val="center"/>
          </w:tcPr>
          <w:p w14:paraId="768D4EE0" w14:textId="77777777" w:rsidR="00C263FA" w:rsidRPr="00EA3D54" w:rsidRDefault="00C263FA" w:rsidP="001670F8">
            <w:pPr>
              <w:jc w:val="center"/>
              <w:outlineLvl w:val="0"/>
              <w:rPr>
                <w:sz w:val="12"/>
                <w:szCs w:val="12"/>
              </w:rPr>
            </w:pPr>
          </w:p>
        </w:tc>
        <w:tc>
          <w:tcPr>
            <w:tcW w:w="709" w:type="dxa"/>
            <w:vMerge w:val="restart"/>
            <w:shd w:val="clear" w:color="auto" w:fill="FFFFFF" w:themeFill="background1"/>
            <w:vAlign w:val="center"/>
          </w:tcPr>
          <w:p w14:paraId="2617E9D4" w14:textId="77777777" w:rsidR="00C263FA" w:rsidRPr="00EA3D54" w:rsidRDefault="00C263FA" w:rsidP="001670F8">
            <w:pPr>
              <w:jc w:val="center"/>
              <w:outlineLvl w:val="0"/>
              <w:rPr>
                <w:sz w:val="12"/>
                <w:szCs w:val="12"/>
              </w:rPr>
            </w:pPr>
          </w:p>
        </w:tc>
        <w:tc>
          <w:tcPr>
            <w:tcW w:w="709" w:type="dxa"/>
            <w:vMerge w:val="restart"/>
            <w:shd w:val="clear" w:color="auto" w:fill="FFFFFF" w:themeFill="background1"/>
            <w:noWrap/>
            <w:vAlign w:val="center"/>
          </w:tcPr>
          <w:p w14:paraId="7E7226A1" w14:textId="77777777" w:rsidR="00C263FA" w:rsidRPr="00EA3D54" w:rsidRDefault="00C263FA" w:rsidP="001670F8">
            <w:pPr>
              <w:jc w:val="center"/>
              <w:outlineLvl w:val="0"/>
              <w:rPr>
                <w:sz w:val="12"/>
                <w:szCs w:val="12"/>
              </w:rPr>
            </w:pPr>
          </w:p>
        </w:tc>
        <w:tc>
          <w:tcPr>
            <w:tcW w:w="588" w:type="dxa"/>
            <w:vMerge w:val="restart"/>
            <w:shd w:val="clear" w:color="auto" w:fill="FFFFFF" w:themeFill="background1"/>
            <w:vAlign w:val="center"/>
          </w:tcPr>
          <w:p w14:paraId="61C43176" w14:textId="77777777" w:rsidR="00C263FA" w:rsidRPr="00EA3D54" w:rsidRDefault="00C263FA" w:rsidP="001670F8">
            <w:pPr>
              <w:jc w:val="center"/>
              <w:outlineLvl w:val="0"/>
              <w:rPr>
                <w:sz w:val="12"/>
                <w:szCs w:val="12"/>
              </w:rPr>
            </w:pPr>
          </w:p>
        </w:tc>
      </w:tr>
      <w:tr w:rsidR="00C263FA" w:rsidRPr="00EA3D54" w14:paraId="2D160761" w14:textId="77777777" w:rsidTr="00131B4D">
        <w:trPr>
          <w:trHeight w:val="251"/>
          <w:jc w:val="center"/>
        </w:trPr>
        <w:tc>
          <w:tcPr>
            <w:tcW w:w="437" w:type="dxa"/>
            <w:vMerge/>
            <w:shd w:val="clear" w:color="000000" w:fill="FFFFFF"/>
            <w:vAlign w:val="center"/>
          </w:tcPr>
          <w:p w14:paraId="2CC59774" w14:textId="77777777" w:rsidR="00C263FA" w:rsidRPr="00EA3D54" w:rsidRDefault="00C263FA" w:rsidP="00492B05">
            <w:pPr>
              <w:jc w:val="center"/>
              <w:outlineLvl w:val="0"/>
              <w:rPr>
                <w:sz w:val="12"/>
                <w:szCs w:val="12"/>
              </w:rPr>
            </w:pPr>
          </w:p>
        </w:tc>
        <w:tc>
          <w:tcPr>
            <w:tcW w:w="853" w:type="dxa"/>
            <w:vMerge/>
            <w:shd w:val="clear" w:color="000000" w:fill="FFFFFF"/>
            <w:vAlign w:val="center"/>
          </w:tcPr>
          <w:p w14:paraId="33501721" w14:textId="77777777" w:rsidR="00C263FA" w:rsidRPr="00EA3D54" w:rsidRDefault="00C263FA" w:rsidP="00492B05">
            <w:pPr>
              <w:outlineLvl w:val="0"/>
              <w:rPr>
                <w:sz w:val="12"/>
                <w:szCs w:val="12"/>
              </w:rPr>
            </w:pPr>
          </w:p>
        </w:tc>
        <w:tc>
          <w:tcPr>
            <w:tcW w:w="1133" w:type="dxa"/>
            <w:vMerge/>
            <w:shd w:val="clear" w:color="auto" w:fill="auto"/>
            <w:vAlign w:val="center"/>
          </w:tcPr>
          <w:p w14:paraId="22942C99" w14:textId="77777777" w:rsidR="00C263FA" w:rsidRPr="00EA3D54" w:rsidRDefault="00C263FA" w:rsidP="00492B05">
            <w:pPr>
              <w:outlineLvl w:val="0"/>
              <w:rPr>
                <w:sz w:val="12"/>
                <w:szCs w:val="12"/>
              </w:rPr>
            </w:pPr>
          </w:p>
        </w:tc>
        <w:tc>
          <w:tcPr>
            <w:tcW w:w="833" w:type="dxa"/>
            <w:vMerge/>
            <w:shd w:val="clear" w:color="000000" w:fill="FFFFFF"/>
            <w:vAlign w:val="center"/>
          </w:tcPr>
          <w:p w14:paraId="297FBABB" w14:textId="77777777" w:rsidR="00C263FA" w:rsidRPr="00EA3D54" w:rsidRDefault="00C263FA" w:rsidP="00492B05">
            <w:pPr>
              <w:outlineLvl w:val="0"/>
              <w:rPr>
                <w:sz w:val="12"/>
                <w:szCs w:val="12"/>
              </w:rPr>
            </w:pPr>
          </w:p>
        </w:tc>
        <w:tc>
          <w:tcPr>
            <w:tcW w:w="708" w:type="dxa"/>
            <w:shd w:val="clear" w:color="000000" w:fill="FFFFFF"/>
            <w:vAlign w:val="center"/>
          </w:tcPr>
          <w:p w14:paraId="242B66E9" w14:textId="590B256A" w:rsidR="00C263FA" w:rsidRPr="00EA3D54" w:rsidRDefault="00C263FA" w:rsidP="00492B05">
            <w:pPr>
              <w:outlineLvl w:val="0"/>
              <w:rPr>
                <w:sz w:val="12"/>
                <w:szCs w:val="12"/>
              </w:rPr>
            </w:pPr>
            <w:r w:rsidRPr="00EA3D54">
              <w:rPr>
                <w:sz w:val="12"/>
                <w:szCs w:val="12"/>
              </w:rPr>
              <w:t>вывод из эксплуатации</w:t>
            </w:r>
          </w:p>
        </w:tc>
        <w:tc>
          <w:tcPr>
            <w:tcW w:w="567" w:type="dxa"/>
            <w:vMerge w:val="restart"/>
            <w:shd w:val="clear" w:color="000000" w:fill="FFFFFF"/>
            <w:noWrap/>
            <w:vAlign w:val="center"/>
          </w:tcPr>
          <w:p w14:paraId="3017BD5B" w14:textId="77777777" w:rsidR="00C263FA" w:rsidRPr="00EA3D54" w:rsidRDefault="00C263FA" w:rsidP="00492B05">
            <w:pPr>
              <w:jc w:val="center"/>
              <w:outlineLvl w:val="0"/>
              <w:rPr>
                <w:sz w:val="12"/>
                <w:szCs w:val="12"/>
              </w:rPr>
            </w:pPr>
            <w:r w:rsidRPr="00EA3D54">
              <w:rPr>
                <w:sz w:val="12"/>
                <w:szCs w:val="12"/>
              </w:rPr>
              <w:t>МВт</w:t>
            </w:r>
          </w:p>
        </w:tc>
        <w:tc>
          <w:tcPr>
            <w:tcW w:w="847" w:type="dxa"/>
            <w:gridSpan w:val="2"/>
            <w:shd w:val="clear" w:color="000000" w:fill="FFFFFF"/>
            <w:noWrap/>
            <w:vAlign w:val="center"/>
          </w:tcPr>
          <w:p w14:paraId="19C81531" w14:textId="3A6A78CB" w:rsidR="00C263FA" w:rsidRPr="00EA3D54" w:rsidRDefault="00C263FA" w:rsidP="00492B05">
            <w:pPr>
              <w:outlineLvl w:val="0"/>
              <w:rPr>
                <w:sz w:val="12"/>
                <w:szCs w:val="12"/>
              </w:rPr>
            </w:pPr>
          </w:p>
        </w:tc>
        <w:tc>
          <w:tcPr>
            <w:tcW w:w="571" w:type="dxa"/>
            <w:shd w:val="clear" w:color="000000" w:fill="FFFFFF"/>
            <w:vAlign w:val="center"/>
          </w:tcPr>
          <w:p w14:paraId="2BE1B711" w14:textId="77777777" w:rsidR="00C263FA" w:rsidRPr="00EA3D54" w:rsidRDefault="00C263FA" w:rsidP="00492B05">
            <w:pPr>
              <w:outlineLvl w:val="0"/>
              <w:rPr>
                <w:sz w:val="12"/>
                <w:szCs w:val="12"/>
              </w:rPr>
            </w:pPr>
            <w:r w:rsidRPr="00EA3D54">
              <w:rPr>
                <w:sz w:val="12"/>
                <w:szCs w:val="12"/>
              </w:rPr>
              <w:t>-</w:t>
            </w:r>
          </w:p>
        </w:tc>
        <w:tc>
          <w:tcPr>
            <w:tcW w:w="1113" w:type="dxa"/>
            <w:gridSpan w:val="2"/>
            <w:shd w:val="clear" w:color="000000" w:fill="FFFFFF"/>
            <w:vAlign w:val="center"/>
          </w:tcPr>
          <w:p w14:paraId="0D38DED8" w14:textId="749E4D19" w:rsidR="00C263FA" w:rsidRPr="00EA3D54" w:rsidRDefault="00C263FA" w:rsidP="00492B05">
            <w:pPr>
              <w:jc w:val="center"/>
              <w:outlineLvl w:val="0"/>
              <w:rPr>
                <w:sz w:val="12"/>
                <w:szCs w:val="12"/>
              </w:rPr>
            </w:pPr>
            <w:r w:rsidRPr="00EA3D54">
              <w:rPr>
                <w:sz w:val="12"/>
                <w:szCs w:val="12"/>
              </w:rPr>
              <w:t>2031</w:t>
            </w:r>
          </w:p>
        </w:tc>
        <w:tc>
          <w:tcPr>
            <w:tcW w:w="871" w:type="dxa"/>
            <w:vMerge/>
            <w:shd w:val="clear" w:color="auto" w:fill="auto"/>
            <w:noWrap/>
            <w:vAlign w:val="center"/>
          </w:tcPr>
          <w:p w14:paraId="59C9CBE0" w14:textId="5FCE389C" w:rsidR="00C263FA" w:rsidRPr="00EA3D54" w:rsidRDefault="00C263FA" w:rsidP="00492B05">
            <w:pPr>
              <w:jc w:val="center"/>
              <w:outlineLvl w:val="0"/>
              <w:rPr>
                <w:b/>
                <w:bCs/>
                <w:sz w:val="12"/>
                <w:szCs w:val="12"/>
              </w:rPr>
            </w:pPr>
          </w:p>
        </w:tc>
        <w:tc>
          <w:tcPr>
            <w:tcW w:w="709" w:type="dxa"/>
            <w:vMerge/>
            <w:shd w:val="clear" w:color="auto" w:fill="FFFFFF" w:themeFill="background1"/>
            <w:noWrap/>
            <w:vAlign w:val="center"/>
          </w:tcPr>
          <w:p w14:paraId="2D9F2E30" w14:textId="77777777" w:rsidR="00C263FA" w:rsidRPr="00EA3D54" w:rsidRDefault="00C263FA" w:rsidP="00492B05">
            <w:pPr>
              <w:jc w:val="center"/>
              <w:outlineLvl w:val="0"/>
              <w:rPr>
                <w:sz w:val="12"/>
                <w:szCs w:val="12"/>
              </w:rPr>
            </w:pPr>
          </w:p>
        </w:tc>
        <w:tc>
          <w:tcPr>
            <w:tcW w:w="709" w:type="dxa"/>
            <w:vMerge/>
            <w:shd w:val="clear" w:color="auto" w:fill="FFFFFF" w:themeFill="background1"/>
            <w:vAlign w:val="center"/>
          </w:tcPr>
          <w:p w14:paraId="4EBBAACC" w14:textId="77777777" w:rsidR="00C263FA" w:rsidRPr="00EA3D54" w:rsidRDefault="00C263FA" w:rsidP="00492B05">
            <w:pPr>
              <w:jc w:val="center"/>
              <w:outlineLvl w:val="0"/>
              <w:rPr>
                <w:sz w:val="12"/>
                <w:szCs w:val="12"/>
              </w:rPr>
            </w:pPr>
          </w:p>
        </w:tc>
        <w:tc>
          <w:tcPr>
            <w:tcW w:w="709" w:type="dxa"/>
            <w:vMerge/>
            <w:shd w:val="clear" w:color="auto" w:fill="FFFFFF" w:themeFill="background1"/>
            <w:noWrap/>
            <w:vAlign w:val="center"/>
          </w:tcPr>
          <w:p w14:paraId="10943944" w14:textId="77777777" w:rsidR="00C263FA" w:rsidRPr="00EA3D54" w:rsidRDefault="00C263FA" w:rsidP="00492B05">
            <w:pPr>
              <w:jc w:val="center"/>
              <w:outlineLvl w:val="0"/>
              <w:rPr>
                <w:sz w:val="12"/>
                <w:szCs w:val="12"/>
              </w:rPr>
            </w:pPr>
          </w:p>
        </w:tc>
        <w:tc>
          <w:tcPr>
            <w:tcW w:w="708" w:type="dxa"/>
            <w:vMerge/>
            <w:shd w:val="clear" w:color="auto" w:fill="FFFFFF" w:themeFill="background1"/>
            <w:vAlign w:val="center"/>
          </w:tcPr>
          <w:p w14:paraId="2165A16C" w14:textId="77777777" w:rsidR="00C263FA" w:rsidRPr="00EA3D54" w:rsidRDefault="00C263FA" w:rsidP="00492B05">
            <w:pPr>
              <w:jc w:val="center"/>
              <w:outlineLvl w:val="0"/>
              <w:rPr>
                <w:sz w:val="12"/>
                <w:szCs w:val="12"/>
              </w:rPr>
            </w:pPr>
          </w:p>
        </w:tc>
        <w:tc>
          <w:tcPr>
            <w:tcW w:w="709" w:type="dxa"/>
            <w:vMerge/>
            <w:shd w:val="clear" w:color="auto" w:fill="FFFFFF" w:themeFill="background1"/>
            <w:vAlign w:val="center"/>
          </w:tcPr>
          <w:p w14:paraId="52EE7D28" w14:textId="77777777" w:rsidR="00C263FA" w:rsidRPr="00EA3D54" w:rsidRDefault="00C263FA" w:rsidP="00492B05">
            <w:pPr>
              <w:jc w:val="center"/>
              <w:outlineLvl w:val="0"/>
              <w:rPr>
                <w:sz w:val="12"/>
                <w:szCs w:val="12"/>
              </w:rPr>
            </w:pPr>
          </w:p>
        </w:tc>
        <w:tc>
          <w:tcPr>
            <w:tcW w:w="709" w:type="dxa"/>
            <w:vMerge/>
            <w:shd w:val="clear" w:color="auto" w:fill="FFFFFF" w:themeFill="background1"/>
            <w:vAlign w:val="center"/>
          </w:tcPr>
          <w:p w14:paraId="224447F7" w14:textId="77777777" w:rsidR="00C263FA" w:rsidRPr="00EA3D54" w:rsidRDefault="00C263FA" w:rsidP="00492B05">
            <w:pPr>
              <w:jc w:val="center"/>
              <w:outlineLvl w:val="0"/>
              <w:rPr>
                <w:sz w:val="12"/>
                <w:szCs w:val="12"/>
              </w:rPr>
            </w:pPr>
          </w:p>
        </w:tc>
        <w:tc>
          <w:tcPr>
            <w:tcW w:w="688" w:type="dxa"/>
            <w:vMerge/>
            <w:shd w:val="clear" w:color="auto" w:fill="FFFFFF" w:themeFill="background1"/>
            <w:vAlign w:val="center"/>
          </w:tcPr>
          <w:p w14:paraId="30899FCE" w14:textId="42830E40" w:rsidR="00C263FA" w:rsidRPr="00EA3D54" w:rsidRDefault="00C263FA" w:rsidP="00492B05">
            <w:pPr>
              <w:jc w:val="center"/>
              <w:outlineLvl w:val="0"/>
              <w:rPr>
                <w:sz w:val="12"/>
                <w:szCs w:val="12"/>
              </w:rPr>
            </w:pPr>
          </w:p>
        </w:tc>
        <w:tc>
          <w:tcPr>
            <w:tcW w:w="709" w:type="dxa"/>
            <w:vMerge/>
            <w:shd w:val="clear" w:color="auto" w:fill="FFFFFF" w:themeFill="background1"/>
            <w:vAlign w:val="center"/>
          </w:tcPr>
          <w:p w14:paraId="2AC469D8" w14:textId="154ADF64" w:rsidR="00C263FA" w:rsidRPr="00EA3D54" w:rsidRDefault="00C263FA" w:rsidP="00492B05">
            <w:pPr>
              <w:jc w:val="center"/>
              <w:outlineLvl w:val="0"/>
              <w:rPr>
                <w:sz w:val="12"/>
                <w:szCs w:val="12"/>
              </w:rPr>
            </w:pPr>
          </w:p>
        </w:tc>
        <w:tc>
          <w:tcPr>
            <w:tcW w:w="708" w:type="dxa"/>
            <w:vMerge/>
            <w:shd w:val="clear" w:color="auto" w:fill="FFFFFF" w:themeFill="background1"/>
          </w:tcPr>
          <w:p w14:paraId="4C1D4C4C" w14:textId="180786F8" w:rsidR="00C263FA" w:rsidRPr="00EA3D54" w:rsidRDefault="00C263FA" w:rsidP="00492B05">
            <w:pPr>
              <w:jc w:val="center"/>
              <w:outlineLvl w:val="0"/>
              <w:rPr>
                <w:sz w:val="10"/>
                <w:szCs w:val="10"/>
              </w:rPr>
            </w:pPr>
          </w:p>
        </w:tc>
        <w:tc>
          <w:tcPr>
            <w:tcW w:w="709" w:type="dxa"/>
            <w:vMerge/>
            <w:shd w:val="clear" w:color="auto" w:fill="FFFFFF" w:themeFill="background1"/>
          </w:tcPr>
          <w:p w14:paraId="1B04EEBB" w14:textId="0D6287FC" w:rsidR="00C263FA" w:rsidRPr="00EA3D54" w:rsidRDefault="00C263FA" w:rsidP="00492B05">
            <w:pPr>
              <w:jc w:val="center"/>
              <w:outlineLvl w:val="0"/>
              <w:rPr>
                <w:sz w:val="10"/>
                <w:szCs w:val="10"/>
              </w:rPr>
            </w:pPr>
          </w:p>
        </w:tc>
        <w:tc>
          <w:tcPr>
            <w:tcW w:w="709" w:type="dxa"/>
            <w:vMerge/>
            <w:shd w:val="clear" w:color="auto" w:fill="FFFFFF" w:themeFill="background1"/>
            <w:noWrap/>
            <w:vAlign w:val="center"/>
          </w:tcPr>
          <w:p w14:paraId="27473DB9" w14:textId="77777777" w:rsidR="00C263FA" w:rsidRPr="00EA3D54" w:rsidRDefault="00C263FA" w:rsidP="00492B05">
            <w:pPr>
              <w:jc w:val="center"/>
              <w:outlineLvl w:val="0"/>
              <w:rPr>
                <w:sz w:val="12"/>
                <w:szCs w:val="12"/>
              </w:rPr>
            </w:pPr>
          </w:p>
        </w:tc>
        <w:tc>
          <w:tcPr>
            <w:tcW w:w="588" w:type="dxa"/>
            <w:vMerge/>
            <w:shd w:val="clear" w:color="auto" w:fill="FFFFFF" w:themeFill="background1"/>
            <w:vAlign w:val="center"/>
          </w:tcPr>
          <w:p w14:paraId="6D994C6E" w14:textId="77777777" w:rsidR="00C263FA" w:rsidRPr="00EA3D54" w:rsidRDefault="00C263FA" w:rsidP="00492B05">
            <w:pPr>
              <w:jc w:val="center"/>
              <w:outlineLvl w:val="0"/>
              <w:rPr>
                <w:sz w:val="12"/>
                <w:szCs w:val="12"/>
              </w:rPr>
            </w:pPr>
          </w:p>
        </w:tc>
      </w:tr>
      <w:tr w:rsidR="00C263FA" w:rsidRPr="00EA3D54" w14:paraId="3CDD7DD5" w14:textId="77777777" w:rsidTr="00131B4D">
        <w:trPr>
          <w:trHeight w:val="241"/>
          <w:jc w:val="center"/>
        </w:trPr>
        <w:tc>
          <w:tcPr>
            <w:tcW w:w="437" w:type="dxa"/>
            <w:vMerge/>
            <w:shd w:val="clear" w:color="000000" w:fill="FFFFFF"/>
            <w:vAlign w:val="center"/>
          </w:tcPr>
          <w:p w14:paraId="4125F1F9" w14:textId="77777777" w:rsidR="00C263FA" w:rsidRPr="00EA3D54" w:rsidRDefault="00C263FA" w:rsidP="00492B05">
            <w:pPr>
              <w:jc w:val="center"/>
              <w:outlineLvl w:val="0"/>
              <w:rPr>
                <w:sz w:val="12"/>
                <w:szCs w:val="12"/>
              </w:rPr>
            </w:pPr>
          </w:p>
        </w:tc>
        <w:tc>
          <w:tcPr>
            <w:tcW w:w="853" w:type="dxa"/>
            <w:vMerge/>
            <w:shd w:val="clear" w:color="000000" w:fill="FFFFFF"/>
            <w:vAlign w:val="center"/>
          </w:tcPr>
          <w:p w14:paraId="67C0C036" w14:textId="77777777" w:rsidR="00C263FA" w:rsidRPr="00EA3D54" w:rsidRDefault="00C263FA" w:rsidP="00492B05">
            <w:pPr>
              <w:outlineLvl w:val="0"/>
              <w:rPr>
                <w:sz w:val="12"/>
                <w:szCs w:val="12"/>
              </w:rPr>
            </w:pPr>
          </w:p>
        </w:tc>
        <w:tc>
          <w:tcPr>
            <w:tcW w:w="1133" w:type="dxa"/>
            <w:vMerge/>
            <w:shd w:val="clear" w:color="auto" w:fill="auto"/>
            <w:vAlign w:val="center"/>
          </w:tcPr>
          <w:p w14:paraId="689AC0E4" w14:textId="77777777" w:rsidR="00C263FA" w:rsidRPr="00EA3D54" w:rsidRDefault="00C263FA" w:rsidP="00492B05">
            <w:pPr>
              <w:outlineLvl w:val="0"/>
              <w:rPr>
                <w:sz w:val="12"/>
                <w:szCs w:val="12"/>
              </w:rPr>
            </w:pPr>
          </w:p>
        </w:tc>
        <w:tc>
          <w:tcPr>
            <w:tcW w:w="833" w:type="dxa"/>
            <w:vMerge/>
            <w:shd w:val="clear" w:color="000000" w:fill="FFFFFF"/>
            <w:vAlign w:val="center"/>
          </w:tcPr>
          <w:p w14:paraId="13E6CC8A" w14:textId="77777777" w:rsidR="00C263FA" w:rsidRPr="00EA3D54" w:rsidRDefault="00C263FA" w:rsidP="00492B05">
            <w:pPr>
              <w:outlineLvl w:val="0"/>
              <w:rPr>
                <w:sz w:val="12"/>
                <w:szCs w:val="12"/>
              </w:rPr>
            </w:pPr>
          </w:p>
        </w:tc>
        <w:tc>
          <w:tcPr>
            <w:tcW w:w="708" w:type="dxa"/>
            <w:shd w:val="clear" w:color="000000" w:fill="FFFFFF"/>
            <w:vAlign w:val="center"/>
          </w:tcPr>
          <w:p w14:paraId="18417837" w14:textId="7BB0E7E5" w:rsidR="00C263FA" w:rsidRPr="00EA3D54" w:rsidRDefault="00C263FA" w:rsidP="00492B05">
            <w:pPr>
              <w:outlineLvl w:val="0"/>
              <w:rPr>
                <w:sz w:val="12"/>
                <w:szCs w:val="12"/>
              </w:rPr>
            </w:pPr>
            <w:r w:rsidRPr="00EA3D54">
              <w:rPr>
                <w:sz w:val="12"/>
                <w:szCs w:val="12"/>
              </w:rPr>
              <w:t>ввод в эксплуатацию</w:t>
            </w:r>
          </w:p>
        </w:tc>
        <w:tc>
          <w:tcPr>
            <w:tcW w:w="567" w:type="dxa"/>
            <w:vMerge/>
            <w:shd w:val="clear" w:color="000000" w:fill="FFFFFF"/>
            <w:noWrap/>
            <w:vAlign w:val="center"/>
          </w:tcPr>
          <w:p w14:paraId="22ADA4A8" w14:textId="77777777" w:rsidR="00C263FA" w:rsidRPr="00EA3D54" w:rsidRDefault="00C263FA" w:rsidP="00492B05">
            <w:pPr>
              <w:jc w:val="center"/>
              <w:outlineLvl w:val="0"/>
              <w:rPr>
                <w:sz w:val="12"/>
                <w:szCs w:val="12"/>
              </w:rPr>
            </w:pPr>
          </w:p>
        </w:tc>
        <w:tc>
          <w:tcPr>
            <w:tcW w:w="847" w:type="dxa"/>
            <w:gridSpan w:val="2"/>
            <w:shd w:val="clear" w:color="000000" w:fill="FFFFFF"/>
            <w:noWrap/>
            <w:vAlign w:val="center"/>
          </w:tcPr>
          <w:p w14:paraId="7A92903A" w14:textId="77777777" w:rsidR="00C263FA" w:rsidRPr="00EA3D54" w:rsidRDefault="00C263FA" w:rsidP="00492B05">
            <w:pPr>
              <w:outlineLvl w:val="0"/>
              <w:rPr>
                <w:sz w:val="12"/>
                <w:szCs w:val="12"/>
              </w:rPr>
            </w:pPr>
            <w:r w:rsidRPr="00EA3D54">
              <w:rPr>
                <w:sz w:val="12"/>
                <w:szCs w:val="12"/>
              </w:rPr>
              <w:t>-</w:t>
            </w:r>
          </w:p>
        </w:tc>
        <w:tc>
          <w:tcPr>
            <w:tcW w:w="571" w:type="dxa"/>
            <w:shd w:val="clear" w:color="000000" w:fill="FFFFFF"/>
            <w:vAlign w:val="center"/>
          </w:tcPr>
          <w:p w14:paraId="63B4010C" w14:textId="74638802" w:rsidR="00C263FA" w:rsidRPr="00EA3D54" w:rsidRDefault="00C263FA" w:rsidP="00492B05">
            <w:pPr>
              <w:outlineLvl w:val="0"/>
              <w:rPr>
                <w:sz w:val="12"/>
                <w:szCs w:val="12"/>
              </w:rPr>
            </w:pPr>
            <w:r w:rsidRPr="00EA3D54">
              <w:rPr>
                <w:sz w:val="12"/>
                <w:szCs w:val="12"/>
              </w:rPr>
              <w:t>3,70</w:t>
            </w:r>
          </w:p>
        </w:tc>
        <w:tc>
          <w:tcPr>
            <w:tcW w:w="1113" w:type="dxa"/>
            <w:gridSpan w:val="2"/>
            <w:shd w:val="clear" w:color="000000" w:fill="FFFFFF"/>
            <w:vAlign w:val="center"/>
          </w:tcPr>
          <w:p w14:paraId="0B990C7E" w14:textId="4AB3E7FE" w:rsidR="00C263FA" w:rsidRPr="00EA3D54" w:rsidRDefault="00C263FA" w:rsidP="00492B05">
            <w:pPr>
              <w:jc w:val="center"/>
              <w:outlineLvl w:val="0"/>
              <w:rPr>
                <w:sz w:val="12"/>
                <w:szCs w:val="12"/>
              </w:rPr>
            </w:pPr>
            <w:r w:rsidRPr="00EA3D54">
              <w:rPr>
                <w:sz w:val="12"/>
                <w:szCs w:val="12"/>
              </w:rPr>
              <w:t>2031</w:t>
            </w:r>
          </w:p>
        </w:tc>
        <w:tc>
          <w:tcPr>
            <w:tcW w:w="871" w:type="dxa"/>
            <w:vMerge/>
            <w:shd w:val="clear" w:color="auto" w:fill="auto"/>
            <w:noWrap/>
            <w:vAlign w:val="center"/>
          </w:tcPr>
          <w:p w14:paraId="0980FD2B" w14:textId="77777777" w:rsidR="00C263FA" w:rsidRPr="00EA3D54" w:rsidRDefault="00C263FA" w:rsidP="00492B05">
            <w:pPr>
              <w:jc w:val="center"/>
              <w:outlineLvl w:val="0"/>
              <w:rPr>
                <w:b/>
                <w:bCs/>
                <w:sz w:val="12"/>
                <w:szCs w:val="12"/>
              </w:rPr>
            </w:pPr>
          </w:p>
        </w:tc>
        <w:tc>
          <w:tcPr>
            <w:tcW w:w="709" w:type="dxa"/>
            <w:vMerge/>
            <w:shd w:val="clear" w:color="auto" w:fill="FFFFFF" w:themeFill="background1"/>
            <w:noWrap/>
            <w:vAlign w:val="center"/>
          </w:tcPr>
          <w:p w14:paraId="347D015C" w14:textId="77777777" w:rsidR="00C263FA" w:rsidRPr="00EA3D54" w:rsidRDefault="00C263FA" w:rsidP="00492B05">
            <w:pPr>
              <w:jc w:val="center"/>
              <w:outlineLvl w:val="0"/>
              <w:rPr>
                <w:sz w:val="12"/>
                <w:szCs w:val="12"/>
              </w:rPr>
            </w:pPr>
          </w:p>
        </w:tc>
        <w:tc>
          <w:tcPr>
            <w:tcW w:w="709" w:type="dxa"/>
            <w:vMerge/>
            <w:shd w:val="clear" w:color="auto" w:fill="FFFFFF" w:themeFill="background1"/>
            <w:vAlign w:val="center"/>
          </w:tcPr>
          <w:p w14:paraId="3AA9FCBD" w14:textId="77777777" w:rsidR="00C263FA" w:rsidRPr="00EA3D54" w:rsidRDefault="00C263FA" w:rsidP="00492B05">
            <w:pPr>
              <w:jc w:val="center"/>
              <w:outlineLvl w:val="0"/>
              <w:rPr>
                <w:sz w:val="12"/>
                <w:szCs w:val="12"/>
              </w:rPr>
            </w:pPr>
          </w:p>
        </w:tc>
        <w:tc>
          <w:tcPr>
            <w:tcW w:w="709" w:type="dxa"/>
            <w:vMerge/>
            <w:shd w:val="clear" w:color="auto" w:fill="FFFFFF" w:themeFill="background1"/>
            <w:noWrap/>
            <w:vAlign w:val="center"/>
          </w:tcPr>
          <w:p w14:paraId="2651C218" w14:textId="77777777" w:rsidR="00C263FA" w:rsidRPr="00EA3D54" w:rsidRDefault="00C263FA" w:rsidP="00492B05">
            <w:pPr>
              <w:jc w:val="center"/>
              <w:outlineLvl w:val="0"/>
              <w:rPr>
                <w:sz w:val="12"/>
                <w:szCs w:val="12"/>
              </w:rPr>
            </w:pPr>
          </w:p>
        </w:tc>
        <w:tc>
          <w:tcPr>
            <w:tcW w:w="708" w:type="dxa"/>
            <w:vMerge/>
            <w:shd w:val="clear" w:color="auto" w:fill="FFFFFF" w:themeFill="background1"/>
            <w:vAlign w:val="center"/>
          </w:tcPr>
          <w:p w14:paraId="298FC79F" w14:textId="77777777" w:rsidR="00C263FA" w:rsidRPr="00EA3D54" w:rsidRDefault="00C263FA" w:rsidP="00492B05">
            <w:pPr>
              <w:jc w:val="center"/>
              <w:outlineLvl w:val="0"/>
              <w:rPr>
                <w:sz w:val="12"/>
                <w:szCs w:val="12"/>
              </w:rPr>
            </w:pPr>
          </w:p>
        </w:tc>
        <w:tc>
          <w:tcPr>
            <w:tcW w:w="709" w:type="dxa"/>
            <w:vMerge/>
            <w:shd w:val="clear" w:color="auto" w:fill="FFFFFF" w:themeFill="background1"/>
            <w:vAlign w:val="center"/>
          </w:tcPr>
          <w:p w14:paraId="0BE9DB62" w14:textId="77777777" w:rsidR="00C263FA" w:rsidRPr="00EA3D54" w:rsidRDefault="00C263FA" w:rsidP="00492B05">
            <w:pPr>
              <w:jc w:val="center"/>
              <w:outlineLvl w:val="0"/>
              <w:rPr>
                <w:sz w:val="12"/>
                <w:szCs w:val="12"/>
              </w:rPr>
            </w:pPr>
          </w:p>
        </w:tc>
        <w:tc>
          <w:tcPr>
            <w:tcW w:w="709" w:type="dxa"/>
            <w:vMerge/>
            <w:shd w:val="clear" w:color="auto" w:fill="FFFFFF" w:themeFill="background1"/>
            <w:vAlign w:val="center"/>
          </w:tcPr>
          <w:p w14:paraId="2591F00E" w14:textId="77777777" w:rsidR="00C263FA" w:rsidRPr="00EA3D54" w:rsidRDefault="00C263FA" w:rsidP="00492B05">
            <w:pPr>
              <w:jc w:val="center"/>
              <w:outlineLvl w:val="0"/>
              <w:rPr>
                <w:sz w:val="12"/>
                <w:szCs w:val="12"/>
              </w:rPr>
            </w:pPr>
          </w:p>
        </w:tc>
        <w:tc>
          <w:tcPr>
            <w:tcW w:w="688" w:type="dxa"/>
            <w:vMerge/>
            <w:shd w:val="clear" w:color="auto" w:fill="FFFFFF" w:themeFill="background1"/>
            <w:vAlign w:val="center"/>
          </w:tcPr>
          <w:p w14:paraId="6AB31E6D" w14:textId="77777777" w:rsidR="00C263FA" w:rsidRPr="00EA3D54" w:rsidRDefault="00C263FA" w:rsidP="00492B05">
            <w:pPr>
              <w:jc w:val="center"/>
              <w:outlineLvl w:val="0"/>
              <w:rPr>
                <w:sz w:val="12"/>
                <w:szCs w:val="12"/>
              </w:rPr>
            </w:pPr>
          </w:p>
        </w:tc>
        <w:tc>
          <w:tcPr>
            <w:tcW w:w="709" w:type="dxa"/>
            <w:vMerge/>
            <w:shd w:val="clear" w:color="auto" w:fill="FFFFFF" w:themeFill="background1"/>
            <w:vAlign w:val="center"/>
          </w:tcPr>
          <w:p w14:paraId="74A33787" w14:textId="77777777" w:rsidR="00C263FA" w:rsidRPr="00EA3D54" w:rsidRDefault="00C263FA" w:rsidP="00492B05">
            <w:pPr>
              <w:jc w:val="center"/>
              <w:outlineLvl w:val="0"/>
              <w:rPr>
                <w:sz w:val="12"/>
                <w:szCs w:val="12"/>
              </w:rPr>
            </w:pPr>
          </w:p>
        </w:tc>
        <w:tc>
          <w:tcPr>
            <w:tcW w:w="708" w:type="dxa"/>
            <w:vMerge/>
            <w:shd w:val="clear" w:color="auto" w:fill="FFFFFF" w:themeFill="background1"/>
            <w:vAlign w:val="center"/>
          </w:tcPr>
          <w:p w14:paraId="34962084" w14:textId="77777777" w:rsidR="00C263FA" w:rsidRPr="00EA3D54" w:rsidRDefault="00C263FA" w:rsidP="00492B05">
            <w:pPr>
              <w:jc w:val="center"/>
              <w:outlineLvl w:val="0"/>
              <w:rPr>
                <w:sz w:val="12"/>
                <w:szCs w:val="12"/>
              </w:rPr>
            </w:pPr>
          </w:p>
        </w:tc>
        <w:tc>
          <w:tcPr>
            <w:tcW w:w="709" w:type="dxa"/>
            <w:vMerge/>
            <w:shd w:val="clear" w:color="auto" w:fill="FFFFFF" w:themeFill="background1"/>
            <w:vAlign w:val="center"/>
          </w:tcPr>
          <w:p w14:paraId="7E6A4622" w14:textId="77777777" w:rsidR="00C263FA" w:rsidRPr="00EA3D54" w:rsidRDefault="00C263FA" w:rsidP="00492B05">
            <w:pPr>
              <w:jc w:val="center"/>
              <w:outlineLvl w:val="0"/>
              <w:rPr>
                <w:sz w:val="12"/>
                <w:szCs w:val="12"/>
              </w:rPr>
            </w:pPr>
          </w:p>
        </w:tc>
        <w:tc>
          <w:tcPr>
            <w:tcW w:w="709" w:type="dxa"/>
            <w:vMerge/>
            <w:shd w:val="clear" w:color="auto" w:fill="FFFFFF" w:themeFill="background1"/>
            <w:noWrap/>
            <w:vAlign w:val="center"/>
          </w:tcPr>
          <w:p w14:paraId="4E1192EB" w14:textId="77777777" w:rsidR="00C263FA" w:rsidRPr="00EA3D54" w:rsidRDefault="00C263FA" w:rsidP="00492B05">
            <w:pPr>
              <w:jc w:val="center"/>
              <w:outlineLvl w:val="0"/>
              <w:rPr>
                <w:sz w:val="12"/>
                <w:szCs w:val="12"/>
              </w:rPr>
            </w:pPr>
          </w:p>
        </w:tc>
        <w:tc>
          <w:tcPr>
            <w:tcW w:w="588" w:type="dxa"/>
            <w:vMerge/>
            <w:shd w:val="clear" w:color="auto" w:fill="FFFFFF" w:themeFill="background1"/>
            <w:vAlign w:val="center"/>
          </w:tcPr>
          <w:p w14:paraId="4F424853" w14:textId="77777777" w:rsidR="00C263FA" w:rsidRPr="00EA3D54" w:rsidRDefault="00C263FA" w:rsidP="00492B05">
            <w:pPr>
              <w:jc w:val="center"/>
              <w:outlineLvl w:val="0"/>
              <w:rPr>
                <w:sz w:val="12"/>
                <w:szCs w:val="12"/>
              </w:rPr>
            </w:pPr>
          </w:p>
        </w:tc>
      </w:tr>
      <w:tr w:rsidR="00B132A2" w:rsidRPr="00EA3D54" w14:paraId="5E683AD9" w14:textId="77777777" w:rsidTr="00131B4D">
        <w:trPr>
          <w:trHeight w:val="241"/>
          <w:jc w:val="center"/>
        </w:trPr>
        <w:tc>
          <w:tcPr>
            <w:tcW w:w="437" w:type="dxa"/>
            <w:vMerge w:val="restart"/>
            <w:shd w:val="clear" w:color="000000" w:fill="FFFFFF"/>
            <w:vAlign w:val="center"/>
          </w:tcPr>
          <w:p w14:paraId="58E1A4DC" w14:textId="580C7A30" w:rsidR="00D72E8C" w:rsidRPr="00EA3D54" w:rsidRDefault="00D72E8C" w:rsidP="004C6557">
            <w:pPr>
              <w:jc w:val="center"/>
              <w:outlineLvl w:val="0"/>
              <w:rPr>
                <w:sz w:val="12"/>
                <w:szCs w:val="12"/>
              </w:rPr>
            </w:pPr>
            <w:r w:rsidRPr="00EA3D54">
              <w:rPr>
                <w:sz w:val="12"/>
                <w:szCs w:val="12"/>
              </w:rPr>
              <w:t>3.5</w:t>
            </w:r>
          </w:p>
        </w:tc>
        <w:tc>
          <w:tcPr>
            <w:tcW w:w="853" w:type="dxa"/>
            <w:vMerge w:val="restart"/>
            <w:shd w:val="clear" w:color="000000" w:fill="FFFFFF"/>
            <w:vAlign w:val="center"/>
          </w:tcPr>
          <w:p w14:paraId="637E65E9" w14:textId="1EC1616C" w:rsidR="00D72E8C" w:rsidRPr="00EA3D54" w:rsidRDefault="00321048" w:rsidP="004C6557">
            <w:pPr>
              <w:outlineLvl w:val="0"/>
              <w:rPr>
                <w:sz w:val="12"/>
                <w:szCs w:val="12"/>
              </w:rPr>
            </w:pPr>
            <w:r w:rsidRPr="00EA3D54">
              <w:rPr>
                <w:sz w:val="12"/>
                <w:szCs w:val="12"/>
              </w:rPr>
              <w:t>Блочно-модульная</w:t>
            </w:r>
            <w:r w:rsidR="00D72E8C" w:rsidRPr="00EA3D54">
              <w:rPr>
                <w:sz w:val="12"/>
                <w:szCs w:val="12"/>
              </w:rPr>
              <w:t xml:space="preserve"> котельная ул. Заречная, 32а (квартал Д)</w:t>
            </w:r>
          </w:p>
        </w:tc>
        <w:tc>
          <w:tcPr>
            <w:tcW w:w="1133" w:type="dxa"/>
            <w:vMerge w:val="restart"/>
            <w:shd w:val="clear" w:color="auto" w:fill="auto"/>
            <w:vAlign w:val="center"/>
          </w:tcPr>
          <w:p w14:paraId="03187B42" w14:textId="17442A9F" w:rsidR="00D72E8C" w:rsidRPr="00EA3D54" w:rsidRDefault="00D72E8C" w:rsidP="004C6557">
            <w:pPr>
              <w:outlineLvl w:val="0"/>
              <w:rPr>
                <w:sz w:val="12"/>
                <w:szCs w:val="12"/>
              </w:rPr>
            </w:pPr>
            <w:r w:rsidRPr="00EA3D54">
              <w:rPr>
                <w:sz w:val="12"/>
                <w:szCs w:val="12"/>
              </w:rPr>
              <w:t>Износ оборудования, необходимость повышения надежности и эффективности производства тепловой энергии</w:t>
            </w:r>
          </w:p>
        </w:tc>
        <w:tc>
          <w:tcPr>
            <w:tcW w:w="833" w:type="dxa"/>
            <w:vMerge w:val="restart"/>
            <w:shd w:val="clear" w:color="000000" w:fill="FFFFFF"/>
            <w:vAlign w:val="center"/>
          </w:tcPr>
          <w:p w14:paraId="5D3D3DC2" w14:textId="3BB2B354" w:rsidR="00D72E8C" w:rsidRPr="00EA3D54" w:rsidRDefault="00D72E8C" w:rsidP="004C6557">
            <w:pPr>
              <w:outlineLvl w:val="0"/>
              <w:rPr>
                <w:sz w:val="11"/>
                <w:szCs w:val="11"/>
              </w:rPr>
            </w:pPr>
            <w:r w:rsidRPr="00EA3D54">
              <w:rPr>
                <w:sz w:val="11"/>
                <w:szCs w:val="11"/>
              </w:rPr>
              <w:t xml:space="preserve">Владимирская область, Александровский район, </w:t>
            </w:r>
            <w:r w:rsidRPr="00EA3D54">
              <w:rPr>
                <w:sz w:val="11"/>
                <w:szCs w:val="11"/>
              </w:rPr>
              <w:br/>
              <w:t>город Струнино, ул.Заречная, д.32а</w:t>
            </w:r>
          </w:p>
        </w:tc>
        <w:tc>
          <w:tcPr>
            <w:tcW w:w="708" w:type="dxa"/>
            <w:shd w:val="clear" w:color="000000" w:fill="FFFFFF"/>
            <w:vAlign w:val="center"/>
          </w:tcPr>
          <w:p w14:paraId="117730D2" w14:textId="4B826920" w:rsidR="00D72E8C" w:rsidRPr="00EA3D54" w:rsidRDefault="00D72E8C" w:rsidP="004C6557">
            <w:pPr>
              <w:outlineLvl w:val="0"/>
              <w:rPr>
                <w:sz w:val="12"/>
                <w:szCs w:val="12"/>
              </w:rPr>
            </w:pPr>
            <w:r w:rsidRPr="00EA3D54">
              <w:rPr>
                <w:sz w:val="12"/>
                <w:szCs w:val="12"/>
              </w:rPr>
              <w:t>ПСД, СМР</w:t>
            </w:r>
          </w:p>
        </w:tc>
        <w:tc>
          <w:tcPr>
            <w:tcW w:w="567" w:type="dxa"/>
            <w:shd w:val="clear" w:color="000000" w:fill="FFFFFF"/>
            <w:noWrap/>
            <w:vAlign w:val="center"/>
          </w:tcPr>
          <w:p w14:paraId="24989DA4" w14:textId="28BEFB08" w:rsidR="00D72E8C" w:rsidRPr="00EA3D54" w:rsidRDefault="00D72E8C" w:rsidP="004C6557">
            <w:pPr>
              <w:jc w:val="center"/>
              <w:outlineLvl w:val="0"/>
              <w:rPr>
                <w:sz w:val="12"/>
                <w:szCs w:val="12"/>
              </w:rPr>
            </w:pPr>
            <w:r w:rsidRPr="00EA3D54">
              <w:rPr>
                <w:sz w:val="12"/>
                <w:szCs w:val="12"/>
              </w:rPr>
              <w:t>шт.</w:t>
            </w:r>
          </w:p>
        </w:tc>
        <w:tc>
          <w:tcPr>
            <w:tcW w:w="847" w:type="dxa"/>
            <w:gridSpan w:val="2"/>
            <w:shd w:val="clear" w:color="000000" w:fill="FFFFFF"/>
            <w:noWrap/>
            <w:vAlign w:val="center"/>
          </w:tcPr>
          <w:p w14:paraId="0DE45CA5" w14:textId="77777777" w:rsidR="00D72E8C" w:rsidRPr="00EA3D54" w:rsidRDefault="00D72E8C" w:rsidP="004C6557">
            <w:pPr>
              <w:outlineLvl w:val="0"/>
              <w:rPr>
                <w:sz w:val="12"/>
                <w:szCs w:val="12"/>
              </w:rPr>
            </w:pPr>
          </w:p>
        </w:tc>
        <w:tc>
          <w:tcPr>
            <w:tcW w:w="571" w:type="dxa"/>
            <w:shd w:val="clear" w:color="000000" w:fill="FFFFFF"/>
            <w:vAlign w:val="center"/>
          </w:tcPr>
          <w:p w14:paraId="0CC2E509" w14:textId="425A3917" w:rsidR="00D72E8C" w:rsidRPr="00EA3D54" w:rsidRDefault="00D72E8C" w:rsidP="004C6557">
            <w:pPr>
              <w:outlineLvl w:val="0"/>
              <w:rPr>
                <w:sz w:val="12"/>
                <w:szCs w:val="12"/>
              </w:rPr>
            </w:pPr>
            <w:r w:rsidRPr="00EA3D54">
              <w:rPr>
                <w:sz w:val="12"/>
                <w:szCs w:val="12"/>
              </w:rPr>
              <w:t>1</w:t>
            </w:r>
          </w:p>
        </w:tc>
        <w:tc>
          <w:tcPr>
            <w:tcW w:w="567" w:type="dxa"/>
            <w:shd w:val="clear" w:color="000000" w:fill="FFFFFF"/>
            <w:vAlign w:val="center"/>
          </w:tcPr>
          <w:p w14:paraId="3E5AEAC5" w14:textId="0F98A0F5" w:rsidR="00D72E8C" w:rsidRPr="00EA3D54" w:rsidRDefault="00D72E8C" w:rsidP="004C6557">
            <w:pPr>
              <w:jc w:val="center"/>
              <w:outlineLvl w:val="0"/>
              <w:rPr>
                <w:sz w:val="12"/>
                <w:szCs w:val="12"/>
              </w:rPr>
            </w:pPr>
            <w:r w:rsidRPr="00EA3D54">
              <w:rPr>
                <w:sz w:val="12"/>
                <w:szCs w:val="12"/>
              </w:rPr>
              <w:t>2033</w:t>
            </w:r>
          </w:p>
        </w:tc>
        <w:tc>
          <w:tcPr>
            <w:tcW w:w="546" w:type="dxa"/>
            <w:shd w:val="clear" w:color="000000" w:fill="FFFFFF"/>
            <w:vAlign w:val="center"/>
          </w:tcPr>
          <w:p w14:paraId="2BD93B80" w14:textId="747AA4A5" w:rsidR="00D72E8C" w:rsidRPr="00EA3D54" w:rsidRDefault="00D72E8C" w:rsidP="004C6557">
            <w:pPr>
              <w:jc w:val="center"/>
              <w:outlineLvl w:val="0"/>
              <w:rPr>
                <w:sz w:val="12"/>
                <w:szCs w:val="12"/>
              </w:rPr>
            </w:pPr>
            <w:r w:rsidRPr="00EA3D54">
              <w:rPr>
                <w:sz w:val="12"/>
                <w:szCs w:val="12"/>
              </w:rPr>
              <w:t>2034</w:t>
            </w:r>
          </w:p>
        </w:tc>
        <w:tc>
          <w:tcPr>
            <w:tcW w:w="871" w:type="dxa"/>
            <w:vMerge w:val="restart"/>
            <w:shd w:val="clear" w:color="auto" w:fill="auto"/>
            <w:noWrap/>
            <w:vAlign w:val="center"/>
          </w:tcPr>
          <w:p w14:paraId="47CC5DF0" w14:textId="2E591FBC" w:rsidR="00D72E8C" w:rsidRPr="00EA3D54" w:rsidRDefault="00DF42FD" w:rsidP="004952E5">
            <w:pPr>
              <w:jc w:val="center"/>
              <w:outlineLvl w:val="0"/>
              <w:rPr>
                <w:b/>
                <w:bCs/>
                <w:sz w:val="12"/>
                <w:szCs w:val="12"/>
              </w:rPr>
            </w:pPr>
            <w:r w:rsidRPr="00EA3D54">
              <w:rPr>
                <w:b/>
                <w:bCs/>
                <w:sz w:val="12"/>
                <w:szCs w:val="12"/>
              </w:rPr>
              <w:t>16 107,00</w:t>
            </w:r>
          </w:p>
        </w:tc>
        <w:tc>
          <w:tcPr>
            <w:tcW w:w="709" w:type="dxa"/>
            <w:vMerge w:val="restart"/>
            <w:shd w:val="clear" w:color="auto" w:fill="FFFFFF" w:themeFill="background1"/>
            <w:noWrap/>
            <w:vAlign w:val="center"/>
          </w:tcPr>
          <w:p w14:paraId="063CA21F" w14:textId="77777777" w:rsidR="00D72E8C" w:rsidRPr="00EA3D54" w:rsidRDefault="00D72E8C" w:rsidP="004C6557">
            <w:pPr>
              <w:jc w:val="center"/>
              <w:outlineLvl w:val="0"/>
              <w:rPr>
                <w:sz w:val="12"/>
                <w:szCs w:val="12"/>
              </w:rPr>
            </w:pPr>
          </w:p>
        </w:tc>
        <w:tc>
          <w:tcPr>
            <w:tcW w:w="709" w:type="dxa"/>
            <w:vMerge w:val="restart"/>
            <w:shd w:val="clear" w:color="auto" w:fill="FFFFFF" w:themeFill="background1"/>
            <w:vAlign w:val="center"/>
          </w:tcPr>
          <w:p w14:paraId="5F24423F" w14:textId="77777777" w:rsidR="00D72E8C" w:rsidRPr="00EA3D54" w:rsidRDefault="00D72E8C" w:rsidP="004C6557">
            <w:pPr>
              <w:jc w:val="center"/>
              <w:outlineLvl w:val="0"/>
              <w:rPr>
                <w:sz w:val="12"/>
                <w:szCs w:val="12"/>
              </w:rPr>
            </w:pPr>
          </w:p>
        </w:tc>
        <w:tc>
          <w:tcPr>
            <w:tcW w:w="709" w:type="dxa"/>
            <w:vMerge w:val="restart"/>
            <w:shd w:val="clear" w:color="auto" w:fill="FFFFFF" w:themeFill="background1"/>
            <w:noWrap/>
            <w:vAlign w:val="center"/>
          </w:tcPr>
          <w:p w14:paraId="0D0E5391" w14:textId="77777777" w:rsidR="00D72E8C" w:rsidRPr="00EA3D54" w:rsidRDefault="00D72E8C" w:rsidP="004C6557">
            <w:pPr>
              <w:jc w:val="center"/>
              <w:outlineLvl w:val="0"/>
              <w:rPr>
                <w:sz w:val="12"/>
                <w:szCs w:val="12"/>
              </w:rPr>
            </w:pPr>
          </w:p>
        </w:tc>
        <w:tc>
          <w:tcPr>
            <w:tcW w:w="708" w:type="dxa"/>
            <w:vMerge w:val="restart"/>
            <w:shd w:val="clear" w:color="auto" w:fill="FFFFFF" w:themeFill="background1"/>
            <w:vAlign w:val="center"/>
          </w:tcPr>
          <w:p w14:paraId="79A88BA2" w14:textId="77777777" w:rsidR="00D72E8C" w:rsidRPr="00EA3D54" w:rsidRDefault="00D72E8C" w:rsidP="004C6557">
            <w:pPr>
              <w:jc w:val="center"/>
              <w:outlineLvl w:val="0"/>
              <w:rPr>
                <w:sz w:val="12"/>
                <w:szCs w:val="12"/>
              </w:rPr>
            </w:pPr>
          </w:p>
        </w:tc>
        <w:tc>
          <w:tcPr>
            <w:tcW w:w="709" w:type="dxa"/>
            <w:vMerge w:val="restart"/>
            <w:shd w:val="clear" w:color="auto" w:fill="FFFFFF" w:themeFill="background1"/>
            <w:vAlign w:val="center"/>
          </w:tcPr>
          <w:p w14:paraId="5201BB43" w14:textId="77777777" w:rsidR="00D72E8C" w:rsidRPr="00EA3D54" w:rsidRDefault="00D72E8C" w:rsidP="004C6557">
            <w:pPr>
              <w:jc w:val="center"/>
              <w:outlineLvl w:val="0"/>
              <w:rPr>
                <w:sz w:val="12"/>
                <w:szCs w:val="12"/>
              </w:rPr>
            </w:pPr>
          </w:p>
        </w:tc>
        <w:tc>
          <w:tcPr>
            <w:tcW w:w="709" w:type="dxa"/>
            <w:vMerge w:val="restart"/>
            <w:shd w:val="clear" w:color="auto" w:fill="FFFFFF" w:themeFill="background1"/>
            <w:vAlign w:val="center"/>
          </w:tcPr>
          <w:p w14:paraId="2779EB75" w14:textId="77777777" w:rsidR="00D72E8C" w:rsidRPr="00EA3D54" w:rsidRDefault="00D72E8C" w:rsidP="004C6557">
            <w:pPr>
              <w:jc w:val="center"/>
              <w:outlineLvl w:val="0"/>
              <w:rPr>
                <w:sz w:val="12"/>
                <w:szCs w:val="12"/>
              </w:rPr>
            </w:pPr>
          </w:p>
        </w:tc>
        <w:tc>
          <w:tcPr>
            <w:tcW w:w="688" w:type="dxa"/>
            <w:vMerge w:val="restart"/>
            <w:shd w:val="clear" w:color="auto" w:fill="FFFFFF" w:themeFill="background1"/>
            <w:vAlign w:val="center"/>
          </w:tcPr>
          <w:p w14:paraId="0B4AB37C" w14:textId="77777777" w:rsidR="00D72E8C" w:rsidRPr="00EA3D54" w:rsidRDefault="00D72E8C" w:rsidP="004C6557">
            <w:pPr>
              <w:jc w:val="center"/>
              <w:outlineLvl w:val="0"/>
              <w:rPr>
                <w:sz w:val="12"/>
                <w:szCs w:val="12"/>
              </w:rPr>
            </w:pPr>
          </w:p>
        </w:tc>
        <w:tc>
          <w:tcPr>
            <w:tcW w:w="709" w:type="dxa"/>
            <w:vMerge w:val="restart"/>
            <w:shd w:val="clear" w:color="auto" w:fill="FFFFFF" w:themeFill="background1"/>
            <w:vAlign w:val="center"/>
          </w:tcPr>
          <w:p w14:paraId="4BD45691" w14:textId="77777777" w:rsidR="00D72E8C" w:rsidRPr="00EA3D54" w:rsidRDefault="00D72E8C" w:rsidP="004C6557">
            <w:pPr>
              <w:jc w:val="center"/>
              <w:outlineLvl w:val="0"/>
              <w:rPr>
                <w:sz w:val="12"/>
                <w:szCs w:val="12"/>
              </w:rPr>
            </w:pPr>
          </w:p>
        </w:tc>
        <w:tc>
          <w:tcPr>
            <w:tcW w:w="708" w:type="dxa"/>
            <w:vMerge w:val="restart"/>
            <w:shd w:val="clear" w:color="auto" w:fill="FFFFFF" w:themeFill="background1"/>
            <w:vAlign w:val="center"/>
          </w:tcPr>
          <w:p w14:paraId="2C09CD32" w14:textId="77777777" w:rsidR="00D72E8C" w:rsidRPr="00EA3D54" w:rsidRDefault="00D72E8C" w:rsidP="004C6557">
            <w:pPr>
              <w:jc w:val="center"/>
              <w:outlineLvl w:val="0"/>
              <w:rPr>
                <w:sz w:val="12"/>
                <w:szCs w:val="12"/>
              </w:rPr>
            </w:pPr>
          </w:p>
        </w:tc>
        <w:tc>
          <w:tcPr>
            <w:tcW w:w="709" w:type="dxa"/>
            <w:vMerge w:val="restart"/>
            <w:shd w:val="clear" w:color="auto" w:fill="FFFFFF" w:themeFill="background1"/>
            <w:vAlign w:val="center"/>
          </w:tcPr>
          <w:p w14:paraId="0F11CCCF" w14:textId="7984CE58" w:rsidR="00D72E8C" w:rsidRPr="00EA3D54" w:rsidRDefault="00DF42FD" w:rsidP="004C6557">
            <w:pPr>
              <w:jc w:val="center"/>
              <w:outlineLvl w:val="0"/>
              <w:rPr>
                <w:sz w:val="12"/>
                <w:szCs w:val="12"/>
              </w:rPr>
            </w:pPr>
            <w:r w:rsidRPr="00EA3D54">
              <w:rPr>
                <w:sz w:val="12"/>
                <w:szCs w:val="12"/>
              </w:rPr>
              <w:t>5 187,00</w:t>
            </w:r>
          </w:p>
        </w:tc>
        <w:tc>
          <w:tcPr>
            <w:tcW w:w="709" w:type="dxa"/>
            <w:vMerge w:val="restart"/>
            <w:shd w:val="clear" w:color="auto" w:fill="FFFFFF" w:themeFill="background1"/>
            <w:noWrap/>
            <w:vAlign w:val="center"/>
          </w:tcPr>
          <w:p w14:paraId="38EAEC47" w14:textId="034A72C4" w:rsidR="00D72E8C" w:rsidRPr="00EA3D54" w:rsidRDefault="00DF42FD" w:rsidP="004C6557">
            <w:pPr>
              <w:jc w:val="center"/>
              <w:outlineLvl w:val="0"/>
              <w:rPr>
                <w:sz w:val="12"/>
                <w:szCs w:val="12"/>
              </w:rPr>
            </w:pPr>
            <w:r w:rsidRPr="00EA3D54">
              <w:rPr>
                <w:sz w:val="12"/>
                <w:szCs w:val="12"/>
              </w:rPr>
              <w:t>10 920,00</w:t>
            </w:r>
          </w:p>
        </w:tc>
        <w:tc>
          <w:tcPr>
            <w:tcW w:w="588" w:type="dxa"/>
            <w:vMerge w:val="restart"/>
            <w:shd w:val="clear" w:color="auto" w:fill="FFFFFF" w:themeFill="background1"/>
            <w:vAlign w:val="center"/>
          </w:tcPr>
          <w:p w14:paraId="23F08D44" w14:textId="77777777" w:rsidR="00D72E8C" w:rsidRPr="00EA3D54" w:rsidRDefault="00D72E8C" w:rsidP="004C6557">
            <w:pPr>
              <w:jc w:val="center"/>
              <w:outlineLvl w:val="0"/>
              <w:rPr>
                <w:sz w:val="12"/>
                <w:szCs w:val="12"/>
              </w:rPr>
            </w:pPr>
          </w:p>
        </w:tc>
      </w:tr>
      <w:tr w:rsidR="00B132A2" w:rsidRPr="00EA3D54" w14:paraId="1A7C2FC0" w14:textId="77777777" w:rsidTr="00131B4D">
        <w:trPr>
          <w:trHeight w:val="241"/>
          <w:jc w:val="center"/>
        </w:trPr>
        <w:tc>
          <w:tcPr>
            <w:tcW w:w="437" w:type="dxa"/>
            <w:vMerge/>
            <w:shd w:val="clear" w:color="000000" w:fill="FFFFFF"/>
            <w:vAlign w:val="center"/>
          </w:tcPr>
          <w:p w14:paraId="43368FDB" w14:textId="77777777" w:rsidR="00D72E8C" w:rsidRPr="00EA3D54" w:rsidRDefault="00D72E8C" w:rsidP="00492B05">
            <w:pPr>
              <w:jc w:val="center"/>
              <w:outlineLvl w:val="0"/>
              <w:rPr>
                <w:sz w:val="12"/>
                <w:szCs w:val="12"/>
              </w:rPr>
            </w:pPr>
          </w:p>
        </w:tc>
        <w:tc>
          <w:tcPr>
            <w:tcW w:w="853" w:type="dxa"/>
            <w:vMerge/>
            <w:shd w:val="clear" w:color="000000" w:fill="FFFFFF"/>
            <w:vAlign w:val="center"/>
          </w:tcPr>
          <w:p w14:paraId="1F39952F" w14:textId="77777777" w:rsidR="00D72E8C" w:rsidRPr="00EA3D54" w:rsidRDefault="00D72E8C" w:rsidP="00492B05">
            <w:pPr>
              <w:outlineLvl w:val="0"/>
              <w:rPr>
                <w:sz w:val="12"/>
                <w:szCs w:val="12"/>
              </w:rPr>
            </w:pPr>
          </w:p>
        </w:tc>
        <w:tc>
          <w:tcPr>
            <w:tcW w:w="1133" w:type="dxa"/>
            <w:vMerge/>
            <w:shd w:val="clear" w:color="auto" w:fill="auto"/>
            <w:vAlign w:val="center"/>
          </w:tcPr>
          <w:p w14:paraId="7F1CF0A1" w14:textId="77777777" w:rsidR="00D72E8C" w:rsidRPr="00EA3D54" w:rsidRDefault="00D72E8C" w:rsidP="00492B05">
            <w:pPr>
              <w:outlineLvl w:val="0"/>
              <w:rPr>
                <w:sz w:val="12"/>
                <w:szCs w:val="12"/>
              </w:rPr>
            </w:pPr>
          </w:p>
        </w:tc>
        <w:tc>
          <w:tcPr>
            <w:tcW w:w="833" w:type="dxa"/>
            <w:vMerge/>
            <w:shd w:val="clear" w:color="000000" w:fill="FFFFFF"/>
            <w:vAlign w:val="center"/>
          </w:tcPr>
          <w:p w14:paraId="14485869" w14:textId="77777777" w:rsidR="00D72E8C" w:rsidRPr="00EA3D54" w:rsidRDefault="00D72E8C" w:rsidP="00492B05">
            <w:pPr>
              <w:outlineLvl w:val="0"/>
              <w:rPr>
                <w:sz w:val="12"/>
                <w:szCs w:val="12"/>
              </w:rPr>
            </w:pPr>
          </w:p>
        </w:tc>
        <w:tc>
          <w:tcPr>
            <w:tcW w:w="708" w:type="dxa"/>
            <w:shd w:val="clear" w:color="000000" w:fill="FFFFFF"/>
            <w:vAlign w:val="center"/>
          </w:tcPr>
          <w:p w14:paraId="36747ACE" w14:textId="4FCF1385" w:rsidR="00D72E8C" w:rsidRPr="00EA3D54" w:rsidRDefault="00D72E8C" w:rsidP="00492B05">
            <w:pPr>
              <w:outlineLvl w:val="0"/>
              <w:rPr>
                <w:sz w:val="12"/>
                <w:szCs w:val="12"/>
              </w:rPr>
            </w:pPr>
            <w:r w:rsidRPr="00EA3D54">
              <w:rPr>
                <w:sz w:val="12"/>
                <w:szCs w:val="12"/>
              </w:rPr>
              <w:t>вывод из эксплуатации</w:t>
            </w:r>
          </w:p>
        </w:tc>
        <w:tc>
          <w:tcPr>
            <w:tcW w:w="567" w:type="dxa"/>
            <w:vMerge w:val="restart"/>
            <w:shd w:val="clear" w:color="000000" w:fill="FFFFFF"/>
            <w:noWrap/>
            <w:vAlign w:val="center"/>
          </w:tcPr>
          <w:p w14:paraId="2D97EF54" w14:textId="41B11AB4" w:rsidR="00D72E8C" w:rsidRPr="00EA3D54" w:rsidRDefault="00D72E8C" w:rsidP="00492B05">
            <w:pPr>
              <w:jc w:val="center"/>
              <w:outlineLvl w:val="0"/>
              <w:rPr>
                <w:sz w:val="12"/>
                <w:szCs w:val="12"/>
              </w:rPr>
            </w:pPr>
            <w:r w:rsidRPr="00EA3D54">
              <w:rPr>
                <w:sz w:val="12"/>
                <w:szCs w:val="12"/>
              </w:rPr>
              <w:t>МВт</w:t>
            </w:r>
          </w:p>
        </w:tc>
        <w:tc>
          <w:tcPr>
            <w:tcW w:w="847" w:type="dxa"/>
            <w:gridSpan w:val="2"/>
            <w:shd w:val="clear" w:color="000000" w:fill="FFFFFF"/>
            <w:noWrap/>
            <w:vAlign w:val="center"/>
          </w:tcPr>
          <w:p w14:paraId="38C52FB9" w14:textId="77777777" w:rsidR="00D72E8C" w:rsidRPr="00EA3D54" w:rsidRDefault="00D72E8C" w:rsidP="00492B05">
            <w:pPr>
              <w:outlineLvl w:val="0"/>
              <w:rPr>
                <w:sz w:val="12"/>
                <w:szCs w:val="12"/>
              </w:rPr>
            </w:pPr>
          </w:p>
        </w:tc>
        <w:tc>
          <w:tcPr>
            <w:tcW w:w="571" w:type="dxa"/>
            <w:shd w:val="clear" w:color="000000" w:fill="FFFFFF"/>
            <w:vAlign w:val="center"/>
          </w:tcPr>
          <w:p w14:paraId="7FC4AD9C" w14:textId="77777777" w:rsidR="00D72E8C" w:rsidRPr="00EA3D54" w:rsidRDefault="00D72E8C" w:rsidP="00492B05">
            <w:pPr>
              <w:outlineLvl w:val="0"/>
              <w:rPr>
                <w:sz w:val="12"/>
                <w:szCs w:val="12"/>
              </w:rPr>
            </w:pPr>
          </w:p>
        </w:tc>
        <w:tc>
          <w:tcPr>
            <w:tcW w:w="1113" w:type="dxa"/>
            <w:gridSpan w:val="2"/>
            <w:shd w:val="clear" w:color="000000" w:fill="FFFFFF"/>
            <w:vAlign w:val="center"/>
          </w:tcPr>
          <w:p w14:paraId="37453EF8" w14:textId="2ADEB99A" w:rsidR="00D72E8C" w:rsidRPr="00EA3D54" w:rsidRDefault="00D72E8C" w:rsidP="00492B05">
            <w:pPr>
              <w:jc w:val="center"/>
              <w:outlineLvl w:val="0"/>
              <w:rPr>
                <w:sz w:val="12"/>
                <w:szCs w:val="12"/>
              </w:rPr>
            </w:pPr>
            <w:r w:rsidRPr="00EA3D54">
              <w:rPr>
                <w:sz w:val="12"/>
                <w:szCs w:val="12"/>
              </w:rPr>
              <w:t>2034</w:t>
            </w:r>
          </w:p>
        </w:tc>
        <w:tc>
          <w:tcPr>
            <w:tcW w:w="871" w:type="dxa"/>
            <w:vMerge/>
            <w:shd w:val="clear" w:color="auto" w:fill="auto"/>
            <w:noWrap/>
            <w:vAlign w:val="center"/>
          </w:tcPr>
          <w:p w14:paraId="768D8F53" w14:textId="25FF3165" w:rsidR="00D72E8C" w:rsidRPr="00EA3D54" w:rsidRDefault="00D72E8C" w:rsidP="00492B05">
            <w:pPr>
              <w:jc w:val="center"/>
              <w:outlineLvl w:val="0"/>
              <w:rPr>
                <w:b/>
                <w:bCs/>
                <w:sz w:val="12"/>
                <w:szCs w:val="12"/>
              </w:rPr>
            </w:pPr>
          </w:p>
        </w:tc>
        <w:tc>
          <w:tcPr>
            <w:tcW w:w="709" w:type="dxa"/>
            <w:vMerge/>
            <w:shd w:val="clear" w:color="auto" w:fill="FFFFFF" w:themeFill="background1"/>
            <w:noWrap/>
            <w:vAlign w:val="center"/>
          </w:tcPr>
          <w:p w14:paraId="2FC05E30"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01EA14CF" w14:textId="77777777" w:rsidR="00D72E8C" w:rsidRPr="00EA3D54" w:rsidRDefault="00D72E8C" w:rsidP="00492B05">
            <w:pPr>
              <w:jc w:val="center"/>
              <w:outlineLvl w:val="0"/>
              <w:rPr>
                <w:sz w:val="12"/>
                <w:szCs w:val="12"/>
              </w:rPr>
            </w:pPr>
          </w:p>
        </w:tc>
        <w:tc>
          <w:tcPr>
            <w:tcW w:w="709" w:type="dxa"/>
            <w:vMerge/>
            <w:shd w:val="clear" w:color="auto" w:fill="FFFFFF" w:themeFill="background1"/>
            <w:noWrap/>
            <w:vAlign w:val="center"/>
          </w:tcPr>
          <w:p w14:paraId="0C2CF39D" w14:textId="77777777" w:rsidR="00D72E8C" w:rsidRPr="00EA3D54" w:rsidRDefault="00D72E8C" w:rsidP="00492B05">
            <w:pPr>
              <w:jc w:val="center"/>
              <w:outlineLvl w:val="0"/>
              <w:rPr>
                <w:sz w:val="12"/>
                <w:szCs w:val="12"/>
              </w:rPr>
            </w:pPr>
          </w:p>
        </w:tc>
        <w:tc>
          <w:tcPr>
            <w:tcW w:w="708" w:type="dxa"/>
            <w:vMerge/>
            <w:shd w:val="clear" w:color="auto" w:fill="FFFFFF" w:themeFill="background1"/>
            <w:vAlign w:val="center"/>
          </w:tcPr>
          <w:p w14:paraId="338A7A2C"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627DB3ED"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0B6C86C5" w14:textId="77777777" w:rsidR="00D72E8C" w:rsidRPr="00EA3D54" w:rsidRDefault="00D72E8C" w:rsidP="00492B05">
            <w:pPr>
              <w:jc w:val="center"/>
              <w:outlineLvl w:val="0"/>
              <w:rPr>
                <w:sz w:val="12"/>
                <w:szCs w:val="12"/>
              </w:rPr>
            </w:pPr>
          </w:p>
        </w:tc>
        <w:tc>
          <w:tcPr>
            <w:tcW w:w="688" w:type="dxa"/>
            <w:vMerge/>
            <w:shd w:val="clear" w:color="auto" w:fill="FFFFFF" w:themeFill="background1"/>
            <w:vAlign w:val="center"/>
          </w:tcPr>
          <w:p w14:paraId="5D7AF281"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50B62EE1" w14:textId="77777777" w:rsidR="00D72E8C" w:rsidRPr="00EA3D54" w:rsidRDefault="00D72E8C" w:rsidP="00492B05">
            <w:pPr>
              <w:jc w:val="center"/>
              <w:outlineLvl w:val="0"/>
              <w:rPr>
                <w:sz w:val="12"/>
                <w:szCs w:val="12"/>
              </w:rPr>
            </w:pPr>
          </w:p>
        </w:tc>
        <w:tc>
          <w:tcPr>
            <w:tcW w:w="708" w:type="dxa"/>
            <w:vMerge/>
            <w:shd w:val="clear" w:color="auto" w:fill="FFFFFF" w:themeFill="background1"/>
            <w:vAlign w:val="center"/>
          </w:tcPr>
          <w:p w14:paraId="78315CC7"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18C145D7" w14:textId="77777777" w:rsidR="00D72E8C" w:rsidRPr="00EA3D54" w:rsidRDefault="00D72E8C" w:rsidP="00492B05">
            <w:pPr>
              <w:jc w:val="center"/>
              <w:outlineLvl w:val="0"/>
              <w:rPr>
                <w:sz w:val="12"/>
                <w:szCs w:val="12"/>
              </w:rPr>
            </w:pPr>
          </w:p>
        </w:tc>
        <w:tc>
          <w:tcPr>
            <w:tcW w:w="709" w:type="dxa"/>
            <w:vMerge/>
            <w:shd w:val="clear" w:color="auto" w:fill="FFFFFF" w:themeFill="background1"/>
            <w:noWrap/>
            <w:vAlign w:val="center"/>
          </w:tcPr>
          <w:p w14:paraId="49A11336" w14:textId="77777777" w:rsidR="00D72E8C" w:rsidRPr="00EA3D54" w:rsidRDefault="00D72E8C" w:rsidP="00492B05">
            <w:pPr>
              <w:jc w:val="center"/>
              <w:outlineLvl w:val="0"/>
              <w:rPr>
                <w:sz w:val="12"/>
                <w:szCs w:val="12"/>
              </w:rPr>
            </w:pPr>
          </w:p>
        </w:tc>
        <w:tc>
          <w:tcPr>
            <w:tcW w:w="588" w:type="dxa"/>
            <w:vMerge/>
            <w:shd w:val="clear" w:color="auto" w:fill="FFFFFF" w:themeFill="background1"/>
            <w:vAlign w:val="center"/>
          </w:tcPr>
          <w:p w14:paraId="72F0C9D7" w14:textId="77777777" w:rsidR="00D72E8C" w:rsidRPr="00EA3D54" w:rsidRDefault="00D72E8C" w:rsidP="00492B05">
            <w:pPr>
              <w:jc w:val="center"/>
              <w:outlineLvl w:val="0"/>
              <w:rPr>
                <w:sz w:val="12"/>
                <w:szCs w:val="12"/>
              </w:rPr>
            </w:pPr>
          </w:p>
        </w:tc>
      </w:tr>
      <w:tr w:rsidR="00B132A2" w:rsidRPr="00EA3D54" w14:paraId="6FAD01B5" w14:textId="77777777" w:rsidTr="00131B4D">
        <w:trPr>
          <w:trHeight w:val="241"/>
          <w:jc w:val="center"/>
        </w:trPr>
        <w:tc>
          <w:tcPr>
            <w:tcW w:w="437" w:type="dxa"/>
            <w:vMerge/>
            <w:shd w:val="clear" w:color="000000" w:fill="FFFFFF"/>
            <w:vAlign w:val="center"/>
          </w:tcPr>
          <w:p w14:paraId="7336398F" w14:textId="77777777" w:rsidR="00D72E8C" w:rsidRPr="00EA3D54" w:rsidRDefault="00D72E8C" w:rsidP="00492B05">
            <w:pPr>
              <w:jc w:val="center"/>
              <w:outlineLvl w:val="0"/>
              <w:rPr>
                <w:sz w:val="12"/>
                <w:szCs w:val="12"/>
              </w:rPr>
            </w:pPr>
          </w:p>
        </w:tc>
        <w:tc>
          <w:tcPr>
            <w:tcW w:w="853" w:type="dxa"/>
            <w:vMerge/>
            <w:shd w:val="clear" w:color="000000" w:fill="FFFFFF"/>
            <w:vAlign w:val="center"/>
          </w:tcPr>
          <w:p w14:paraId="024B1BF6" w14:textId="77777777" w:rsidR="00D72E8C" w:rsidRPr="00EA3D54" w:rsidRDefault="00D72E8C" w:rsidP="00492B05">
            <w:pPr>
              <w:outlineLvl w:val="0"/>
              <w:rPr>
                <w:sz w:val="12"/>
                <w:szCs w:val="12"/>
              </w:rPr>
            </w:pPr>
          </w:p>
        </w:tc>
        <w:tc>
          <w:tcPr>
            <w:tcW w:w="1133" w:type="dxa"/>
            <w:vMerge/>
            <w:shd w:val="clear" w:color="auto" w:fill="auto"/>
            <w:vAlign w:val="center"/>
          </w:tcPr>
          <w:p w14:paraId="167C6D55" w14:textId="77777777" w:rsidR="00D72E8C" w:rsidRPr="00EA3D54" w:rsidRDefault="00D72E8C" w:rsidP="00492B05">
            <w:pPr>
              <w:outlineLvl w:val="0"/>
              <w:rPr>
                <w:sz w:val="12"/>
                <w:szCs w:val="12"/>
              </w:rPr>
            </w:pPr>
          </w:p>
        </w:tc>
        <w:tc>
          <w:tcPr>
            <w:tcW w:w="833" w:type="dxa"/>
            <w:vMerge/>
            <w:shd w:val="clear" w:color="000000" w:fill="FFFFFF"/>
            <w:vAlign w:val="center"/>
          </w:tcPr>
          <w:p w14:paraId="3E7B1BDD" w14:textId="77777777" w:rsidR="00D72E8C" w:rsidRPr="00EA3D54" w:rsidRDefault="00D72E8C" w:rsidP="00492B05">
            <w:pPr>
              <w:outlineLvl w:val="0"/>
              <w:rPr>
                <w:sz w:val="12"/>
                <w:szCs w:val="12"/>
              </w:rPr>
            </w:pPr>
          </w:p>
        </w:tc>
        <w:tc>
          <w:tcPr>
            <w:tcW w:w="708" w:type="dxa"/>
            <w:shd w:val="clear" w:color="000000" w:fill="FFFFFF"/>
            <w:vAlign w:val="center"/>
          </w:tcPr>
          <w:p w14:paraId="13E8D0CB" w14:textId="0B0C05EC" w:rsidR="00D72E8C" w:rsidRPr="00EA3D54" w:rsidRDefault="00D72E8C" w:rsidP="00492B05">
            <w:pPr>
              <w:outlineLvl w:val="0"/>
              <w:rPr>
                <w:sz w:val="12"/>
                <w:szCs w:val="12"/>
              </w:rPr>
            </w:pPr>
            <w:r w:rsidRPr="00EA3D54">
              <w:rPr>
                <w:sz w:val="12"/>
                <w:szCs w:val="12"/>
              </w:rPr>
              <w:t>ввод в эксплуатацию</w:t>
            </w:r>
          </w:p>
        </w:tc>
        <w:tc>
          <w:tcPr>
            <w:tcW w:w="567" w:type="dxa"/>
            <w:vMerge/>
            <w:shd w:val="clear" w:color="000000" w:fill="FFFFFF"/>
            <w:noWrap/>
            <w:vAlign w:val="center"/>
          </w:tcPr>
          <w:p w14:paraId="659EB79D" w14:textId="77777777" w:rsidR="00D72E8C" w:rsidRPr="00EA3D54" w:rsidRDefault="00D72E8C" w:rsidP="00492B05">
            <w:pPr>
              <w:jc w:val="center"/>
              <w:outlineLvl w:val="0"/>
              <w:rPr>
                <w:sz w:val="12"/>
                <w:szCs w:val="12"/>
              </w:rPr>
            </w:pPr>
          </w:p>
        </w:tc>
        <w:tc>
          <w:tcPr>
            <w:tcW w:w="847" w:type="dxa"/>
            <w:gridSpan w:val="2"/>
            <w:shd w:val="clear" w:color="000000" w:fill="FFFFFF"/>
            <w:noWrap/>
            <w:vAlign w:val="center"/>
          </w:tcPr>
          <w:p w14:paraId="14F6E0E6" w14:textId="77777777" w:rsidR="00D72E8C" w:rsidRPr="00EA3D54" w:rsidRDefault="00D72E8C" w:rsidP="00492B05">
            <w:pPr>
              <w:outlineLvl w:val="0"/>
              <w:rPr>
                <w:sz w:val="12"/>
                <w:szCs w:val="12"/>
              </w:rPr>
            </w:pPr>
          </w:p>
        </w:tc>
        <w:tc>
          <w:tcPr>
            <w:tcW w:w="571" w:type="dxa"/>
            <w:shd w:val="clear" w:color="000000" w:fill="FFFFFF"/>
            <w:vAlign w:val="center"/>
          </w:tcPr>
          <w:p w14:paraId="5E1E8961" w14:textId="38F94717" w:rsidR="00D72E8C" w:rsidRPr="00EA3D54" w:rsidRDefault="00D72E8C" w:rsidP="00492B05">
            <w:pPr>
              <w:outlineLvl w:val="0"/>
              <w:rPr>
                <w:sz w:val="12"/>
                <w:szCs w:val="12"/>
              </w:rPr>
            </w:pPr>
            <w:r w:rsidRPr="00EA3D54">
              <w:rPr>
                <w:sz w:val="12"/>
                <w:szCs w:val="12"/>
              </w:rPr>
              <w:t>6,00</w:t>
            </w:r>
          </w:p>
        </w:tc>
        <w:tc>
          <w:tcPr>
            <w:tcW w:w="1113" w:type="dxa"/>
            <w:gridSpan w:val="2"/>
            <w:shd w:val="clear" w:color="000000" w:fill="FFFFFF"/>
            <w:vAlign w:val="center"/>
          </w:tcPr>
          <w:p w14:paraId="5489466C" w14:textId="0A2D42EC" w:rsidR="00D72E8C" w:rsidRPr="00EA3D54" w:rsidRDefault="00D72E8C" w:rsidP="00492B05">
            <w:pPr>
              <w:jc w:val="center"/>
              <w:outlineLvl w:val="0"/>
              <w:rPr>
                <w:sz w:val="12"/>
                <w:szCs w:val="12"/>
              </w:rPr>
            </w:pPr>
            <w:r w:rsidRPr="00EA3D54">
              <w:rPr>
                <w:sz w:val="12"/>
                <w:szCs w:val="12"/>
              </w:rPr>
              <w:t>2034</w:t>
            </w:r>
          </w:p>
        </w:tc>
        <w:tc>
          <w:tcPr>
            <w:tcW w:w="871" w:type="dxa"/>
            <w:vMerge/>
            <w:shd w:val="clear" w:color="auto" w:fill="auto"/>
            <w:noWrap/>
            <w:vAlign w:val="center"/>
          </w:tcPr>
          <w:p w14:paraId="315F8490" w14:textId="77777777" w:rsidR="00D72E8C" w:rsidRPr="00EA3D54" w:rsidRDefault="00D72E8C" w:rsidP="00492B05">
            <w:pPr>
              <w:jc w:val="center"/>
              <w:outlineLvl w:val="0"/>
              <w:rPr>
                <w:b/>
                <w:bCs/>
                <w:sz w:val="12"/>
                <w:szCs w:val="12"/>
              </w:rPr>
            </w:pPr>
          </w:p>
        </w:tc>
        <w:tc>
          <w:tcPr>
            <w:tcW w:w="709" w:type="dxa"/>
            <w:vMerge/>
            <w:shd w:val="clear" w:color="auto" w:fill="FFFFFF" w:themeFill="background1"/>
            <w:noWrap/>
            <w:vAlign w:val="center"/>
          </w:tcPr>
          <w:p w14:paraId="386D4E4C"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5461861C" w14:textId="77777777" w:rsidR="00D72E8C" w:rsidRPr="00EA3D54" w:rsidRDefault="00D72E8C" w:rsidP="00492B05">
            <w:pPr>
              <w:jc w:val="center"/>
              <w:outlineLvl w:val="0"/>
              <w:rPr>
                <w:sz w:val="12"/>
                <w:szCs w:val="12"/>
              </w:rPr>
            </w:pPr>
          </w:p>
        </w:tc>
        <w:tc>
          <w:tcPr>
            <w:tcW w:w="709" w:type="dxa"/>
            <w:vMerge/>
            <w:shd w:val="clear" w:color="auto" w:fill="FFFFFF" w:themeFill="background1"/>
            <w:noWrap/>
            <w:vAlign w:val="center"/>
          </w:tcPr>
          <w:p w14:paraId="3C62CB78" w14:textId="77777777" w:rsidR="00D72E8C" w:rsidRPr="00EA3D54" w:rsidRDefault="00D72E8C" w:rsidP="00492B05">
            <w:pPr>
              <w:jc w:val="center"/>
              <w:outlineLvl w:val="0"/>
              <w:rPr>
                <w:sz w:val="12"/>
                <w:szCs w:val="12"/>
              </w:rPr>
            </w:pPr>
          </w:p>
        </w:tc>
        <w:tc>
          <w:tcPr>
            <w:tcW w:w="708" w:type="dxa"/>
            <w:vMerge/>
            <w:shd w:val="clear" w:color="auto" w:fill="FFFFFF" w:themeFill="background1"/>
            <w:vAlign w:val="center"/>
          </w:tcPr>
          <w:p w14:paraId="352498A1"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580030C1"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1A5B34E8" w14:textId="77777777" w:rsidR="00D72E8C" w:rsidRPr="00EA3D54" w:rsidRDefault="00D72E8C" w:rsidP="00492B05">
            <w:pPr>
              <w:jc w:val="center"/>
              <w:outlineLvl w:val="0"/>
              <w:rPr>
                <w:sz w:val="12"/>
                <w:szCs w:val="12"/>
              </w:rPr>
            </w:pPr>
          </w:p>
        </w:tc>
        <w:tc>
          <w:tcPr>
            <w:tcW w:w="688" w:type="dxa"/>
            <w:vMerge/>
            <w:shd w:val="clear" w:color="auto" w:fill="FFFFFF" w:themeFill="background1"/>
            <w:vAlign w:val="center"/>
          </w:tcPr>
          <w:p w14:paraId="38096520"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5B7942FB" w14:textId="77777777" w:rsidR="00D72E8C" w:rsidRPr="00EA3D54" w:rsidRDefault="00D72E8C" w:rsidP="00492B05">
            <w:pPr>
              <w:jc w:val="center"/>
              <w:outlineLvl w:val="0"/>
              <w:rPr>
                <w:sz w:val="12"/>
                <w:szCs w:val="12"/>
              </w:rPr>
            </w:pPr>
          </w:p>
        </w:tc>
        <w:tc>
          <w:tcPr>
            <w:tcW w:w="708" w:type="dxa"/>
            <w:vMerge/>
            <w:shd w:val="clear" w:color="auto" w:fill="FFFFFF" w:themeFill="background1"/>
            <w:vAlign w:val="center"/>
          </w:tcPr>
          <w:p w14:paraId="560B8687"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1334BFBD" w14:textId="77777777" w:rsidR="00D72E8C" w:rsidRPr="00EA3D54" w:rsidRDefault="00D72E8C" w:rsidP="00492B05">
            <w:pPr>
              <w:jc w:val="center"/>
              <w:outlineLvl w:val="0"/>
              <w:rPr>
                <w:sz w:val="12"/>
                <w:szCs w:val="12"/>
              </w:rPr>
            </w:pPr>
          </w:p>
        </w:tc>
        <w:tc>
          <w:tcPr>
            <w:tcW w:w="709" w:type="dxa"/>
            <w:vMerge/>
            <w:shd w:val="clear" w:color="auto" w:fill="FFFFFF" w:themeFill="background1"/>
            <w:noWrap/>
            <w:vAlign w:val="center"/>
          </w:tcPr>
          <w:p w14:paraId="69AC6F34" w14:textId="77777777" w:rsidR="00D72E8C" w:rsidRPr="00EA3D54" w:rsidRDefault="00D72E8C" w:rsidP="00492B05">
            <w:pPr>
              <w:jc w:val="center"/>
              <w:outlineLvl w:val="0"/>
              <w:rPr>
                <w:sz w:val="12"/>
                <w:szCs w:val="12"/>
              </w:rPr>
            </w:pPr>
          </w:p>
        </w:tc>
        <w:tc>
          <w:tcPr>
            <w:tcW w:w="588" w:type="dxa"/>
            <w:vMerge/>
            <w:shd w:val="clear" w:color="auto" w:fill="FFFFFF" w:themeFill="background1"/>
            <w:vAlign w:val="center"/>
          </w:tcPr>
          <w:p w14:paraId="1C367180" w14:textId="77777777" w:rsidR="00D72E8C" w:rsidRPr="00EA3D54" w:rsidRDefault="00D72E8C" w:rsidP="00492B05">
            <w:pPr>
              <w:jc w:val="center"/>
              <w:outlineLvl w:val="0"/>
              <w:rPr>
                <w:sz w:val="12"/>
                <w:szCs w:val="12"/>
              </w:rPr>
            </w:pPr>
          </w:p>
        </w:tc>
      </w:tr>
      <w:tr w:rsidR="00B132A2" w:rsidRPr="00EA3D54" w14:paraId="58DEFD8D" w14:textId="77777777" w:rsidTr="00131B4D">
        <w:trPr>
          <w:trHeight w:val="241"/>
          <w:jc w:val="center"/>
        </w:trPr>
        <w:tc>
          <w:tcPr>
            <w:tcW w:w="437" w:type="dxa"/>
            <w:vMerge w:val="restart"/>
            <w:shd w:val="clear" w:color="000000" w:fill="FFFFFF"/>
            <w:vAlign w:val="center"/>
          </w:tcPr>
          <w:p w14:paraId="54D8D8A9" w14:textId="2B41092B" w:rsidR="00D72E8C" w:rsidRPr="00EA3D54" w:rsidRDefault="00D72E8C" w:rsidP="008C01FA">
            <w:pPr>
              <w:jc w:val="center"/>
              <w:outlineLvl w:val="0"/>
              <w:rPr>
                <w:sz w:val="12"/>
                <w:szCs w:val="12"/>
              </w:rPr>
            </w:pPr>
            <w:r w:rsidRPr="00EA3D54">
              <w:rPr>
                <w:sz w:val="12"/>
                <w:szCs w:val="12"/>
              </w:rPr>
              <w:t>3.6</w:t>
            </w:r>
          </w:p>
        </w:tc>
        <w:tc>
          <w:tcPr>
            <w:tcW w:w="853" w:type="dxa"/>
            <w:vMerge w:val="restart"/>
            <w:shd w:val="clear" w:color="000000" w:fill="FFFFFF"/>
            <w:vAlign w:val="center"/>
          </w:tcPr>
          <w:p w14:paraId="1DFCC12F" w14:textId="073CDF73" w:rsidR="00D72E8C" w:rsidRPr="00EA3D54" w:rsidRDefault="00321048" w:rsidP="008C01FA">
            <w:pPr>
              <w:outlineLvl w:val="0"/>
              <w:rPr>
                <w:sz w:val="12"/>
                <w:szCs w:val="12"/>
              </w:rPr>
            </w:pPr>
            <w:r w:rsidRPr="00EA3D54">
              <w:rPr>
                <w:sz w:val="12"/>
                <w:szCs w:val="12"/>
              </w:rPr>
              <w:t>Блочно-модульная</w:t>
            </w:r>
            <w:r w:rsidR="00D72E8C" w:rsidRPr="00EA3D54">
              <w:rPr>
                <w:sz w:val="12"/>
                <w:szCs w:val="12"/>
              </w:rPr>
              <w:t xml:space="preserve"> котельная кв. Дубки, 1а</w:t>
            </w:r>
          </w:p>
        </w:tc>
        <w:tc>
          <w:tcPr>
            <w:tcW w:w="1133" w:type="dxa"/>
            <w:vMerge w:val="restart"/>
            <w:shd w:val="clear" w:color="auto" w:fill="auto"/>
            <w:vAlign w:val="center"/>
          </w:tcPr>
          <w:p w14:paraId="048BF03C" w14:textId="2D23D60D" w:rsidR="00D72E8C" w:rsidRPr="00EA3D54" w:rsidRDefault="00D72E8C" w:rsidP="008C01FA">
            <w:pPr>
              <w:outlineLvl w:val="0"/>
              <w:rPr>
                <w:sz w:val="12"/>
                <w:szCs w:val="12"/>
              </w:rPr>
            </w:pPr>
            <w:r w:rsidRPr="00EA3D54">
              <w:rPr>
                <w:sz w:val="12"/>
                <w:szCs w:val="12"/>
              </w:rPr>
              <w:t>Износ оборудования, необходимость повышения надежности и эффективности производства тепловой энергии</w:t>
            </w:r>
          </w:p>
        </w:tc>
        <w:tc>
          <w:tcPr>
            <w:tcW w:w="833" w:type="dxa"/>
            <w:vMerge w:val="restart"/>
            <w:shd w:val="clear" w:color="000000" w:fill="FFFFFF"/>
            <w:vAlign w:val="center"/>
          </w:tcPr>
          <w:p w14:paraId="078BDE34" w14:textId="5196788E" w:rsidR="00D72E8C" w:rsidRPr="00EA3D54" w:rsidRDefault="00D72E8C" w:rsidP="008C01FA">
            <w:pPr>
              <w:outlineLvl w:val="0"/>
              <w:rPr>
                <w:sz w:val="11"/>
                <w:szCs w:val="11"/>
              </w:rPr>
            </w:pPr>
            <w:r w:rsidRPr="00EA3D54">
              <w:rPr>
                <w:sz w:val="11"/>
                <w:szCs w:val="11"/>
              </w:rPr>
              <w:t xml:space="preserve">Владимирская область, Александровский район, </w:t>
            </w:r>
            <w:r w:rsidRPr="00EA3D54">
              <w:rPr>
                <w:sz w:val="11"/>
                <w:szCs w:val="11"/>
              </w:rPr>
              <w:br/>
              <w:t>город Струнино, кв.Дубки, д.1а</w:t>
            </w:r>
          </w:p>
        </w:tc>
        <w:tc>
          <w:tcPr>
            <w:tcW w:w="708" w:type="dxa"/>
            <w:shd w:val="clear" w:color="000000" w:fill="FFFFFF"/>
            <w:vAlign w:val="center"/>
          </w:tcPr>
          <w:p w14:paraId="1BD83168" w14:textId="3841C9C9" w:rsidR="00D72E8C" w:rsidRPr="00EA3D54" w:rsidRDefault="00D72E8C" w:rsidP="008C01FA">
            <w:pPr>
              <w:outlineLvl w:val="0"/>
              <w:rPr>
                <w:sz w:val="12"/>
                <w:szCs w:val="12"/>
              </w:rPr>
            </w:pPr>
            <w:r w:rsidRPr="00EA3D54">
              <w:rPr>
                <w:sz w:val="12"/>
                <w:szCs w:val="12"/>
              </w:rPr>
              <w:t>ПСД, СМР</w:t>
            </w:r>
          </w:p>
        </w:tc>
        <w:tc>
          <w:tcPr>
            <w:tcW w:w="567" w:type="dxa"/>
            <w:shd w:val="clear" w:color="000000" w:fill="FFFFFF"/>
            <w:noWrap/>
            <w:vAlign w:val="center"/>
          </w:tcPr>
          <w:p w14:paraId="4FEC2551" w14:textId="50E64C66" w:rsidR="00D72E8C" w:rsidRPr="00EA3D54" w:rsidRDefault="00D72E8C" w:rsidP="008C01FA">
            <w:pPr>
              <w:jc w:val="center"/>
              <w:outlineLvl w:val="0"/>
              <w:rPr>
                <w:sz w:val="12"/>
                <w:szCs w:val="12"/>
              </w:rPr>
            </w:pPr>
            <w:r w:rsidRPr="00EA3D54">
              <w:rPr>
                <w:sz w:val="12"/>
                <w:szCs w:val="12"/>
              </w:rPr>
              <w:t>шт.</w:t>
            </w:r>
          </w:p>
        </w:tc>
        <w:tc>
          <w:tcPr>
            <w:tcW w:w="847" w:type="dxa"/>
            <w:gridSpan w:val="2"/>
            <w:shd w:val="clear" w:color="000000" w:fill="FFFFFF"/>
            <w:noWrap/>
            <w:vAlign w:val="center"/>
          </w:tcPr>
          <w:p w14:paraId="316079A8" w14:textId="77777777" w:rsidR="00D72E8C" w:rsidRPr="00EA3D54" w:rsidRDefault="00D72E8C" w:rsidP="008C01FA">
            <w:pPr>
              <w:outlineLvl w:val="0"/>
              <w:rPr>
                <w:sz w:val="12"/>
                <w:szCs w:val="12"/>
              </w:rPr>
            </w:pPr>
          </w:p>
        </w:tc>
        <w:tc>
          <w:tcPr>
            <w:tcW w:w="571" w:type="dxa"/>
            <w:shd w:val="clear" w:color="000000" w:fill="FFFFFF"/>
            <w:vAlign w:val="center"/>
          </w:tcPr>
          <w:p w14:paraId="5D27E4B7" w14:textId="08368852" w:rsidR="00D72E8C" w:rsidRPr="00EA3D54" w:rsidRDefault="00D72E8C" w:rsidP="008C01FA">
            <w:pPr>
              <w:outlineLvl w:val="0"/>
              <w:rPr>
                <w:sz w:val="12"/>
                <w:szCs w:val="12"/>
              </w:rPr>
            </w:pPr>
            <w:r w:rsidRPr="00EA3D54">
              <w:rPr>
                <w:sz w:val="12"/>
                <w:szCs w:val="12"/>
              </w:rPr>
              <w:t>1</w:t>
            </w:r>
          </w:p>
        </w:tc>
        <w:tc>
          <w:tcPr>
            <w:tcW w:w="567" w:type="dxa"/>
            <w:shd w:val="clear" w:color="000000" w:fill="FFFFFF"/>
            <w:vAlign w:val="center"/>
          </w:tcPr>
          <w:p w14:paraId="221A8B98" w14:textId="2D4A875F" w:rsidR="00D72E8C" w:rsidRPr="00EA3D54" w:rsidRDefault="00D72E8C" w:rsidP="008C01FA">
            <w:pPr>
              <w:jc w:val="center"/>
              <w:outlineLvl w:val="0"/>
              <w:rPr>
                <w:sz w:val="12"/>
                <w:szCs w:val="12"/>
              </w:rPr>
            </w:pPr>
            <w:r w:rsidRPr="00EA3D54">
              <w:rPr>
                <w:sz w:val="12"/>
                <w:szCs w:val="12"/>
              </w:rPr>
              <w:t>2032</w:t>
            </w:r>
          </w:p>
        </w:tc>
        <w:tc>
          <w:tcPr>
            <w:tcW w:w="546" w:type="dxa"/>
            <w:shd w:val="clear" w:color="000000" w:fill="FFFFFF"/>
            <w:vAlign w:val="center"/>
          </w:tcPr>
          <w:p w14:paraId="5E7E33A5" w14:textId="5CF0F98B" w:rsidR="00D72E8C" w:rsidRPr="00EA3D54" w:rsidRDefault="00D72E8C" w:rsidP="008C01FA">
            <w:pPr>
              <w:jc w:val="center"/>
              <w:outlineLvl w:val="0"/>
              <w:rPr>
                <w:sz w:val="12"/>
                <w:szCs w:val="12"/>
              </w:rPr>
            </w:pPr>
            <w:r w:rsidRPr="00EA3D54">
              <w:rPr>
                <w:sz w:val="12"/>
                <w:szCs w:val="12"/>
              </w:rPr>
              <w:t>2033</w:t>
            </w:r>
          </w:p>
        </w:tc>
        <w:tc>
          <w:tcPr>
            <w:tcW w:w="871" w:type="dxa"/>
            <w:vMerge w:val="restart"/>
            <w:shd w:val="clear" w:color="auto" w:fill="auto"/>
            <w:noWrap/>
            <w:vAlign w:val="center"/>
          </w:tcPr>
          <w:p w14:paraId="2A9021C0" w14:textId="0E3E00E9" w:rsidR="00D72E8C" w:rsidRPr="00EA3D54" w:rsidRDefault="00DF42FD" w:rsidP="008C01FA">
            <w:pPr>
              <w:jc w:val="center"/>
              <w:outlineLvl w:val="0"/>
              <w:rPr>
                <w:b/>
                <w:bCs/>
                <w:sz w:val="12"/>
                <w:szCs w:val="12"/>
              </w:rPr>
            </w:pPr>
            <w:r w:rsidRPr="00EA3D54">
              <w:rPr>
                <w:b/>
                <w:bCs/>
                <w:sz w:val="12"/>
                <w:szCs w:val="12"/>
              </w:rPr>
              <w:t>18 791,50</w:t>
            </w:r>
          </w:p>
        </w:tc>
        <w:tc>
          <w:tcPr>
            <w:tcW w:w="709" w:type="dxa"/>
            <w:vMerge w:val="restart"/>
            <w:shd w:val="clear" w:color="auto" w:fill="FFFFFF" w:themeFill="background1"/>
            <w:noWrap/>
            <w:vAlign w:val="center"/>
          </w:tcPr>
          <w:p w14:paraId="766B904C" w14:textId="77777777" w:rsidR="00D72E8C" w:rsidRPr="00EA3D54" w:rsidRDefault="00D72E8C" w:rsidP="008C01FA">
            <w:pPr>
              <w:jc w:val="center"/>
              <w:outlineLvl w:val="0"/>
              <w:rPr>
                <w:sz w:val="12"/>
                <w:szCs w:val="12"/>
              </w:rPr>
            </w:pPr>
          </w:p>
        </w:tc>
        <w:tc>
          <w:tcPr>
            <w:tcW w:w="709" w:type="dxa"/>
            <w:vMerge w:val="restart"/>
            <w:shd w:val="clear" w:color="auto" w:fill="FFFFFF" w:themeFill="background1"/>
            <w:vAlign w:val="center"/>
          </w:tcPr>
          <w:p w14:paraId="178BB3BD" w14:textId="77777777" w:rsidR="00D72E8C" w:rsidRPr="00EA3D54" w:rsidRDefault="00D72E8C" w:rsidP="008C01FA">
            <w:pPr>
              <w:jc w:val="center"/>
              <w:outlineLvl w:val="0"/>
              <w:rPr>
                <w:sz w:val="12"/>
                <w:szCs w:val="12"/>
              </w:rPr>
            </w:pPr>
          </w:p>
        </w:tc>
        <w:tc>
          <w:tcPr>
            <w:tcW w:w="709" w:type="dxa"/>
            <w:vMerge w:val="restart"/>
            <w:shd w:val="clear" w:color="auto" w:fill="FFFFFF" w:themeFill="background1"/>
            <w:noWrap/>
            <w:vAlign w:val="center"/>
          </w:tcPr>
          <w:p w14:paraId="657B2483" w14:textId="77777777" w:rsidR="00D72E8C" w:rsidRPr="00EA3D54" w:rsidRDefault="00D72E8C" w:rsidP="008C01FA">
            <w:pPr>
              <w:jc w:val="center"/>
              <w:outlineLvl w:val="0"/>
              <w:rPr>
                <w:sz w:val="12"/>
                <w:szCs w:val="12"/>
              </w:rPr>
            </w:pPr>
          </w:p>
        </w:tc>
        <w:tc>
          <w:tcPr>
            <w:tcW w:w="708" w:type="dxa"/>
            <w:vMerge w:val="restart"/>
            <w:shd w:val="clear" w:color="auto" w:fill="FFFFFF" w:themeFill="background1"/>
            <w:vAlign w:val="center"/>
          </w:tcPr>
          <w:p w14:paraId="4034A10A" w14:textId="77777777" w:rsidR="00D72E8C" w:rsidRPr="00EA3D54" w:rsidRDefault="00D72E8C" w:rsidP="008C01FA">
            <w:pPr>
              <w:jc w:val="center"/>
              <w:outlineLvl w:val="0"/>
              <w:rPr>
                <w:sz w:val="12"/>
                <w:szCs w:val="12"/>
              </w:rPr>
            </w:pPr>
          </w:p>
        </w:tc>
        <w:tc>
          <w:tcPr>
            <w:tcW w:w="709" w:type="dxa"/>
            <w:vMerge w:val="restart"/>
            <w:shd w:val="clear" w:color="auto" w:fill="FFFFFF" w:themeFill="background1"/>
            <w:vAlign w:val="center"/>
          </w:tcPr>
          <w:p w14:paraId="3E12C23E" w14:textId="77777777" w:rsidR="00D72E8C" w:rsidRPr="00EA3D54" w:rsidRDefault="00D72E8C" w:rsidP="008C01FA">
            <w:pPr>
              <w:jc w:val="center"/>
              <w:outlineLvl w:val="0"/>
              <w:rPr>
                <w:sz w:val="12"/>
                <w:szCs w:val="12"/>
              </w:rPr>
            </w:pPr>
          </w:p>
        </w:tc>
        <w:tc>
          <w:tcPr>
            <w:tcW w:w="709" w:type="dxa"/>
            <w:vMerge w:val="restart"/>
            <w:shd w:val="clear" w:color="auto" w:fill="FFFFFF" w:themeFill="background1"/>
            <w:vAlign w:val="center"/>
          </w:tcPr>
          <w:p w14:paraId="70B2948B" w14:textId="77777777" w:rsidR="00D72E8C" w:rsidRPr="00EA3D54" w:rsidRDefault="00D72E8C" w:rsidP="008C01FA">
            <w:pPr>
              <w:jc w:val="center"/>
              <w:outlineLvl w:val="0"/>
              <w:rPr>
                <w:sz w:val="12"/>
                <w:szCs w:val="12"/>
              </w:rPr>
            </w:pPr>
          </w:p>
        </w:tc>
        <w:tc>
          <w:tcPr>
            <w:tcW w:w="688" w:type="dxa"/>
            <w:vMerge w:val="restart"/>
            <w:shd w:val="clear" w:color="auto" w:fill="FFFFFF" w:themeFill="background1"/>
            <w:vAlign w:val="center"/>
          </w:tcPr>
          <w:p w14:paraId="0DF99867" w14:textId="77777777" w:rsidR="00D72E8C" w:rsidRPr="00EA3D54" w:rsidRDefault="00D72E8C" w:rsidP="008C01FA">
            <w:pPr>
              <w:jc w:val="center"/>
              <w:outlineLvl w:val="0"/>
              <w:rPr>
                <w:sz w:val="12"/>
                <w:szCs w:val="12"/>
              </w:rPr>
            </w:pPr>
          </w:p>
        </w:tc>
        <w:tc>
          <w:tcPr>
            <w:tcW w:w="709" w:type="dxa"/>
            <w:vMerge w:val="restart"/>
            <w:shd w:val="clear" w:color="auto" w:fill="FFFFFF" w:themeFill="background1"/>
            <w:vAlign w:val="center"/>
          </w:tcPr>
          <w:p w14:paraId="3B585D4B" w14:textId="77777777" w:rsidR="00D72E8C" w:rsidRPr="00EA3D54" w:rsidRDefault="00D72E8C" w:rsidP="008C01FA">
            <w:pPr>
              <w:jc w:val="center"/>
              <w:outlineLvl w:val="0"/>
              <w:rPr>
                <w:sz w:val="12"/>
                <w:szCs w:val="12"/>
              </w:rPr>
            </w:pPr>
          </w:p>
        </w:tc>
        <w:tc>
          <w:tcPr>
            <w:tcW w:w="708" w:type="dxa"/>
            <w:vMerge w:val="restart"/>
            <w:shd w:val="clear" w:color="auto" w:fill="FFFFFF" w:themeFill="background1"/>
            <w:vAlign w:val="center"/>
          </w:tcPr>
          <w:p w14:paraId="47FFD0BA" w14:textId="025F8264" w:rsidR="00D72E8C" w:rsidRPr="00EA3D54" w:rsidRDefault="00DF42FD" w:rsidP="008C01FA">
            <w:pPr>
              <w:jc w:val="center"/>
              <w:outlineLvl w:val="0"/>
              <w:rPr>
                <w:sz w:val="12"/>
                <w:szCs w:val="12"/>
              </w:rPr>
            </w:pPr>
            <w:r w:rsidRPr="00EA3D54">
              <w:rPr>
                <w:sz w:val="12"/>
                <w:szCs w:val="12"/>
              </w:rPr>
              <w:t>6 051,50</w:t>
            </w:r>
          </w:p>
        </w:tc>
        <w:tc>
          <w:tcPr>
            <w:tcW w:w="709" w:type="dxa"/>
            <w:vMerge w:val="restart"/>
            <w:shd w:val="clear" w:color="auto" w:fill="FFFFFF" w:themeFill="background1"/>
            <w:vAlign w:val="center"/>
          </w:tcPr>
          <w:p w14:paraId="3BF7382D" w14:textId="23578A95" w:rsidR="00D72E8C" w:rsidRPr="00EA3D54" w:rsidRDefault="00DF42FD" w:rsidP="008C01FA">
            <w:pPr>
              <w:jc w:val="center"/>
              <w:outlineLvl w:val="0"/>
              <w:rPr>
                <w:sz w:val="12"/>
                <w:szCs w:val="12"/>
              </w:rPr>
            </w:pPr>
            <w:r w:rsidRPr="00EA3D54">
              <w:rPr>
                <w:sz w:val="12"/>
                <w:szCs w:val="12"/>
              </w:rPr>
              <w:t>12 740,00</w:t>
            </w:r>
          </w:p>
        </w:tc>
        <w:tc>
          <w:tcPr>
            <w:tcW w:w="709" w:type="dxa"/>
            <w:vMerge w:val="restart"/>
            <w:shd w:val="clear" w:color="auto" w:fill="FFFFFF" w:themeFill="background1"/>
            <w:noWrap/>
            <w:vAlign w:val="center"/>
          </w:tcPr>
          <w:p w14:paraId="1632F090" w14:textId="77777777" w:rsidR="00D72E8C" w:rsidRPr="00EA3D54" w:rsidRDefault="00D72E8C" w:rsidP="008C01FA">
            <w:pPr>
              <w:jc w:val="center"/>
              <w:outlineLvl w:val="0"/>
              <w:rPr>
                <w:sz w:val="12"/>
                <w:szCs w:val="12"/>
              </w:rPr>
            </w:pPr>
          </w:p>
        </w:tc>
        <w:tc>
          <w:tcPr>
            <w:tcW w:w="588" w:type="dxa"/>
            <w:vMerge w:val="restart"/>
            <w:shd w:val="clear" w:color="auto" w:fill="FFFFFF" w:themeFill="background1"/>
            <w:vAlign w:val="center"/>
          </w:tcPr>
          <w:p w14:paraId="2A56A404" w14:textId="77777777" w:rsidR="00D72E8C" w:rsidRPr="00EA3D54" w:rsidRDefault="00D72E8C" w:rsidP="008C01FA">
            <w:pPr>
              <w:jc w:val="center"/>
              <w:outlineLvl w:val="0"/>
              <w:rPr>
                <w:sz w:val="12"/>
                <w:szCs w:val="12"/>
              </w:rPr>
            </w:pPr>
          </w:p>
        </w:tc>
      </w:tr>
      <w:tr w:rsidR="00B132A2" w:rsidRPr="00EA3D54" w14:paraId="1094F380" w14:textId="77777777" w:rsidTr="00131B4D">
        <w:trPr>
          <w:trHeight w:val="241"/>
          <w:jc w:val="center"/>
        </w:trPr>
        <w:tc>
          <w:tcPr>
            <w:tcW w:w="437" w:type="dxa"/>
            <w:vMerge/>
            <w:shd w:val="clear" w:color="000000" w:fill="FFFFFF"/>
            <w:vAlign w:val="center"/>
          </w:tcPr>
          <w:p w14:paraId="689E6551" w14:textId="77777777" w:rsidR="00D72E8C" w:rsidRPr="00EA3D54" w:rsidRDefault="00D72E8C" w:rsidP="00492B05">
            <w:pPr>
              <w:jc w:val="center"/>
              <w:outlineLvl w:val="0"/>
              <w:rPr>
                <w:sz w:val="12"/>
                <w:szCs w:val="12"/>
              </w:rPr>
            </w:pPr>
          </w:p>
        </w:tc>
        <w:tc>
          <w:tcPr>
            <w:tcW w:w="853" w:type="dxa"/>
            <w:vMerge/>
            <w:shd w:val="clear" w:color="000000" w:fill="FFFFFF"/>
            <w:vAlign w:val="center"/>
          </w:tcPr>
          <w:p w14:paraId="1FA1B190" w14:textId="77777777" w:rsidR="00D72E8C" w:rsidRPr="00EA3D54" w:rsidRDefault="00D72E8C" w:rsidP="00492B05">
            <w:pPr>
              <w:outlineLvl w:val="0"/>
              <w:rPr>
                <w:sz w:val="12"/>
                <w:szCs w:val="12"/>
              </w:rPr>
            </w:pPr>
          </w:p>
        </w:tc>
        <w:tc>
          <w:tcPr>
            <w:tcW w:w="1133" w:type="dxa"/>
            <w:vMerge/>
            <w:shd w:val="clear" w:color="auto" w:fill="auto"/>
            <w:vAlign w:val="center"/>
          </w:tcPr>
          <w:p w14:paraId="1925B2B0" w14:textId="77777777" w:rsidR="00D72E8C" w:rsidRPr="00EA3D54" w:rsidRDefault="00D72E8C" w:rsidP="00492B05">
            <w:pPr>
              <w:outlineLvl w:val="0"/>
              <w:rPr>
                <w:sz w:val="12"/>
                <w:szCs w:val="12"/>
              </w:rPr>
            </w:pPr>
          </w:p>
        </w:tc>
        <w:tc>
          <w:tcPr>
            <w:tcW w:w="833" w:type="dxa"/>
            <w:vMerge/>
            <w:shd w:val="clear" w:color="000000" w:fill="FFFFFF"/>
            <w:vAlign w:val="center"/>
          </w:tcPr>
          <w:p w14:paraId="5644C774" w14:textId="77777777" w:rsidR="00D72E8C" w:rsidRPr="00EA3D54" w:rsidRDefault="00D72E8C" w:rsidP="00492B05">
            <w:pPr>
              <w:outlineLvl w:val="0"/>
              <w:rPr>
                <w:sz w:val="12"/>
                <w:szCs w:val="12"/>
              </w:rPr>
            </w:pPr>
          </w:p>
        </w:tc>
        <w:tc>
          <w:tcPr>
            <w:tcW w:w="708" w:type="dxa"/>
            <w:shd w:val="clear" w:color="000000" w:fill="FFFFFF"/>
            <w:vAlign w:val="center"/>
          </w:tcPr>
          <w:p w14:paraId="27A48BDA" w14:textId="095EB44E" w:rsidR="00D72E8C" w:rsidRPr="00EA3D54" w:rsidRDefault="00D72E8C" w:rsidP="00492B05">
            <w:pPr>
              <w:outlineLvl w:val="0"/>
              <w:rPr>
                <w:sz w:val="12"/>
                <w:szCs w:val="12"/>
              </w:rPr>
            </w:pPr>
            <w:r w:rsidRPr="00EA3D54">
              <w:rPr>
                <w:sz w:val="12"/>
                <w:szCs w:val="12"/>
              </w:rPr>
              <w:t>вывод из эксплуатации</w:t>
            </w:r>
          </w:p>
        </w:tc>
        <w:tc>
          <w:tcPr>
            <w:tcW w:w="567" w:type="dxa"/>
            <w:vMerge w:val="restart"/>
            <w:shd w:val="clear" w:color="000000" w:fill="FFFFFF"/>
            <w:noWrap/>
            <w:vAlign w:val="center"/>
          </w:tcPr>
          <w:p w14:paraId="6E95F472" w14:textId="2E0DC62A" w:rsidR="00D72E8C" w:rsidRPr="00EA3D54" w:rsidRDefault="00D72E8C" w:rsidP="00492B05">
            <w:pPr>
              <w:jc w:val="center"/>
              <w:outlineLvl w:val="0"/>
              <w:rPr>
                <w:sz w:val="12"/>
                <w:szCs w:val="12"/>
              </w:rPr>
            </w:pPr>
            <w:r w:rsidRPr="00EA3D54">
              <w:rPr>
                <w:sz w:val="12"/>
                <w:szCs w:val="12"/>
              </w:rPr>
              <w:t>МВт</w:t>
            </w:r>
          </w:p>
        </w:tc>
        <w:tc>
          <w:tcPr>
            <w:tcW w:w="847" w:type="dxa"/>
            <w:gridSpan w:val="2"/>
            <w:shd w:val="clear" w:color="000000" w:fill="FFFFFF"/>
            <w:noWrap/>
            <w:vAlign w:val="center"/>
          </w:tcPr>
          <w:p w14:paraId="09CFB9D8" w14:textId="77777777" w:rsidR="00D72E8C" w:rsidRPr="00EA3D54" w:rsidRDefault="00D72E8C" w:rsidP="00492B05">
            <w:pPr>
              <w:outlineLvl w:val="0"/>
              <w:rPr>
                <w:sz w:val="12"/>
                <w:szCs w:val="12"/>
              </w:rPr>
            </w:pPr>
          </w:p>
        </w:tc>
        <w:tc>
          <w:tcPr>
            <w:tcW w:w="571" w:type="dxa"/>
            <w:shd w:val="clear" w:color="000000" w:fill="FFFFFF"/>
            <w:vAlign w:val="center"/>
          </w:tcPr>
          <w:p w14:paraId="011953D6" w14:textId="77777777" w:rsidR="00D72E8C" w:rsidRPr="00EA3D54" w:rsidRDefault="00D72E8C" w:rsidP="00492B05">
            <w:pPr>
              <w:outlineLvl w:val="0"/>
              <w:rPr>
                <w:sz w:val="12"/>
                <w:szCs w:val="12"/>
              </w:rPr>
            </w:pPr>
          </w:p>
        </w:tc>
        <w:tc>
          <w:tcPr>
            <w:tcW w:w="1113" w:type="dxa"/>
            <w:gridSpan w:val="2"/>
            <w:shd w:val="clear" w:color="000000" w:fill="FFFFFF"/>
            <w:vAlign w:val="center"/>
          </w:tcPr>
          <w:p w14:paraId="43B1ED58" w14:textId="6603D378" w:rsidR="00D72E8C" w:rsidRPr="00EA3D54" w:rsidRDefault="00D72E8C" w:rsidP="00492B05">
            <w:pPr>
              <w:jc w:val="center"/>
              <w:outlineLvl w:val="0"/>
              <w:rPr>
                <w:sz w:val="12"/>
                <w:szCs w:val="12"/>
              </w:rPr>
            </w:pPr>
            <w:r w:rsidRPr="00EA3D54">
              <w:rPr>
                <w:sz w:val="12"/>
                <w:szCs w:val="12"/>
              </w:rPr>
              <w:t>2033</w:t>
            </w:r>
          </w:p>
        </w:tc>
        <w:tc>
          <w:tcPr>
            <w:tcW w:w="871" w:type="dxa"/>
            <w:vMerge/>
            <w:shd w:val="clear" w:color="auto" w:fill="auto"/>
            <w:noWrap/>
            <w:vAlign w:val="center"/>
          </w:tcPr>
          <w:p w14:paraId="1BEB1014" w14:textId="572D7752" w:rsidR="00D72E8C" w:rsidRPr="00EA3D54" w:rsidRDefault="00D72E8C" w:rsidP="00492B05">
            <w:pPr>
              <w:outlineLvl w:val="0"/>
              <w:rPr>
                <w:b/>
                <w:bCs/>
                <w:sz w:val="12"/>
                <w:szCs w:val="12"/>
              </w:rPr>
            </w:pPr>
          </w:p>
        </w:tc>
        <w:tc>
          <w:tcPr>
            <w:tcW w:w="709" w:type="dxa"/>
            <w:vMerge/>
            <w:shd w:val="clear" w:color="auto" w:fill="FFFFFF" w:themeFill="background1"/>
            <w:noWrap/>
            <w:vAlign w:val="center"/>
          </w:tcPr>
          <w:p w14:paraId="23D49CAB"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2E8B17F3" w14:textId="77777777" w:rsidR="00D72E8C" w:rsidRPr="00EA3D54" w:rsidRDefault="00D72E8C" w:rsidP="00492B05">
            <w:pPr>
              <w:jc w:val="center"/>
              <w:outlineLvl w:val="0"/>
              <w:rPr>
                <w:sz w:val="12"/>
                <w:szCs w:val="12"/>
              </w:rPr>
            </w:pPr>
          </w:p>
        </w:tc>
        <w:tc>
          <w:tcPr>
            <w:tcW w:w="709" w:type="dxa"/>
            <w:vMerge/>
            <w:shd w:val="clear" w:color="auto" w:fill="FFFFFF" w:themeFill="background1"/>
            <w:noWrap/>
            <w:vAlign w:val="center"/>
          </w:tcPr>
          <w:p w14:paraId="2922983A" w14:textId="77777777" w:rsidR="00D72E8C" w:rsidRPr="00EA3D54" w:rsidRDefault="00D72E8C" w:rsidP="00492B05">
            <w:pPr>
              <w:jc w:val="center"/>
              <w:outlineLvl w:val="0"/>
              <w:rPr>
                <w:sz w:val="12"/>
                <w:szCs w:val="12"/>
              </w:rPr>
            </w:pPr>
          </w:p>
        </w:tc>
        <w:tc>
          <w:tcPr>
            <w:tcW w:w="708" w:type="dxa"/>
            <w:vMerge/>
            <w:shd w:val="clear" w:color="auto" w:fill="FFFFFF" w:themeFill="background1"/>
            <w:vAlign w:val="center"/>
          </w:tcPr>
          <w:p w14:paraId="2F369F78"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5D90937C"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0E76F489" w14:textId="77777777" w:rsidR="00D72E8C" w:rsidRPr="00EA3D54" w:rsidRDefault="00D72E8C" w:rsidP="00492B05">
            <w:pPr>
              <w:jc w:val="center"/>
              <w:outlineLvl w:val="0"/>
              <w:rPr>
                <w:sz w:val="12"/>
                <w:szCs w:val="12"/>
              </w:rPr>
            </w:pPr>
          </w:p>
        </w:tc>
        <w:tc>
          <w:tcPr>
            <w:tcW w:w="688" w:type="dxa"/>
            <w:vMerge/>
            <w:shd w:val="clear" w:color="auto" w:fill="FFFFFF" w:themeFill="background1"/>
            <w:vAlign w:val="center"/>
          </w:tcPr>
          <w:p w14:paraId="048FE23F"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1EE74063" w14:textId="77777777" w:rsidR="00D72E8C" w:rsidRPr="00EA3D54" w:rsidRDefault="00D72E8C" w:rsidP="00492B05">
            <w:pPr>
              <w:jc w:val="center"/>
              <w:outlineLvl w:val="0"/>
              <w:rPr>
                <w:sz w:val="12"/>
                <w:szCs w:val="12"/>
              </w:rPr>
            </w:pPr>
          </w:p>
        </w:tc>
        <w:tc>
          <w:tcPr>
            <w:tcW w:w="708" w:type="dxa"/>
            <w:vMerge/>
            <w:shd w:val="clear" w:color="auto" w:fill="FFFFFF" w:themeFill="background1"/>
            <w:vAlign w:val="center"/>
          </w:tcPr>
          <w:p w14:paraId="289DE3F8"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4C3F57F1" w14:textId="77777777" w:rsidR="00D72E8C" w:rsidRPr="00EA3D54" w:rsidRDefault="00D72E8C" w:rsidP="00492B05">
            <w:pPr>
              <w:jc w:val="center"/>
              <w:outlineLvl w:val="0"/>
              <w:rPr>
                <w:sz w:val="12"/>
                <w:szCs w:val="12"/>
              </w:rPr>
            </w:pPr>
          </w:p>
        </w:tc>
        <w:tc>
          <w:tcPr>
            <w:tcW w:w="709" w:type="dxa"/>
            <w:vMerge/>
            <w:shd w:val="clear" w:color="auto" w:fill="FFFFFF" w:themeFill="background1"/>
            <w:noWrap/>
            <w:vAlign w:val="center"/>
          </w:tcPr>
          <w:p w14:paraId="351D90E4" w14:textId="77777777" w:rsidR="00D72E8C" w:rsidRPr="00EA3D54" w:rsidRDefault="00D72E8C" w:rsidP="00492B05">
            <w:pPr>
              <w:jc w:val="center"/>
              <w:outlineLvl w:val="0"/>
              <w:rPr>
                <w:sz w:val="12"/>
                <w:szCs w:val="12"/>
              </w:rPr>
            </w:pPr>
          </w:p>
        </w:tc>
        <w:tc>
          <w:tcPr>
            <w:tcW w:w="588" w:type="dxa"/>
            <w:vMerge/>
            <w:shd w:val="clear" w:color="auto" w:fill="FFFFFF" w:themeFill="background1"/>
            <w:vAlign w:val="center"/>
          </w:tcPr>
          <w:p w14:paraId="6E3C0B93" w14:textId="77777777" w:rsidR="00D72E8C" w:rsidRPr="00EA3D54" w:rsidRDefault="00D72E8C" w:rsidP="00492B05">
            <w:pPr>
              <w:jc w:val="center"/>
              <w:outlineLvl w:val="0"/>
              <w:rPr>
                <w:sz w:val="12"/>
                <w:szCs w:val="12"/>
              </w:rPr>
            </w:pPr>
          </w:p>
        </w:tc>
      </w:tr>
      <w:tr w:rsidR="00B132A2" w:rsidRPr="00EA3D54" w14:paraId="52A92815" w14:textId="77777777" w:rsidTr="00131B4D">
        <w:trPr>
          <w:trHeight w:val="241"/>
          <w:jc w:val="center"/>
        </w:trPr>
        <w:tc>
          <w:tcPr>
            <w:tcW w:w="437" w:type="dxa"/>
            <w:vMerge/>
            <w:shd w:val="clear" w:color="000000" w:fill="FFFFFF"/>
            <w:vAlign w:val="center"/>
          </w:tcPr>
          <w:p w14:paraId="68722221" w14:textId="77777777" w:rsidR="00D72E8C" w:rsidRPr="00EA3D54" w:rsidRDefault="00D72E8C" w:rsidP="00492B05">
            <w:pPr>
              <w:jc w:val="center"/>
              <w:outlineLvl w:val="0"/>
              <w:rPr>
                <w:sz w:val="12"/>
                <w:szCs w:val="12"/>
              </w:rPr>
            </w:pPr>
          </w:p>
        </w:tc>
        <w:tc>
          <w:tcPr>
            <w:tcW w:w="853" w:type="dxa"/>
            <w:vMerge/>
            <w:shd w:val="clear" w:color="000000" w:fill="FFFFFF"/>
            <w:vAlign w:val="center"/>
          </w:tcPr>
          <w:p w14:paraId="7D943BB4" w14:textId="77777777" w:rsidR="00D72E8C" w:rsidRPr="00EA3D54" w:rsidRDefault="00D72E8C" w:rsidP="00492B05">
            <w:pPr>
              <w:outlineLvl w:val="0"/>
              <w:rPr>
                <w:sz w:val="12"/>
                <w:szCs w:val="12"/>
              </w:rPr>
            </w:pPr>
          </w:p>
        </w:tc>
        <w:tc>
          <w:tcPr>
            <w:tcW w:w="1133" w:type="dxa"/>
            <w:vMerge/>
            <w:shd w:val="clear" w:color="auto" w:fill="auto"/>
            <w:vAlign w:val="center"/>
          </w:tcPr>
          <w:p w14:paraId="3AC361ED" w14:textId="77777777" w:rsidR="00D72E8C" w:rsidRPr="00EA3D54" w:rsidRDefault="00D72E8C" w:rsidP="00492B05">
            <w:pPr>
              <w:outlineLvl w:val="0"/>
              <w:rPr>
                <w:sz w:val="12"/>
                <w:szCs w:val="12"/>
              </w:rPr>
            </w:pPr>
          </w:p>
        </w:tc>
        <w:tc>
          <w:tcPr>
            <w:tcW w:w="833" w:type="dxa"/>
            <w:vMerge/>
            <w:shd w:val="clear" w:color="000000" w:fill="FFFFFF"/>
            <w:vAlign w:val="center"/>
          </w:tcPr>
          <w:p w14:paraId="74908C8C" w14:textId="77777777" w:rsidR="00D72E8C" w:rsidRPr="00EA3D54" w:rsidRDefault="00D72E8C" w:rsidP="00492B05">
            <w:pPr>
              <w:outlineLvl w:val="0"/>
              <w:rPr>
                <w:sz w:val="12"/>
                <w:szCs w:val="12"/>
              </w:rPr>
            </w:pPr>
          </w:p>
        </w:tc>
        <w:tc>
          <w:tcPr>
            <w:tcW w:w="708" w:type="dxa"/>
            <w:shd w:val="clear" w:color="000000" w:fill="FFFFFF"/>
            <w:vAlign w:val="center"/>
          </w:tcPr>
          <w:p w14:paraId="686CD3B0" w14:textId="259FD53A" w:rsidR="00D72E8C" w:rsidRPr="00EA3D54" w:rsidRDefault="00D72E8C" w:rsidP="00492B05">
            <w:pPr>
              <w:outlineLvl w:val="0"/>
              <w:rPr>
                <w:sz w:val="12"/>
                <w:szCs w:val="12"/>
              </w:rPr>
            </w:pPr>
            <w:r w:rsidRPr="00EA3D54">
              <w:rPr>
                <w:sz w:val="12"/>
                <w:szCs w:val="12"/>
              </w:rPr>
              <w:t>ввод в эксплуатацию</w:t>
            </w:r>
          </w:p>
        </w:tc>
        <w:tc>
          <w:tcPr>
            <w:tcW w:w="567" w:type="dxa"/>
            <w:vMerge/>
            <w:shd w:val="clear" w:color="000000" w:fill="FFFFFF"/>
            <w:noWrap/>
            <w:vAlign w:val="center"/>
          </w:tcPr>
          <w:p w14:paraId="3201F874" w14:textId="77777777" w:rsidR="00D72E8C" w:rsidRPr="00EA3D54" w:rsidRDefault="00D72E8C" w:rsidP="00492B05">
            <w:pPr>
              <w:jc w:val="center"/>
              <w:outlineLvl w:val="0"/>
              <w:rPr>
                <w:sz w:val="12"/>
                <w:szCs w:val="12"/>
              </w:rPr>
            </w:pPr>
          </w:p>
        </w:tc>
        <w:tc>
          <w:tcPr>
            <w:tcW w:w="847" w:type="dxa"/>
            <w:gridSpan w:val="2"/>
            <w:shd w:val="clear" w:color="000000" w:fill="FFFFFF"/>
            <w:noWrap/>
            <w:vAlign w:val="center"/>
          </w:tcPr>
          <w:p w14:paraId="10A55B1A" w14:textId="77777777" w:rsidR="00D72E8C" w:rsidRPr="00EA3D54" w:rsidRDefault="00D72E8C" w:rsidP="00492B05">
            <w:pPr>
              <w:outlineLvl w:val="0"/>
              <w:rPr>
                <w:sz w:val="12"/>
                <w:szCs w:val="12"/>
              </w:rPr>
            </w:pPr>
          </w:p>
        </w:tc>
        <w:tc>
          <w:tcPr>
            <w:tcW w:w="571" w:type="dxa"/>
            <w:shd w:val="clear" w:color="000000" w:fill="FFFFFF"/>
            <w:vAlign w:val="center"/>
          </w:tcPr>
          <w:p w14:paraId="32A4A992" w14:textId="11929FA5" w:rsidR="00D72E8C" w:rsidRPr="00EA3D54" w:rsidRDefault="00D72E8C" w:rsidP="00492B05">
            <w:pPr>
              <w:outlineLvl w:val="0"/>
              <w:rPr>
                <w:sz w:val="12"/>
                <w:szCs w:val="12"/>
              </w:rPr>
            </w:pPr>
            <w:r w:rsidRPr="00EA3D54">
              <w:rPr>
                <w:sz w:val="12"/>
                <w:szCs w:val="12"/>
              </w:rPr>
              <w:t>7,00</w:t>
            </w:r>
          </w:p>
        </w:tc>
        <w:tc>
          <w:tcPr>
            <w:tcW w:w="1113" w:type="dxa"/>
            <w:gridSpan w:val="2"/>
            <w:shd w:val="clear" w:color="000000" w:fill="FFFFFF"/>
            <w:vAlign w:val="center"/>
          </w:tcPr>
          <w:p w14:paraId="720A178F" w14:textId="54791265" w:rsidR="00D72E8C" w:rsidRPr="00EA3D54" w:rsidRDefault="00D72E8C" w:rsidP="00492B05">
            <w:pPr>
              <w:jc w:val="center"/>
              <w:outlineLvl w:val="0"/>
              <w:rPr>
                <w:sz w:val="12"/>
                <w:szCs w:val="12"/>
              </w:rPr>
            </w:pPr>
            <w:r w:rsidRPr="00EA3D54">
              <w:rPr>
                <w:sz w:val="12"/>
                <w:szCs w:val="12"/>
              </w:rPr>
              <w:t>2033</w:t>
            </w:r>
          </w:p>
        </w:tc>
        <w:tc>
          <w:tcPr>
            <w:tcW w:w="871" w:type="dxa"/>
            <w:vMerge/>
            <w:shd w:val="clear" w:color="auto" w:fill="auto"/>
            <w:noWrap/>
            <w:vAlign w:val="center"/>
          </w:tcPr>
          <w:p w14:paraId="0836BAC5" w14:textId="77777777" w:rsidR="00D72E8C" w:rsidRPr="00EA3D54" w:rsidRDefault="00D72E8C" w:rsidP="00492B05">
            <w:pPr>
              <w:jc w:val="center"/>
              <w:outlineLvl w:val="0"/>
              <w:rPr>
                <w:b/>
                <w:bCs/>
                <w:sz w:val="12"/>
                <w:szCs w:val="12"/>
              </w:rPr>
            </w:pPr>
          </w:p>
        </w:tc>
        <w:tc>
          <w:tcPr>
            <w:tcW w:w="709" w:type="dxa"/>
            <w:vMerge/>
            <w:shd w:val="clear" w:color="auto" w:fill="FFFFFF" w:themeFill="background1"/>
            <w:noWrap/>
            <w:vAlign w:val="center"/>
          </w:tcPr>
          <w:p w14:paraId="36A7C7BF"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5DA6BC5B" w14:textId="77777777" w:rsidR="00D72E8C" w:rsidRPr="00EA3D54" w:rsidRDefault="00D72E8C" w:rsidP="00492B05">
            <w:pPr>
              <w:jc w:val="center"/>
              <w:outlineLvl w:val="0"/>
              <w:rPr>
                <w:sz w:val="12"/>
                <w:szCs w:val="12"/>
              </w:rPr>
            </w:pPr>
          </w:p>
        </w:tc>
        <w:tc>
          <w:tcPr>
            <w:tcW w:w="709" w:type="dxa"/>
            <w:vMerge/>
            <w:shd w:val="clear" w:color="auto" w:fill="FFFFFF" w:themeFill="background1"/>
            <w:noWrap/>
            <w:vAlign w:val="center"/>
          </w:tcPr>
          <w:p w14:paraId="6094E452" w14:textId="77777777" w:rsidR="00D72E8C" w:rsidRPr="00EA3D54" w:rsidRDefault="00D72E8C" w:rsidP="00492B05">
            <w:pPr>
              <w:jc w:val="center"/>
              <w:outlineLvl w:val="0"/>
              <w:rPr>
                <w:sz w:val="12"/>
                <w:szCs w:val="12"/>
              </w:rPr>
            </w:pPr>
          </w:p>
        </w:tc>
        <w:tc>
          <w:tcPr>
            <w:tcW w:w="708" w:type="dxa"/>
            <w:vMerge/>
            <w:shd w:val="clear" w:color="auto" w:fill="FFFFFF" w:themeFill="background1"/>
            <w:vAlign w:val="center"/>
          </w:tcPr>
          <w:p w14:paraId="4B0801E5"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0D3D7B72"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0AB5824F" w14:textId="77777777" w:rsidR="00D72E8C" w:rsidRPr="00EA3D54" w:rsidRDefault="00D72E8C" w:rsidP="00492B05">
            <w:pPr>
              <w:jc w:val="center"/>
              <w:outlineLvl w:val="0"/>
              <w:rPr>
                <w:sz w:val="12"/>
                <w:szCs w:val="12"/>
              </w:rPr>
            </w:pPr>
          </w:p>
        </w:tc>
        <w:tc>
          <w:tcPr>
            <w:tcW w:w="688" w:type="dxa"/>
            <w:vMerge/>
            <w:shd w:val="clear" w:color="auto" w:fill="FFFFFF" w:themeFill="background1"/>
            <w:vAlign w:val="center"/>
          </w:tcPr>
          <w:p w14:paraId="7054C585"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7F2A81B0" w14:textId="77777777" w:rsidR="00D72E8C" w:rsidRPr="00EA3D54" w:rsidRDefault="00D72E8C" w:rsidP="00492B05">
            <w:pPr>
              <w:jc w:val="center"/>
              <w:outlineLvl w:val="0"/>
              <w:rPr>
                <w:sz w:val="12"/>
                <w:szCs w:val="12"/>
              </w:rPr>
            </w:pPr>
          </w:p>
        </w:tc>
        <w:tc>
          <w:tcPr>
            <w:tcW w:w="708" w:type="dxa"/>
            <w:vMerge/>
            <w:shd w:val="clear" w:color="auto" w:fill="FFFFFF" w:themeFill="background1"/>
            <w:vAlign w:val="center"/>
          </w:tcPr>
          <w:p w14:paraId="1CBE3F3E" w14:textId="77777777" w:rsidR="00D72E8C" w:rsidRPr="00EA3D54" w:rsidRDefault="00D72E8C" w:rsidP="00492B05">
            <w:pPr>
              <w:jc w:val="center"/>
              <w:outlineLvl w:val="0"/>
              <w:rPr>
                <w:sz w:val="12"/>
                <w:szCs w:val="12"/>
              </w:rPr>
            </w:pPr>
          </w:p>
        </w:tc>
        <w:tc>
          <w:tcPr>
            <w:tcW w:w="709" w:type="dxa"/>
            <w:vMerge/>
            <w:shd w:val="clear" w:color="auto" w:fill="FFFFFF" w:themeFill="background1"/>
            <w:vAlign w:val="center"/>
          </w:tcPr>
          <w:p w14:paraId="498CDC34" w14:textId="77777777" w:rsidR="00D72E8C" w:rsidRPr="00EA3D54" w:rsidRDefault="00D72E8C" w:rsidP="00492B05">
            <w:pPr>
              <w:jc w:val="center"/>
              <w:outlineLvl w:val="0"/>
              <w:rPr>
                <w:sz w:val="12"/>
                <w:szCs w:val="12"/>
              </w:rPr>
            </w:pPr>
          </w:p>
        </w:tc>
        <w:tc>
          <w:tcPr>
            <w:tcW w:w="709" w:type="dxa"/>
            <w:vMerge/>
            <w:shd w:val="clear" w:color="auto" w:fill="FFFFFF" w:themeFill="background1"/>
            <w:noWrap/>
            <w:vAlign w:val="center"/>
          </w:tcPr>
          <w:p w14:paraId="3BE896F3" w14:textId="77777777" w:rsidR="00D72E8C" w:rsidRPr="00EA3D54" w:rsidRDefault="00D72E8C" w:rsidP="00492B05">
            <w:pPr>
              <w:jc w:val="center"/>
              <w:outlineLvl w:val="0"/>
              <w:rPr>
                <w:sz w:val="12"/>
                <w:szCs w:val="12"/>
              </w:rPr>
            </w:pPr>
          </w:p>
        </w:tc>
        <w:tc>
          <w:tcPr>
            <w:tcW w:w="588" w:type="dxa"/>
            <w:vMerge/>
            <w:shd w:val="clear" w:color="auto" w:fill="FFFFFF" w:themeFill="background1"/>
            <w:vAlign w:val="center"/>
          </w:tcPr>
          <w:p w14:paraId="75A1939F" w14:textId="77777777" w:rsidR="00D72E8C" w:rsidRPr="00EA3D54" w:rsidRDefault="00D72E8C" w:rsidP="00492B05">
            <w:pPr>
              <w:jc w:val="center"/>
              <w:outlineLvl w:val="0"/>
              <w:rPr>
                <w:sz w:val="12"/>
                <w:szCs w:val="12"/>
              </w:rPr>
            </w:pPr>
          </w:p>
        </w:tc>
      </w:tr>
      <w:tr w:rsidR="00B132A2" w:rsidRPr="00EA3D54" w14:paraId="4FF311DB" w14:textId="77777777" w:rsidTr="00131B4D">
        <w:trPr>
          <w:trHeight w:val="283"/>
          <w:jc w:val="center"/>
        </w:trPr>
        <w:tc>
          <w:tcPr>
            <w:tcW w:w="5950" w:type="dxa"/>
            <w:gridSpan w:val="9"/>
            <w:shd w:val="clear" w:color="auto" w:fill="A6A6A6" w:themeFill="background1" w:themeFillShade="A6"/>
            <w:vAlign w:val="center"/>
          </w:tcPr>
          <w:p w14:paraId="18311A84" w14:textId="3CD438C9" w:rsidR="00D72E8C" w:rsidRPr="00EA3D54" w:rsidRDefault="00D72E8C" w:rsidP="001670F8">
            <w:pPr>
              <w:outlineLvl w:val="0"/>
              <w:rPr>
                <w:b/>
                <w:sz w:val="12"/>
                <w:szCs w:val="12"/>
              </w:rPr>
            </w:pPr>
            <w:bookmarkStart w:id="177" w:name="_Hlk136007951"/>
            <w:r w:rsidRPr="00EA3D54">
              <w:rPr>
                <w:b/>
                <w:sz w:val="12"/>
                <w:szCs w:val="12"/>
              </w:rPr>
              <w:t>Итого по группе 3:</w:t>
            </w:r>
          </w:p>
        </w:tc>
        <w:tc>
          <w:tcPr>
            <w:tcW w:w="567" w:type="dxa"/>
            <w:shd w:val="clear" w:color="auto" w:fill="A6A6A6" w:themeFill="background1" w:themeFillShade="A6"/>
            <w:vAlign w:val="center"/>
          </w:tcPr>
          <w:p w14:paraId="2ED2EE08" w14:textId="3D837541" w:rsidR="00D72E8C" w:rsidRPr="00EA3D54" w:rsidRDefault="00D72E8C" w:rsidP="001670F8">
            <w:pPr>
              <w:jc w:val="center"/>
              <w:outlineLvl w:val="0"/>
              <w:rPr>
                <w:b/>
                <w:sz w:val="12"/>
                <w:szCs w:val="12"/>
              </w:rPr>
            </w:pPr>
            <w:r w:rsidRPr="00EA3D54">
              <w:rPr>
                <w:b/>
                <w:sz w:val="12"/>
                <w:szCs w:val="12"/>
              </w:rPr>
              <w:t>2024</w:t>
            </w:r>
          </w:p>
        </w:tc>
        <w:tc>
          <w:tcPr>
            <w:tcW w:w="546" w:type="dxa"/>
            <w:shd w:val="clear" w:color="auto" w:fill="A6A6A6" w:themeFill="background1" w:themeFillShade="A6"/>
            <w:vAlign w:val="center"/>
          </w:tcPr>
          <w:p w14:paraId="6D026599" w14:textId="7A3F84F6" w:rsidR="00D72E8C" w:rsidRPr="00EA3D54" w:rsidRDefault="00D72E8C" w:rsidP="001670F8">
            <w:pPr>
              <w:jc w:val="center"/>
              <w:outlineLvl w:val="0"/>
              <w:rPr>
                <w:b/>
                <w:sz w:val="12"/>
                <w:szCs w:val="12"/>
              </w:rPr>
            </w:pPr>
            <w:r w:rsidRPr="00EA3D54">
              <w:rPr>
                <w:b/>
                <w:sz w:val="12"/>
                <w:szCs w:val="12"/>
              </w:rPr>
              <w:t>2033</w:t>
            </w:r>
          </w:p>
        </w:tc>
        <w:tc>
          <w:tcPr>
            <w:tcW w:w="871" w:type="dxa"/>
            <w:shd w:val="clear" w:color="auto" w:fill="A6A6A6" w:themeFill="background1" w:themeFillShade="A6"/>
            <w:vAlign w:val="center"/>
          </w:tcPr>
          <w:p w14:paraId="10007D5F" w14:textId="4C758790" w:rsidR="00D72E8C" w:rsidRPr="00EA3D54" w:rsidRDefault="002612D5" w:rsidP="001670F8">
            <w:pPr>
              <w:ind w:left="-8" w:firstLine="8"/>
              <w:jc w:val="right"/>
              <w:rPr>
                <w:b/>
                <w:bCs/>
                <w:sz w:val="12"/>
                <w:szCs w:val="12"/>
              </w:rPr>
            </w:pPr>
            <w:r w:rsidRPr="00EA3D54">
              <w:rPr>
                <w:b/>
                <w:bCs/>
                <w:sz w:val="12"/>
                <w:szCs w:val="12"/>
              </w:rPr>
              <w:t>83 828,80</w:t>
            </w:r>
          </w:p>
        </w:tc>
        <w:tc>
          <w:tcPr>
            <w:tcW w:w="709" w:type="dxa"/>
            <w:shd w:val="clear" w:color="auto" w:fill="A6A6A6" w:themeFill="background1" w:themeFillShade="A6"/>
            <w:vAlign w:val="center"/>
          </w:tcPr>
          <w:p w14:paraId="7DD65071" w14:textId="0F8FA6B2" w:rsidR="00D72E8C" w:rsidRPr="00EA3D54" w:rsidRDefault="00DF42FD" w:rsidP="001670F8">
            <w:pPr>
              <w:jc w:val="right"/>
              <w:rPr>
                <w:b/>
                <w:bCs/>
                <w:sz w:val="12"/>
                <w:szCs w:val="12"/>
              </w:rPr>
            </w:pPr>
            <w:r w:rsidRPr="00EA3D54">
              <w:rPr>
                <w:b/>
                <w:bCs/>
                <w:sz w:val="12"/>
                <w:szCs w:val="12"/>
              </w:rPr>
              <w:t>1 748,00</w:t>
            </w:r>
          </w:p>
        </w:tc>
        <w:tc>
          <w:tcPr>
            <w:tcW w:w="709" w:type="dxa"/>
            <w:shd w:val="clear" w:color="auto" w:fill="A6A6A6" w:themeFill="background1" w:themeFillShade="A6"/>
            <w:vAlign w:val="center"/>
          </w:tcPr>
          <w:p w14:paraId="21D90254" w14:textId="49FFAD03" w:rsidR="00D72E8C" w:rsidRPr="00EA3D54" w:rsidRDefault="002612D5" w:rsidP="0013482A">
            <w:pPr>
              <w:jc w:val="center"/>
              <w:rPr>
                <w:b/>
                <w:bCs/>
                <w:sz w:val="12"/>
                <w:szCs w:val="12"/>
              </w:rPr>
            </w:pPr>
            <w:r w:rsidRPr="00EA3D54">
              <w:rPr>
                <w:b/>
                <w:bCs/>
                <w:sz w:val="12"/>
                <w:szCs w:val="12"/>
              </w:rPr>
              <w:t>4 132,50</w:t>
            </w:r>
          </w:p>
        </w:tc>
        <w:tc>
          <w:tcPr>
            <w:tcW w:w="709" w:type="dxa"/>
            <w:shd w:val="clear" w:color="auto" w:fill="A6A6A6" w:themeFill="background1" w:themeFillShade="A6"/>
            <w:vAlign w:val="center"/>
          </w:tcPr>
          <w:p w14:paraId="1D3B0CFC" w14:textId="0A3B63A7" w:rsidR="00D72E8C" w:rsidRPr="00EA3D54" w:rsidRDefault="00DF2D53" w:rsidP="00DF2D53">
            <w:pPr>
              <w:jc w:val="center"/>
              <w:rPr>
                <w:b/>
                <w:sz w:val="12"/>
                <w:szCs w:val="12"/>
              </w:rPr>
            </w:pPr>
            <w:r w:rsidRPr="00EA3D54">
              <w:rPr>
                <w:b/>
                <w:bCs/>
                <w:sz w:val="12"/>
                <w:szCs w:val="12"/>
              </w:rPr>
              <w:t>-</w:t>
            </w:r>
          </w:p>
        </w:tc>
        <w:tc>
          <w:tcPr>
            <w:tcW w:w="708" w:type="dxa"/>
            <w:shd w:val="clear" w:color="auto" w:fill="A6A6A6" w:themeFill="background1" w:themeFillShade="A6"/>
            <w:vAlign w:val="center"/>
          </w:tcPr>
          <w:p w14:paraId="7D6DE96C" w14:textId="2351CC57" w:rsidR="00D72E8C" w:rsidRPr="00EA3D54" w:rsidRDefault="00DF42FD" w:rsidP="001670F8">
            <w:pPr>
              <w:jc w:val="right"/>
              <w:rPr>
                <w:b/>
                <w:sz w:val="12"/>
                <w:szCs w:val="12"/>
              </w:rPr>
            </w:pPr>
            <w:r w:rsidRPr="00EA3D54">
              <w:rPr>
                <w:b/>
                <w:sz w:val="12"/>
                <w:szCs w:val="12"/>
              </w:rPr>
              <w:t>8 700,00</w:t>
            </w:r>
          </w:p>
        </w:tc>
        <w:tc>
          <w:tcPr>
            <w:tcW w:w="709" w:type="dxa"/>
            <w:shd w:val="clear" w:color="auto" w:fill="A6A6A6" w:themeFill="background1" w:themeFillShade="A6"/>
            <w:vAlign w:val="center"/>
          </w:tcPr>
          <w:p w14:paraId="7CA0D82E" w14:textId="55832900" w:rsidR="00D72E8C" w:rsidRPr="00EA3D54" w:rsidRDefault="00DF42FD" w:rsidP="001670F8">
            <w:pPr>
              <w:jc w:val="right"/>
              <w:rPr>
                <w:b/>
                <w:sz w:val="12"/>
                <w:szCs w:val="12"/>
              </w:rPr>
            </w:pPr>
            <w:r w:rsidRPr="00EA3D54">
              <w:rPr>
                <w:b/>
                <w:sz w:val="12"/>
                <w:szCs w:val="12"/>
              </w:rPr>
              <w:t>5 965,05</w:t>
            </w:r>
          </w:p>
        </w:tc>
        <w:tc>
          <w:tcPr>
            <w:tcW w:w="709" w:type="dxa"/>
            <w:shd w:val="clear" w:color="auto" w:fill="A6A6A6" w:themeFill="background1" w:themeFillShade="A6"/>
            <w:vAlign w:val="center"/>
          </w:tcPr>
          <w:p w14:paraId="419257F8" w14:textId="06655328" w:rsidR="00D72E8C" w:rsidRPr="00EA3D54" w:rsidRDefault="00DF42FD" w:rsidP="001670F8">
            <w:pPr>
              <w:jc w:val="right"/>
              <w:rPr>
                <w:b/>
                <w:bCs/>
                <w:sz w:val="12"/>
                <w:szCs w:val="12"/>
              </w:rPr>
            </w:pPr>
            <w:r w:rsidRPr="00EA3D54">
              <w:rPr>
                <w:b/>
                <w:bCs/>
                <w:sz w:val="12"/>
                <w:szCs w:val="12"/>
              </w:rPr>
              <w:t>12 558,00</w:t>
            </w:r>
          </w:p>
        </w:tc>
        <w:tc>
          <w:tcPr>
            <w:tcW w:w="688" w:type="dxa"/>
            <w:shd w:val="clear" w:color="auto" w:fill="A6A6A6" w:themeFill="background1" w:themeFillShade="A6"/>
            <w:vAlign w:val="center"/>
          </w:tcPr>
          <w:p w14:paraId="2645974B" w14:textId="0B06D8CB" w:rsidR="00D72E8C" w:rsidRPr="00EA3D54" w:rsidRDefault="00871550" w:rsidP="001670F8">
            <w:pPr>
              <w:jc w:val="right"/>
              <w:rPr>
                <w:b/>
                <w:sz w:val="12"/>
                <w:szCs w:val="12"/>
              </w:rPr>
            </w:pPr>
            <w:r w:rsidRPr="00EA3D54">
              <w:rPr>
                <w:b/>
                <w:sz w:val="12"/>
                <w:szCs w:val="12"/>
              </w:rPr>
              <w:t>5 096,75</w:t>
            </w:r>
          </w:p>
        </w:tc>
        <w:tc>
          <w:tcPr>
            <w:tcW w:w="709" w:type="dxa"/>
            <w:shd w:val="clear" w:color="auto" w:fill="A6A6A6" w:themeFill="background1" w:themeFillShade="A6"/>
            <w:vAlign w:val="center"/>
          </w:tcPr>
          <w:p w14:paraId="56C9D5B0" w14:textId="69B3B709" w:rsidR="00D72E8C" w:rsidRPr="00EA3D54" w:rsidRDefault="00871550" w:rsidP="001670F8">
            <w:pPr>
              <w:jc w:val="right"/>
              <w:rPr>
                <w:b/>
                <w:sz w:val="12"/>
                <w:szCs w:val="12"/>
              </w:rPr>
            </w:pPr>
            <w:r w:rsidRPr="00EA3D54">
              <w:rPr>
                <w:b/>
                <w:sz w:val="12"/>
                <w:szCs w:val="12"/>
              </w:rPr>
              <w:t>10 730,00</w:t>
            </w:r>
          </w:p>
        </w:tc>
        <w:tc>
          <w:tcPr>
            <w:tcW w:w="708" w:type="dxa"/>
            <w:shd w:val="clear" w:color="auto" w:fill="A6A6A6" w:themeFill="background1" w:themeFillShade="A6"/>
            <w:vAlign w:val="center"/>
          </w:tcPr>
          <w:p w14:paraId="181798AE" w14:textId="5AE1E7A8" w:rsidR="00D72E8C" w:rsidRPr="00EA3D54" w:rsidRDefault="00871550" w:rsidP="001670F8">
            <w:pPr>
              <w:jc w:val="right"/>
              <w:rPr>
                <w:b/>
                <w:sz w:val="12"/>
                <w:szCs w:val="12"/>
              </w:rPr>
            </w:pPr>
            <w:r w:rsidRPr="00EA3D54">
              <w:rPr>
                <w:b/>
                <w:sz w:val="12"/>
                <w:szCs w:val="12"/>
              </w:rPr>
              <w:t>6 051,50</w:t>
            </w:r>
          </w:p>
        </w:tc>
        <w:tc>
          <w:tcPr>
            <w:tcW w:w="709" w:type="dxa"/>
            <w:shd w:val="clear" w:color="auto" w:fill="A6A6A6" w:themeFill="background1" w:themeFillShade="A6"/>
            <w:vAlign w:val="center"/>
          </w:tcPr>
          <w:p w14:paraId="5C491996" w14:textId="3A79281B" w:rsidR="00D72E8C" w:rsidRPr="00EA3D54" w:rsidRDefault="00871550" w:rsidP="001670F8">
            <w:pPr>
              <w:jc w:val="right"/>
              <w:rPr>
                <w:b/>
                <w:sz w:val="12"/>
                <w:szCs w:val="12"/>
              </w:rPr>
            </w:pPr>
            <w:r w:rsidRPr="00EA3D54">
              <w:rPr>
                <w:b/>
                <w:sz w:val="12"/>
                <w:szCs w:val="12"/>
              </w:rPr>
              <w:t>17 927,00</w:t>
            </w:r>
          </w:p>
        </w:tc>
        <w:tc>
          <w:tcPr>
            <w:tcW w:w="709" w:type="dxa"/>
            <w:shd w:val="clear" w:color="auto" w:fill="A6A6A6" w:themeFill="background1" w:themeFillShade="A6"/>
            <w:vAlign w:val="center"/>
          </w:tcPr>
          <w:p w14:paraId="7B67692E" w14:textId="187DD443" w:rsidR="00D72E8C" w:rsidRPr="00EA3D54" w:rsidRDefault="00871550" w:rsidP="001670F8">
            <w:pPr>
              <w:jc w:val="center"/>
              <w:rPr>
                <w:b/>
                <w:bCs/>
                <w:sz w:val="12"/>
                <w:szCs w:val="12"/>
              </w:rPr>
            </w:pPr>
            <w:r w:rsidRPr="00EA3D54">
              <w:rPr>
                <w:b/>
                <w:bCs/>
                <w:sz w:val="12"/>
                <w:szCs w:val="12"/>
              </w:rPr>
              <w:t>10 920,00</w:t>
            </w:r>
          </w:p>
        </w:tc>
        <w:tc>
          <w:tcPr>
            <w:tcW w:w="588" w:type="dxa"/>
            <w:shd w:val="clear" w:color="auto" w:fill="A6A6A6" w:themeFill="background1" w:themeFillShade="A6"/>
            <w:vAlign w:val="center"/>
          </w:tcPr>
          <w:p w14:paraId="75A82DD4" w14:textId="75526722" w:rsidR="00D72E8C" w:rsidRPr="00EA3D54" w:rsidRDefault="00D72E8C" w:rsidP="001670F8">
            <w:pPr>
              <w:jc w:val="center"/>
              <w:rPr>
                <w:b/>
                <w:bCs/>
                <w:sz w:val="12"/>
                <w:szCs w:val="12"/>
              </w:rPr>
            </w:pPr>
            <w:r w:rsidRPr="00EA3D54">
              <w:rPr>
                <w:b/>
                <w:bCs/>
                <w:sz w:val="12"/>
                <w:szCs w:val="12"/>
              </w:rPr>
              <w:t>-</w:t>
            </w:r>
          </w:p>
        </w:tc>
      </w:tr>
      <w:tr w:rsidR="00043469" w:rsidRPr="00EA3D54" w14:paraId="1C7E321C" w14:textId="77777777" w:rsidTr="00131B4D">
        <w:trPr>
          <w:trHeight w:val="283"/>
          <w:jc w:val="center"/>
        </w:trPr>
        <w:tc>
          <w:tcPr>
            <w:tcW w:w="16298" w:type="dxa"/>
            <w:gridSpan w:val="24"/>
            <w:shd w:val="clear" w:color="auto" w:fill="auto"/>
            <w:vAlign w:val="center"/>
          </w:tcPr>
          <w:p w14:paraId="0334D28E" w14:textId="2E4802C0" w:rsidR="00043469" w:rsidRPr="00EA3D54" w:rsidRDefault="00043469" w:rsidP="001670F8">
            <w:pPr>
              <w:jc w:val="center"/>
              <w:rPr>
                <w:b/>
                <w:bCs/>
                <w:sz w:val="12"/>
                <w:szCs w:val="12"/>
              </w:rPr>
            </w:pPr>
            <w:r w:rsidRPr="00EA3D54">
              <w:rPr>
                <w:b/>
                <w:bCs/>
                <w:sz w:val="12"/>
                <w:szCs w:val="12"/>
              </w:rPr>
              <w:t>4. Мероприятия, предусматривающие капитальные вложения в объекты основных средств и нематериальные активы регулируемой организации, обусловленные необходимостью соблюдения регулируемыми организациями обязательных требований, установленных законодательством Российской Федерации и связанных с осуществлением деятельности в сфере теплоснабжения, включая мероприятия по обеспечению безопасности и антитеррористической защищенности объектов топливно-энергетического комплекса, безопасности критической информационной инфраструктуры</w:t>
            </w:r>
          </w:p>
        </w:tc>
      </w:tr>
      <w:bookmarkEnd w:id="177"/>
      <w:tr w:rsidR="00B132A2" w:rsidRPr="00EA3D54" w14:paraId="3A107A85" w14:textId="77777777" w:rsidTr="00131B4D">
        <w:trPr>
          <w:trHeight w:val="283"/>
          <w:jc w:val="center"/>
        </w:trPr>
        <w:tc>
          <w:tcPr>
            <w:tcW w:w="437" w:type="dxa"/>
            <w:shd w:val="clear" w:color="auto" w:fill="auto"/>
            <w:vAlign w:val="center"/>
          </w:tcPr>
          <w:p w14:paraId="428BAC52" w14:textId="2FB97086" w:rsidR="00FF57A2" w:rsidRPr="00EA3D54" w:rsidRDefault="00FF57A2" w:rsidP="00150414">
            <w:pPr>
              <w:jc w:val="center"/>
              <w:outlineLvl w:val="0"/>
              <w:rPr>
                <w:bCs/>
                <w:sz w:val="12"/>
                <w:szCs w:val="12"/>
              </w:rPr>
            </w:pPr>
            <w:r w:rsidRPr="00EA3D54">
              <w:rPr>
                <w:bCs/>
                <w:sz w:val="12"/>
                <w:szCs w:val="12"/>
              </w:rPr>
              <w:t>4.1</w:t>
            </w:r>
          </w:p>
        </w:tc>
        <w:tc>
          <w:tcPr>
            <w:tcW w:w="853" w:type="dxa"/>
            <w:shd w:val="clear" w:color="auto" w:fill="auto"/>
            <w:vAlign w:val="center"/>
          </w:tcPr>
          <w:p w14:paraId="035EA926" w14:textId="4072FAF8" w:rsidR="00FF57A2" w:rsidRPr="00EA3D54" w:rsidRDefault="00FF57A2" w:rsidP="00FF57A2">
            <w:pPr>
              <w:outlineLvl w:val="0"/>
              <w:rPr>
                <w:b/>
                <w:sz w:val="12"/>
                <w:szCs w:val="12"/>
              </w:rPr>
            </w:pPr>
            <w:r w:rsidRPr="00EA3D54">
              <w:rPr>
                <w:sz w:val="12"/>
                <w:szCs w:val="12"/>
              </w:rPr>
              <w:t>Автомобиль УАЗ профи</w:t>
            </w:r>
          </w:p>
        </w:tc>
        <w:tc>
          <w:tcPr>
            <w:tcW w:w="1133" w:type="dxa"/>
            <w:vMerge w:val="restart"/>
            <w:shd w:val="clear" w:color="auto" w:fill="auto"/>
            <w:vAlign w:val="center"/>
          </w:tcPr>
          <w:p w14:paraId="717A095D" w14:textId="740CC383" w:rsidR="00FF57A2" w:rsidRPr="00EA3D54" w:rsidRDefault="00FF57A2" w:rsidP="00FF57A2">
            <w:pPr>
              <w:outlineLvl w:val="0"/>
              <w:rPr>
                <w:bCs/>
                <w:sz w:val="12"/>
                <w:szCs w:val="12"/>
              </w:rPr>
            </w:pPr>
            <w:r w:rsidRPr="00EA3D54">
              <w:rPr>
                <w:bCs/>
                <w:sz w:val="12"/>
                <w:szCs w:val="12"/>
              </w:rPr>
              <w:t>Модернизация автопарка</w:t>
            </w:r>
          </w:p>
        </w:tc>
        <w:tc>
          <w:tcPr>
            <w:tcW w:w="833" w:type="dxa"/>
            <w:shd w:val="clear" w:color="auto" w:fill="auto"/>
            <w:vAlign w:val="center"/>
          </w:tcPr>
          <w:p w14:paraId="799AC546" w14:textId="77777777" w:rsidR="00FF57A2" w:rsidRPr="00EA3D54" w:rsidRDefault="00FF57A2" w:rsidP="00FF57A2">
            <w:pPr>
              <w:outlineLvl w:val="0"/>
              <w:rPr>
                <w:b/>
                <w:sz w:val="12"/>
                <w:szCs w:val="12"/>
              </w:rPr>
            </w:pPr>
            <w:r w:rsidRPr="00EA3D54">
              <w:rPr>
                <w:sz w:val="12"/>
                <w:szCs w:val="12"/>
              </w:rPr>
              <w:t>г/пассажирский (бригадный)</w:t>
            </w:r>
          </w:p>
        </w:tc>
        <w:tc>
          <w:tcPr>
            <w:tcW w:w="708" w:type="dxa"/>
            <w:shd w:val="clear" w:color="auto" w:fill="auto"/>
            <w:vAlign w:val="center"/>
          </w:tcPr>
          <w:p w14:paraId="6D3D564E" w14:textId="6C404B6F" w:rsidR="00FF57A2" w:rsidRPr="00EA3D54" w:rsidRDefault="00FF57A2" w:rsidP="00FF57A2">
            <w:pPr>
              <w:outlineLvl w:val="0"/>
              <w:rPr>
                <w:b/>
                <w:sz w:val="12"/>
                <w:szCs w:val="12"/>
              </w:rPr>
            </w:pPr>
          </w:p>
        </w:tc>
        <w:tc>
          <w:tcPr>
            <w:tcW w:w="567" w:type="dxa"/>
            <w:shd w:val="clear" w:color="auto" w:fill="auto"/>
            <w:vAlign w:val="center"/>
          </w:tcPr>
          <w:p w14:paraId="618BC4BC" w14:textId="410CF5AA" w:rsidR="00FF57A2" w:rsidRPr="00EA3D54" w:rsidRDefault="00FF57A2" w:rsidP="00FF57A2">
            <w:pPr>
              <w:outlineLvl w:val="0"/>
              <w:rPr>
                <w:b/>
                <w:sz w:val="12"/>
                <w:szCs w:val="12"/>
              </w:rPr>
            </w:pPr>
            <w:r w:rsidRPr="00EA3D54">
              <w:rPr>
                <w:sz w:val="12"/>
                <w:szCs w:val="12"/>
              </w:rPr>
              <w:t>шт.</w:t>
            </w:r>
          </w:p>
        </w:tc>
        <w:tc>
          <w:tcPr>
            <w:tcW w:w="709" w:type="dxa"/>
            <w:shd w:val="clear" w:color="auto" w:fill="auto"/>
            <w:vAlign w:val="center"/>
          </w:tcPr>
          <w:p w14:paraId="1F4F4D94" w14:textId="0C4FEA9A" w:rsidR="00FF57A2" w:rsidRPr="00EA3D54" w:rsidRDefault="00FF57A2" w:rsidP="00FF57A2">
            <w:pPr>
              <w:outlineLvl w:val="0"/>
              <w:rPr>
                <w:b/>
                <w:sz w:val="12"/>
                <w:szCs w:val="12"/>
              </w:rPr>
            </w:pPr>
            <w:r w:rsidRPr="00EA3D54">
              <w:rPr>
                <w:b/>
                <w:sz w:val="12"/>
                <w:szCs w:val="12"/>
              </w:rPr>
              <w:t>-</w:t>
            </w:r>
          </w:p>
        </w:tc>
        <w:tc>
          <w:tcPr>
            <w:tcW w:w="709" w:type="dxa"/>
            <w:gridSpan w:val="2"/>
            <w:shd w:val="clear" w:color="auto" w:fill="auto"/>
            <w:vAlign w:val="center"/>
          </w:tcPr>
          <w:p w14:paraId="51722C39" w14:textId="43BC8BCC" w:rsidR="00FF57A2" w:rsidRPr="00EA3D54" w:rsidRDefault="00FF57A2" w:rsidP="00FF57A2">
            <w:pPr>
              <w:jc w:val="center"/>
              <w:outlineLvl w:val="0"/>
              <w:rPr>
                <w:bCs/>
                <w:sz w:val="12"/>
                <w:szCs w:val="12"/>
              </w:rPr>
            </w:pPr>
            <w:r w:rsidRPr="00EA3D54">
              <w:rPr>
                <w:bCs/>
                <w:sz w:val="12"/>
                <w:szCs w:val="12"/>
              </w:rPr>
              <w:t>2</w:t>
            </w:r>
          </w:p>
        </w:tc>
        <w:tc>
          <w:tcPr>
            <w:tcW w:w="567" w:type="dxa"/>
            <w:shd w:val="clear" w:color="000000" w:fill="FFFFFF"/>
            <w:vAlign w:val="center"/>
          </w:tcPr>
          <w:p w14:paraId="2417620C" w14:textId="4876248F" w:rsidR="00FF57A2" w:rsidRPr="00EA3D54" w:rsidRDefault="00FF57A2" w:rsidP="00FF57A2">
            <w:pPr>
              <w:jc w:val="center"/>
              <w:outlineLvl w:val="0"/>
              <w:rPr>
                <w:b/>
                <w:sz w:val="12"/>
                <w:szCs w:val="12"/>
              </w:rPr>
            </w:pPr>
            <w:r w:rsidRPr="00EA3D54">
              <w:rPr>
                <w:sz w:val="12"/>
                <w:szCs w:val="12"/>
              </w:rPr>
              <w:t>2024</w:t>
            </w:r>
          </w:p>
        </w:tc>
        <w:tc>
          <w:tcPr>
            <w:tcW w:w="546" w:type="dxa"/>
            <w:shd w:val="clear" w:color="000000" w:fill="FFFFFF"/>
            <w:vAlign w:val="center"/>
          </w:tcPr>
          <w:p w14:paraId="301929F2" w14:textId="77654D66" w:rsidR="00FF57A2" w:rsidRPr="00EA3D54" w:rsidRDefault="00FF57A2" w:rsidP="00FF57A2">
            <w:pPr>
              <w:jc w:val="center"/>
              <w:outlineLvl w:val="0"/>
              <w:rPr>
                <w:b/>
                <w:sz w:val="12"/>
                <w:szCs w:val="12"/>
              </w:rPr>
            </w:pPr>
            <w:r w:rsidRPr="00EA3D54">
              <w:rPr>
                <w:sz w:val="12"/>
                <w:szCs w:val="12"/>
              </w:rPr>
              <w:t>2029</w:t>
            </w:r>
          </w:p>
        </w:tc>
        <w:tc>
          <w:tcPr>
            <w:tcW w:w="871" w:type="dxa"/>
            <w:shd w:val="clear" w:color="auto" w:fill="auto"/>
            <w:vAlign w:val="center"/>
          </w:tcPr>
          <w:p w14:paraId="506AFC9C" w14:textId="4BDCF0B4" w:rsidR="00FF57A2" w:rsidRPr="00EA3D54" w:rsidRDefault="00B132A2" w:rsidP="00B132A2">
            <w:pPr>
              <w:ind w:left="-8" w:firstLine="8"/>
              <w:jc w:val="center"/>
              <w:rPr>
                <w:b/>
                <w:bCs/>
                <w:sz w:val="12"/>
                <w:szCs w:val="12"/>
              </w:rPr>
            </w:pPr>
            <w:r w:rsidRPr="00EA3D54">
              <w:rPr>
                <w:b/>
                <w:bCs/>
                <w:sz w:val="12"/>
                <w:szCs w:val="12"/>
              </w:rPr>
              <w:t>5</w:t>
            </w:r>
            <w:r w:rsidR="00150414" w:rsidRPr="00EA3D54">
              <w:rPr>
                <w:b/>
                <w:bCs/>
                <w:sz w:val="12"/>
                <w:szCs w:val="12"/>
              </w:rPr>
              <w:t xml:space="preserve"> </w:t>
            </w:r>
            <w:r w:rsidRPr="00EA3D54">
              <w:rPr>
                <w:b/>
                <w:bCs/>
                <w:sz w:val="12"/>
                <w:szCs w:val="12"/>
              </w:rPr>
              <w:t>135,86</w:t>
            </w:r>
          </w:p>
        </w:tc>
        <w:tc>
          <w:tcPr>
            <w:tcW w:w="709" w:type="dxa"/>
            <w:shd w:val="clear" w:color="auto" w:fill="auto"/>
            <w:vAlign w:val="center"/>
          </w:tcPr>
          <w:p w14:paraId="3369C264" w14:textId="1C56B4B4" w:rsidR="00FF57A2" w:rsidRPr="00EA3D54" w:rsidRDefault="00FF57A2" w:rsidP="00FF57A2">
            <w:pPr>
              <w:jc w:val="center"/>
              <w:rPr>
                <w:b/>
                <w:bCs/>
                <w:sz w:val="12"/>
                <w:szCs w:val="12"/>
              </w:rPr>
            </w:pPr>
            <w:r w:rsidRPr="00EA3D54">
              <w:rPr>
                <w:color w:val="000000"/>
                <w:sz w:val="12"/>
                <w:szCs w:val="12"/>
              </w:rPr>
              <w:t>656,46</w:t>
            </w:r>
          </w:p>
        </w:tc>
        <w:tc>
          <w:tcPr>
            <w:tcW w:w="709" w:type="dxa"/>
            <w:shd w:val="clear" w:color="auto" w:fill="auto"/>
            <w:vAlign w:val="center"/>
          </w:tcPr>
          <w:p w14:paraId="7B53485F" w14:textId="6AFA279C" w:rsidR="00FF57A2" w:rsidRPr="00EA3D54" w:rsidRDefault="00FF57A2" w:rsidP="00FF57A2">
            <w:pPr>
              <w:jc w:val="center"/>
              <w:rPr>
                <w:b/>
                <w:bCs/>
                <w:sz w:val="12"/>
                <w:szCs w:val="12"/>
              </w:rPr>
            </w:pPr>
            <w:r w:rsidRPr="00EA3D54">
              <w:rPr>
                <w:color w:val="000000"/>
                <w:sz w:val="12"/>
                <w:szCs w:val="12"/>
              </w:rPr>
              <w:t>959,87</w:t>
            </w:r>
          </w:p>
        </w:tc>
        <w:tc>
          <w:tcPr>
            <w:tcW w:w="709" w:type="dxa"/>
            <w:shd w:val="clear" w:color="auto" w:fill="auto"/>
            <w:vAlign w:val="center"/>
          </w:tcPr>
          <w:p w14:paraId="450C60BE" w14:textId="2434DDFC" w:rsidR="00FF57A2" w:rsidRPr="00EA3D54" w:rsidRDefault="00FF57A2" w:rsidP="00FF57A2">
            <w:pPr>
              <w:jc w:val="center"/>
              <w:rPr>
                <w:b/>
                <w:bCs/>
                <w:sz w:val="12"/>
                <w:szCs w:val="12"/>
              </w:rPr>
            </w:pPr>
            <w:r w:rsidRPr="00EA3D54">
              <w:rPr>
                <w:color w:val="000000"/>
                <w:sz w:val="12"/>
                <w:szCs w:val="12"/>
              </w:rPr>
              <w:t>959,87</w:t>
            </w:r>
          </w:p>
        </w:tc>
        <w:tc>
          <w:tcPr>
            <w:tcW w:w="708" w:type="dxa"/>
            <w:shd w:val="clear" w:color="auto" w:fill="auto"/>
            <w:vAlign w:val="center"/>
          </w:tcPr>
          <w:p w14:paraId="06E83929" w14:textId="55ED675A" w:rsidR="00FF57A2" w:rsidRPr="00EA3D54" w:rsidRDefault="00FF57A2" w:rsidP="00FF57A2">
            <w:pPr>
              <w:jc w:val="center"/>
              <w:rPr>
                <w:b/>
                <w:sz w:val="12"/>
                <w:szCs w:val="12"/>
              </w:rPr>
            </w:pPr>
            <w:r w:rsidRPr="00EA3D54">
              <w:rPr>
                <w:color w:val="000000"/>
                <w:sz w:val="12"/>
                <w:szCs w:val="12"/>
              </w:rPr>
              <w:t>959,87</w:t>
            </w:r>
          </w:p>
        </w:tc>
        <w:tc>
          <w:tcPr>
            <w:tcW w:w="709" w:type="dxa"/>
            <w:shd w:val="clear" w:color="auto" w:fill="auto"/>
            <w:vAlign w:val="center"/>
          </w:tcPr>
          <w:p w14:paraId="15E58F19" w14:textId="75F527C0" w:rsidR="00FF57A2" w:rsidRPr="00EA3D54" w:rsidRDefault="00FF57A2" w:rsidP="00FF57A2">
            <w:pPr>
              <w:jc w:val="center"/>
              <w:rPr>
                <w:b/>
                <w:sz w:val="12"/>
                <w:szCs w:val="12"/>
              </w:rPr>
            </w:pPr>
            <w:r w:rsidRPr="00EA3D54">
              <w:rPr>
                <w:color w:val="000000"/>
                <w:sz w:val="12"/>
                <w:szCs w:val="12"/>
              </w:rPr>
              <w:t>959,87</w:t>
            </w:r>
          </w:p>
        </w:tc>
        <w:tc>
          <w:tcPr>
            <w:tcW w:w="709" w:type="dxa"/>
            <w:shd w:val="clear" w:color="auto" w:fill="auto"/>
            <w:vAlign w:val="center"/>
          </w:tcPr>
          <w:p w14:paraId="22AF6436" w14:textId="6216249F" w:rsidR="00FF57A2" w:rsidRPr="00EA3D54" w:rsidRDefault="00FF57A2" w:rsidP="00FF57A2">
            <w:pPr>
              <w:jc w:val="center"/>
              <w:rPr>
                <w:b/>
                <w:bCs/>
                <w:sz w:val="12"/>
                <w:szCs w:val="12"/>
              </w:rPr>
            </w:pPr>
            <w:r w:rsidRPr="00EA3D54">
              <w:rPr>
                <w:color w:val="000000"/>
                <w:sz w:val="12"/>
                <w:szCs w:val="12"/>
              </w:rPr>
              <w:t>639,92</w:t>
            </w:r>
          </w:p>
        </w:tc>
        <w:tc>
          <w:tcPr>
            <w:tcW w:w="688" w:type="dxa"/>
            <w:shd w:val="clear" w:color="auto" w:fill="auto"/>
            <w:vAlign w:val="center"/>
          </w:tcPr>
          <w:p w14:paraId="3DA432F3" w14:textId="77777777" w:rsidR="00FF57A2" w:rsidRPr="00EA3D54" w:rsidRDefault="00FF57A2" w:rsidP="00FF57A2">
            <w:pPr>
              <w:jc w:val="right"/>
              <w:rPr>
                <w:b/>
                <w:sz w:val="12"/>
                <w:szCs w:val="12"/>
              </w:rPr>
            </w:pPr>
          </w:p>
        </w:tc>
        <w:tc>
          <w:tcPr>
            <w:tcW w:w="709" w:type="dxa"/>
            <w:shd w:val="clear" w:color="auto" w:fill="auto"/>
            <w:vAlign w:val="center"/>
          </w:tcPr>
          <w:p w14:paraId="5F436B1E" w14:textId="77777777" w:rsidR="00FF57A2" w:rsidRPr="00EA3D54" w:rsidRDefault="00FF57A2" w:rsidP="00FF57A2">
            <w:pPr>
              <w:jc w:val="right"/>
              <w:rPr>
                <w:b/>
                <w:sz w:val="12"/>
                <w:szCs w:val="12"/>
              </w:rPr>
            </w:pPr>
          </w:p>
        </w:tc>
        <w:tc>
          <w:tcPr>
            <w:tcW w:w="708" w:type="dxa"/>
            <w:shd w:val="clear" w:color="auto" w:fill="auto"/>
            <w:vAlign w:val="center"/>
          </w:tcPr>
          <w:p w14:paraId="38714BBE" w14:textId="77777777" w:rsidR="00FF57A2" w:rsidRPr="00EA3D54" w:rsidRDefault="00FF57A2" w:rsidP="00FF57A2">
            <w:pPr>
              <w:jc w:val="right"/>
              <w:rPr>
                <w:b/>
                <w:sz w:val="12"/>
                <w:szCs w:val="12"/>
              </w:rPr>
            </w:pPr>
          </w:p>
        </w:tc>
        <w:tc>
          <w:tcPr>
            <w:tcW w:w="709" w:type="dxa"/>
            <w:shd w:val="clear" w:color="auto" w:fill="auto"/>
            <w:vAlign w:val="center"/>
          </w:tcPr>
          <w:p w14:paraId="6D739CCD" w14:textId="77777777" w:rsidR="00FF57A2" w:rsidRPr="00EA3D54" w:rsidRDefault="00FF57A2" w:rsidP="00FF57A2">
            <w:pPr>
              <w:jc w:val="right"/>
              <w:rPr>
                <w:b/>
                <w:sz w:val="12"/>
                <w:szCs w:val="12"/>
              </w:rPr>
            </w:pPr>
          </w:p>
        </w:tc>
        <w:tc>
          <w:tcPr>
            <w:tcW w:w="709" w:type="dxa"/>
            <w:shd w:val="clear" w:color="auto" w:fill="auto"/>
            <w:vAlign w:val="center"/>
          </w:tcPr>
          <w:p w14:paraId="07534A14" w14:textId="77777777" w:rsidR="00FF57A2" w:rsidRPr="00EA3D54" w:rsidRDefault="00FF57A2" w:rsidP="00FF57A2">
            <w:pPr>
              <w:jc w:val="center"/>
              <w:rPr>
                <w:b/>
                <w:bCs/>
                <w:sz w:val="12"/>
                <w:szCs w:val="12"/>
              </w:rPr>
            </w:pPr>
          </w:p>
        </w:tc>
        <w:tc>
          <w:tcPr>
            <w:tcW w:w="588" w:type="dxa"/>
            <w:shd w:val="clear" w:color="auto" w:fill="auto"/>
            <w:vAlign w:val="center"/>
          </w:tcPr>
          <w:p w14:paraId="214DA06F" w14:textId="77777777" w:rsidR="00FF57A2" w:rsidRPr="00EA3D54" w:rsidRDefault="00FF57A2" w:rsidP="00FF57A2">
            <w:pPr>
              <w:jc w:val="center"/>
              <w:rPr>
                <w:b/>
                <w:bCs/>
                <w:sz w:val="12"/>
                <w:szCs w:val="12"/>
              </w:rPr>
            </w:pPr>
          </w:p>
        </w:tc>
      </w:tr>
      <w:tr w:rsidR="00B132A2" w:rsidRPr="00EA3D54" w14:paraId="32B5F71E" w14:textId="77777777" w:rsidTr="00131B4D">
        <w:trPr>
          <w:trHeight w:val="283"/>
          <w:jc w:val="center"/>
        </w:trPr>
        <w:tc>
          <w:tcPr>
            <w:tcW w:w="437" w:type="dxa"/>
            <w:shd w:val="clear" w:color="auto" w:fill="auto"/>
            <w:vAlign w:val="center"/>
          </w:tcPr>
          <w:p w14:paraId="2894B624" w14:textId="4D5B0A14" w:rsidR="00FF57A2" w:rsidRPr="00EA3D54" w:rsidRDefault="00FF57A2" w:rsidP="00150414">
            <w:pPr>
              <w:jc w:val="center"/>
              <w:outlineLvl w:val="0"/>
              <w:rPr>
                <w:bCs/>
                <w:sz w:val="12"/>
                <w:szCs w:val="12"/>
              </w:rPr>
            </w:pPr>
            <w:r w:rsidRPr="00EA3D54">
              <w:rPr>
                <w:bCs/>
                <w:sz w:val="12"/>
                <w:szCs w:val="12"/>
              </w:rPr>
              <w:t>4.2</w:t>
            </w:r>
          </w:p>
        </w:tc>
        <w:tc>
          <w:tcPr>
            <w:tcW w:w="853" w:type="dxa"/>
            <w:shd w:val="clear" w:color="auto" w:fill="auto"/>
            <w:vAlign w:val="center"/>
          </w:tcPr>
          <w:p w14:paraId="6C1C39B3" w14:textId="6D04BF2E" w:rsidR="00FF57A2" w:rsidRPr="00EA3D54" w:rsidRDefault="00FF57A2" w:rsidP="00FF57A2">
            <w:pPr>
              <w:outlineLvl w:val="0"/>
              <w:rPr>
                <w:b/>
                <w:sz w:val="12"/>
                <w:szCs w:val="12"/>
              </w:rPr>
            </w:pPr>
            <w:r w:rsidRPr="00EA3D54">
              <w:rPr>
                <w:sz w:val="12"/>
                <w:szCs w:val="12"/>
              </w:rPr>
              <w:t>ГАЗ ГАЗель</w:t>
            </w:r>
          </w:p>
        </w:tc>
        <w:tc>
          <w:tcPr>
            <w:tcW w:w="1133" w:type="dxa"/>
            <w:vMerge/>
            <w:shd w:val="clear" w:color="auto" w:fill="auto"/>
            <w:vAlign w:val="center"/>
          </w:tcPr>
          <w:p w14:paraId="04F609D0" w14:textId="77777777" w:rsidR="00FF57A2" w:rsidRPr="00EA3D54" w:rsidRDefault="00FF57A2" w:rsidP="00FF57A2">
            <w:pPr>
              <w:outlineLvl w:val="0"/>
              <w:rPr>
                <w:b/>
                <w:sz w:val="12"/>
                <w:szCs w:val="12"/>
              </w:rPr>
            </w:pPr>
          </w:p>
        </w:tc>
        <w:tc>
          <w:tcPr>
            <w:tcW w:w="833" w:type="dxa"/>
            <w:shd w:val="clear" w:color="auto" w:fill="auto"/>
            <w:vAlign w:val="center"/>
          </w:tcPr>
          <w:p w14:paraId="625686D3" w14:textId="77777777" w:rsidR="00FF57A2" w:rsidRPr="00EA3D54" w:rsidRDefault="00FF57A2" w:rsidP="00FF57A2">
            <w:pPr>
              <w:outlineLvl w:val="0"/>
              <w:rPr>
                <w:b/>
                <w:sz w:val="12"/>
                <w:szCs w:val="12"/>
              </w:rPr>
            </w:pPr>
            <w:r w:rsidRPr="00EA3D54">
              <w:rPr>
                <w:sz w:val="12"/>
                <w:szCs w:val="12"/>
              </w:rPr>
              <w:t>грузовой бортовой</w:t>
            </w:r>
          </w:p>
        </w:tc>
        <w:tc>
          <w:tcPr>
            <w:tcW w:w="708" w:type="dxa"/>
            <w:shd w:val="clear" w:color="auto" w:fill="auto"/>
            <w:vAlign w:val="center"/>
          </w:tcPr>
          <w:p w14:paraId="49EEE8A0" w14:textId="2BB88F19" w:rsidR="00FF57A2" w:rsidRPr="00EA3D54" w:rsidRDefault="00FF57A2" w:rsidP="00FF57A2">
            <w:pPr>
              <w:outlineLvl w:val="0"/>
              <w:rPr>
                <w:b/>
                <w:sz w:val="12"/>
                <w:szCs w:val="12"/>
              </w:rPr>
            </w:pPr>
          </w:p>
        </w:tc>
        <w:tc>
          <w:tcPr>
            <w:tcW w:w="567" w:type="dxa"/>
            <w:shd w:val="clear" w:color="auto" w:fill="auto"/>
            <w:vAlign w:val="center"/>
          </w:tcPr>
          <w:p w14:paraId="11DE71D4" w14:textId="29395FB0" w:rsidR="00FF57A2" w:rsidRPr="00EA3D54" w:rsidRDefault="00FF57A2" w:rsidP="00FF57A2">
            <w:pPr>
              <w:outlineLvl w:val="0"/>
              <w:rPr>
                <w:b/>
                <w:sz w:val="12"/>
                <w:szCs w:val="12"/>
              </w:rPr>
            </w:pPr>
            <w:r w:rsidRPr="00EA3D54">
              <w:rPr>
                <w:sz w:val="12"/>
                <w:szCs w:val="12"/>
              </w:rPr>
              <w:t>шт.</w:t>
            </w:r>
          </w:p>
        </w:tc>
        <w:tc>
          <w:tcPr>
            <w:tcW w:w="709" w:type="dxa"/>
            <w:shd w:val="clear" w:color="auto" w:fill="auto"/>
            <w:vAlign w:val="center"/>
          </w:tcPr>
          <w:p w14:paraId="266407D2" w14:textId="70E7D508" w:rsidR="00FF57A2" w:rsidRPr="00EA3D54" w:rsidRDefault="00FF57A2" w:rsidP="00FF57A2">
            <w:pPr>
              <w:outlineLvl w:val="0"/>
              <w:rPr>
                <w:b/>
                <w:sz w:val="12"/>
                <w:szCs w:val="12"/>
              </w:rPr>
            </w:pPr>
            <w:r w:rsidRPr="00EA3D54">
              <w:rPr>
                <w:b/>
                <w:sz w:val="12"/>
                <w:szCs w:val="12"/>
              </w:rPr>
              <w:t>-</w:t>
            </w:r>
          </w:p>
        </w:tc>
        <w:tc>
          <w:tcPr>
            <w:tcW w:w="709" w:type="dxa"/>
            <w:gridSpan w:val="2"/>
            <w:shd w:val="clear" w:color="auto" w:fill="auto"/>
            <w:vAlign w:val="center"/>
          </w:tcPr>
          <w:p w14:paraId="53C2F281" w14:textId="334BFA03" w:rsidR="00FF57A2" w:rsidRPr="00EA3D54" w:rsidRDefault="00FF57A2" w:rsidP="00FF57A2">
            <w:pPr>
              <w:jc w:val="center"/>
              <w:outlineLvl w:val="0"/>
              <w:rPr>
                <w:bCs/>
                <w:sz w:val="12"/>
                <w:szCs w:val="12"/>
              </w:rPr>
            </w:pPr>
            <w:r w:rsidRPr="00EA3D54">
              <w:rPr>
                <w:bCs/>
                <w:sz w:val="12"/>
                <w:szCs w:val="12"/>
              </w:rPr>
              <w:t>1</w:t>
            </w:r>
          </w:p>
        </w:tc>
        <w:tc>
          <w:tcPr>
            <w:tcW w:w="567" w:type="dxa"/>
            <w:shd w:val="clear" w:color="000000" w:fill="FFFFFF"/>
            <w:vAlign w:val="center"/>
          </w:tcPr>
          <w:p w14:paraId="78DE13AE" w14:textId="01256F5C" w:rsidR="00FF57A2" w:rsidRPr="00EA3D54" w:rsidRDefault="00FF57A2" w:rsidP="00FF57A2">
            <w:pPr>
              <w:jc w:val="center"/>
              <w:outlineLvl w:val="0"/>
              <w:rPr>
                <w:b/>
                <w:sz w:val="12"/>
                <w:szCs w:val="12"/>
              </w:rPr>
            </w:pPr>
            <w:r w:rsidRPr="00EA3D54">
              <w:rPr>
                <w:sz w:val="12"/>
                <w:szCs w:val="12"/>
              </w:rPr>
              <w:t>2024</w:t>
            </w:r>
          </w:p>
        </w:tc>
        <w:tc>
          <w:tcPr>
            <w:tcW w:w="546" w:type="dxa"/>
            <w:shd w:val="clear" w:color="000000" w:fill="FFFFFF"/>
            <w:vAlign w:val="center"/>
          </w:tcPr>
          <w:p w14:paraId="7AA5EBB9" w14:textId="142DD18D" w:rsidR="00FF57A2" w:rsidRPr="00EA3D54" w:rsidRDefault="00FF57A2" w:rsidP="00FF57A2">
            <w:pPr>
              <w:jc w:val="center"/>
              <w:outlineLvl w:val="0"/>
              <w:rPr>
                <w:b/>
                <w:sz w:val="12"/>
                <w:szCs w:val="12"/>
              </w:rPr>
            </w:pPr>
            <w:r w:rsidRPr="00EA3D54">
              <w:rPr>
                <w:sz w:val="12"/>
                <w:szCs w:val="12"/>
              </w:rPr>
              <w:t>2029</w:t>
            </w:r>
          </w:p>
        </w:tc>
        <w:tc>
          <w:tcPr>
            <w:tcW w:w="871" w:type="dxa"/>
            <w:shd w:val="clear" w:color="auto" w:fill="auto"/>
            <w:vAlign w:val="center"/>
          </w:tcPr>
          <w:p w14:paraId="4A511F9A" w14:textId="760B077F" w:rsidR="00FF57A2" w:rsidRPr="00EA3D54" w:rsidRDefault="00B132A2" w:rsidP="00B132A2">
            <w:pPr>
              <w:ind w:left="-8" w:firstLine="8"/>
              <w:jc w:val="center"/>
              <w:rPr>
                <w:b/>
                <w:bCs/>
                <w:sz w:val="12"/>
                <w:szCs w:val="12"/>
              </w:rPr>
            </w:pPr>
            <w:r w:rsidRPr="00EA3D54">
              <w:rPr>
                <w:b/>
                <w:bCs/>
                <w:sz w:val="12"/>
                <w:szCs w:val="12"/>
              </w:rPr>
              <w:t>2</w:t>
            </w:r>
            <w:r w:rsidR="00150414" w:rsidRPr="00EA3D54">
              <w:rPr>
                <w:b/>
                <w:bCs/>
                <w:sz w:val="12"/>
                <w:szCs w:val="12"/>
              </w:rPr>
              <w:t xml:space="preserve"> </w:t>
            </w:r>
            <w:r w:rsidRPr="00EA3D54">
              <w:rPr>
                <w:b/>
                <w:bCs/>
                <w:sz w:val="12"/>
                <w:szCs w:val="12"/>
              </w:rPr>
              <w:t>652,65</w:t>
            </w:r>
          </w:p>
        </w:tc>
        <w:tc>
          <w:tcPr>
            <w:tcW w:w="709" w:type="dxa"/>
            <w:shd w:val="clear" w:color="auto" w:fill="auto"/>
            <w:vAlign w:val="center"/>
          </w:tcPr>
          <w:p w14:paraId="2536397A" w14:textId="2608E9D8" w:rsidR="00FF57A2" w:rsidRPr="00EA3D54" w:rsidRDefault="00FF57A2" w:rsidP="00FF57A2">
            <w:pPr>
              <w:jc w:val="center"/>
              <w:rPr>
                <w:b/>
                <w:bCs/>
                <w:sz w:val="12"/>
                <w:szCs w:val="12"/>
              </w:rPr>
            </w:pPr>
            <w:r w:rsidRPr="00EA3D54">
              <w:rPr>
                <w:color w:val="000000"/>
                <w:sz w:val="12"/>
                <w:szCs w:val="12"/>
              </w:rPr>
              <w:t>339,06</w:t>
            </w:r>
          </w:p>
        </w:tc>
        <w:tc>
          <w:tcPr>
            <w:tcW w:w="709" w:type="dxa"/>
            <w:shd w:val="clear" w:color="auto" w:fill="auto"/>
            <w:vAlign w:val="center"/>
          </w:tcPr>
          <w:p w14:paraId="2C47D1B1" w14:textId="77DFDC9F" w:rsidR="00FF57A2" w:rsidRPr="00EA3D54" w:rsidRDefault="00FF57A2" w:rsidP="00FF57A2">
            <w:pPr>
              <w:jc w:val="center"/>
              <w:rPr>
                <w:b/>
                <w:bCs/>
                <w:sz w:val="12"/>
                <w:szCs w:val="12"/>
              </w:rPr>
            </w:pPr>
            <w:r w:rsidRPr="00EA3D54">
              <w:rPr>
                <w:color w:val="000000"/>
                <w:sz w:val="12"/>
                <w:szCs w:val="12"/>
              </w:rPr>
              <w:t>495,77</w:t>
            </w:r>
          </w:p>
        </w:tc>
        <w:tc>
          <w:tcPr>
            <w:tcW w:w="709" w:type="dxa"/>
            <w:shd w:val="clear" w:color="auto" w:fill="auto"/>
            <w:vAlign w:val="center"/>
          </w:tcPr>
          <w:p w14:paraId="5A443B02" w14:textId="734004A6" w:rsidR="00FF57A2" w:rsidRPr="00EA3D54" w:rsidRDefault="00FF57A2" w:rsidP="00FF57A2">
            <w:pPr>
              <w:jc w:val="center"/>
              <w:rPr>
                <w:b/>
                <w:bCs/>
                <w:sz w:val="12"/>
                <w:szCs w:val="12"/>
              </w:rPr>
            </w:pPr>
            <w:r w:rsidRPr="00EA3D54">
              <w:rPr>
                <w:color w:val="000000"/>
                <w:sz w:val="12"/>
                <w:szCs w:val="12"/>
              </w:rPr>
              <w:t>495,77</w:t>
            </w:r>
          </w:p>
        </w:tc>
        <w:tc>
          <w:tcPr>
            <w:tcW w:w="708" w:type="dxa"/>
            <w:shd w:val="clear" w:color="auto" w:fill="auto"/>
            <w:vAlign w:val="center"/>
          </w:tcPr>
          <w:p w14:paraId="06988F0D" w14:textId="533FF236" w:rsidR="00FF57A2" w:rsidRPr="00EA3D54" w:rsidRDefault="00FF57A2" w:rsidP="00FF57A2">
            <w:pPr>
              <w:jc w:val="center"/>
              <w:rPr>
                <w:b/>
                <w:sz w:val="12"/>
                <w:szCs w:val="12"/>
              </w:rPr>
            </w:pPr>
            <w:r w:rsidRPr="00EA3D54">
              <w:rPr>
                <w:color w:val="000000"/>
                <w:sz w:val="12"/>
                <w:szCs w:val="12"/>
              </w:rPr>
              <w:t>495,77</w:t>
            </w:r>
          </w:p>
        </w:tc>
        <w:tc>
          <w:tcPr>
            <w:tcW w:w="709" w:type="dxa"/>
            <w:shd w:val="clear" w:color="auto" w:fill="auto"/>
            <w:vAlign w:val="center"/>
          </w:tcPr>
          <w:p w14:paraId="25B4989A" w14:textId="303653F8" w:rsidR="00FF57A2" w:rsidRPr="00EA3D54" w:rsidRDefault="00FF57A2" w:rsidP="00FF57A2">
            <w:pPr>
              <w:jc w:val="center"/>
              <w:rPr>
                <w:b/>
                <w:sz w:val="12"/>
                <w:szCs w:val="12"/>
              </w:rPr>
            </w:pPr>
            <w:r w:rsidRPr="00EA3D54">
              <w:rPr>
                <w:color w:val="000000"/>
                <w:sz w:val="12"/>
                <w:szCs w:val="12"/>
              </w:rPr>
              <w:t>495,77</w:t>
            </w:r>
          </w:p>
        </w:tc>
        <w:tc>
          <w:tcPr>
            <w:tcW w:w="709" w:type="dxa"/>
            <w:shd w:val="clear" w:color="auto" w:fill="auto"/>
            <w:vAlign w:val="center"/>
          </w:tcPr>
          <w:p w14:paraId="1C4F0C3C" w14:textId="481E4E24" w:rsidR="00FF57A2" w:rsidRPr="00EA3D54" w:rsidRDefault="00FF57A2" w:rsidP="00FF57A2">
            <w:pPr>
              <w:jc w:val="center"/>
              <w:rPr>
                <w:b/>
                <w:bCs/>
                <w:sz w:val="12"/>
                <w:szCs w:val="12"/>
              </w:rPr>
            </w:pPr>
            <w:r w:rsidRPr="00EA3D54">
              <w:rPr>
                <w:color w:val="000000"/>
                <w:sz w:val="12"/>
                <w:szCs w:val="12"/>
              </w:rPr>
              <w:t>330,51</w:t>
            </w:r>
          </w:p>
        </w:tc>
        <w:tc>
          <w:tcPr>
            <w:tcW w:w="688" w:type="dxa"/>
            <w:shd w:val="clear" w:color="auto" w:fill="auto"/>
            <w:vAlign w:val="center"/>
          </w:tcPr>
          <w:p w14:paraId="1F952DCB" w14:textId="77777777" w:rsidR="00FF57A2" w:rsidRPr="00EA3D54" w:rsidRDefault="00FF57A2" w:rsidP="00FF57A2">
            <w:pPr>
              <w:jc w:val="right"/>
              <w:rPr>
                <w:b/>
                <w:sz w:val="12"/>
                <w:szCs w:val="12"/>
              </w:rPr>
            </w:pPr>
          </w:p>
        </w:tc>
        <w:tc>
          <w:tcPr>
            <w:tcW w:w="709" w:type="dxa"/>
            <w:shd w:val="clear" w:color="auto" w:fill="auto"/>
            <w:vAlign w:val="center"/>
          </w:tcPr>
          <w:p w14:paraId="390A8FFA" w14:textId="77777777" w:rsidR="00FF57A2" w:rsidRPr="00EA3D54" w:rsidRDefault="00FF57A2" w:rsidP="00FF57A2">
            <w:pPr>
              <w:jc w:val="right"/>
              <w:rPr>
                <w:b/>
                <w:sz w:val="12"/>
                <w:szCs w:val="12"/>
              </w:rPr>
            </w:pPr>
          </w:p>
        </w:tc>
        <w:tc>
          <w:tcPr>
            <w:tcW w:w="708" w:type="dxa"/>
            <w:shd w:val="clear" w:color="auto" w:fill="auto"/>
            <w:vAlign w:val="center"/>
          </w:tcPr>
          <w:p w14:paraId="65422B61" w14:textId="77777777" w:rsidR="00FF57A2" w:rsidRPr="00EA3D54" w:rsidRDefault="00FF57A2" w:rsidP="00FF57A2">
            <w:pPr>
              <w:jc w:val="right"/>
              <w:rPr>
                <w:b/>
                <w:sz w:val="12"/>
                <w:szCs w:val="12"/>
              </w:rPr>
            </w:pPr>
          </w:p>
        </w:tc>
        <w:tc>
          <w:tcPr>
            <w:tcW w:w="709" w:type="dxa"/>
            <w:shd w:val="clear" w:color="auto" w:fill="auto"/>
            <w:vAlign w:val="center"/>
          </w:tcPr>
          <w:p w14:paraId="368725F8" w14:textId="77777777" w:rsidR="00FF57A2" w:rsidRPr="00EA3D54" w:rsidRDefault="00FF57A2" w:rsidP="00FF57A2">
            <w:pPr>
              <w:jc w:val="right"/>
              <w:rPr>
                <w:b/>
                <w:sz w:val="12"/>
                <w:szCs w:val="12"/>
              </w:rPr>
            </w:pPr>
          </w:p>
        </w:tc>
        <w:tc>
          <w:tcPr>
            <w:tcW w:w="709" w:type="dxa"/>
            <w:shd w:val="clear" w:color="auto" w:fill="auto"/>
            <w:vAlign w:val="center"/>
          </w:tcPr>
          <w:p w14:paraId="79C86CFD" w14:textId="77777777" w:rsidR="00FF57A2" w:rsidRPr="00EA3D54" w:rsidRDefault="00FF57A2" w:rsidP="00FF57A2">
            <w:pPr>
              <w:jc w:val="center"/>
              <w:rPr>
                <w:b/>
                <w:bCs/>
                <w:sz w:val="12"/>
                <w:szCs w:val="12"/>
              </w:rPr>
            </w:pPr>
          </w:p>
        </w:tc>
        <w:tc>
          <w:tcPr>
            <w:tcW w:w="588" w:type="dxa"/>
            <w:shd w:val="clear" w:color="auto" w:fill="auto"/>
            <w:vAlign w:val="center"/>
          </w:tcPr>
          <w:p w14:paraId="190A1435" w14:textId="77777777" w:rsidR="00FF57A2" w:rsidRPr="00EA3D54" w:rsidRDefault="00FF57A2" w:rsidP="00FF57A2">
            <w:pPr>
              <w:jc w:val="center"/>
              <w:rPr>
                <w:b/>
                <w:bCs/>
                <w:sz w:val="12"/>
                <w:szCs w:val="12"/>
              </w:rPr>
            </w:pPr>
          </w:p>
        </w:tc>
      </w:tr>
      <w:tr w:rsidR="00B132A2" w:rsidRPr="00EA3D54" w14:paraId="0FA7CD91" w14:textId="77777777" w:rsidTr="00131B4D">
        <w:trPr>
          <w:trHeight w:val="283"/>
          <w:jc w:val="center"/>
        </w:trPr>
        <w:tc>
          <w:tcPr>
            <w:tcW w:w="437" w:type="dxa"/>
            <w:shd w:val="clear" w:color="auto" w:fill="auto"/>
            <w:vAlign w:val="center"/>
          </w:tcPr>
          <w:p w14:paraId="42A8D7D3" w14:textId="325B92B0" w:rsidR="00FF57A2" w:rsidRPr="00EA3D54" w:rsidRDefault="00FF57A2" w:rsidP="00150414">
            <w:pPr>
              <w:jc w:val="center"/>
              <w:outlineLvl w:val="0"/>
              <w:rPr>
                <w:bCs/>
                <w:sz w:val="12"/>
                <w:szCs w:val="12"/>
              </w:rPr>
            </w:pPr>
            <w:r w:rsidRPr="00EA3D54">
              <w:rPr>
                <w:bCs/>
                <w:sz w:val="12"/>
                <w:szCs w:val="12"/>
              </w:rPr>
              <w:t>4.3</w:t>
            </w:r>
          </w:p>
        </w:tc>
        <w:tc>
          <w:tcPr>
            <w:tcW w:w="853" w:type="dxa"/>
            <w:shd w:val="clear" w:color="auto" w:fill="auto"/>
            <w:vAlign w:val="center"/>
          </w:tcPr>
          <w:p w14:paraId="626C973C" w14:textId="6A273B66" w:rsidR="00FF57A2" w:rsidRPr="00EA3D54" w:rsidRDefault="00FF57A2" w:rsidP="00FF57A2">
            <w:pPr>
              <w:outlineLvl w:val="0"/>
              <w:rPr>
                <w:b/>
                <w:sz w:val="12"/>
                <w:szCs w:val="12"/>
              </w:rPr>
            </w:pPr>
            <w:r w:rsidRPr="00EA3D54">
              <w:rPr>
                <w:sz w:val="12"/>
                <w:szCs w:val="12"/>
              </w:rPr>
              <w:t>Экскаватор - погрузчик АМКОДОР (МТЗ-92)</w:t>
            </w:r>
          </w:p>
        </w:tc>
        <w:tc>
          <w:tcPr>
            <w:tcW w:w="1133" w:type="dxa"/>
            <w:vMerge/>
            <w:shd w:val="clear" w:color="auto" w:fill="auto"/>
            <w:vAlign w:val="center"/>
          </w:tcPr>
          <w:p w14:paraId="5A1760B7" w14:textId="77777777" w:rsidR="00FF57A2" w:rsidRPr="00EA3D54" w:rsidRDefault="00FF57A2" w:rsidP="00FF57A2">
            <w:pPr>
              <w:outlineLvl w:val="0"/>
              <w:rPr>
                <w:b/>
                <w:sz w:val="12"/>
                <w:szCs w:val="12"/>
              </w:rPr>
            </w:pPr>
          </w:p>
        </w:tc>
        <w:tc>
          <w:tcPr>
            <w:tcW w:w="833" w:type="dxa"/>
            <w:shd w:val="clear" w:color="auto" w:fill="auto"/>
            <w:vAlign w:val="center"/>
          </w:tcPr>
          <w:p w14:paraId="280F67CB" w14:textId="77777777" w:rsidR="00FF57A2" w:rsidRPr="00EA3D54" w:rsidRDefault="00FF57A2" w:rsidP="00FF57A2">
            <w:pPr>
              <w:outlineLvl w:val="0"/>
              <w:rPr>
                <w:b/>
                <w:sz w:val="12"/>
                <w:szCs w:val="12"/>
              </w:rPr>
            </w:pPr>
            <w:r w:rsidRPr="00EA3D54">
              <w:rPr>
                <w:sz w:val="12"/>
                <w:szCs w:val="12"/>
              </w:rPr>
              <w:t>экскаватор</w:t>
            </w:r>
          </w:p>
        </w:tc>
        <w:tc>
          <w:tcPr>
            <w:tcW w:w="708" w:type="dxa"/>
            <w:shd w:val="clear" w:color="auto" w:fill="auto"/>
            <w:vAlign w:val="center"/>
          </w:tcPr>
          <w:p w14:paraId="0CDE0A79" w14:textId="417B08DA" w:rsidR="00FF57A2" w:rsidRPr="00EA3D54" w:rsidRDefault="00FF57A2" w:rsidP="00FF57A2">
            <w:pPr>
              <w:outlineLvl w:val="0"/>
              <w:rPr>
                <w:b/>
                <w:sz w:val="12"/>
                <w:szCs w:val="12"/>
              </w:rPr>
            </w:pPr>
          </w:p>
        </w:tc>
        <w:tc>
          <w:tcPr>
            <w:tcW w:w="567" w:type="dxa"/>
            <w:shd w:val="clear" w:color="auto" w:fill="auto"/>
            <w:vAlign w:val="center"/>
          </w:tcPr>
          <w:p w14:paraId="7AF2D3FA" w14:textId="1918B01E" w:rsidR="00FF57A2" w:rsidRPr="00EA3D54" w:rsidRDefault="00FF57A2" w:rsidP="00FF57A2">
            <w:pPr>
              <w:outlineLvl w:val="0"/>
              <w:rPr>
                <w:b/>
                <w:sz w:val="12"/>
                <w:szCs w:val="12"/>
              </w:rPr>
            </w:pPr>
            <w:r w:rsidRPr="00EA3D54">
              <w:rPr>
                <w:sz w:val="12"/>
                <w:szCs w:val="12"/>
              </w:rPr>
              <w:t>шт.</w:t>
            </w:r>
          </w:p>
        </w:tc>
        <w:tc>
          <w:tcPr>
            <w:tcW w:w="709" w:type="dxa"/>
            <w:shd w:val="clear" w:color="auto" w:fill="auto"/>
            <w:vAlign w:val="center"/>
          </w:tcPr>
          <w:p w14:paraId="2E68FA1D" w14:textId="08E491DD" w:rsidR="00FF57A2" w:rsidRPr="00EA3D54" w:rsidRDefault="00FF57A2" w:rsidP="00FF57A2">
            <w:pPr>
              <w:outlineLvl w:val="0"/>
              <w:rPr>
                <w:b/>
                <w:sz w:val="12"/>
                <w:szCs w:val="12"/>
              </w:rPr>
            </w:pPr>
            <w:r w:rsidRPr="00EA3D54">
              <w:rPr>
                <w:b/>
                <w:sz w:val="12"/>
                <w:szCs w:val="12"/>
              </w:rPr>
              <w:t>-</w:t>
            </w:r>
          </w:p>
        </w:tc>
        <w:tc>
          <w:tcPr>
            <w:tcW w:w="709" w:type="dxa"/>
            <w:gridSpan w:val="2"/>
            <w:shd w:val="clear" w:color="auto" w:fill="auto"/>
            <w:vAlign w:val="center"/>
          </w:tcPr>
          <w:p w14:paraId="28286C1F" w14:textId="04C303F5" w:rsidR="00FF57A2" w:rsidRPr="00EA3D54" w:rsidRDefault="00FF57A2" w:rsidP="00FF57A2">
            <w:pPr>
              <w:jc w:val="center"/>
              <w:outlineLvl w:val="0"/>
              <w:rPr>
                <w:bCs/>
                <w:sz w:val="12"/>
                <w:szCs w:val="12"/>
              </w:rPr>
            </w:pPr>
            <w:r w:rsidRPr="00EA3D54">
              <w:rPr>
                <w:bCs/>
                <w:sz w:val="12"/>
                <w:szCs w:val="12"/>
              </w:rPr>
              <w:t>1</w:t>
            </w:r>
          </w:p>
        </w:tc>
        <w:tc>
          <w:tcPr>
            <w:tcW w:w="567" w:type="dxa"/>
            <w:shd w:val="clear" w:color="000000" w:fill="FFFFFF"/>
            <w:vAlign w:val="center"/>
          </w:tcPr>
          <w:p w14:paraId="31C8ABBE" w14:textId="3CCCB962" w:rsidR="00FF57A2" w:rsidRPr="00EA3D54" w:rsidRDefault="00FF57A2" w:rsidP="00FF57A2">
            <w:pPr>
              <w:jc w:val="center"/>
              <w:outlineLvl w:val="0"/>
              <w:rPr>
                <w:b/>
                <w:sz w:val="12"/>
                <w:szCs w:val="12"/>
              </w:rPr>
            </w:pPr>
            <w:r w:rsidRPr="00EA3D54">
              <w:rPr>
                <w:sz w:val="12"/>
                <w:szCs w:val="12"/>
              </w:rPr>
              <w:t>2024</w:t>
            </w:r>
          </w:p>
        </w:tc>
        <w:tc>
          <w:tcPr>
            <w:tcW w:w="546" w:type="dxa"/>
            <w:shd w:val="clear" w:color="000000" w:fill="FFFFFF"/>
            <w:vAlign w:val="center"/>
          </w:tcPr>
          <w:p w14:paraId="7A7160A0" w14:textId="14F0BB8F" w:rsidR="00FF57A2" w:rsidRPr="00EA3D54" w:rsidRDefault="00FF57A2" w:rsidP="00FF57A2">
            <w:pPr>
              <w:jc w:val="center"/>
              <w:outlineLvl w:val="0"/>
              <w:rPr>
                <w:b/>
                <w:sz w:val="12"/>
                <w:szCs w:val="12"/>
              </w:rPr>
            </w:pPr>
            <w:r w:rsidRPr="00EA3D54">
              <w:rPr>
                <w:sz w:val="12"/>
                <w:szCs w:val="12"/>
              </w:rPr>
              <w:t>2029</w:t>
            </w:r>
          </w:p>
        </w:tc>
        <w:tc>
          <w:tcPr>
            <w:tcW w:w="871" w:type="dxa"/>
            <w:shd w:val="clear" w:color="auto" w:fill="auto"/>
            <w:vAlign w:val="center"/>
          </w:tcPr>
          <w:p w14:paraId="6A94DAB3" w14:textId="202B98BC" w:rsidR="00FF57A2" w:rsidRPr="00EA3D54" w:rsidRDefault="00B132A2" w:rsidP="00B132A2">
            <w:pPr>
              <w:ind w:left="-8" w:firstLine="8"/>
              <w:jc w:val="center"/>
              <w:rPr>
                <w:b/>
                <w:bCs/>
                <w:sz w:val="12"/>
                <w:szCs w:val="12"/>
              </w:rPr>
            </w:pPr>
            <w:r w:rsidRPr="00EA3D54">
              <w:rPr>
                <w:b/>
                <w:bCs/>
                <w:sz w:val="12"/>
                <w:szCs w:val="12"/>
              </w:rPr>
              <w:t>9</w:t>
            </w:r>
            <w:r w:rsidR="00150414" w:rsidRPr="00EA3D54">
              <w:rPr>
                <w:b/>
                <w:bCs/>
                <w:sz w:val="12"/>
                <w:szCs w:val="12"/>
              </w:rPr>
              <w:t xml:space="preserve"> </w:t>
            </w:r>
            <w:r w:rsidRPr="00EA3D54">
              <w:rPr>
                <w:b/>
                <w:bCs/>
                <w:sz w:val="12"/>
                <w:szCs w:val="12"/>
              </w:rPr>
              <w:t>108,87</w:t>
            </w:r>
          </w:p>
        </w:tc>
        <w:tc>
          <w:tcPr>
            <w:tcW w:w="709" w:type="dxa"/>
            <w:shd w:val="clear" w:color="auto" w:fill="auto"/>
            <w:vAlign w:val="center"/>
          </w:tcPr>
          <w:p w14:paraId="6B96F98A" w14:textId="438F390A" w:rsidR="00FF57A2" w:rsidRPr="00EA3D54" w:rsidRDefault="00FF57A2" w:rsidP="00FF57A2">
            <w:pPr>
              <w:jc w:val="center"/>
              <w:rPr>
                <w:sz w:val="12"/>
                <w:szCs w:val="12"/>
              </w:rPr>
            </w:pPr>
            <w:r w:rsidRPr="00EA3D54">
              <w:rPr>
                <w:sz w:val="12"/>
                <w:szCs w:val="12"/>
              </w:rPr>
              <w:t>1</w:t>
            </w:r>
            <w:r w:rsidR="00150414" w:rsidRPr="00EA3D54">
              <w:rPr>
                <w:sz w:val="12"/>
                <w:szCs w:val="12"/>
              </w:rPr>
              <w:t> </w:t>
            </w:r>
            <w:r w:rsidRPr="00EA3D54">
              <w:rPr>
                <w:sz w:val="12"/>
                <w:szCs w:val="12"/>
              </w:rPr>
              <w:t>159,96</w:t>
            </w:r>
          </w:p>
        </w:tc>
        <w:tc>
          <w:tcPr>
            <w:tcW w:w="709" w:type="dxa"/>
            <w:shd w:val="clear" w:color="auto" w:fill="auto"/>
            <w:vAlign w:val="center"/>
          </w:tcPr>
          <w:p w14:paraId="19F00E48" w14:textId="688C1F2E" w:rsidR="00FF57A2" w:rsidRPr="00EA3D54" w:rsidRDefault="00FF57A2" w:rsidP="00FF57A2">
            <w:pPr>
              <w:jc w:val="center"/>
              <w:rPr>
                <w:sz w:val="12"/>
                <w:szCs w:val="12"/>
              </w:rPr>
            </w:pPr>
            <w:r w:rsidRPr="00EA3D54">
              <w:rPr>
                <w:sz w:val="12"/>
                <w:szCs w:val="12"/>
              </w:rPr>
              <w:t>1</w:t>
            </w:r>
            <w:r w:rsidR="00150414" w:rsidRPr="00EA3D54">
              <w:rPr>
                <w:sz w:val="12"/>
                <w:szCs w:val="12"/>
              </w:rPr>
              <w:t> </w:t>
            </w:r>
            <w:r w:rsidRPr="00EA3D54">
              <w:rPr>
                <w:sz w:val="12"/>
                <w:szCs w:val="12"/>
              </w:rPr>
              <w:t>703,34</w:t>
            </w:r>
          </w:p>
        </w:tc>
        <w:tc>
          <w:tcPr>
            <w:tcW w:w="709" w:type="dxa"/>
            <w:shd w:val="clear" w:color="auto" w:fill="auto"/>
            <w:vAlign w:val="center"/>
          </w:tcPr>
          <w:p w14:paraId="2960B068" w14:textId="62950CCA" w:rsidR="00FF57A2" w:rsidRPr="00EA3D54" w:rsidRDefault="00FF57A2" w:rsidP="00FF57A2">
            <w:pPr>
              <w:jc w:val="center"/>
              <w:rPr>
                <w:sz w:val="12"/>
                <w:szCs w:val="12"/>
              </w:rPr>
            </w:pPr>
            <w:r w:rsidRPr="00EA3D54">
              <w:rPr>
                <w:sz w:val="12"/>
                <w:szCs w:val="12"/>
              </w:rPr>
              <w:t>1</w:t>
            </w:r>
            <w:r w:rsidR="00150414" w:rsidRPr="00EA3D54">
              <w:rPr>
                <w:sz w:val="12"/>
                <w:szCs w:val="12"/>
              </w:rPr>
              <w:t> </w:t>
            </w:r>
            <w:r w:rsidRPr="00EA3D54">
              <w:rPr>
                <w:sz w:val="12"/>
                <w:szCs w:val="12"/>
              </w:rPr>
              <w:t>703,34</w:t>
            </w:r>
          </w:p>
        </w:tc>
        <w:tc>
          <w:tcPr>
            <w:tcW w:w="708" w:type="dxa"/>
            <w:shd w:val="clear" w:color="auto" w:fill="auto"/>
            <w:vAlign w:val="center"/>
          </w:tcPr>
          <w:p w14:paraId="7D5C4DDC" w14:textId="0B187C80" w:rsidR="00FF57A2" w:rsidRPr="00EA3D54" w:rsidRDefault="00FF57A2" w:rsidP="00FF57A2">
            <w:pPr>
              <w:jc w:val="center"/>
              <w:rPr>
                <w:sz w:val="12"/>
                <w:szCs w:val="12"/>
              </w:rPr>
            </w:pPr>
            <w:r w:rsidRPr="00EA3D54">
              <w:rPr>
                <w:sz w:val="12"/>
                <w:szCs w:val="12"/>
              </w:rPr>
              <w:t>1</w:t>
            </w:r>
            <w:r w:rsidR="00150414" w:rsidRPr="00EA3D54">
              <w:rPr>
                <w:sz w:val="12"/>
                <w:szCs w:val="12"/>
              </w:rPr>
              <w:t> </w:t>
            </w:r>
            <w:r w:rsidRPr="00EA3D54">
              <w:rPr>
                <w:sz w:val="12"/>
                <w:szCs w:val="12"/>
              </w:rPr>
              <w:t>703,34</w:t>
            </w:r>
          </w:p>
        </w:tc>
        <w:tc>
          <w:tcPr>
            <w:tcW w:w="709" w:type="dxa"/>
            <w:shd w:val="clear" w:color="auto" w:fill="auto"/>
            <w:vAlign w:val="center"/>
          </w:tcPr>
          <w:p w14:paraId="5923E715" w14:textId="456CE92E" w:rsidR="00FF57A2" w:rsidRPr="00EA3D54" w:rsidRDefault="00FF57A2" w:rsidP="00FF57A2">
            <w:pPr>
              <w:jc w:val="center"/>
              <w:rPr>
                <w:sz w:val="12"/>
                <w:szCs w:val="12"/>
              </w:rPr>
            </w:pPr>
            <w:r w:rsidRPr="00EA3D54">
              <w:rPr>
                <w:sz w:val="12"/>
                <w:szCs w:val="12"/>
              </w:rPr>
              <w:t>1</w:t>
            </w:r>
            <w:r w:rsidR="00150414" w:rsidRPr="00EA3D54">
              <w:rPr>
                <w:sz w:val="12"/>
                <w:szCs w:val="12"/>
              </w:rPr>
              <w:t> </w:t>
            </w:r>
            <w:r w:rsidRPr="00EA3D54">
              <w:rPr>
                <w:sz w:val="12"/>
                <w:szCs w:val="12"/>
              </w:rPr>
              <w:t>703,34</w:t>
            </w:r>
          </w:p>
        </w:tc>
        <w:tc>
          <w:tcPr>
            <w:tcW w:w="709" w:type="dxa"/>
            <w:shd w:val="clear" w:color="auto" w:fill="auto"/>
            <w:vAlign w:val="center"/>
          </w:tcPr>
          <w:p w14:paraId="5164FBB3" w14:textId="7E3A69C4" w:rsidR="00FF57A2" w:rsidRPr="00EA3D54" w:rsidRDefault="00FF57A2" w:rsidP="00FF57A2">
            <w:pPr>
              <w:jc w:val="center"/>
              <w:rPr>
                <w:sz w:val="12"/>
                <w:szCs w:val="12"/>
              </w:rPr>
            </w:pPr>
            <w:r w:rsidRPr="00EA3D54">
              <w:rPr>
                <w:sz w:val="12"/>
                <w:szCs w:val="12"/>
              </w:rPr>
              <w:t>1</w:t>
            </w:r>
            <w:r w:rsidR="00150414" w:rsidRPr="00EA3D54">
              <w:rPr>
                <w:sz w:val="12"/>
                <w:szCs w:val="12"/>
              </w:rPr>
              <w:t xml:space="preserve"> </w:t>
            </w:r>
            <w:r w:rsidRPr="00EA3D54">
              <w:rPr>
                <w:sz w:val="12"/>
                <w:szCs w:val="12"/>
              </w:rPr>
              <w:t>135,55</w:t>
            </w:r>
          </w:p>
        </w:tc>
        <w:tc>
          <w:tcPr>
            <w:tcW w:w="688" w:type="dxa"/>
            <w:shd w:val="clear" w:color="auto" w:fill="auto"/>
            <w:vAlign w:val="center"/>
          </w:tcPr>
          <w:p w14:paraId="2A18F186" w14:textId="77777777" w:rsidR="00FF57A2" w:rsidRPr="00EA3D54" w:rsidRDefault="00FF57A2" w:rsidP="00FF57A2">
            <w:pPr>
              <w:jc w:val="right"/>
              <w:rPr>
                <w:b/>
                <w:sz w:val="12"/>
                <w:szCs w:val="12"/>
              </w:rPr>
            </w:pPr>
          </w:p>
        </w:tc>
        <w:tc>
          <w:tcPr>
            <w:tcW w:w="709" w:type="dxa"/>
            <w:shd w:val="clear" w:color="auto" w:fill="auto"/>
            <w:vAlign w:val="center"/>
          </w:tcPr>
          <w:p w14:paraId="19F65FF3" w14:textId="77777777" w:rsidR="00FF57A2" w:rsidRPr="00EA3D54" w:rsidRDefault="00FF57A2" w:rsidP="00FF57A2">
            <w:pPr>
              <w:jc w:val="right"/>
              <w:rPr>
                <w:b/>
                <w:sz w:val="12"/>
                <w:szCs w:val="12"/>
              </w:rPr>
            </w:pPr>
          </w:p>
        </w:tc>
        <w:tc>
          <w:tcPr>
            <w:tcW w:w="708" w:type="dxa"/>
            <w:shd w:val="clear" w:color="auto" w:fill="auto"/>
            <w:vAlign w:val="center"/>
          </w:tcPr>
          <w:p w14:paraId="1BCB9E95" w14:textId="77777777" w:rsidR="00FF57A2" w:rsidRPr="00EA3D54" w:rsidRDefault="00FF57A2" w:rsidP="00FF57A2">
            <w:pPr>
              <w:jc w:val="right"/>
              <w:rPr>
                <w:b/>
                <w:sz w:val="12"/>
                <w:szCs w:val="12"/>
              </w:rPr>
            </w:pPr>
          </w:p>
        </w:tc>
        <w:tc>
          <w:tcPr>
            <w:tcW w:w="709" w:type="dxa"/>
            <w:shd w:val="clear" w:color="auto" w:fill="auto"/>
            <w:vAlign w:val="center"/>
          </w:tcPr>
          <w:p w14:paraId="6D8F8188" w14:textId="77777777" w:rsidR="00FF57A2" w:rsidRPr="00EA3D54" w:rsidRDefault="00FF57A2" w:rsidP="00FF57A2">
            <w:pPr>
              <w:jc w:val="right"/>
              <w:rPr>
                <w:b/>
                <w:sz w:val="12"/>
                <w:szCs w:val="12"/>
              </w:rPr>
            </w:pPr>
          </w:p>
        </w:tc>
        <w:tc>
          <w:tcPr>
            <w:tcW w:w="709" w:type="dxa"/>
            <w:shd w:val="clear" w:color="auto" w:fill="auto"/>
            <w:vAlign w:val="center"/>
          </w:tcPr>
          <w:p w14:paraId="35694295" w14:textId="77777777" w:rsidR="00FF57A2" w:rsidRPr="00EA3D54" w:rsidRDefault="00FF57A2" w:rsidP="00FF57A2">
            <w:pPr>
              <w:jc w:val="center"/>
              <w:rPr>
                <w:b/>
                <w:bCs/>
                <w:sz w:val="12"/>
                <w:szCs w:val="12"/>
              </w:rPr>
            </w:pPr>
          </w:p>
        </w:tc>
        <w:tc>
          <w:tcPr>
            <w:tcW w:w="588" w:type="dxa"/>
            <w:shd w:val="clear" w:color="auto" w:fill="auto"/>
            <w:vAlign w:val="center"/>
          </w:tcPr>
          <w:p w14:paraId="222C117E" w14:textId="77777777" w:rsidR="00FF57A2" w:rsidRPr="00EA3D54" w:rsidRDefault="00FF57A2" w:rsidP="00FF57A2">
            <w:pPr>
              <w:jc w:val="center"/>
              <w:rPr>
                <w:b/>
                <w:bCs/>
                <w:sz w:val="12"/>
                <w:szCs w:val="12"/>
              </w:rPr>
            </w:pPr>
          </w:p>
        </w:tc>
      </w:tr>
      <w:tr w:rsidR="00FC1F0F" w:rsidRPr="00EA3D54" w14:paraId="143D60B4" w14:textId="77777777" w:rsidTr="00131B4D">
        <w:trPr>
          <w:trHeight w:val="283"/>
          <w:jc w:val="center"/>
        </w:trPr>
        <w:tc>
          <w:tcPr>
            <w:tcW w:w="5950" w:type="dxa"/>
            <w:gridSpan w:val="9"/>
            <w:shd w:val="clear" w:color="auto" w:fill="A6A6A6" w:themeFill="background1" w:themeFillShade="A6"/>
            <w:vAlign w:val="center"/>
          </w:tcPr>
          <w:p w14:paraId="3D66F329" w14:textId="0EDF7995" w:rsidR="00FC1F0F" w:rsidRPr="00EA3D54" w:rsidRDefault="00150414" w:rsidP="00FC1F0F">
            <w:pPr>
              <w:outlineLvl w:val="0"/>
              <w:rPr>
                <w:b/>
                <w:sz w:val="12"/>
                <w:szCs w:val="12"/>
              </w:rPr>
            </w:pPr>
            <w:r w:rsidRPr="00EA3D54">
              <w:rPr>
                <w:b/>
                <w:sz w:val="12"/>
                <w:szCs w:val="12"/>
              </w:rPr>
              <w:t>Итого по группе 4:</w:t>
            </w:r>
          </w:p>
        </w:tc>
        <w:tc>
          <w:tcPr>
            <w:tcW w:w="567" w:type="dxa"/>
            <w:shd w:val="clear" w:color="auto" w:fill="A6A6A6" w:themeFill="background1" w:themeFillShade="A6"/>
            <w:vAlign w:val="center"/>
          </w:tcPr>
          <w:p w14:paraId="318B540C" w14:textId="169DCC2F" w:rsidR="00FC1F0F" w:rsidRPr="00EA3D54" w:rsidRDefault="00FC1F0F" w:rsidP="00FC1F0F">
            <w:pPr>
              <w:jc w:val="center"/>
              <w:outlineLvl w:val="0"/>
              <w:rPr>
                <w:b/>
                <w:bCs/>
                <w:sz w:val="12"/>
                <w:szCs w:val="12"/>
              </w:rPr>
            </w:pPr>
            <w:r w:rsidRPr="00EA3D54">
              <w:rPr>
                <w:b/>
                <w:bCs/>
                <w:sz w:val="12"/>
                <w:szCs w:val="12"/>
              </w:rPr>
              <w:t>2024</w:t>
            </w:r>
          </w:p>
        </w:tc>
        <w:tc>
          <w:tcPr>
            <w:tcW w:w="546" w:type="dxa"/>
            <w:shd w:val="clear" w:color="auto" w:fill="A6A6A6" w:themeFill="background1" w:themeFillShade="A6"/>
            <w:vAlign w:val="center"/>
          </w:tcPr>
          <w:p w14:paraId="49241644" w14:textId="4E32979B" w:rsidR="00FC1F0F" w:rsidRPr="00EA3D54" w:rsidRDefault="00FC1F0F" w:rsidP="00FC1F0F">
            <w:pPr>
              <w:jc w:val="center"/>
              <w:outlineLvl w:val="0"/>
              <w:rPr>
                <w:b/>
                <w:bCs/>
                <w:sz w:val="12"/>
                <w:szCs w:val="12"/>
              </w:rPr>
            </w:pPr>
            <w:r w:rsidRPr="00EA3D54">
              <w:rPr>
                <w:b/>
                <w:bCs/>
                <w:sz w:val="12"/>
                <w:szCs w:val="12"/>
              </w:rPr>
              <w:t>20</w:t>
            </w:r>
            <w:r w:rsidR="00432809" w:rsidRPr="00EA3D54">
              <w:rPr>
                <w:b/>
                <w:bCs/>
                <w:sz w:val="12"/>
                <w:szCs w:val="12"/>
              </w:rPr>
              <w:t>29</w:t>
            </w:r>
          </w:p>
        </w:tc>
        <w:tc>
          <w:tcPr>
            <w:tcW w:w="871" w:type="dxa"/>
            <w:shd w:val="clear" w:color="auto" w:fill="A6A6A6" w:themeFill="background1" w:themeFillShade="A6"/>
            <w:vAlign w:val="center"/>
          </w:tcPr>
          <w:p w14:paraId="08771A9B" w14:textId="217CE835" w:rsidR="00FC1F0F" w:rsidRPr="00EA3D54" w:rsidRDefault="00FC1F0F" w:rsidP="00FC1F0F">
            <w:pPr>
              <w:ind w:left="-8" w:firstLine="8"/>
              <w:jc w:val="center"/>
              <w:rPr>
                <w:b/>
                <w:bCs/>
                <w:sz w:val="12"/>
                <w:szCs w:val="12"/>
              </w:rPr>
            </w:pPr>
            <w:r w:rsidRPr="00EA3D54">
              <w:rPr>
                <w:b/>
                <w:bCs/>
                <w:sz w:val="12"/>
                <w:szCs w:val="12"/>
              </w:rPr>
              <w:t>16 897,38</w:t>
            </w:r>
          </w:p>
        </w:tc>
        <w:tc>
          <w:tcPr>
            <w:tcW w:w="709" w:type="dxa"/>
            <w:shd w:val="clear" w:color="auto" w:fill="A6A6A6" w:themeFill="background1" w:themeFillShade="A6"/>
            <w:vAlign w:val="center"/>
          </w:tcPr>
          <w:p w14:paraId="5C444F00" w14:textId="59110065" w:rsidR="00FC1F0F" w:rsidRPr="00EA3D54" w:rsidRDefault="00FC1F0F" w:rsidP="00FC1F0F">
            <w:pPr>
              <w:jc w:val="center"/>
              <w:rPr>
                <w:b/>
                <w:bCs/>
                <w:sz w:val="12"/>
                <w:szCs w:val="12"/>
              </w:rPr>
            </w:pPr>
            <w:r w:rsidRPr="00EA3D54">
              <w:rPr>
                <w:b/>
                <w:bCs/>
                <w:sz w:val="12"/>
                <w:szCs w:val="12"/>
              </w:rPr>
              <w:t>2 155,48</w:t>
            </w:r>
          </w:p>
        </w:tc>
        <w:tc>
          <w:tcPr>
            <w:tcW w:w="709" w:type="dxa"/>
            <w:shd w:val="clear" w:color="auto" w:fill="A6A6A6" w:themeFill="background1" w:themeFillShade="A6"/>
            <w:vAlign w:val="center"/>
          </w:tcPr>
          <w:p w14:paraId="439790A9" w14:textId="22088236" w:rsidR="00FC1F0F" w:rsidRPr="00EA3D54" w:rsidRDefault="00FC1F0F" w:rsidP="00FC1F0F">
            <w:pPr>
              <w:jc w:val="center"/>
              <w:rPr>
                <w:b/>
                <w:bCs/>
                <w:sz w:val="12"/>
                <w:szCs w:val="12"/>
              </w:rPr>
            </w:pPr>
            <w:r w:rsidRPr="00EA3D54">
              <w:rPr>
                <w:b/>
                <w:bCs/>
                <w:sz w:val="12"/>
                <w:szCs w:val="12"/>
              </w:rPr>
              <w:t>3 158,98</w:t>
            </w:r>
          </w:p>
        </w:tc>
        <w:tc>
          <w:tcPr>
            <w:tcW w:w="709" w:type="dxa"/>
            <w:shd w:val="clear" w:color="auto" w:fill="A6A6A6" w:themeFill="background1" w:themeFillShade="A6"/>
            <w:vAlign w:val="center"/>
          </w:tcPr>
          <w:p w14:paraId="28957F2F" w14:textId="0B141119" w:rsidR="00FC1F0F" w:rsidRPr="00EA3D54" w:rsidRDefault="00FC1F0F" w:rsidP="00FC1F0F">
            <w:pPr>
              <w:jc w:val="center"/>
              <w:rPr>
                <w:b/>
                <w:bCs/>
                <w:sz w:val="12"/>
                <w:szCs w:val="12"/>
              </w:rPr>
            </w:pPr>
            <w:r w:rsidRPr="00EA3D54">
              <w:rPr>
                <w:b/>
                <w:bCs/>
                <w:sz w:val="12"/>
                <w:szCs w:val="12"/>
              </w:rPr>
              <w:t>3 158,98</w:t>
            </w:r>
          </w:p>
        </w:tc>
        <w:tc>
          <w:tcPr>
            <w:tcW w:w="708" w:type="dxa"/>
            <w:shd w:val="clear" w:color="auto" w:fill="A6A6A6" w:themeFill="background1" w:themeFillShade="A6"/>
            <w:vAlign w:val="center"/>
          </w:tcPr>
          <w:p w14:paraId="0A3CF51C" w14:textId="118177B4" w:rsidR="00FC1F0F" w:rsidRPr="00EA3D54" w:rsidRDefault="00FC1F0F" w:rsidP="00FC1F0F">
            <w:pPr>
              <w:jc w:val="center"/>
              <w:rPr>
                <w:b/>
                <w:bCs/>
                <w:sz w:val="12"/>
                <w:szCs w:val="12"/>
              </w:rPr>
            </w:pPr>
            <w:r w:rsidRPr="00EA3D54">
              <w:rPr>
                <w:b/>
                <w:bCs/>
                <w:sz w:val="12"/>
                <w:szCs w:val="12"/>
              </w:rPr>
              <w:t>3 158,98</w:t>
            </w:r>
          </w:p>
        </w:tc>
        <w:tc>
          <w:tcPr>
            <w:tcW w:w="709" w:type="dxa"/>
            <w:shd w:val="clear" w:color="auto" w:fill="A6A6A6" w:themeFill="background1" w:themeFillShade="A6"/>
            <w:vAlign w:val="center"/>
          </w:tcPr>
          <w:p w14:paraId="5F93EE24" w14:textId="7B7E0057" w:rsidR="00FC1F0F" w:rsidRPr="00EA3D54" w:rsidRDefault="00FC1F0F" w:rsidP="00FC1F0F">
            <w:pPr>
              <w:jc w:val="center"/>
              <w:rPr>
                <w:b/>
                <w:bCs/>
                <w:sz w:val="12"/>
                <w:szCs w:val="12"/>
              </w:rPr>
            </w:pPr>
            <w:r w:rsidRPr="00EA3D54">
              <w:rPr>
                <w:b/>
                <w:bCs/>
                <w:sz w:val="12"/>
                <w:szCs w:val="12"/>
              </w:rPr>
              <w:t>3 158,98</w:t>
            </w:r>
          </w:p>
        </w:tc>
        <w:tc>
          <w:tcPr>
            <w:tcW w:w="709" w:type="dxa"/>
            <w:shd w:val="clear" w:color="auto" w:fill="A6A6A6" w:themeFill="background1" w:themeFillShade="A6"/>
            <w:vAlign w:val="center"/>
          </w:tcPr>
          <w:p w14:paraId="4923B30B" w14:textId="4A9216A4" w:rsidR="00FC1F0F" w:rsidRPr="00EA3D54" w:rsidRDefault="00FC1F0F" w:rsidP="00FC1F0F">
            <w:pPr>
              <w:jc w:val="center"/>
              <w:rPr>
                <w:b/>
                <w:bCs/>
                <w:sz w:val="12"/>
                <w:szCs w:val="12"/>
              </w:rPr>
            </w:pPr>
            <w:r w:rsidRPr="00EA3D54">
              <w:rPr>
                <w:b/>
                <w:bCs/>
                <w:sz w:val="12"/>
                <w:szCs w:val="12"/>
              </w:rPr>
              <w:t>2 105,98</w:t>
            </w:r>
          </w:p>
        </w:tc>
        <w:tc>
          <w:tcPr>
            <w:tcW w:w="688" w:type="dxa"/>
            <w:shd w:val="clear" w:color="auto" w:fill="A6A6A6" w:themeFill="background1" w:themeFillShade="A6"/>
            <w:vAlign w:val="center"/>
          </w:tcPr>
          <w:p w14:paraId="79989046" w14:textId="77777777" w:rsidR="00FC1F0F" w:rsidRPr="00EA3D54" w:rsidRDefault="00FC1F0F" w:rsidP="00FC1F0F">
            <w:pPr>
              <w:jc w:val="right"/>
              <w:rPr>
                <w:b/>
                <w:sz w:val="12"/>
                <w:szCs w:val="12"/>
              </w:rPr>
            </w:pPr>
          </w:p>
        </w:tc>
        <w:tc>
          <w:tcPr>
            <w:tcW w:w="709" w:type="dxa"/>
            <w:shd w:val="clear" w:color="auto" w:fill="A6A6A6" w:themeFill="background1" w:themeFillShade="A6"/>
            <w:vAlign w:val="center"/>
          </w:tcPr>
          <w:p w14:paraId="6CE3C11E" w14:textId="77777777" w:rsidR="00FC1F0F" w:rsidRPr="00EA3D54" w:rsidRDefault="00FC1F0F" w:rsidP="00FC1F0F">
            <w:pPr>
              <w:jc w:val="right"/>
              <w:rPr>
                <w:b/>
                <w:sz w:val="12"/>
                <w:szCs w:val="12"/>
              </w:rPr>
            </w:pPr>
          </w:p>
        </w:tc>
        <w:tc>
          <w:tcPr>
            <w:tcW w:w="708" w:type="dxa"/>
            <w:shd w:val="clear" w:color="auto" w:fill="A6A6A6" w:themeFill="background1" w:themeFillShade="A6"/>
            <w:vAlign w:val="center"/>
          </w:tcPr>
          <w:p w14:paraId="7874871E" w14:textId="77777777" w:rsidR="00FC1F0F" w:rsidRPr="00EA3D54" w:rsidRDefault="00FC1F0F" w:rsidP="00FC1F0F">
            <w:pPr>
              <w:jc w:val="right"/>
              <w:rPr>
                <w:b/>
                <w:sz w:val="12"/>
                <w:szCs w:val="12"/>
              </w:rPr>
            </w:pPr>
          </w:p>
        </w:tc>
        <w:tc>
          <w:tcPr>
            <w:tcW w:w="709" w:type="dxa"/>
            <w:shd w:val="clear" w:color="auto" w:fill="A6A6A6" w:themeFill="background1" w:themeFillShade="A6"/>
            <w:vAlign w:val="center"/>
          </w:tcPr>
          <w:p w14:paraId="29708768" w14:textId="77777777" w:rsidR="00FC1F0F" w:rsidRPr="00EA3D54" w:rsidRDefault="00FC1F0F" w:rsidP="00FC1F0F">
            <w:pPr>
              <w:jc w:val="right"/>
              <w:rPr>
                <w:b/>
                <w:sz w:val="12"/>
                <w:szCs w:val="12"/>
              </w:rPr>
            </w:pPr>
          </w:p>
        </w:tc>
        <w:tc>
          <w:tcPr>
            <w:tcW w:w="709" w:type="dxa"/>
            <w:shd w:val="clear" w:color="auto" w:fill="A6A6A6" w:themeFill="background1" w:themeFillShade="A6"/>
            <w:vAlign w:val="center"/>
          </w:tcPr>
          <w:p w14:paraId="5D075DD9" w14:textId="77777777" w:rsidR="00FC1F0F" w:rsidRPr="00EA3D54" w:rsidRDefault="00FC1F0F" w:rsidP="00FC1F0F">
            <w:pPr>
              <w:jc w:val="center"/>
              <w:rPr>
                <w:b/>
                <w:bCs/>
                <w:sz w:val="12"/>
                <w:szCs w:val="12"/>
              </w:rPr>
            </w:pPr>
          </w:p>
        </w:tc>
        <w:tc>
          <w:tcPr>
            <w:tcW w:w="588" w:type="dxa"/>
            <w:shd w:val="clear" w:color="auto" w:fill="A6A6A6" w:themeFill="background1" w:themeFillShade="A6"/>
            <w:vAlign w:val="center"/>
          </w:tcPr>
          <w:p w14:paraId="7EA82917" w14:textId="77777777" w:rsidR="00FC1F0F" w:rsidRPr="00EA3D54" w:rsidRDefault="00FC1F0F" w:rsidP="00FC1F0F">
            <w:pPr>
              <w:jc w:val="center"/>
              <w:rPr>
                <w:b/>
                <w:bCs/>
                <w:sz w:val="12"/>
                <w:szCs w:val="12"/>
              </w:rPr>
            </w:pPr>
          </w:p>
        </w:tc>
      </w:tr>
      <w:tr w:rsidR="00C830C9" w:rsidRPr="00EA3D54" w14:paraId="374026B2" w14:textId="77777777" w:rsidTr="00131B4D">
        <w:trPr>
          <w:trHeight w:val="423"/>
          <w:jc w:val="center"/>
        </w:trPr>
        <w:tc>
          <w:tcPr>
            <w:tcW w:w="5950" w:type="dxa"/>
            <w:gridSpan w:val="9"/>
            <w:shd w:val="clear" w:color="auto" w:fill="92D050"/>
            <w:vAlign w:val="center"/>
          </w:tcPr>
          <w:p w14:paraId="3B00D181" w14:textId="77777777" w:rsidR="00432809" w:rsidRPr="00EA3D54" w:rsidRDefault="00432809" w:rsidP="00432809">
            <w:pPr>
              <w:outlineLvl w:val="0"/>
              <w:rPr>
                <w:b/>
                <w:sz w:val="12"/>
                <w:szCs w:val="12"/>
              </w:rPr>
            </w:pPr>
            <w:r w:rsidRPr="00EA3D54">
              <w:rPr>
                <w:b/>
                <w:sz w:val="12"/>
                <w:szCs w:val="12"/>
              </w:rPr>
              <w:t>ИТОГО по программе:</w:t>
            </w:r>
          </w:p>
        </w:tc>
        <w:tc>
          <w:tcPr>
            <w:tcW w:w="567" w:type="dxa"/>
            <w:shd w:val="clear" w:color="auto" w:fill="92D050"/>
            <w:vAlign w:val="center"/>
          </w:tcPr>
          <w:p w14:paraId="29721EA0" w14:textId="715AAB8D" w:rsidR="00432809" w:rsidRPr="00EA3D54" w:rsidRDefault="00432809" w:rsidP="00432809">
            <w:pPr>
              <w:jc w:val="center"/>
              <w:outlineLvl w:val="0"/>
              <w:rPr>
                <w:b/>
                <w:sz w:val="12"/>
                <w:szCs w:val="12"/>
              </w:rPr>
            </w:pPr>
            <w:r w:rsidRPr="00EA3D54">
              <w:rPr>
                <w:b/>
                <w:sz w:val="12"/>
                <w:szCs w:val="12"/>
              </w:rPr>
              <w:t>2024</w:t>
            </w:r>
          </w:p>
        </w:tc>
        <w:tc>
          <w:tcPr>
            <w:tcW w:w="546" w:type="dxa"/>
            <w:shd w:val="clear" w:color="auto" w:fill="92D050"/>
            <w:vAlign w:val="center"/>
          </w:tcPr>
          <w:p w14:paraId="1A0DB505" w14:textId="6D198002" w:rsidR="00432809" w:rsidRPr="00EA3D54" w:rsidRDefault="00432809" w:rsidP="00432809">
            <w:pPr>
              <w:jc w:val="center"/>
              <w:outlineLvl w:val="0"/>
              <w:rPr>
                <w:b/>
                <w:sz w:val="12"/>
                <w:szCs w:val="12"/>
              </w:rPr>
            </w:pPr>
            <w:r w:rsidRPr="00EA3D54">
              <w:rPr>
                <w:b/>
                <w:sz w:val="12"/>
                <w:szCs w:val="12"/>
              </w:rPr>
              <w:t>2033</w:t>
            </w:r>
          </w:p>
        </w:tc>
        <w:tc>
          <w:tcPr>
            <w:tcW w:w="871" w:type="dxa"/>
            <w:shd w:val="clear" w:color="auto" w:fill="92D050"/>
            <w:vAlign w:val="center"/>
          </w:tcPr>
          <w:p w14:paraId="1AE652F1" w14:textId="553E06F6" w:rsidR="00432809" w:rsidRPr="00EA3D54" w:rsidRDefault="00B24477" w:rsidP="00432809">
            <w:pPr>
              <w:jc w:val="right"/>
              <w:rPr>
                <w:b/>
                <w:bCs/>
                <w:sz w:val="12"/>
                <w:szCs w:val="12"/>
              </w:rPr>
            </w:pPr>
            <w:r w:rsidRPr="00EA3D54">
              <w:rPr>
                <w:b/>
                <w:bCs/>
                <w:sz w:val="12"/>
                <w:szCs w:val="12"/>
              </w:rPr>
              <w:t>100 726,18</w:t>
            </w:r>
          </w:p>
        </w:tc>
        <w:tc>
          <w:tcPr>
            <w:tcW w:w="709" w:type="dxa"/>
            <w:shd w:val="clear" w:color="auto" w:fill="92D050"/>
            <w:vAlign w:val="center"/>
          </w:tcPr>
          <w:p w14:paraId="11089E07" w14:textId="0BD7F3BE" w:rsidR="00432809" w:rsidRPr="00EA3D54" w:rsidRDefault="00432809" w:rsidP="00432809">
            <w:pPr>
              <w:jc w:val="right"/>
              <w:rPr>
                <w:b/>
                <w:sz w:val="12"/>
                <w:szCs w:val="12"/>
              </w:rPr>
            </w:pPr>
            <w:r w:rsidRPr="00EA3D54">
              <w:rPr>
                <w:b/>
                <w:sz w:val="12"/>
                <w:szCs w:val="12"/>
              </w:rPr>
              <w:t>3 903,48</w:t>
            </w:r>
          </w:p>
        </w:tc>
        <w:tc>
          <w:tcPr>
            <w:tcW w:w="709" w:type="dxa"/>
            <w:shd w:val="clear" w:color="auto" w:fill="92D050"/>
            <w:vAlign w:val="center"/>
          </w:tcPr>
          <w:p w14:paraId="12A3280B" w14:textId="0D9ED528" w:rsidR="00432809" w:rsidRPr="00EA3D54" w:rsidRDefault="00432809" w:rsidP="00432809">
            <w:pPr>
              <w:jc w:val="center"/>
              <w:rPr>
                <w:b/>
                <w:sz w:val="12"/>
                <w:szCs w:val="12"/>
              </w:rPr>
            </w:pPr>
            <w:r w:rsidRPr="00EA3D54">
              <w:rPr>
                <w:b/>
                <w:sz w:val="12"/>
                <w:szCs w:val="12"/>
              </w:rPr>
              <w:t>7 291,48</w:t>
            </w:r>
          </w:p>
        </w:tc>
        <w:tc>
          <w:tcPr>
            <w:tcW w:w="709" w:type="dxa"/>
            <w:shd w:val="clear" w:color="auto" w:fill="92D050"/>
            <w:vAlign w:val="center"/>
          </w:tcPr>
          <w:p w14:paraId="1843FC00" w14:textId="4D124A4C" w:rsidR="00432809" w:rsidRPr="00EA3D54" w:rsidRDefault="00432809" w:rsidP="00432809">
            <w:pPr>
              <w:jc w:val="center"/>
              <w:rPr>
                <w:b/>
                <w:sz w:val="12"/>
                <w:szCs w:val="12"/>
              </w:rPr>
            </w:pPr>
            <w:r w:rsidRPr="00EA3D54">
              <w:rPr>
                <w:b/>
                <w:bCs/>
                <w:sz w:val="12"/>
                <w:szCs w:val="12"/>
              </w:rPr>
              <w:t>3 158,98</w:t>
            </w:r>
          </w:p>
        </w:tc>
        <w:tc>
          <w:tcPr>
            <w:tcW w:w="708" w:type="dxa"/>
            <w:shd w:val="clear" w:color="auto" w:fill="92D050"/>
            <w:vAlign w:val="center"/>
          </w:tcPr>
          <w:p w14:paraId="032742DA" w14:textId="18FB2D55" w:rsidR="00432809" w:rsidRPr="00EA3D54" w:rsidRDefault="00104AB9" w:rsidP="00432809">
            <w:pPr>
              <w:jc w:val="right"/>
              <w:rPr>
                <w:b/>
                <w:sz w:val="12"/>
                <w:szCs w:val="12"/>
              </w:rPr>
            </w:pPr>
            <w:r w:rsidRPr="00EA3D54">
              <w:rPr>
                <w:b/>
                <w:sz w:val="12"/>
                <w:szCs w:val="12"/>
              </w:rPr>
              <w:t>11 858,98</w:t>
            </w:r>
          </w:p>
        </w:tc>
        <w:tc>
          <w:tcPr>
            <w:tcW w:w="709" w:type="dxa"/>
            <w:shd w:val="clear" w:color="auto" w:fill="92D050"/>
            <w:vAlign w:val="center"/>
          </w:tcPr>
          <w:p w14:paraId="143C572D" w14:textId="0229DAE7" w:rsidR="00432809" w:rsidRPr="00EA3D54" w:rsidRDefault="00104AB9" w:rsidP="00432809">
            <w:pPr>
              <w:jc w:val="right"/>
              <w:rPr>
                <w:b/>
                <w:sz w:val="12"/>
                <w:szCs w:val="12"/>
              </w:rPr>
            </w:pPr>
            <w:r w:rsidRPr="00EA3D54">
              <w:rPr>
                <w:b/>
                <w:sz w:val="12"/>
                <w:szCs w:val="12"/>
              </w:rPr>
              <w:t>9 124,03</w:t>
            </w:r>
          </w:p>
        </w:tc>
        <w:tc>
          <w:tcPr>
            <w:tcW w:w="709" w:type="dxa"/>
            <w:shd w:val="clear" w:color="auto" w:fill="92D050"/>
            <w:vAlign w:val="center"/>
          </w:tcPr>
          <w:p w14:paraId="69E912BE" w14:textId="0ECB209F" w:rsidR="00432809" w:rsidRPr="00EA3D54" w:rsidRDefault="00432809" w:rsidP="00432809">
            <w:pPr>
              <w:jc w:val="right"/>
              <w:rPr>
                <w:b/>
                <w:bCs/>
                <w:sz w:val="12"/>
                <w:szCs w:val="12"/>
              </w:rPr>
            </w:pPr>
            <w:r w:rsidRPr="00EA3D54">
              <w:rPr>
                <w:b/>
                <w:bCs/>
                <w:sz w:val="12"/>
                <w:szCs w:val="12"/>
              </w:rPr>
              <w:t>14 663,98</w:t>
            </w:r>
          </w:p>
        </w:tc>
        <w:tc>
          <w:tcPr>
            <w:tcW w:w="688" w:type="dxa"/>
            <w:shd w:val="clear" w:color="auto" w:fill="92D050"/>
            <w:vAlign w:val="center"/>
          </w:tcPr>
          <w:p w14:paraId="2D80F91D" w14:textId="3A1AA1BC" w:rsidR="00432809" w:rsidRPr="00EA3D54" w:rsidRDefault="00432809" w:rsidP="00432809">
            <w:pPr>
              <w:jc w:val="right"/>
              <w:rPr>
                <w:b/>
                <w:sz w:val="12"/>
                <w:szCs w:val="12"/>
              </w:rPr>
            </w:pPr>
            <w:r w:rsidRPr="00EA3D54">
              <w:rPr>
                <w:b/>
                <w:sz w:val="12"/>
                <w:szCs w:val="12"/>
              </w:rPr>
              <w:t>5 096,75</w:t>
            </w:r>
          </w:p>
        </w:tc>
        <w:tc>
          <w:tcPr>
            <w:tcW w:w="709" w:type="dxa"/>
            <w:shd w:val="clear" w:color="auto" w:fill="92D050"/>
            <w:vAlign w:val="center"/>
          </w:tcPr>
          <w:p w14:paraId="47E18B33" w14:textId="7646AB86" w:rsidR="00432809" w:rsidRPr="00EA3D54" w:rsidRDefault="00432809" w:rsidP="00432809">
            <w:pPr>
              <w:jc w:val="right"/>
              <w:rPr>
                <w:b/>
                <w:sz w:val="12"/>
                <w:szCs w:val="12"/>
              </w:rPr>
            </w:pPr>
            <w:r w:rsidRPr="00EA3D54">
              <w:rPr>
                <w:b/>
                <w:sz w:val="12"/>
                <w:szCs w:val="12"/>
              </w:rPr>
              <w:t>10 730,00</w:t>
            </w:r>
          </w:p>
        </w:tc>
        <w:tc>
          <w:tcPr>
            <w:tcW w:w="708" w:type="dxa"/>
            <w:shd w:val="clear" w:color="auto" w:fill="92D050"/>
            <w:vAlign w:val="center"/>
          </w:tcPr>
          <w:p w14:paraId="32A6102D" w14:textId="7A991CDE" w:rsidR="00432809" w:rsidRPr="00EA3D54" w:rsidRDefault="00432809" w:rsidP="00432809">
            <w:pPr>
              <w:jc w:val="right"/>
              <w:rPr>
                <w:b/>
                <w:sz w:val="12"/>
                <w:szCs w:val="12"/>
              </w:rPr>
            </w:pPr>
            <w:r w:rsidRPr="00EA3D54">
              <w:rPr>
                <w:b/>
                <w:sz w:val="12"/>
                <w:szCs w:val="12"/>
              </w:rPr>
              <w:t>6 051,50</w:t>
            </w:r>
          </w:p>
        </w:tc>
        <w:tc>
          <w:tcPr>
            <w:tcW w:w="709" w:type="dxa"/>
            <w:shd w:val="clear" w:color="auto" w:fill="92D050"/>
            <w:vAlign w:val="center"/>
          </w:tcPr>
          <w:p w14:paraId="27C7505C" w14:textId="078A1D4C" w:rsidR="00432809" w:rsidRPr="00EA3D54" w:rsidRDefault="00432809" w:rsidP="00432809">
            <w:pPr>
              <w:jc w:val="right"/>
              <w:rPr>
                <w:b/>
                <w:sz w:val="12"/>
                <w:szCs w:val="12"/>
              </w:rPr>
            </w:pPr>
            <w:r w:rsidRPr="00EA3D54">
              <w:rPr>
                <w:b/>
                <w:sz w:val="12"/>
                <w:szCs w:val="12"/>
              </w:rPr>
              <w:t>17 927,00</w:t>
            </w:r>
          </w:p>
        </w:tc>
        <w:tc>
          <w:tcPr>
            <w:tcW w:w="709" w:type="dxa"/>
            <w:shd w:val="clear" w:color="auto" w:fill="92D050"/>
            <w:vAlign w:val="center"/>
          </w:tcPr>
          <w:p w14:paraId="2462B43D" w14:textId="09F4F61C" w:rsidR="00432809" w:rsidRPr="00EA3D54" w:rsidRDefault="00432809" w:rsidP="00432809">
            <w:pPr>
              <w:jc w:val="center"/>
              <w:rPr>
                <w:b/>
                <w:sz w:val="12"/>
                <w:szCs w:val="12"/>
              </w:rPr>
            </w:pPr>
            <w:r w:rsidRPr="00EA3D54">
              <w:rPr>
                <w:b/>
                <w:bCs/>
                <w:sz w:val="12"/>
                <w:szCs w:val="12"/>
              </w:rPr>
              <w:t>10 920,00</w:t>
            </w:r>
          </w:p>
        </w:tc>
        <w:tc>
          <w:tcPr>
            <w:tcW w:w="588" w:type="dxa"/>
            <w:shd w:val="clear" w:color="auto" w:fill="92D050"/>
            <w:vAlign w:val="center"/>
          </w:tcPr>
          <w:p w14:paraId="6D3C240E" w14:textId="2366563B" w:rsidR="00432809" w:rsidRPr="00EA3D54" w:rsidRDefault="00432809" w:rsidP="00432809">
            <w:pPr>
              <w:jc w:val="center"/>
              <w:rPr>
                <w:b/>
                <w:sz w:val="12"/>
                <w:szCs w:val="12"/>
              </w:rPr>
            </w:pPr>
            <w:r w:rsidRPr="00EA3D54">
              <w:rPr>
                <w:b/>
                <w:sz w:val="12"/>
                <w:szCs w:val="12"/>
              </w:rPr>
              <w:t>-</w:t>
            </w:r>
          </w:p>
        </w:tc>
      </w:tr>
      <w:bookmarkEnd w:id="174"/>
    </w:tbl>
    <w:p w14:paraId="26C227C9" w14:textId="77777777" w:rsidR="000E1A1C" w:rsidRPr="00EA3D54" w:rsidRDefault="000E1A1C">
      <w:pPr>
        <w:rPr>
          <w:b/>
          <w:color w:val="FF0000"/>
          <w:lang w:val="en-US"/>
        </w:rPr>
      </w:pPr>
    </w:p>
    <w:p w14:paraId="649DAA0A" w14:textId="017D19D3" w:rsidR="00F96008" w:rsidRPr="00EA3D54" w:rsidRDefault="00F96008">
      <w:pPr>
        <w:rPr>
          <w:b/>
          <w:color w:val="FF0000"/>
        </w:rPr>
      </w:pPr>
      <w:r w:rsidRPr="00EA3D54">
        <w:rPr>
          <w:b/>
          <w:color w:val="FF0000"/>
        </w:rPr>
        <w:br w:type="page"/>
      </w:r>
    </w:p>
    <w:p w14:paraId="414F90D4" w14:textId="7939F79C" w:rsidR="009D361C" w:rsidRPr="00EA3D54" w:rsidRDefault="00892BB0" w:rsidP="007F6A8A">
      <w:pPr>
        <w:jc w:val="center"/>
        <w:rPr>
          <w:b/>
        </w:rPr>
      </w:pPr>
      <w:r w:rsidRPr="00EA3D54">
        <w:rPr>
          <w:b/>
        </w:rPr>
        <w:lastRenderedPageBreak/>
        <w:t>Финансовое участие Концедента – Капитальный грант</w:t>
      </w:r>
    </w:p>
    <w:p w14:paraId="10318721" w14:textId="3DB92C10" w:rsidR="009D361C" w:rsidRPr="00EA3D54" w:rsidRDefault="007F6A8A" w:rsidP="00987408">
      <w:pPr>
        <w:spacing w:after="80"/>
        <w:jc w:val="right"/>
        <w:rPr>
          <w:i/>
          <w:iCs/>
        </w:rPr>
      </w:pPr>
      <w:r w:rsidRPr="00EA3D54">
        <w:rPr>
          <w:i/>
          <w:iCs/>
        </w:rPr>
        <w:t>таблица 2</w:t>
      </w:r>
    </w:p>
    <w:tbl>
      <w:tblPr>
        <w:tblW w:w="16176" w:type="dxa"/>
        <w:tblInd w:w="-572" w:type="dxa"/>
        <w:tblLayout w:type="fixed"/>
        <w:tblLook w:val="04A0" w:firstRow="1" w:lastRow="0" w:firstColumn="1" w:lastColumn="0" w:noHBand="0" w:noVBand="1"/>
      </w:tblPr>
      <w:tblGrid>
        <w:gridCol w:w="440"/>
        <w:gridCol w:w="855"/>
        <w:gridCol w:w="1131"/>
        <w:gridCol w:w="710"/>
        <w:gridCol w:w="1133"/>
        <w:gridCol w:w="708"/>
        <w:gridCol w:w="567"/>
        <w:gridCol w:w="567"/>
        <w:gridCol w:w="567"/>
        <w:gridCol w:w="567"/>
        <w:gridCol w:w="835"/>
        <w:gridCol w:w="441"/>
        <w:gridCol w:w="709"/>
        <w:gridCol w:w="567"/>
        <w:gridCol w:w="709"/>
        <w:gridCol w:w="551"/>
        <w:gridCol w:w="724"/>
        <w:gridCol w:w="709"/>
        <w:gridCol w:w="709"/>
        <w:gridCol w:w="709"/>
        <w:gridCol w:w="708"/>
        <w:gridCol w:w="709"/>
        <w:gridCol w:w="851"/>
      </w:tblGrid>
      <w:tr w:rsidR="007F6A8A" w:rsidRPr="00EA3D54" w14:paraId="41142491" w14:textId="77777777" w:rsidTr="004A001F">
        <w:trPr>
          <w:trHeight w:val="132"/>
        </w:trPr>
        <w:tc>
          <w:tcPr>
            <w:tcW w:w="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F8F79F" w14:textId="77777777" w:rsidR="007F6A8A" w:rsidRPr="00EA3D54" w:rsidRDefault="007F6A8A" w:rsidP="00082A99">
            <w:pPr>
              <w:jc w:val="center"/>
              <w:rPr>
                <w:sz w:val="10"/>
                <w:szCs w:val="10"/>
              </w:rPr>
            </w:pPr>
            <w:r w:rsidRPr="00EA3D54">
              <w:rPr>
                <w:sz w:val="10"/>
                <w:szCs w:val="10"/>
              </w:rPr>
              <w:t>№</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404C93" w14:textId="77777777" w:rsidR="007F6A8A" w:rsidRPr="00EA3D54" w:rsidRDefault="007F6A8A" w:rsidP="00082A99">
            <w:pPr>
              <w:jc w:val="center"/>
              <w:rPr>
                <w:sz w:val="10"/>
                <w:szCs w:val="10"/>
              </w:rPr>
            </w:pPr>
            <w:r w:rsidRPr="00EA3D54">
              <w:rPr>
                <w:sz w:val="10"/>
                <w:szCs w:val="10"/>
              </w:rPr>
              <w:t>Наименование мероприятия</w:t>
            </w:r>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C69DFC" w14:textId="77777777" w:rsidR="007F6A8A" w:rsidRPr="00EA3D54" w:rsidRDefault="007F6A8A" w:rsidP="00082A99">
            <w:pPr>
              <w:jc w:val="center"/>
              <w:rPr>
                <w:sz w:val="10"/>
                <w:szCs w:val="10"/>
              </w:rPr>
            </w:pPr>
            <w:r w:rsidRPr="00EA3D54">
              <w:rPr>
                <w:sz w:val="10"/>
                <w:szCs w:val="10"/>
              </w:rPr>
              <w:t>Обоснование необходимости</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A7ACAF" w14:textId="77777777" w:rsidR="007F6A8A" w:rsidRPr="00EA3D54" w:rsidRDefault="007F6A8A" w:rsidP="00082A99">
            <w:pPr>
              <w:jc w:val="center"/>
              <w:rPr>
                <w:sz w:val="10"/>
                <w:szCs w:val="10"/>
              </w:rPr>
            </w:pPr>
            <w:r w:rsidRPr="00EA3D54">
              <w:rPr>
                <w:sz w:val="10"/>
                <w:szCs w:val="10"/>
              </w:rPr>
              <w:t>Описание и место расположения объекта</w:t>
            </w:r>
          </w:p>
        </w:tc>
        <w:tc>
          <w:tcPr>
            <w:tcW w:w="4109" w:type="dxa"/>
            <w:gridSpan w:val="6"/>
            <w:tcBorders>
              <w:top w:val="single" w:sz="4" w:space="0" w:color="auto"/>
              <w:left w:val="nil"/>
              <w:bottom w:val="single" w:sz="4" w:space="0" w:color="auto"/>
              <w:right w:val="double" w:sz="4" w:space="0" w:color="auto"/>
            </w:tcBorders>
            <w:shd w:val="clear" w:color="000000" w:fill="FFFFFF"/>
            <w:noWrap/>
            <w:vAlign w:val="center"/>
            <w:hideMark/>
          </w:tcPr>
          <w:p w14:paraId="44986AC6" w14:textId="77777777" w:rsidR="007F6A8A" w:rsidRPr="00EA3D54" w:rsidRDefault="007F6A8A" w:rsidP="00082A99">
            <w:pPr>
              <w:jc w:val="center"/>
              <w:rPr>
                <w:sz w:val="10"/>
                <w:szCs w:val="10"/>
              </w:rPr>
            </w:pPr>
            <w:r w:rsidRPr="00EA3D54">
              <w:rPr>
                <w:sz w:val="10"/>
                <w:szCs w:val="10"/>
              </w:rPr>
              <w:t>Реализация мероприятия</w:t>
            </w:r>
          </w:p>
        </w:tc>
        <w:tc>
          <w:tcPr>
            <w:tcW w:w="8931" w:type="dxa"/>
            <w:gridSpan w:val="13"/>
            <w:tcBorders>
              <w:top w:val="single" w:sz="4" w:space="0" w:color="auto"/>
              <w:left w:val="double" w:sz="4" w:space="0" w:color="auto"/>
              <w:bottom w:val="single" w:sz="4" w:space="0" w:color="auto"/>
              <w:right w:val="single" w:sz="4" w:space="0" w:color="000000"/>
            </w:tcBorders>
            <w:shd w:val="clear" w:color="000000" w:fill="FFFFFF"/>
            <w:vAlign w:val="center"/>
          </w:tcPr>
          <w:p w14:paraId="2645066C" w14:textId="77777777" w:rsidR="007F6A8A" w:rsidRPr="00EA3D54" w:rsidRDefault="007F6A8A" w:rsidP="00082A99">
            <w:pPr>
              <w:jc w:val="center"/>
              <w:rPr>
                <w:sz w:val="10"/>
                <w:szCs w:val="10"/>
              </w:rPr>
            </w:pPr>
            <w:r w:rsidRPr="00EA3D54">
              <w:rPr>
                <w:sz w:val="10"/>
                <w:szCs w:val="10"/>
              </w:rPr>
              <w:t>Расходы на реализацию мероприятий в прогнозных ценах тыс. руб., в т.ч. НДС 20%</w:t>
            </w:r>
          </w:p>
        </w:tc>
      </w:tr>
      <w:tr w:rsidR="007F6A8A" w:rsidRPr="00EA3D54" w14:paraId="1F2C0F18" w14:textId="77777777" w:rsidTr="004A001F">
        <w:trPr>
          <w:trHeight w:val="133"/>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3CCBA585" w14:textId="77777777" w:rsidR="007F6A8A" w:rsidRPr="00EA3D54" w:rsidRDefault="007F6A8A" w:rsidP="00082A99">
            <w:pPr>
              <w:rPr>
                <w:sz w:val="10"/>
                <w:szCs w:val="1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6B99A6CC" w14:textId="77777777" w:rsidR="007F6A8A" w:rsidRPr="00EA3D54" w:rsidRDefault="007F6A8A" w:rsidP="00082A99">
            <w:pPr>
              <w:rPr>
                <w:sz w:val="10"/>
                <w:szCs w:val="1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0A0C4E4" w14:textId="77777777" w:rsidR="007F6A8A" w:rsidRPr="00EA3D54" w:rsidRDefault="007F6A8A" w:rsidP="00082A99">
            <w:pPr>
              <w:rPr>
                <w:sz w:val="10"/>
                <w:szCs w:val="1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2AE1E25" w14:textId="77777777" w:rsidR="007F6A8A" w:rsidRPr="00EA3D54" w:rsidRDefault="007F6A8A" w:rsidP="00082A99">
            <w:pPr>
              <w:rPr>
                <w:sz w:val="10"/>
                <w:szCs w:val="10"/>
              </w:rPr>
            </w:pPr>
          </w:p>
        </w:tc>
        <w:tc>
          <w:tcPr>
            <w:tcW w:w="113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C73793" w14:textId="77777777" w:rsidR="007F6A8A" w:rsidRPr="00EA3D54" w:rsidRDefault="007F6A8A" w:rsidP="00082A99">
            <w:pPr>
              <w:jc w:val="center"/>
              <w:rPr>
                <w:sz w:val="10"/>
                <w:szCs w:val="10"/>
              </w:rPr>
            </w:pPr>
            <w:r w:rsidRPr="00EA3D54">
              <w:rPr>
                <w:sz w:val="10"/>
                <w:szCs w:val="10"/>
              </w:rPr>
              <w:t>Этап</w:t>
            </w:r>
          </w:p>
        </w:tc>
        <w:tc>
          <w:tcPr>
            <w:tcW w:w="1842" w:type="dxa"/>
            <w:gridSpan w:val="3"/>
            <w:tcBorders>
              <w:top w:val="single" w:sz="4" w:space="0" w:color="auto"/>
              <w:left w:val="nil"/>
              <w:bottom w:val="single" w:sz="4" w:space="0" w:color="auto"/>
              <w:right w:val="single" w:sz="4" w:space="0" w:color="auto"/>
            </w:tcBorders>
            <w:shd w:val="clear" w:color="000000" w:fill="FFFFFF"/>
            <w:vAlign w:val="center"/>
            <w:hideMark/>
          </w:tcPr>
          <w:p w14:paraId="61ABE857" w14:textId="77777777" w:rsidR="007F6A8A" w:rsidRPr="00EA3D54" w:rsidRDefault="007F6A8A" w:rsidP="00082A99">
            <w:pPr>
              <w:jc w:val="center"/>
              <w:rPr>
                <w:sz w:val="10"/>
                <w:szCs w:val="10"/>
              </w:rPr>
            </w:pPr>
            <w:r w:rsidRPr="00EA3D54">
              <w:rPr>
                <w:sz w:val="10"/>
                <w:szCs w:val="10"/>
              </w:rPr>
              <w:t>Основные технические характеристики</w:t>
            </w:r>
          </w:p>
        </w:tc>
        <w:tc>
          <w:tcPr>
            <w:tcW w:w="567" w:type="dxa"/>
            <w:vMerge w:val="restart"/>
            <w:tcBorders>
              <w:top w:val="nil"/>
              <w:left w:val="single" w:sz="4" w:space="0" w:color="auto"/>
              <w:right w:val="single" w:sz="4" w:space="0" w:color="auto"/>
            </w:tcBorders>
            <w:shd w:val="clear" w:color="000000" w:fill="FFFFFF"/>
            <w:vAlign w:val="center"/>
            <w:hideMark/>
          </w:tcPr>
          <w:p w14:paraId="1AFD4359" w14:textId="77777777" w:rsidR="007F6A8A" w:rsidRPr="00EA3D54" w:rsidRDefault="007F6A8A" w:rsidP="00082A99">
            <w:pPr>
              <w:jc w:val="center"/>
              <w:rPr>
                <w:sz w:val="10"/>
                <w:szCs w:val="10"/>
              </w:rPr>
            </w:pPr>
            <w:r w:rsidRPr="00EA3D54">
              <w:rPr>
                <w:sz w:val="10"/>
                <w:szCs w:val="10"/>
              </w:rPr>
              <w:t>Год начала</w:t>
            </w:r>
          </w:p>
        </w:tc>
        <w:tc>
          <w:tcPr>
            <w:tcW w:w="567" w:type="dxa"/>
            <w:vMerge w:val="restart"/>
            <w:tcBorders>
              <w:top w:val="nil"/>
              <w:left w:val="single" w:sz="4" w:space="0" w:color="auto"/>
              <w:right w:val="nil"/>
            </w:tcBorders>
            <w:shd w:val="clear" w:color="000000" w:fill="FFFFFF"/>
            <w:vAlign w:val="center"/>
            <w:hideMark/>
          </w:tcPr>
          <w:p w14:paraId="010D7CD6" w14:textId="77777777" w:rsidR="007F6A8A" w:rsidRPr="00EA3D54" w:rsidRDefault="007F6A8A" w:rsidP="00082A99">
            <w:pPr>
              <w:jc w:val="center"/>
              <w:rPr>
                <w:sz w:val="10"/>
                <w:szCs w:val="10"/>
              </w:rPr>
            </w:pPr>
            <w:r w:rsidRPr="00EA3D54">
              <w:rPr>
                <w:sz w:val="10"/>
                <w:szCs w:val="10"/>
              </w:rPr>
              <w:t>Год окон-чания</w:t>
            </w:r>
          </w:p>
        </w:tc>
        <w:tc>
          <w:tcPr>
            <w:tcW w:w="835" w:type="dxa"/>
            <w:vMerge w:val="restart"/>
            <w:tcBorders>
              <w:top w:val="nil"/>
              <w:left w:val="double" w:sz="6" w:space="0" w:color="auto"/>
              <w:right w:val="double" w:sz="6" w:space="0" w:color="auto"/>
            </w:tcBorders>
            <w:shd w:val="clear" w:color="000000" w:fill="FFFFFF"/>
            <w:vAlign w:val="center"/>
            <w:hideMark/>
          </w:tcPr>
          <w:p w14:paraId="7D7AC680" w14:textId="77777777" w:rsidR="007F6A8A" w:rsidRPr="00EA3D54" w:rsidRDefault="007F6A8A" w:rsidP="00082A99">
            <w:pPr>
              <w:jc w:val="center"/>
              <w:rPr>
                <w:b/>
                <w:bCs/>
                <w:sz w:val="10"/>
                <w:szCs w:val="10"/>
              </w:rPr>
            </w:pPr>
            <w:r w:rsidRPr="00EA3D54">
              <w:rPr>
                <w:b/>
                <w:bCs/>
                <w:sz w:val="10"/>
                <w:szCs w:val="10"/>
              </w:rPr>
              <w:t>Всего</w:t>
            </w:r>
          </w:p>
        </w:tc>
        <w:tc>
          <w:tcPr>
            <w:tcW w:w="8096" w:type="dxa"/>
            <w:gridSpan w:val="12"/>
            <w:tcBorders>
              <w:top w:val="single" w:sz="4" w:space="0" w:color="auto"/>
              <w:left w:val="nil"/>
              <w:bottom w:val="single" w:sz="4" w:space="0" w:color="auto"/>
              <w:right w:val="single" w:sz="4" w:space="0" w:color="000000"/>
            </w:tcBorders>
            <w:shd w:val="clear" w:color="000000" w:fill="FFFFFF"/>
            <w:vAlign w:val="center"/>
            <w:hideMark/>
          </w:tcPr>
          <w:p w14:paraId="6A1E1582" w14:textId="77777777" w:rsidR="007F6A8A" w:rsidRPr="00EA3D54" w:rsidRDefault="007F6A8A" w:rsidP="00082A99">
            <w:pPr>
              <w:jc w:val="center"/>
              <w:rPr>
                <w:sz w:val="10"/>
                <w:szCs w:val="10"/>
              </w:rPr>
            </w:pPr>
            <w:r w:rsidRPr="00EA3D54">
              <w:rPr>
                <w:sz w:val="10"/>
                <w:szCs w:val="10"/>
              </w:rPr>
              <w:t>в том числе:</w:t>
            </w:r>
          </w:p>
        </w:tc>
      </w:tr>
      <w:tr w:rsidR="00D72E8C" w:rsidRPr="00EA3D54" w14:paraId="40218EEA" w14:textId="77777777" w:rsidTr="004A001F">
        <w:trPr>
          <w:trHeight w:val="60"/>
        </w:trPr>
        <w:tc>
          <w:tcPr>
            <w:tcW w:w="440" w:type="dxa"/>
            <w:vMerge/>
            <w:tcBorders>
              <w:top w:val="double" w:sz="4" w:space="0" w:color="auto"/>
              <w:left w:val="single" w:sz="4" w:space="0" w:color="auto"/>
              <w:bottom w:val="single" w:sz="4" w:space="0" w:color="auto"/>
              <w:right w:val="single" w:sz="4" w:space="0" w:color="auto"/>
            </w:tcBorders>
            <w:vAlign w:val="center"/>
            <w:hideMark/>
          </w:tcPr>
          <w:p w14:paraId="784BD0A6" w14:textId="77777777" w:rsidR="00D72E8C" w:rsidRPr="00EA3D54" w:rsidRDefault="00D72E8C" w:rsidP="00082A99">
            <w:pPr>
              <w:rPr>
                <w:sz w:val="10"/>
                <w:szCs w:val="10"/>
              </w:rPr>
            </w:pPr>
          </w:p>
        </w:tc>
        <w:tc>
          <w:tcPr>
            <w:tcW w:w="855" w:type="dxa"/>
            <w:vMerge/>
            <w:tcBorders>
              <w:top w:val="double" w:sz="4" w:space="0" w:color="auto"/>
              <w:left w:val="single" w:sz="4" w:space="0" w:color="auto"/>
              <w:bottom w:val="single" w:sz="4" w:space="0" w:color="auto"/>
              <w:right w:val="single" w:sz="4" w:space="0" w:color="auto"/>
            </w:tcBorders>
            <w:vAlign w:val="center"/>
            <w:hideMark/>
          </w:tcPr>
          <w:p w14:paraId="0F9074B5" w14:textId="77777777" w:rsidR="00D72E8C" w:rsidRPr="00EA3D54" w:rsidRDefault="00D72E8C" w:rsidP="00082A99">
            <w:pPr>
              <w:rPr>
                <w:sz w:val="10"/>
                <w:szCs w:val="10"/>
              </w:rPr>
            </w:pPr>
          </w:p>
        </w:tc>
        <w:tc>
          <w:tcPr>
            <w:tcW w:w="1131" w:type="dxa"/>
            <w:vMerge/>
            <w:tcBorders>
              <w:top w:val="double" w:sz="4" w:space="0" w:color="auto"/>
              <w:left w:val="single" w:sz="4" w:space="0" w:color="auto"/>
              <w:bottom w:val="single" w:sz="4" w:space="0" w:color="auto"/>
              <w:right w:val="single" w:sz="4" w:space="0" w:color="auto"/>
            </w:tcBorders>
            <w:vAlign w:val="center"/>
            <w:hideMark/>
          </w:tcPr>
          <w:p w14:paraId="33D9F5BB" w14:textId="77777777" w:rsidR="00D72E8C" w:rsidRPr="00EA3D54" w:rsidRDefault="00D72E8C" w:rsidP="00082A99">
            <w:pPr>
              <w:rPr>
                <w:sz w:val="10"/>
                <w:szCs w:val="10"/>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14:paraId="4BB4E6B1" w14:textId="77777777" w:rsidR="00D72E8C" w:rsidRPr="00EA3D54" w:rsidRDefault="00D72E8C" w:rsidP="00082A99">
            <w:pPr>
              <w:rPr>
                <w:sz w:val="10"/>
                <w:szCs w:val="10"/>
              </w:rPr>
            </w:pPr>
          </w:p>
        </w:tc>
        <w:tc>
          <w:tcPr>
            <w:tcW w:w="1133" w:type="dxa"/>
            <w:vMerge/>
            <w:tcBorders>
              <w:top w:val="double" w:sz="4" w:space="0" w:color="auto"/>
              <w:left w:val="single" w:sz="4" w:space="0" w:color="auto"/>
              <w:bottom w:val="single" w:sz="4" w:space="0" w:color="auto"/>
              <w:right w:val="single" w:sz="4" w:space="0" w:color="auto"/>
            </w:tcBorders>
            <w:vAlign w:val="center"/>
            <w:hideMark/>
          </w:tcPr>
          <w:p w14:paraId="7602F362" w14:textId="77777777" w:rsidR="00D72E8C" w:rsidRPr="00EA3D54" w:rsidRDefault="00D72E8C" w:rsidP="00082A99">
            <w:pPr>
              <w:rPr>
                <w:sz w:val="10"/>
                <w:szCs w:val="10"/>
              </w:rPr>
            </w:pPr>
          </w:p>
        </w:tc>
        <w:tc>
          <w:tcPr>
            <w:tcW w:w="708" w:type="dxa"/>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14:paraId="6A3FE3B2" w14:textId="77777777" w:rsidR="00D72E8C" w:rsidRPr="00EA3D54" w:rsidRDefault="00D72E8C" w:rsidP="00082A99">
            <w:pPr>
              <w:jc w:val="center"/>
              <w:rPr>
                <w:sz w:val="10"/>
                <w:szCs w:val="10"/>
              </w:rPr>
            </w:pPr>
            <w:r w:rsidRPr="00EA3D54">
              <w:rPr>
                <w:sz w:val="10"/>
                <w:szCs w:val="10"/>
              </w:rPr>
              <w:t>Ед.изм</w:t>
            </w:r>
          </w:p>
        </w:tc>
        <w:tc>
          <w:tcPr>
            <w:tcW w:w="1134" w:type="dxa"/>
            <w:gridSpan w:val="2"/>
            <w:tcBorders>
              <w:top w:val="double" w:sz="4" w:space="0" w:color="auto"/>
              <w:left w:val="nil"/>
              <w:bottom w:val="single" w:sz="4" w:space="0" w:color="auto"/>
              <w:right w:val="single" w:sz="4" w:space="0" w:color="auto"/>
            </w:tcBorders>
            <w:shd w:val="clear" w:color="000000" w:fill="FFFFFF"/>
            <w:noWrap/>
            <w:vAlign w:val="center"/>
            <w:hideMark/>
          </w:tcPr>
          <w:p w14:paraId="300F0F7D" w14:textId="77777777" w:rsidR="00D72E8C" w:rsidRPr="00EA3D54" w:rsidRDefault="00D72E8C" w:rsidP="00082A99">
            <w:pPr>
              <w:jc w:val="center"/>
              <w:rPr>
                <w:sz w:val="10"/>
                <w:szCs w:val="10"/>
              </w:rPr>
            </w:pPr>
            <w:r w:rsidRPr="00EA3D54">
              <w:rPr>
                <w:sz w:val="10"/>
                <w:szCs w:val="10"/>
              </w:rPr>
              <w:t>Значение показателя</w:t>
            </w:r>
          </w:p>
        </w:tc>
        <w:tc>
          <w:tcPr>
            <w:tcW w:w="567" w:type="dxa"/>
            <w:vMerge/>
            <w:tcBorders>
              <w:top w:val="double" w:sz="4" w:space="0" w:color="auto"/>
              <w:left w:val="single" w:sz="4" w:space="0" w:color="auto"/>
              <w:right w:val="single" w:sz="4" w:space="0" w:color="auto"/>
            </w:tcBorders>
            <w:vAlign w:val="center"/>
            <w:hideMark/>
          </w:tcPr>
          <w:p w14:paraId="4CD1F07F" w14:textId="77777777" w:rsidR="00D72E8C" w:rsidRPr="00EA3D54" w:rsidRDefault="00D72E8C" w:rsidP="00082A99">
            <w:pPr>
              <w:rPr>
                <w:sz w:val="10"/>
                <w:szCs w:val="10"/>
              </w:rPr>
            </w:pPr>
          </w:p>
        </w:tc>
        <w:tc>
          <w:tcPr>
            <w:tcW w:w="567" w:type="dxa"/>
            <w:vMerge/>
            <w:tcBorders>
              <w:top w:val="double" w:sz="4" w:space="0" w:color="auto"/>
              <w:left w:val="single" w:sz="4" w:space="0" w:color="auto"/>
              <w:right w:val="nil"/>
            </w:tcBorders>
            <w:vAlign w:val="center"/>
          </w:tcPr>
          <w:p w14:paraId="2D0419EB" w14:textId="77777777" w:rsidR="00D72E8C" w:rsidRPr="00EA3D54" w:rsidRDefault="00D72E8C" w:rsidP="00082A99">
            <w:pPr>
              <w:rPr>
                <w:sz w:val="10"/>
                <w:szCs w:val="10"/>
              </w:rPr>
            </w:pPr>
          </w:p>
        </w:tc>
        <w:tc>
          <w:tcPr>
            <w:tcW w:w="835" w:type="dxa"/>
            <w:vMerge/>
            <w:tcBorders>
              <w:top w:val="double" w:sz="4" w:space="0" w:color="auto"/>
              <w:left w:val="double" w:sz="6" w:space="0" w:color="auto"/>
              <w:right w:val="double" w:sz="6" w:space="0" w:color="auto"/>
            </w:tcBorders>
            <w:vAlign w:val="center"/>
            <w:hideMark/>
          </w:tcPr>
          <w:p w14:paraId="116327C9" w14:textId="77777777" w:rsidR="00D72E8C" w:rsidRPr="00EA3D54" w:rsidRDefault="00D72E8C" w:rsidP="00082A99">
            <w:pPr>
              <w:rPr>
                <w:b/>
                <w:bCs/>
                <w:sz w:val="10"/>
                <w:szCs w:val="10"/>
              </w:rPr>
            </w:pPr>
          </w:p>
        </w:tc>
        <w:tc>
          <w:tcPr>
            <w:tcW w:w="441" w:type="dxa"/>
            <w:vMerge w:val="restart"/>
            <w:tcBorders>
              <w:top w:val="double" w:sz="4" w:space="0" w:color="auto"/>
              <w:left w:val="nil"/>
              <w:right w:val="single" w:sz="4" w:space="0" w:color="auto"/>
            </w:tcBorders>
            <w:shd w:val="clear" w:color="000000" w:fill="FFFFFF"/>
            <w:vAlign w:val="center"/>
            <w:hideMark/>
          </w:tcPr>
          <w:p w14:paraId="23FA1493" w14:textId="77777777" w:rsidR="00D72E8C" w:rsidRPr="00EA3D54" w:rsidRDefault="00D72E8C" w:rsidP="00082A99">
            <w:pPr>
              <w:jc w:val="center"/>
              <w:rPr>
                <w:sz w:val="10"/>
                <w:szCs w:val="10"/>
              </w:rPr>
            </w:pPr>
            <w:r w:rsidRPr="00EA3D54">
              <w:rPr>
                <w:sz w:val="10"/>
                <w:szCs w:val="10"/>
              </w:rPr>
              <w:t>2024</w:t>
            </w:r>
          </w:p>
        </w:tc>
        <w:tc>
          <w:tcPr>
            <w:tcW w:w="709" w:type="dxa"/>
            <w:vMerge w:val="restart"/>
            <w:tcBorders>
              <w:top w:val="double" w:sz="4" w:space="0" w:color="auto"/>
              <w:left w:val="nil"/>
              <w:right w:val="single" w:sz="4" w:space="0" w:color="auto"/>
            </w:tcBorders>
            <w:shd w:val="clear" w:color="000000" w:fill="FFFFFF"/>
            <w:vAlign w:val="center"/>
          </w:tcPr>
          <w:p w14:paraId="4BF41AFA" w14:textId="77777777" w:rsidR="00D72E8C" w:rsidRPr="00EA3D54" w:rsidRDefault="00D72E8C" w:rsidP="00082A99">
            <w:pPr>
              <w:jc w:val="center"/>
              <w:rPr>
                <w:sz w:val="10"/>
                <w:szCs w:val="10"/>
              </w:rPr>
            </w:pPr>
            <w:r w:rsidRPr="00EA3D54">
              <w:rPr>
                <w:sz w:val="10"/>
                <w:szCs w:val="10"/>
              </w:rPr>
              <w:t>2025</w:t>
            </w:r>
          </w:p>
        </w:tc>
        <w:tc>
          <w:tcPr>
            <w:tcW w:w="567" w:type="dxa"/>
            <w:vMerge w:val="restart"/>
            <w:tcBorders>
              <w:top w:val="double" w:sz="4" w:space="0" w:color="auto"/>
              <w:left w:val="nil"/>
              <w:right w:val="single" w:sz="4" w:space="0" w:color="auto"/>
            </w:tcBorders>
            <w:shd w:val="clear" w:color="000000" w:fill="FFFFFF"/>
            <w:vAlign w:val="center"/>
            <w:hideMark/>
          </w:tcPr>
          <w:p w14:paraId="6EBBBEE9" w14:textId="77777777" w:rsidR="00D72E8C" w:rsidRPr="00EA3D54" w:rsidRDefault="00D72E8C" w:rsidP="00082A99">
            <w:pPr>
              <w:jc w:val="center"/>
              <w:rPr>
                <w:sz w:val="10"/>
                <w:szCs w:val="10"/>
              </w:rPr>
            </w:pPr>
            <w:r w:rsidRPr="00EA3D54">
              <w:rPr>
                <w:sz w:val="10"/>
                <w:szCs w:val="10"/>
              </w:rPr>
              <w:t>2026</w:t>
            </w:r>
          </w:p>
        </w:tc>
        <w:tc>
          <w:tcPr>
            <w:tcW w:w="709" w:type="dxa"/>
            <w:vMerge w:val="restart"/>
            <w:tcBorders>
              <w:top w:val="double" w:sz="4" w:space="0" w:color="auto"/>
              <w:left w:val="nil"/>
              <w:right w:val="single" w:sz="4" w:space="0" w:color="auto"/>
            </w:tcBorders>
            <w:shd w:val="clear" w:color="000000" w:fill="FFFFFF"/>
            <w:vAlign w:val="center"/>
          </w:tcPr>
          <w:p w14:paraId="3397E589" w14:textId="77777777" w:rsidR="00D72E8C" w:rsidRPr="00EA3D54" w:rsidRDefault="00D72E8C" w:rsidP="00082A99">
            <w:pPr>
              <w:jc w:val="center"/>
              <w:rPr>
                <w:sz w:val="10"/>
                <w:szCs w:val="10"/>
              </w:rPr>
            </w:pPr>
            <w:r w:rsidRPr="00EA3D54">
              <w:rPr>
                <w:sz w:val="10"/>
                <w:szCs w:val="10"/>
              </w:rPr>
              <w:t>2027</w:t>
            </w:r>
          </w:p>
        </w:tc>
        <w:tc>
          <w:tcPr>
            <w:tcW w:w="551" w:type="dxa"/>
            <w:vMerge w:val="restart"/>
            <w:tcBorders>
              <w:top w:val="double" w:sz="4" w:space="0" w:color="auto"/>
              <w:left w:val="nil"/>
              <w:right w:val="single" w:sz="4" w:space="0" w:color="auto"/>
            </w:tcBorders>
            <w:shd w:val="clear" w:color="000000" w:fill="FFFFFF"/>
            <w:vAlign w:val="center"/>
          </w:tcPr>
          <w:p w14:paraId="654D7A08" w14:textId="77777777" w:rsidR="00D72E8C" w:rsidRPr="00EA3D54" w:rsidRDefault="00D72E8C" w:rsidP="00082A99">
            <w:pPr>
              <w:jc w:val="center"/>
              <w:rPr>
                <w:sz w:val="10"/>
                <w:szCs w:val="10"/>
              </w:rPr>
            </w:pPr>
            <w:r w:rsidRPr="00EA3D54">
              <w:rPr>
                <w:sz w:val="10"/>
                <w:szCs w:val="10"/>
              </w:rPr>
              <w:t>2028</w:t>
            </w:r>
          </w:p>
        </w:tc>
        <w:tc>
          <w:tcPr>
            <w:tcW w:w="724" w:type="dxa"/>
            <w:vMerge w:val="restart"/>
            <w:tcBorders>
              <w:top w:val="double" w:sz="4" w:space="0" w:color="auto"/>
              <w:left w:val="nil"/>
              <w:right w:val="single" w:sz="4" w:space="0" w:color="auto"/>
            </w:tcBorders>
            <w:shd w:val="clear" w:color="000000" w:fill="FFFFFF"/>
            <w:vAlign w:val="center"/>
          </w:tcPr>
          <w:p w14:paraId="684F66C3" w14:textId="77777777" w:rsidR="00D72E8C" w:rsidRPr="00EA3D54" w:rsidRDefault="00D72E8C" w:rsidP="00082A99">
            <w:pPr>
              <w:jc w:val="center"/>
              <w:rPr>
                <w:sz w:val="10"/>
                <w:szCs w:val="10"/>
              </w:rPr>
            </w:pPr>
            <w:r w:rsidRPr="00EA3D54">
              <w:rPr>
                <w:sz w:val="10"/>
                <w:szCs w:val="10"/>
              </w:rPr>
              <w:t>2029</w:t>
            </w:r>
          </w:p>
        </w:tc>
        <w:tc>
          <w:tcPr>
            <w:tcW w:w="709" w:type="dxa"/>
            <w:vMerge w:val="restart"/>
            <w:tcBorders>
              <w:top w:val="double" w:sz="4" w:space="0" w:color="auto"/>
              <w:left w:val="nil"/>
              <w:right w:val="single" w:sz="4" w:space="0" w:color="auto"/>
            </w:tcBorders>
            <w:shd w:val="clear" w:color="000000" w:fill="FFFFFF"/>
            <w:vAlign w:val="center"/>
          </w:tcPr>
          <w:p w14:paraId="49262938" w14:textId="77777777" w:rsidR="00D72E8C" w:rsidRPr="00EA3D54" w:rsidRDefault="00D72E8C" w:rsidP="00082A99">
            <w:pPr>
              <w:jc w:val="center"/>
              <w:rPr>
                <w:sz w:val="10"/>
                <w:szCs w:val="10"/>
              </w:rPr>
            </w:pPr>
            <w:r w:rsidRPr="00EA3D54">
              <w:rPr>
                <w:sz w:val="10"/>
                <w:szCs w:val="10"/>
              </w:rPr>
              <w:t>2030</w:t>
            </w:r>
          </w:p>
        </w:tc>
        <w:tc>
          <w:tcPr>
            <w:tcW w:w="709" w:type="dxa"/>
            <w:vMerge w:val="restart"/>
            <w:tcBorders>
              <w:top w:val="double" w:sz="4" w:space="0" w:color="auto"/>
              <w:left w:val="nil"/>
              <w:right w:val="single" w:sz="4" w:space="0" w:color="auto"/>
            </w:tcBorders>
            <w:shd w:val="clear" w:color="000000" w:fill="FFFFFF"/>
            <w:vAlign w:val="center"/>
          </w:tcPr>
          <w:p w14:paraId="58083623" w14:textId="77777777" w:rsidR="00D72E8C" w:rsidRPr="00EA3D54" w:rsidRDefault="00D72E8C" w:rsidP="00082A99">
            <w:pPr>
              <w:jc w:val="center"/>
              <w:rPr>
                <w:sz w:val="10"/>
                <w:szCs w:val="10"/>
              </w:rPr>
            </w:pPr>
            <w:r w:rsidRPr="00EA3D54">
              <w:rPr>
                <w:sz w:val="10"/>
                <w:szCs w:val="10"/>
              </w:rPr>
              <w:t>2031</w:t>
            </w:r>
          </w:p>
        </w:tc>
        <w:tc>
          <w:tcPr>
            <w:tcW w:w="709" w:type="dxa"/>
            <w:vMerge w:val="restart"/>
            <w:tcBorders>
              <w:top w:val="double" w:sz="4" w:space="0" w:color="auto"/>
              <w:left w:val="nil"/>
              <w:right w:val="single" w:sz="4" w:space="0" w:color="auto"/>
            </w:tcBorders>
            <w:shd w:val="clear" w:color="000000" w:fill="FFFFFF"/>
            <w:vAlign w:val="center"/>
          </w:tcPr>
          <w:p w14:paraId="4E11D307" w14:textId="77777777" w:rsidR="00D72E8C" w:rsidRPr="00EA3D54" w:rsidRDefault="00D72E8C" w:rsidP="00082A99">
            <w:pPr>
              <w:jc w:val="center"/>
              <w:rPr>
                <w:sz w:val="10"/>
                <w:szCs w:val="10"/>
              </w:rPr>
            </w:pPr>
            <w:r w:rsidRPr="00EA3D54">
              <w:rPr>
                <w:sz w:val="10"/>
                <w:szCs w:val="10"/>
              </w:rPr>
              <w:t>2032</w:t>
            </w:r>
          </w:p>
        </w:tc>
        <w:tc>
          <w:tcPr>
            <w:tcW w:w="708" w:type="dxa"/>
            <w:vMerge w:val="restart"/>
            <w:tcBorders>
              <w:top w:val="double" w:sz="4" w:space="0" w:color="auto"/>
              <w:left w:val="nil"/>
              <w:right w:val="single" w:sz="4" w:space="0" w:color="auto"/>
            </w:tcBorders>
            <w:shd w:val="clear" w:color="000000" w:fill="FFFFFF"/>
            <w:vAlign w:val="center"/>
          </w:tcPr>
          <w:p w14:paraId="1CD9861E" w14:textId="77777777" w:rsidR="00D72E8C" w:rsidRPr="00EA3D54" w:rsidRDefault="00D72E8C" w:rsidP="00082A99">
            <w:pPr>
              <w:jc w:val="center"/>
              <w:rPr>
                <w:sz w:val="10"/>
                <w:szCs w:val="10"/>
              </w:rPr>
            </w:pPr>
            <w:r w:rsidRPr="00EA3D54">
              <w:rPr>
                <w:sz w:val="10"/>
                <w:szCs w:val="10"/>
              </w:rPr>
              <w:t>2033</w:t>
            </w:r>
          </w:p>
        </w:tc>
        <w:tc>
          <w:tcPr>
            <w:tcW w:w="709" w:type="dxa"/>
            <w:vMerge w:val="restart"/>
            <w:tcBorders>
              <w:top w:val="double" w:sz="4" w:space="0" w:color="auto"/>
              <w:left w:val="nil"/>
              <w:right w:val="single" w:sz="4" w:space="0" w:color="auto"/>
            </w:tcBorders>
            <w:shd w:val="clear" w:color="000000" w:fill="FFFFFF"/>
            <w:vAlign w:val="center"/>
            <w:hideMark/>
          </w:tcPr>
          <w:p w14:paraId="5FFAE6D1" w14:textId="77777777" w:rsidR="00D72E8C" w:rsidRPr="00EA3D54" w:rsidRDefault="00D72E8C" w:rsidP="00F554F6">
            <w:pPr>
              <w:jc w:val="center"/>
              <w:rPr>
                <w:sz w:val="10"/>
                <w:szCs w:val="10"/>
              </w:rPr>
            </w:pPr>
            <w:r w:rsidRPr="00EA3D54">
              <w:rPr>
                <w:sz w:val="10"/>
                <w:szCs w:val="10"/>
              </w:rPr>
              <w:t>2034</w:t>
            </w:r>
          </w:p>
        </w:tc>
        <w:tc>
          <w:tcPr>
            <w:tcW w:w="851" w:type="dxa"/>
            <w:vMerge w:val="restart"/>
            <w:tcBorders>
              <w:top w:val="double" w:sz="4" w:space="0" w:color="auto"/>
              <w:left w:val="nil"/>
              <w:right w:val="single" w:sz="4" w:space="0" w:color="auto"/>
            </w:tcBorders>
            <w:shd w:val="clear" w:color="000000" w:fill="FFFFFF"/>
            <w:vAlign w:val="center"/>
          </w:tcPr>
          <w:p w14:paraId="3CBD2AD9" w14:textId="28446110" w:rsidR="00D72E8C" w:rsidRPr="00EA3D54" w:rsidRDefault="00D72E8C" w:rsidP="00082A99">
            <w:pPr>
              <w:jc w:val="center"/>
              <w:rPr>
                <w:sz w:val="10"/>
                <w:szCs w:val="10"/>
              </w:rPr>
            </w:pPr>
            <w:r w:rsidRPr="00EA3D54">
              <w:rPr>
                <w:sz w:val="10"/>
                <w:szCs w:val="10"/>
              </w:rPr>
              <w:t>2035-2041</w:t>
            </w:r>
          </w:p>
        </w:tc>
      </w:tr>
      <w:tr w:rsidR="00D72E8C" w:rsidRPr="00EA3D54" w14:paraId="1560192E" w14:textId="77777777" w:rsidTr="004A001F">
        <w:trPr>
          <w:trHeight w:val="90"/>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627476CE" w14:textId="77777777" w:rsidR="00D72E8C" w:rsidRPr="00EA3D54" w:rsidRDefault="00D72E8C" w:rsidP="00082A99">
            <w:pPr>
              <w:rPr>
                <w:sz w:val="12"/>
                <w:szCs w:val="12"/>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28FEA7D6" w14:textId="77777777" w:rsidR="00D72E8C" w:rsidRPr="00EA3D54" w:rsidRDefault="00D72E8C" w:rsidP="00082A99">
            <w:pPr>
              <w:rPr>
                <w:sz w:val="12"/>
                <w:szCs w:val="12"/>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4C797EE7" w14:textId="77777777" w:rsidR="00D72E8C" w:rsidRPr="00EA3D54" w:rsidRDefault="00D72E8C" w:rsidP="00082A99">
            <w:pPr>
              <w:rPr>
                <w:sz w:val="12"/>
                <w:szCs w:val="1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C064CAA" w14:textId="77777777" w:rsidR="00D72E8C" w:rsidRPr="00EA3D54" w:rsidRDefault="00D72E8C" w:rsidP="00082A99">
            <w:pPr>
              <w:rPr>
                <w:sz w:val="12"/>
                <w:szCs w:val="12"/>
              </w:rPr>
            </w:pPr>
          </w:p>
        </w:tc>
        <w:tc>
          <w:tcPr>
            <w:tcW w:w="1133" w:type="dxa"/>
            <w:vMerge/>
            <w:tcBorders>
              <w:top w:val="nil"/>
              <w:left w:val="single" w:sz="4" w:space="0" w:color="auto"/>
              <w:bottom w:val="single" w:sz="4" w:space="0" w:color="auto"/>
              <w:right w:val="single" w:sz="4" w:space="0" w:color="auto"/>
            </w:tcBorders>
            <w:vAlign w:val="center"/>
            <w:hideMark/>
          </w:tcPr>
          <w:p w14:paraId="48B8136A" w14:textId="77777777" w:rsidR="00D72E8C" w:rsidRPr="00EA3D54" w:rsidRDefault="00D72E8C" w:rsidP="00082A99">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14:paraId="58CD9483" w14:textId="77777777" w:rsidR="00D72E8C" w:rsidRPr="00EA3D54" w:rsidRDefault="00D72E8C" w:rsidP="00082A99">
            <w:pPr>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61C7389C" w14:textId="77777777" w:rsidR="00D72E8C" w:rsidRPr="00EA3D54" w:rsidRDefault="00D72E8C" w:rsidP="00082A99">
            <w:pPr>
              <w:jc w:val="center"/>
              <w:rPr>
                <w:sz w:val="12"/>
                <w:szCs w:val="12"/>
              </w:rPr>
            </w:pPr>
            <w:r w:rsidRPr="00EA3D54">
              <w:rPr>
                <w:sz w:val="12"/>
                <w:szCs w:val="12"/>
              </w:rPr>
              <w:t xml:space="preserve">До </w:t>
            </w:r>
          </w:p>
        </w:tc>
        <w:tc>
          <w:tcPr>
            <w:tcW w:w="567" w:type="dxa"/>
            <w:tcBorders>
              <w:top w:val="nil"/>
              <w:left w:val="nil"/>
              <w:bottom w:val="single" w:sz="4" w:space="0" w:color="auto"/>
              <w:right w:val="single" w:sz="4" w:space="0" w:color="auto"/>
            </w:tcBorders>
            <w:shd w:val="clear" w:color="000000" w:fill="FFFFFF"/>
            <w:vAlign w:val="center"/>
            <w:hideMark/>
          </w:tcPr>
          <w:p w14:paraId="32D39C67" w14:textId="77777777" w:rsidR="00D72E8C" w:rsidRPr="00EA3D54" w:rsidRDefault="00D72E8C" w:rsidP="00082A99">
            <w:pPr>
              <w:jc w:val="center"/>
              <w:rPr>
                <w:sz w:val="12"/>
                <w:szCs w:val="12"/>
              </w:rPr>
            </w:pPr>
            <w:r w:rsidRPr="00EA3D54">
              <w:rPr>
                <w:sz w:val="12"/>
                <w:szCs w:val="12"/>
              </w:rPr>
              <w:t>После</w:t>
            </w:r>
          </w:p>
        </w:tc>
        <w:tc>
          <w:tcPr>
            <w:tcW w:w="567" w:type="dxa"/>
            <w:vMerge/>
            <w:tcBorders>
              <w:left w:val="single" w:sz="4" w:space="0" w:color="auto"/>
              <w:bottom w:val="nil"/>
              <w:right w:val="single" w:sz="4" w:space="0" w:color="auto"/>
            </w:tcBorders>
            <w:vAlign w:val="center"/>
            <w:hideMark/>
          </w:tcPr>
          <w:p w14:paraId="7B23EC30" w14:textId="77777777" w:rsidR="00D72E8C" w:rsidRPr="00EA3D54" w:rsidRDefault="00D72E8C" w:rsidP="00082A99">
            <w:pPr>
              <w:rPr>
                <w:sz w:val="12"/>
                <w:szCs w:val="12"/>
              </w:rPr>
            </w:pPr>
          </w:p>
        </w:tc>
        <w:tc>
          <w:tcPr>
            <w:tcW w:w="567" w:type="dxa"/>
            <w:vMerge/>
            <w:tcBorders>
              <w:left w:val="single" w:sz="4" w:space="0" w:color="auto"/>
              <w:bottom w:val="nil"/>
              <w:right w:val="nil"/>
            </w:tcBorders>
            <w:vAlign w:val="center"/>
            <w:hideMark/>
          </w:tcPr>
          <w:p w14:paraId="2C28E64C" w14:textId="77777777" w:rsidR="00D72E8C" w:rsidRPr="00EA3D54" w:rsidRDefault="00D72E8C" w:rsidP="00082A99">
            <w:pPr>
              <w:rPr>
                <w:sz w:val="12"/>
                <w:szCs w:val="12"/>
              </w:rPr>
            </w:pPr>
          </w:p>
        </w:tc>
        <w:tc>
          <w:tcPr>
            <w:tcW w:w="835" w:type="dxa"/>
            <w:vMerge/>
            <w:tcBorders>
              <w:left w:val="double" w:sz="6" w:space="0" w:color="auto"/>
              <w:bottom w:val="nil"/>
              <w:right w:val="double" w:sz="6" w:space="0" w:color="auto"/>
            </w:tcBorders>
            <w:vAlign w:val="center"/>
            <w:hideMark/>
          </w:tcPr>
          <w:p w14:paraId="3817CB00" w14:textId="77777777" w:rsidR="00D72E8C" w:rsidRPr="00EA3D54" w:rsidRDefault="00D72E8C" w:rsidP="00082A99">
            <w:pPr>
              <w:rPr>
                <w:b/>
                <w:bCs/>
                <w:sz w:val="12"/>
                <w:szCs w:val="12"/>
              </w:rPr>
            </w:pPr>
          </w:p>
        </w:tc>
        <w:tc>
          <w:tcPr>
            <w:tcW w:w="441" w:type="dxa"/>
            <w:vMerge/>
            <w:tcBorders>
              <w:left w:val="nil"/>
              <w:bottom w:val="single" w:sz="4" w:space="0" w:color="auto"/>
              <w:right w:val="single" w:sz="4" w:space="0" w:color="auto"/>
            </w:tcBorders>
            <w:vAlign w:val="center"/>
            <w:hideMark/>
          </w:tcPr>
          <w:p w14:paraId="03D38D3B" w14:textId="77777777" w:rsidR="00D72E8C" w:rsidRPr="00EA3D54" w:rsidRDefault="00D72E8C" w:rsidP="00082A99">
            <w:pPr>
              <w:rPr>
                <w:sz w:val="12"/>
                <w:szCs w:val="12"/>
              </w:rPr>
            </w:pPr>
          </w:p>
        </w:tc>
        <w:tc>
          <w:tcPr>
            <w:tcW w:w="709" w:type="dxa"/>
            <w:vMerge/>
            <w:tcBorders>
              <w:left w:val="nil"/>
              <w:bottom w:val="single" w:sz="4" w:space="0" w:color="auto"/>
              <w:right w:val="single" w:sz="4" w:space="0" w:color="auto"/>
            </w:tcBorders>
            <w:vAlign w:val="center"/>
          </w:tcPr>
          <w:p w14:paraId="65DDB5D2" w14:textId="77777777" w:rsidR="00D72E8C" w:rsidRPr="00EA3D54" w:rsidRDefault="00D72E8C" w:rsidP="00082A99">
            <w:pPr>
              <w:rPr>
                <w:sz w:val="12"/>
                <w:szCs w:val="12"/>
              </w:rPr>
            </w:pPr>
          </w:p>
        </w:tc>
        <w:tc>
          <w:tcPr>
            <w:tcW w:w="567" w:type="dxa"/>
            <w:vMerge/>
            <w:tcBorders>
              <w:left w:val="nil"/>
              <w:bottom w:val="single" w:sz="4" w:space="0" w:color="auto"/>
              <w:right w:val="single" w:sz="4" w:space="0" w:color="auto"/>
            </w:tcBorders>
            <w:vAlign w:val="center"/>
            <w:hideMark/>
          </w:tcPr>
          <w:p w14:paraId="05952BA2" w14:textId="77777777" w:rsidR="00D72E8C" w:rsidRPr="00EA3D54" w:rsidRDefault="00D72E8C" w:rsidP="00082A99">
            <w:pPr>
              <w:rPr>
                <w:sz w:val="12"/>
                <w:szCs w:val="12"/>
              </w:rPr>
            </w:pPr>
          </w:p>
        </w:tc>
        <w:tc>
          <w:tcPr>
            <w:tcW w:w="709" w:type="dxa"/>
            <w:vMerge/>
            <w:tcBorders>
              <w:left w:val="nil"/>
              <w:bottom w:val="single" w:sz="4" w:space="0" w:color="auto"/>
              <w:right w:val="single" w:sz="4" w:space="0" w:color="auto"/>
            </w:tcBorders>
            <w:vAlign w:val="center"/>
          </w:tcPr>
          <w:p w14:paraId="46B7A05F" w14:textId="77777777" w:rsidR="00D72E8C" w:rsidRPr="00EA3D54" w:rsidRDefault="00D72E8C" w:rsidP="00082A99">
            <w:pPr>
              <w:rPr>
                <w:sz w:val="12"/>
                <w:szCs w:val="12"/>
              </w:rPr>
            </w:pPr>
          </w:p>
        </w:tc>
        <w:tc>
          <w:tcPr>
            <w:tcW w:w="551" w:type="dxa"/>
            <w:vMerge/>
            <w:tcBorders>
              <w:left w:val="nil"/>
              <w:bottom w:val="single" w:sz="4" w:space="0" w:color="auto"/>
              <w:right w:val="single" w:sz="4" w:space="0" w:color="auto"/>
            </w:tcBorders>
            <w:vAlign w:val="center"/>
          </w:tcPr>
          <w:p w14:paraId="0D903109" w14:textId="77777777" w:rsidR="00D72E8C" w:rsidRPr="00EA3D54" w:rsidRDefault="00D72E8C" w:rsidP="00082A99">
            <w:pPr>
              <w:rPr>
                <w:sz w:val="12"/>
                <w:szCs w:val="12"/>
              </w:rPr>
            </w:pPr>
          </w:p>
        </w:tc>
        <w:tc>
          <w:tcPr>
            <w:tcW w:w="724" w:type="dxa"/>
            <w:vMerge/>
            <w:tcBorders>
              <w:left w:val="nil"/>
              <w:bottom w:val="single" w:sz="4" w:space="0" w:color="auto"/>
              <w:right w:val="single" w:sz="4" w:space="0" w:color="auto"/>
            </w:tcBorders>
            <w:vAlign w:val="center"/>
          </w:tcPr>
          <w:p w14:paraId="6FB5D58C" w14:textId="77777777" w:rsidR="00D72E8C" w:rsidRPr="00EA3D54" w:rsidRDefault="00D72E8C" w:rsidP="00082A99">
            <w:pPr>
              <w:rPr>
                <w:sz w:val="12"/>
                <w:szCs w:val="12"/>
              </w:rPr>
            </w:pPr>
          </w:p>
        </w:tc>
        <w:tc>
          <w:tcPr>
            <w:tcW w:w="709" w:type="dxa"/>
            <w:vMerge/>
            <w:tcBorders>
              <w:left w:val="nil"/>
              <w:bottom w:val="single" w:sz="4" w:space="0" w:color="auto"/>
              <w:right w:val="single" w:sz="4" w:space="0" w:color="auto"/>
            </w:tcBorders>
            <w:vAlign w:val="center"/>
          </w:tcPr>
          <w:p w14:paraId="2DCE4D4D" w14:textId="77777777" w:rsidR="00D72E8C" w:rsidRPr="00EA3D54" w:rsidRDefault="00D72E8C" w:rsidP="00082A99">
            <w:pPr>
              <w:rPr>
                <w:sz w:val="12"/>
                <w:szCs w:val="12"/>
              </w:rPr>
            </w:pPr>
          </w:p>
        </w:tc>
        <w:tc>
          <w:tcPr>
            <w:tcW w:w="709" w:type="dxa"/>
            <w:vMerge/>
            <w:tcBorders>
              <w:left w:val="nil"/>
              <w:bottom w:val="single" w:sz="4" w:space="0" w:color="auto"/>
              <w:right w:val="single" w:sz="4" w:space="0" w:color="auto"/>
            </w:tcBorders>
            <w:vAlign w:val="center"/>
          </w:tcPr>
          <w:p w14:paraId="5E785D1C" w14:textId="77777777" w:rsidR="00D72E8C" w:rsidRPr="00EA3D54" w:rsidRDefault="00D72E8C" w:rsidP="00082A99">
            <w:pPr>
              <w:rPr>
                <w:sz w:val="12"/>
                <w:szCs w:val="12"/>
              </w:rPr>
            </w:pPr>
          </w:p>
        </w:tc>
        <w:tc>
          <w:tcPr>
            <w:tcW w:w="709" w:type="dxa"/>
            <w:vMerge/>
            <w:tcBorders>
              <w:left w:val="nil"/>
              <w:bottom w:val="single" w:sz="4" w:space="0" w:color="auto"/>
              <w:right w:val="single" w:sz="4" w:space="0" w:color="auto"/>
            </w:tcBorders>
            <w:vAlign w:val="center"/>
          </w:tcPr>
          <w:p w14:paraId="4A98E8B7" w14:textId="77777777" w:rsidR="00D72E8C" w:rsidRPr="00EA3D54" w:rsidRDefault="00D72E8C" w:rsidP="00082A99">
            <w:pPr>
              <w:rPr>
                <w:sz w:val="12"/>
                <w:szCs w:val="12"/>
              </w:rPr>
            </w:pPr>
          </w:p>
        </w:tc>
        <w:tc>
          <w:tcPr>
            <w:tcW w:w="708" w:type="dxa"/>
            <w:vMerge/>
            <w:tcBorders>
              <w:left w:val="nil"/>
              <w:bottom w:val="single" w:sz="4" w:space="0" w:color="auto"/>
              <w:right w:val="single" w:sz="4" w:space="0" w:color="auto"/>
            </w:tcBorders>
            <w:vAlign w:val="center"/>
          </w:tcPr>
          <w:p w14:paraId="6724A3BF" w14:textId="77777777" w:rsidR="00D72E8C" w:rsidRPr="00EA3D54" w:rsidRDefault="00D72E8C" w:rsidP="00082A99">
            <w:pPr>
              <w:rPr>
                <w:sz w:val="12"/>
                <w:szCs w:val="12"/>
              </w:rPr>
            </w:pPr>
          </w:p>
        </w:tc>
        <w:tc>
          <w:tcPr>
            <w:tcW w:w="709" w:type="dxa"/>
            <w:vMerge/>
            <w:tcBorders>
              <w:left w:val="nil"/>
              <w:bottom w:val="single" w:sz="4" w:space="0" w:color="auto"/>
              <w:right w:val="single" w:sz="4" w:space="0" w:color="auto"/>
            </w:tcBorders>
            <w:vAlign w:val="center"/>
            <w:hideMark/>
          </w:tcPr>
          <w:p w14:paraId="03AACC7A" w14:textId="77777777" w:rsidR="00D72E8C" w:rsidRPr="00EA3D54" w:rsidRDefault="00D72E8C" w:rsidP="00082A99">
            <w:pPr>
              <w:rPr>
                <w:sz w:val="12"/>
                <w:szCs w:val="12"/>
              </w:rPr>
            </w:pPr>
          </w:p>
        </w:tc>
        <w:tc>
          <w:tcPr>
            <w:tcW w:w="851" w:type="dxa"/>
            <w:vMerge/>
            <w:tcBorders>
              <w:left w:val="nil"/>
              <w:bottom w:val="single" w:sz="4" w:space="0" w:color="auto"/>
              <w:right w:val="single" w:sz="4" w:space="0" w:color="auto"/>
            </w:tcBorders>
            <w:vAlign w:val="center"/>
          </w:tcPr>
          <w:p w14:paraId="3DEBAD31" w14:textId="77777777" w:rsidR="00D72E8C" w:rsidRPr="00EA3D54" w:rsidRDefault="00D72E8C" w:rsidP="00082A99">
            <w:pPr>
              <w:rPr>
                <w:sz w:val="12"/>
                <w:szCs w:val="12"/>
              </w:rPr>
            </w:pPr>
          </w:p>
        </w:tc>
      </w:tr>
      <w:tr w:rsidR="00D72E8C" w:rsidRPr="00EA3D54" w14:paraId="006817FD" w14:textId="77777777" w:rsidTr="004A001F">
        <w:trPr>
          <w:trHeight w:val="14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2B2AE2A" w14:textId="77777777" w:rsidR="00D72E8C" w:rsidRPr="00EA3D54" w:rsidRDefault="00D72E8C" w:rsidP="00082A99">
            <w:pPr>
              <w:jc w:val="center"/>
              <w:rPr>
                <w:sz w:val="12"/>
                <w:szCs w:val="12"/>
              </w:rPr>
            </w:pPr>
            <w:r w:rsidRPr="00EA3D54">
              <w:rPr>
                <w:sz w:val="12"/>
                <w:szCs w:val="12"/>
              </w:rPr>
              <w:t>1</w:t>
            </w:r>
          </w:p>
        </w:tc>
        <w:tc>
          <w:tcPr>
            <w:tcW w:w="855" w:type="dxa"/>
            <w:tcBorders>
              <w:top w:val="nil"/>
              <w:left w:val="nil"/>
              <w:bottom w:val="single" w:sz="4" w:space="0" w:color="auto"/>
              <w:right w:val="single" w:sz="4" w:space="0" w:color="auto"/>
            </w:tcBorders>
            <w:shd w:val="clear" w:color="000000" w:fill="FFFFFF"/>
            <w:noWrap/>
            <w:vAlign w:val="center"/>
            <w:hideMark/>
          </w:tcPr>
          <w:p w14:paraId="3BD03A6E" w14:textId="77777777" w:rsidR="00D72E8C" w:rsidRPr="00EA3D54" w:rsidRDefault="00D72E8C" w:rsidP="00082A99">
            <w:pPr>
              <w:jc w:val="center"/>
              <w:rPr>
                <w:sz w:val="12"/>
                <w:szCs w:val="12"/>
              </w:rPr>
            </w:pPr>
            <w:r w:rsidRPr="00EA3D54">
              <w:rPr>
                <w:sz w:val="12"/>
                <w:szCs w:val="12"/>
              </w:rPr>
              <w:t>2</w:t>
            </w:r>
          </w:p>
        </w:tc>
        <w:tc>
          <w:tcPr>
            <w:tcW w:w="1131" w:type="dxa"/>
            <w:tcBorders>
              <w:top w:val="nil"/>
              <w:left w:val="nil"/>
              <w:bottom w:val="single" w:sz="4" w:space="0" w:color="auto"/>
              <w:right w:val="single" w:sz="4" w:space="0" w:color="auto"/>
            </w:tcBorders>
            <w:shd w:val="clear" w:color="000000" w:fill="FFFFFF"/>
            <w:noWrap/>
            <w:vAlign w:val="center"/>
            <w:hideMark/>
          </w:tcPr>
          <w:p w14:paraId="3E5E5824" w14:textId="77777777" w:rsidR="00D72E8C" w:rsidRPr="00EA3D54" w:rsidRDefault="00D72E8C" w:rsidP="00082A99">
            <w:pPr>
              <w:jc w:val="center"/>
              <w:rPr>
                <w:sz w:val="12"/>
                <w:szCs w:val="12"/>
              </w:rPr>
            </w:pPr>
            <w:r w:rsidRPr="00EA3D54">
              <w:rPr>
                <w:sz w:val="12"/>
                <w:szCs w:val="12"/>
              </w:rPr>
              <w:t>3</w:t>
            </w:r>
          </w:p>
        </w:tc>
        <w:tc>
          <w:tcPr>
            <w:tcW w:w="710" w:type="dxa"/>
            <w:tcBorders>
              <w:top w:val="nil"/>
              <w:left w:val="nil"/>
              <w:bottom w:val="single" w:sz="4" w:space="0" w:color="auto"/>
              <w:right w:val="single" w:sz="4" w:space="0" w:color="auto"/>
            </w:tcBorders>
            <w:shd w:val="clear" w:color="000000" w:fill="FFFFFF"/>
            <w:noWrap/>
            <w:vAlign w:val="center"/>
            <w:hideMark/>
          </w:tcPr>
          <w:p w14:paraId="4468302C" w14:textId="77777777" w:rsidR="00D72E8C" w:rsidRPr="00EA3D54" w:rsidRDefault="00D72E8C" w:rsidP="00082A99">
            <w:pPr>
              <w:jc w:val="center"/>
              <w:rPr>
                <w:sz w:val="12"/>
                <w:szCs w:val="12"/>
              </w:rPr>
            </w:pPr>
            <w:r w:rsidRPr="00EA3D54">
              <w:rPr>
                <w:sz w:val="12"/>
                <w:szCs w:val="12"/>
              </w:rPr>
              <w:t>4</w:t>
            </w:r>
          </w:p>
        </w:tc>
        <w:tc>
          <w:tcPr>
            <w:tcW w:w="1133" w:type="dxa"/>
            <w:tcBorders>
              <w:top w:val="nil"/>
              <w:left w:val="nil"/>
              <w:bottom w:val="single" w:sz="4" w:space="0" w:color="auto"/>
              <w:right w:val="single" w:sz="4" w:space="0" w:color="auto"/>
            </w:tcBorders>
            <w:shd w:val="clear" w:color="000000" w:fill="FFFFFF"/>
            <w:noWrap/>
            <w:vAlign w:val="center"/>
            <w:hideMark/>
          </w:tcPr>
          <w:p w14:paraId="6C0CF2AE" w14:textId="77777777" w:rsidR="00D72E8C" w:rsidRPr="00EA3D54" w:rsidRDefault="00D72E8C" w:rsidP="00082A99">
            <w:pPr>
              <w:jc w:val="center"/>
              <w:rPr>
                <w:sz w:val="12"/>
                <w:szCs w:val="12"/>
              </w:rPr>
            </w:pPr>
            <w:r w:rsidRPr="00EA3D54">
              <w:rPr>
                <w:sz w:val="12"/>
                <w:szCs w:val="12"/>
              </w:rPr>
              <w:t>5</w:t>
            </w:r>
          </w:p>
        </w:tc>
        <w:tc>
          <w:tcPr>
            <w:tcW w:w="708" w:type="dxa"/>
            <w:tcBorders>
              <w:top w:val="nil"/>
              <w:left w:val="nil"/>
              <w:bottom w:val="single" w:sz="4" w:space="0" w:color="auto"/>
              <w:right w:val="single" w:sz="4" w:space="0" w:color="auto"/>
            </w:tcBorders>
            <w:shd w:val="clear" w:color="000000" w:fill="FFFFFF"/>
            <w:noWrap/>
            <w:vAlign w:val="center"/>
            <w:hideMark/>
          </w:tcPr>
          <w:p w14:paraId="47C6F03A" w14:textId="77777777" w:rsidR="00D72E8C" w:rsidRPr="00EA3D54" w:rsidRDefault="00D72E8C" w:rsidP="00082A99">
            <w:pPr>
              <w:jc w:val="center"/>
              <w:rPr>
                <w:sz w:val="12"/>
                <w:szCs w:val="12"/>
              </w:rPr>
            </w:pPr>
            <w:r w:rsidRPr="00EA3D54">
              <w:rPr>
                <w:sz w:val="12"/>
                <w:szCs w:val="12"/>
              </w:rPr>
              <w:t>6</w:t>
            </w:r>
          </w:p>
        </w:tc>
        <w:tc>
          <w:tcPr>
            <w:tcW w:w="567" w:type="dxa"/>
            <w:tcBorders>
              <w:top w:val="nil"/>
              <w:left w:val="nil"/>
              <w:bottom w:val="single" w:sz="4" w:space="0" w:color="auto"/>
              <w:right w:val="single" w:sz="4" w:space="0" w:color="auto"/>
            </w:tcBorders>
            <w:shd w:val="clear" w:color="000000" w:fill="FFFFFF"/>
            <w:noWrap/>
            <w:vAlign w:val="center"/>
            <w:hideMark/>
          </w:tcPr>
          <w:p w14:paraId="35FAB404" w14:textId="77777777" w:rsidR="00D72E8C" w:rsidRPr="00EA3D54" w:rsidRDefault="00D72E8C" w:rsidP="00082A99">
            <w:pPr>
              <w:jc w:val="center"/>
              <w:rPr>
                <w:sz w:val="12"/>
                <w:szCs w:val="12"/>
              </w:rPr>
            </w:pPr>
            <w:r w:rsidRPr="00EA3D54">
              <w:rPr>
                <w:sz w:val="12"/>
                <w:szCs w:val="12"/>
              </w:rPr>
              <w:t>7</w:t>
            </w:r>
          </w:p>
        </w:tc>
        <w:tc>
          <w:tcPr>
            <w:tcW w:w="567" w:type="dxa"/>
            <w:tcBorders>
              <w:top w:val="nil"/>
              <w:left w:val="nil"/>
              <w:bottom w:val="single" w:sz="4" w:space="0" w:color="auto"/>
              <w:right w:val="single" w:sz="4" w:space="0" w:color="auto"/>
            </w:tcBorders>
            <w:shd w:val="clear" w:color="000000" w:fill="FFFFFF"/>
            <w:noWrap/>
            <w:vAlign w:val="center"/>
            <w:hideMark/>
          </w:tcPr>
          <w:p w14:paraId="6DD8DA36" w14:textId="77777777" w:rsidR="00D72E8C" w:rsidRPr="00EA3D54" w:rsidRDefault="00D72E8C" w:rsidP="00082A99">
            <w:pPr>
              <w:jc w:val="center"/>
              <w:rPr>
                <w:sz w:val="12"/>
                <w:szCs w:val="12"/>
              </w:rPr>
            </w:pPr>
            <w:r w:rsidRPr="00EA3D54">
              <w:rPr>
                <w:sz w:val="12"/>
                <w:szCs w:val="12"/>
              </w:rPr>
              <w:t>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33844E0" w14:textId="77777777" w:rsidR="00D72E8C" w:rsidRPr="00EA3D54" w:rsidRDefault="00D72E8C" w:rsidP="00082A99">
            <w:pPr>
              <w:jc w:val="center"/>
              <w:rPr>
                <w:sz w:val="12"/>
                <w:szCs w:val="12"/>
              </w:rPr>
            </w:pPr>
            <w:r w:rsidRPr="00EA3D54">
              <w:rPr>
                <w:sz w:val="12"/>
                <w:szCs w:val="12"/>
              </w:rPr>
              <w:t>9</w:t>
            </w:r>
          </w:p>
        </w:tc>
        <w:tc>
          <w:tcPr>
            <w:tcW w:w="567" w:type="dxa"/>
            <w:tcBorders>
              <w:top w:val="single" w:sz="4" w:space="0" w:color="auto"/>
              <w:left w:val="nil"/>
              <w:bottom w:val="single" w:sz="4" w:space="0" w:color="auto"/>
              <w:right w:val="nil"/>
            </w:tcBorders>
            <w:shd w:val="clear" w:color="000000" w:fill="FFFFFF"/>
            <w:noWrap/>
            <w:vAlign w:val="center"/>
            <w:hideMark/>
          </w:tcPr>
          <w:p w14:paraId="10B71793" w14:textId="77777777" w:rsidR="00D72E8C" w:rsidRPr="00EA3D54" w:rsidRDefault="00D72E8C" w:rsidP="00082A99">
            <w:pPr>
              <w:jc w:val="center"/>
              <w:rPr>
                <w:sz w:val="12"/>
                <w:szCs w:val="12"/>
              </w:rPr>
            </w:pPr>
            <w:r w:rsidRPr="00EA3D54">
              <w:rPr>
                <w:sz w:val="12"/>
                <w:szCs w:val="12"/>
              </w:rPr>
              <w:t>10</w:t>
            </w:r>
          </w:p>
        </w:tc>
        <w:tc>
          <w:tcPr>
            <w:tcW w:w="835" w:type="dxa"/>
            <w:tcBorders>
              <w:top w:val="single" w:sz="4" w:space="0" w:color="auto"/>
              <w:left w:val="double" w:sz="6" w:space="0" w:color="auto"/>
              <w:bottom w:val="single" w:sz="4" w:space="0" w:color="auto"/>
              <w:right w:val="double" w:sz="6" w:space="0" w:color="auto"/>
            </w:tcBorders>
            <w:shd w:val="clear" w:color="000000" w:fill="FFFFFF"/>
            <w:noWrap/>
            <w:vAlign w:val="center"/>
            <w:hideMark/>
          </w:tcPr>
          <w:p w14:paraId="5B101FD8" w14:textId="77777777" w:rsidR="00D72E8C" w:rsidRPr="00EA3D54" w:rsidRDefault="00D72E8C" w:rsidP="00082A99">
            <w:pPr>
              <w:jc w:val="center"/>
              <w:rPr>
                <w:bCs/>
                <w:sz w:val="12"/>
                <w:szCs w:val="12"/>
              </w:rPr>
            </w:pPr>
            <w:r w:rsidRPr="00EA3D54">
              <w:rPr>
                <w:bCs/>
                <w:sz w:val="12"/>
                <w:szCs w:val="12"/>
              </w:rPr>
              <w:t>11</w:t>
            </w:r>
          </w:p>
        </w:tc>
        <w:tc>
          <w:tcPr>
            <w:tcW w:w="441" w:type="dxa"/>
            <w:tcBorders>
              <w:top w:val="nil"/>
              <w:left w:val="nil"/>
              <w:bottom w:val="single" w:sz="4" w:space="0" w:color="auto"/>
              <w:right w:val="single" w:sz="4" w:space="0" w:color="auto"/>
            </w:tcBorders>
            <w:shd w:val="clear" w:color="000000" w:fill="FFFFFF"/>
            <w:noWrap/>
            <w:vAlign w:val="center"/>
            <w:hideMark/>
          </w:tcPr>
          <w:p w14:paraId="14A27936" w14:textId="77777777" w:rsidR="00D72E8C" w:rsidRPr="00EA3D54" w:rsidRDefault="00D72E8C" w:rsidP="00082A99">
            <w:pPr>
              <w:jc w:val="center"/>
              <w:rPr>
                <w:sz w:val="12"/>
                <w:szCs w:val="12"/>
              </w:rPr>
            </w:pPr>
            <w:r w:rsidRPr="00EA3D54">
              <w:rPr>
                <w:sz w:val="12"/>
                <w:szCs w:val="12"/>
              </w:rPr>
              <w:t>12</w:t>
            </w:r>
          </w:p>
        </w:tc>
        <w:tc>
          <w:tcPr>
            <w:tcW w:w="709" w:type="dxa"/>
            <w:tcBorders>
              <w:top w:val="nil"/>
              <w:left w:val="nil"/>
              <w:bottom w:val="single" w:sz="4" w:space="0" w:color="auto"/>
              <w:right w:val="single" w:sz="4" w:space="0" w:color="auto"/>
            </w:tcBorders>
            <w:shd w:val="clear" w:color="000000" w:fill="FFFFFF"/>
            <w:vAlign w:val="center"/>
          </w:tcPr>
          <w:p w14:paraId="3810DAFE" w14:textId="77777777" w:rsidR="00D72E8C" w:rsidRPr="00EA3D54" w:rsidRDefault="00D72E8C" w:rsidP="00082A99">
            <w:pPr>
              <w:jc w:val="center"/>
              <w:rPr>
                <w:sz w:val="12"/>
                <w:szCs w:val="12"/>
              </w:rPr>
            </w:pPr>
            <w:r w:rsidRPr="00EA3D54">
              <w:rPr>
                <w:sz w:val="12"/>
                <w:szCs w:val="12"/>
              </w:rPr>
              <w:t>13</w:t>
            </w:r>
          </w:p>
        </w:tc>
        <w:tc>
          <w:tcPr>
            <w:tcW w:w="567" w:type="dxa"/>
            <w:tcBorders>
              <w:top w:val="nil"/>
              <w:left w:val="nil"/>
              <w:bottom w:val="single" w:sz="4" w:space="0" w:color="auto"/>
              <w:right w:val="single" w:sz="4" w:space="0" w:color="auto"/>
            </w:tcBorders>
            <w:shd w:val="clear" w:color="000000" w:fill="FFFFFF"/>
            <w:noWrap/>
            <w:vAlign w:val="center"/>
            <w:hideMark/>
          </w:tcPr>
          <w:p w14:paraId="79AE1BF6" w14:textId="77777777" w:rsidR="00D72E8C" w:rsidRPr="00EA3D54" w:rsidRDefault="00D72E8C" w:rsidP="00082A99">
            <w:pPr>
              <w:jc w:val="center"/>
              <w:rPr>
                <w:sz w:val="12"/>
                <w:szCs w:val="12"/>
              </w:rPr>
            </w:pPr>
            <w:r w:rsidRPr="00EA3D54">
              <w:rPr>
                <w:sz w:val="12"/>
                <w:szCs w:val="12"/>
              </w:rPr>
              <w:t>14</w:t>
            </w:r>
          </w:p>
        </w:tc>
        <w:tc>
          <w:tcPr>
            <w:tcW w:w="709" w:type="dxa"/>
            <w:tcBorders>
              <w:top w:val="nil"/>
              <w:left w:val="nil"/>
              <w:bottom w:val="single" w:sz="4" w:space="0" w:color="auto"/>
              <w:right w:val="single" w:sz="4" w:space="0" w:color="auto"/>
            </w:tcBorders>
            <w:shd w:val="clear" w:color="000000" w:fill="FFFFFF"/>
            <w:vAlign w:val="center"/>
          </w:tcPr>
          <w:p w14:paraId="27739678" w14:textId="77777777" w:rsidR="00D72E8C" w:rsidRPr="00EA3D54" w:rsidRDefault="00D72E8C" w:rsidP="00082A99">
            <w:pPr>
              <w:jc w:val="center"/>
              <w:rPr>
                <w:sz w:val="12"/>
                <w:szCs w:val="12"/>
              </w:rPr>
            </w:pPr>
            <w:r w:rsidRPr="00EA3D54">
              <w:rPr>
                <w:sz w:val="12"/>
                <w:szCs w:val="12"/>
              </w:rPr>
              <w:t>15</w:t>
            </w:r>
          </w:p>
        </w:tc>
        <w:tc>
          <w:tcPr>
            <w:tcW w:w="551" w:type="dxa"/>
            <w:tcBorders>
              <w:top w:val="nil"/>
              <w:left w:val="nil"/>
              <w:bottom w:val="single" w:sz="4" w:space="0" w:color="auto"/>
              <w:right w:val="single" w:sz="4" w:space="0" w:color="auto"/>
            </w:tcBorders>
            <w:shd w:val="clear" w:color="000000" w:fill="FFFFFF"/>
            <w:vAlign w:val="center"/>
          </w:tcPr>
          <w:p w14:paraId="186034DD" w14:textId="77777777" w:rsidR="00D72E8C" w:rsidRPr="00EA3D54" w:rsidRDefault="00D72E8C" w:rsidP="00082A99">
            <w:pPr>
              <w:jc w:val="center"/>
              <w:rPr>
                <w:sz w:val="12"/>
                <w:szCs w:val="12"/>
              </w:rPr>
            </w:pPr>
            <w:r w:rsidRPr="00EA3D54">
              <w:rPr>
                <w:sz w:val="12"/>
                <w:szCs w:val="12"/>
              </w:rPr>
              <w:t>16</w:t>
            </w:r>
          </w:p>
        </w:tc>
        <w:tc>
          <w:tcPr>
            <w:tcW w:w="724" w:type="dxa"/>
            <w:tcBorders>
              <w:top w:val="nil"/>
              <w:left w:val="nil"/>
              <w:bottom w:val="single" w:sz="4" w:space="0" w:color="auto"/>
              <w:right w:val="single" w:sz="4" w:space="0" w:color="auto"/>
            </w:tcBorders>
            <w:shd w:val="clear" w:color="000000" w:fill="FFFFFF"/>
            <w:vAlign w:val="center"/>
          </w:tcPr>
          <w:p w14:paraId="3DD8CFC3" w14:textId="77777777" w:rsidR="00D72E8C" w:rsidRPr="00EA3D54" w:rsidRDefault="00D72E8C" w:rsidP="00082A99">
            <w:pPr>
              <w:jc w:val="center"/>
              <w:rPr>
                <w:sz w:val="12"/>
                <w:szCs w:val="12"/>
              </w:rPr>
            </w:pPr>
            <w:r w:rsidRPr="00EA3D54">
              <w:rPr>
                <w:sz w:val="12"/>
                <w:szCs w:val="12"/>
              </w:rPr>
              <w:t>17</w:t>
            </w:r>
          </w:p>
        </w:tc>
        <w:tc>
          <w:tcPr>
            <w:tcW w:w="709" w:type="dxa"/>
            <w:tcBorders>
              <w:top w:val="nil"/>
              <w:left w:val="nil"/>
              <w:bottom w:val="single" w:sz="4" w:space="0" w:color="auto"/>
              <w:right w:val="single" w:sz="4" w:space="0" w:color="auto"/>
            </w:tcBorders>
            <w:shd w:val="clear" w:color="000000" w:fill="FFFFFF"/>
            <w:vAlign w:val="center"/>
          </w:tcPr>
          <w:p w14:paraId="41A73EA3" w14:textId="77777777" w:rsidR="00D72E8C" w:rsidRPr="00EA3D54" w:rsidRDefault="00D72E8C" w:rsidP="00082A99">
            <w:pPr>
              <w:jc w:val="center"/>
              <w:rPr>
                <w:sz w:val="12"/>
                <w:szCs w:val="12"/>
              </w:rPr>
            </w:pPr>
            <w:r w:rsidRPr="00EA3D54">
              <w:rPr>
                <w:sz w:val="12"/>
                <w:szCs w:val="12"/>
              </w:rPr>
              <w:t>18</w:t>
            </w:r>
          </w:p>
        </w:tc>
        <w:tc>
          <w:tcPr>
            <w:tcW w:w="709" w:type="dxa"/>
            <w:tcBorders>
              <w:top w:val="nil"/>
              <w:left w:val="nil"/>
              <w:bottom w:val="single" w:sz="4" w:space="0" w:color="auto"/>
              <w:right w:val="single" w:sz="4" w:space="0" w:color="auto"/>
            </w:tcBorders>
            <w:shd w:val="clear" w:color="000000" w:fill="FFFFFF"/>
            <w:vAlign w:val="center"/>
          </w:tcPr>
          <w:p w14:paraId="481AC20A" w14:textId="77777777" w:rsidR="00D72E8C" w:rsidRPr="00EA3D54" w:rsidRDefault="00D72E8C" w:rsidP="00082A99">
            <w:pPr>
              <w:jc w:val="center"/>
              <w:rPr>
                <w:sz w:val="12"/>
                <w:szCs w:val="12"/>
              </w:rPr>
            </w:pPr>
            <w:r w:rsidRPr="00EA3D54">
              <w:rPr>
                <w:sz w:val="12"/>
                <w:szCs w:val="12"/>
              </w:rPr>
              <w:t>19</w:t>
            </w:r>
          </w:p>
        </w:tc>
        <w:tc>
          <w:tcPr>
            <w:tcW w:w="709" w:type="dxa"/>
            <w:tcBorders>
              <w:top w:val="nil"/>
              <w:left w:val="nil"/>
              <w:bottom w:val="single" w:sz="4" w:space="0" w:color="auto"/>
              <w:right w:val="single" w:sz="4" w:space="0" w:color="auto"/>
            </w:tcBorders>
            <w:shd w:val="clear" w:color="000000" w:fill="FFFFFF"/>
            <w:vAlign w:val="center"/>
          </w:tcPr>
          <w:p w14:paraId="4592D6C5" w14:textId="77777777" w:rsidR="00D72E8C" w:rsidRPr="00EA3D54" w:rsidRDefault="00D72E8C" w:rsidP="00082A99">
            <w:pPr>
              <w:jc w:val="center"/>
              <w:rPr>
                <w:sz w:val="12"/>
                <w:szCs w:val="12"/>
              </w:rPr>
            </w:pPr>
            <w:r w:rsidRPr="00EA3D54">
              <w:rPr>
                <w:sz w:val="12"/>
                <w:szCs w:val="12"/>
              </w:rPr>
              <w:t>20</w:t>
            </w:r>
          </w:p>
        </w:tc>
        <w:tc>
          <w:tcPr>
            <w:tcW w:w="708" w:type="dxa"/>
            <w:tcBorders>
              <w:top w:val="nil"/>
              <w:left w:val="nil"/>
              <w:bottom w:val="single" w:sz="4" w:space="0" w:color="auto"/>
              <w:right w:val="single" w:sz="4" w:space="0" w:color="auto"/>
            </w:tcBorders>
            <w:shd w:val="clear" w:color="000000" w:fill="FFFFFF"/>
            <w:vAlign w:val="center"/>
          </w:tcPr>
          <w:p w14:paraId="2D4614F1" w14:textId="77777777" w:rsidR="00D72E8C" w:rsidRPr="00EA3D54" w:rsidRDefault="00D72E8C" w:rsidP="00082A99">
            <w:pPr>
              <w:jc w:val="center"/>
              <w:rPr>
                <w:sz w:val="12"/>
                <w:szCs w:val="12"/>
              </w:rPr>
            </w:pPr>
            <w:r w:rsidRPr="00EA3D54">
              <w:rPr>
                <w:sz w:val="12"/>
                <w:szCs w:val="12"/>
              </w:rPr>
              <w:t>21</w:t>
            </w:r>
          </w:p>
        </w:tc>
        <w:tc>
          <w:tcPr>
            <w:tcW w:w="709" w:type="dxa"/>
            <w:tcBorders>
              <w:top w:val="nil"/>
              <w:left w:val="nil"/>
              <w:bottom w:val="single" w:sz="4" w:space="0" w:color="auto"/>
              <w:right w:val="single" w:sz="4" w:space="0" w:color="auto"/>
            </w:tcBorders>
            <w:shd w:val="clear" w:color="000000" w:fill="FFFFFF"/>
            <w:noWrap/>
            <w:vAlign w:val="center"/>
            <w:hideMark/>
          </w:tcPr>
          <w:p w14:paraId="749E1F10" w14:textId="77777777" w:rsidR="00D72E8C" w:rsidRPr="00EA3D54" w:rsidRDefault="00D72E8C" w:rsidP="00082A99">
            <w:pPr>
              <w:jc w:val="center"/>
              <w:rPr>
                <w:sz w:val="12"/>
                <w:szCs w:val="12"/>
              </w:rPr>
            </w:pPr>
            <w:r w:rsidRPr="00EA3D54">
              <w:rPr>
                <w:sz w:val="12"/>
                <w:szCs w:val="12"/>
              </w:rPr>
              <w:t>22</w:t>
            </w:r>
          </w:p>
        </w:tc>
        <w:tc>
          <w:tcPr>
            <w:tcW w:w="851" w:type="dxa"/>
            <w:tcBorders>
              <w:top w:val="nil"/>
              <w:left w:val="nil"/>
              <w:bottom w:val="single" w:sz="4" w:space="0" w:color="auto"/>
              <w:right w:val="single" w:sz="4" w:space="0" w:color="auto"/>
            </w:tcBorders>
            <w:shd w:val="clear" w:color="000000" w:fill="FFFFFF"/>
            <w:vAlign w:val="center"/>
          </w:tcPr>
          <w:p w14:paraId="278DA7B8" w14:textId="281549D9" w:rsidR="00D72E8C" w:rsidRPr="00EA3D54" w:rsidRDefault="00D72E8C" w:rsidP="00082A99">
            <w:pPr>
              <w:jc w:val="center"/>
              <w:rPr>
                <w:sz w:val="12"/>
                <w:szCs w:val="12"/>
              </w:rPr>
            </w:pPr>
            <w:r w:rsidRPr="00EA3D54">
              <w:rPr>
                <w:sz w:val="12"/>
                <w:szCs w:val="12"/>
              </w:rPr>
              <w:t>23</w:t>
            </w:r>
          </w:p>
        </w:tc>
      </w:tr>
      <w:tr w:rsidR="007F6A8A" w:rsidRPr="00EA3D54" w14:paraId="50B5FFD7" w14:textId="77777777" w:rsidTr="006C64CD">
        <w:trPr>
          <w:trHeight w:val="145"/>
          <w:tblHeader/>
        </w:trPr>
        <w:tc>
          <w:tcPr>
            <w:tcW w:w="16176" w:type="dxa"/>
            <w:gridSpan w:val="23"/>
            <w:tcBorders>
              <w:top w:val="single" w:sz="4" w:space="0" w:color="auto"/>
              <w:left w:val="single" w:sz="4" w:space="0" w:color="auto"/>
              <w:bottom w:val="single" w:sz="4" w:space="0" w:color="auto"/>
              <w:right w:val="single" w:sz="4" w:space="0" w:color="auto"/>
            </w:tcBorders>
            <w:shd w:val="clear" w:color="000000" w:fill="FFFFFF"/>
            <w:noWrap/>
            <w:vAlign w:val="center"/>
          </w:tcPr>
          <w:p w14:paraId="346CE5BB" w14:textId="21154828" w:rsidR="007F6A8A" w:rsidRPr="00EA3D54" w:rsidRDefault="007F6A8A" w:rsidP="00082A99">
            <w:pPr>
              <w:jc w:val="center"/>
              <w:rPr>
                <w:sz w:val="12"/>
                <w:szCs w:val="12"/>
              </w:rPr>
            </w:pPr>
            <w:r w:rsidRPr="00EA3D54">
              <w:rPr>
                <w:b/>
                <w:sz w:val="12"/>
                <w:szCs w:val="12"/>
              </w:rPr>
              <w:t>1. Модернизация и реконструкция существующих тепловых сетей (мероприятий не запланировано)</w:t>
            </w:r>
          </w:p>
        </w:tc>
      </w:tr>
      <w:tr w:rsidR="00D72E8C" w:rsidRPr="00EA3D54" w14:paraId="496F75EB" w14:textId="77777777" w:rsidTr="00B41C81">
        <w:trPr>
          <w:trHeight w:val="214"/>
        </w:trPr>
        <w:tc>
          <w:tcPr>
            <w:tcW w:w="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36F2444" w14:textId="5C54C2F5" w:rsidR="00D72E8C" w:rsidRPr="00EA3D54" w:rsidRDefault="00D72E8C" w:rsidP="001900C8">
            <w:pPr>
              <w:jc w:val="center"/>
              <w:outlineLvl w:val="0"/>
              <w:rPr>
                <w:bCs/>
                <w:sz w:val="12"/>
                <w:szCs w:val="12"/>
              </w:rPr>
            </w:pPr>
            <w:r w:rsidRPr="00EA3D54">
              <w:rPr>
                <w:bCs/>
                <w:sz w:val="12"/>
                <w:szCs w:val="12"/>
              </w:rPr>
              <w:t>1.1</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9CF2522" w14:textId="2C28DA88" w:rsidR="00D72E8C" w:rsidRPr="00EA3D54" w:rsidRDefault="00D72E8C" w:rsidP="001900C8">
            <w:pPr>
              <w:outlineLvl w:val="0"/>
              <w:rPr>
                <w:bCs/>
                <w:sz w:val="12"/>
                <w:szCs w:val="12"/>
              </w:rPr>
            </w:pPr>
            <w:r w:rsidRPr="00EA3D54">
              <w:rPr>
                <w:sz w:val="12"/>
                <w:szCs w:val="12"/>
              </w:rPr>
              <w:t>Модернизация участков тепловых сетей МО г. Струнино</w:t>
            </w:r>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AD080C9" w14:textId="214F8144" w:rsidR="00D72E8C" w:rsidRPr="00EA3D54" w:rsidRDefault="00D72E8C" w:rsidP="004952E5">
            <w:pPr>
              <w:outlineLvl w:val="0"/>
              <w:rPr>
                <w:bCs/>
                <w:sz w:val="12"/>
                <w:szCs w:val="12"/>
              </w:rPr>
            </w:pPr>
            <w:r w:rsidRPr="00EA3D54">
              <w:rPr>
                <w:bCs/>
                <w:sz w:val="12"/>
                <w:szCs w:val="12"/>
              </w:rPr>
              <w:t>Снижение износа тепловых сетей и аварийных отключений потребителей тепловой энергии, сокращение тепловых потерь</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BE98D64" w14:textId="5BC5688A" w:rsidR="00D72E8C" w:rsidRPr="00EA3D54" w:rsidRDefault="00D72E8C" w:rsidP="001900C8">
            <w:pPr>
              <w:jc w:val="center"/>
              <w:outlineLvl w:val="0"/>
              <w:rPr>
                <w:bCs/>
                <w:sz w:val="11"/>
                <w:szCs w:val="11"/>
              </w:rPr>
            </w:pPr>
            <w:r w:rsidRPr="00EA3D54">
              <w:rPr>
                <w:bCs/>
                <w:sz w:val="11"/>
                <w:szCs w:val="11"/>
              </w:rPr>
              <w:t xml:space="preserve">Тепловые сети Александровский район, </w:t>
            </w:r>
            <w:r w:rsidRPr="00EA3D54">
              <w:rPr>
                <w:bCs/>
                <w:sz w:val="11"/>
                <w:szCs w:val="11"/>
              </w:rPr>
              <w:br/>
              <w:t>город Струнино</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09E1FE29" w14:textId="1B9E4D61" w:rsidR="00D72E8C" w:rsidRPr="00EA3D54" w:rsidRDefault="00D72E8C" w:rsidP="00150414">
            <w:pPr>
              <w:outlineLvl w:val="0"/>
              <w:rPr>
                <w:bCs/>
                <w:sz w:val="12"/>
                <w:szCs w:val="12"/>
              </w:rPr>
            </w:pPr>
            <w:r w:rsidRPr="00EA3D54">
              <w:rPr>
                <w:sz w:val="12"/>
                <w:szCs w:val="12"/>
              </w:rPr>
              <w:t>СМР</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DE033A6" w14:textId="77777777" w:rsidR="00D72E8C" w:rsidRPr="00EA3D54" w:rsidRDefault="00D72E8C" w:rsidP="001900C8">
            <w:pPr>
              <w:jc w:val="center"/>
              <w:outlineLvl w:val="0"/>
              <w:rPr>
                <w:bCs/>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D2A4F74" w14:textId="77777777" w:rsidR="00D72E8C" w:rsidRPr="00EA3D54" w:rsidRDefault="00D72E8C" w:rsidP="001900C8">
            <w:pPr>
              <w:jc w:val="center"/>
              <w:outlineLvl w:val="0"/>
              <w:rPr>
                <w:bCs/>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B37016A" w14:textId="77777777" w:rsidR="00D72E8C" w:rsidRPr="00EA3D54" w:rsidRDefault="00D72E8C" w:rsidP="001900C8">
            <w:pPr>
              <w:jc w:val="center"/>
              <w:outlineLvl w:val="0"/>
              <w:rPr>
                <w:bCs/>
                <w:sz w:val="12"/>
                <w:szCs w:val="12"/>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483E050B" w14:textId="3D2090EB" w:rsidR="00D72E8C" w:rsidRPr="00EA3D54" w:rsidRDefault="00D72E8C" w:rsidP="001900C8">
            <w:pPr>
              <w:jc w:val="center"/>
              <w:outlineLvl w:val="0"/>
              <w:rPr>
                <w:bCs/>
                <w:sz w:val="12"/>
                <w:szCs w:val="12"/>
              </w:rPr>
            </w:pPr>
            <w:r w:rsidRPr="00EA3D54">
              <w:rPr>
                <w:sz w:val="12"/>
                <w:szCs w:val="12"/>
              </w:rPr>
              <w:t>2030</w:t>
            </w:r>
          </w:p>
        </w:tc>
        <w:tc>
          <w:tcPr>
            <w:tcW w:w="567" w:type="dxa"/>
            <w:tcBorders>
              <w:top w:val="single" w:sz="4" w:space="0" w:color="auto"/>
              <w:left w:val="nil"/>
              <w:bottom w:val="single" w:sz="4" w:space="0" w:color="auto"/>
              <w:right w:val="nil"/>
            </w:tcBorders>
            <w:shd w:val="clear" w:color="000000" w:fill="FFFFFF"/>
            <w:vAlign w:val="center"/>
          </w:tcPr>
          <w:p w14:paraId="0E54400E" w14:textId="25645BAB" w:rsidR="00D72E8C" w:rsidRPr="00EA3D54" w:rsidRDefault="00D72E8C" w:rsidP="001900C8">
            <w:pPr>
              <w:jc w:val="center"/>
              <w:outlineLvl w:val="0"/>
              <w:rPr>
                <w:bCs/>
                <w:sz w:val="12"/>
                <w:szCs w:val="12"/>
              </w:rPr>
            </w:pPr>
            <w:r w:rsidRPr="00EA3D54">
              <w:rPr>
                <w:sz w:val="12"/>
                <w:szCs w:val="12"/>
              </w:rPr>
              <w:t>2032</w:t>
            </w:r>
          </w:p>
        </w:tc>
        <w:tc>
          <w:tcPr>
            <w:tcW w:w="835" w:type="dxa"/>
            <w:tcBorders>
              <w:top w:val="single" w:sz="4" w:space="0" w:color="auto"/>
              <w:left w:val="double" w:sz="4" w:space="0" w:color="auto"/>
              <w:bottom w:val="single" w:sz="4" w:space="0" w:color="auto"/>
              <w:right w:val="double" w:sz="4" w:space="0" w:color="auto"/>
            </w:tcBorders>
            <w:shd w:val="clear" w:color="000000" w:fill="FFFFFF"/>
            <w:vAlign w:val="center"/>
          </w:tcPr>
          <w:p w14:paraId="512A1062" w14:textId="77777777" w:rsidR="00D72E8C" w:rsidRPr="00EA3D54" w:rsidRDefault="00D72E8C" w:rsidP="001900C8">
            <w:pPr>
              <w:jc w:val="center"/>
              <w:outlineLvl w:val="0"/>
              <w:rPr>
                <w:bCs/>
                <w:sz w:val="12"/>
                <w:szCs w:val="12"/>
              </w:rPr>
            </w:pPr>
          </w:p>
        </w:tc>
        <w:tc>
          <w:tcPr>
            <w:tcW w:w="441" w:type="dxa"/>
            <w:vMerge w:val="restart"/>
            <w:tcBorders>
              <w:top w:val="single" w:sz="4" w:space="0" w:color="auto"/>
              <w:left w:val="double" w:sz="4" w:space="0" w:color="auto"/>
              <w:bottom w:val="single" w:sz="4" w:space="0" w:color="auto"/>
              <w:right w:val="single" w:sz="4" w:space="0" w:color="auto"/>
            </w:tcBorders>
            <w:shd w:val="clear" w:color="000000" w:fill="FFFFFF"/>
            <w:vAlign w:val="center"/>
          </w:tcPr>
          <w:p w14:paraId="55C35B63" w14:textId="77777777" w:rsidR="00D72E8C" w:rsidRPr="00EA3D54" w:rsidRDefault="00D72E8C" w:rsidP="001900C8">
            <w:pPr>
              <w:jc w:val="center"/>
              <w:outlineLvl w:val="0"/>
              <w:rPr>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295D25C" w14:textId="77777777" w:rsidR="00D72E8C" w:rsidRPr="00EA3D54" w:rsidRDefault="00D72E8C" w:rsidP="001900C8">
            <w:pPr>
              <w:jc w:val="center"/>
              <w:outlineLvl w:val="0"/>
              <w:rPr>
                <w:bCs/>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8B3F4C2" w14:textId="77777777" w:rsidR="00D72E8C" w:rsidRPr="00EA3D54" w:rsidRDefault="00D72E8C" w:rsidP="001900C8">
            <w:pPr>
              <w:jc w:val="center"/>
              <w:outlineLvl w:val="0"/>
              <w:rPr>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AC16813" w14:textId="77777777" w:rsidR="00D72E8C" w:rsidRPr="00EA3D54" w:rsidRDefault="00D72E8C" w:rsidP="001900C8">
            <w:pPr>
              <w:jc w:val="center"/>
              <w:outlineLvl w:val="0"/>
              <w:rPr>
                <w:bCs/>
                <w:sz w:val="12"/>
                <w:szCs w:val="12"/>
              </w:rPr>
            </w:pPr>
          </w:p>
        </w:tc>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8C2AA8B" w14:textId="77777777" w:rsidR="00D72E8C" w:rsidRPr="00EA3D54" w:rsidRDefault="00D72E8C" w:rsidP="001900C8">
            <w:pPr>
              <w:jc w:val="center"/>
              <w:outlineLvl w:val="0"/>
              <w:rPr>
                <w:bCs/>
                <w:sz w:val="12"/>
                <w:szCs w:val="12"/>
              </w:rPr>
            </w:pPr>
          </w:p>
        </w:tc>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F158A43" w14:textId="77777777" w:rsidR="00D72E8C" w:rsidRPr="00EA3D54" w:rsidRDefault="00D72E8C" w:rsidP="001900C8">
            <w:pPr>
              <w:jc w:val="center"/>
              <w:outlineLvl w:val="0"/>
              <w:rPr>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865F82B" w14:textId="26674DEC" w:rsidR="00D72E8C" w:rsidRPr="00EA3D54" w:rsidRDefault="00D72E8C" w:rsidP="001900C8">
            <w:pPr>
              <w:jc w:val="center"/>
              <w:outlineLvl w:val="0"/>
              <w:rPr>
                <w:bCs/>
                <w:sz w:val="12"/>
                <w:szCs w:val="12"/>
              </w:rPr>
            </w:pPr>
            <w:r w:rsidRPr="00EA3D54">
              <w:rPr>
                <w:bCs/>
                <w:sz w:val="12"/>
                <w:szCs w:val="12"/>
              </w:rPr>
              <w:t>20 000,00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AEE5C92" w14:textId="64252B1A" w:rsidR="00D72E8C" w:rsidRPr="00EA3D54" w:rsidRDefault="00D72E8C" w:rsidP="001900C8">
            <w:pPr>
              <w:jc w:val="center"/>
              <w:outlineLvl w:val="0"/>
              <w:rPr>
                <w:bCs/>
                <w:sz w:val="12"/>
                <w:szCs w:val="12"/>
              </w:rPr>
            </w:pPr>
            <w:r w:rsidRPr="00EA3D54">
              <w:rPr>
                <w:bCs/>
                <w:sz w:val="12"/>
                <w:szCs w:val="12"/>
              </w:rPr>
              <w:t>20 000,00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562036F" w14:textId="00F37285" w:rsidR="00D72E8C" w:rsidRPr="00EA3D54" w:rsidRDefault="00D72E8C" w:rsidP="001900C8">
            <w:pPr>
              <w:jc w:val="center"/>
              <w:outlineLvl w:val="0"/>
              <w:rPr>
                <w:bCs/>
                <w:sz w:val="12"/>
                <w:szCs w:val="12"/>
              </w:rPr>
            </w:pPr>
            <w:r w:rsidRPr="00EA3D54">
              <w:rPr>
                <w:bCs/>
                <w:sz w:val="12"/>
                <w:szCs w:val="12"/>
              </w:rPr>
              <w:t>20 000,00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C2AB495" w14:textId="77777777" w:rsidR="00D72E8C" w:rsidRPr="00EA3D54" w:rsidRDefault="00D72E8C" w:rsidP="001900C8">
            <w:pPr>
              <w:jc w:val="center"/>
              <w:outlineLvl w:val="0"/>
              <w:rPr>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CD9F17E" w14:textId="77777777" w:rsidR="00D72E8C" w:rsidRPr="00EA3D54" w:rsidRDefault="00D72E8C" w:rsidP="001900C8">
            <w:pPr>
              <w:jc w:val="center"/>
              <w:outlineLvl w:val="0"/>
              <w:rPr>
                <w:bCs/>
                <w:sz w:val="12"/>
                <w:szCs w:val="12"/>
              </w:rPr>
            </w:pPr>
          </w:p>
        </w:tc>
        <w:tc>
          <w:tcPr>
            <w:tcW w:w="851" w:type="dxa"/>
            <w:vMerge w:val="restart"/>
            <w:tcBorders>
              <w:top w:val="single" w:sz="4" w:space="0" w:color="auto"/>
              <w:left w:val="single" w:sz="4" w:space="0" w:color="auto"/>
              <w:right w:val="single" w:sz="4" w:space="0" w:color="auto"/>
            </w:tcBorders>
            <w:shd w:val="clear" w:color="000000" w:fill="FFFFFF"/>
            <w:vAlign w:val="center"/>
          </w:tcPr>
          <w:p w14:paraId="7D5538C2" w14:textId="7D3ACA48" w:rsidR="00D72E8C" w:rsidRPr="00EA3D54" w:rsidRDefault="00D72E8C" w:rsidP="001900C8">
            <w:pPr>
              <w:jc w:val="center"/>
              <w:outlineLvl w:val="0"/>
              <w:rPr>
                <w:bCs/>
                <w:sz w:val="12"/>
                <w:szCs w:val="12"/>
              </w:rPr>
            </w:pPr>
          </w:p>
        </w:tc>
      </w:tr>
      <w:tr w:rsidR="00D72E8C" w:rsidRPr="00EA3D54" w14:paraId="3DF9DEE5" w14:textId="77777777" w:rsidTr="00B41C81">
        <w:trPr>
          <w:trHeight w:val="212"/>
        </w:trPr>
        <w:tc>
          <w:tcPr>
            <w:tcW w:w="440" w:type="dxa"/>
            <w:vMerge/>
            <w:tcBorders>
              <w:top w:val="single" w:sz="4" w:space="0" w:color="auto"/>
              <w:left w:val="single" w:sz="4" w:space="0" w:color="auto"/>
              <w:right w:val="single" w:sz="4" w:space="0" w:color="auto"/>
            </w:tcBorders>
            <w:shd w:val="clear" w:color="000000" w:fill="FFFFFF"/>
            <w:vAlign w:val="center"/>
          </w:tcPr>
          <w:p w14:paraId="4B9C5880" w14:textId="77777777" w:rsidR="00D72E8C" w:rsidRPr="00EA3D54" w:rsidRDefault="00D72E8C" w:rsidP="001900C8">
            <w:pPr>
              <w:jc w:val="center"/>
              <w:outlineLvl w:val="0"/>
              <w:rPr>
                <w:b/>
                <w:sz w:val="12"/>
                <w:szCs w:val="12"/>
              </w:rPr>
            </w:pPr>
          </w:p>
        </w:tc>
        <w:tc>
          <w:tcPr>
            <w:tcW w:w="855" w:type="dxa"/>
            <w:vMerge/>
            <w:tcBorders>
              <w:top w:val="single" w:sz="4" w:space="0" w:color="auto"/>
              <w:left w:val="single" w:sz="4" w:space="0" w:color="auto"/>
              <w:right w:val="single" w:sz="4" w:space="0" w:color="auto"/>
            </w:tcBorders>
            <w:shd w:val="clear" w:color="000000" w:fill="FFFFFF"/>
            <w:vAlign w:val="center"/>
          </w:tcPr>
          <w:p w14:paraId="47FC0E20" w14:textId="77777777" w:rsidR="00D72E8C" w:rsidRPr="00EA3D54" w:rsidRDefault="00D72E8C" w:rsidP="001900C8">
            <w:pPr>
              <w:jc w:val="center"/>
              <w:outlineLvl w:val="0"/>
              <w:rPr>
                <w:b/>
                <w:sz w:val="12"/>
                <w:szCs w:val="12"/>
              </w:rPr>
            </w:pPr>
          </w:p>
        </w:tc>
        <w:tc>
          <w:tcPr>
            <w:tcW w:w="1131" w:type="dxa"/>
            <w:vMerge/>
            <w:tcBorders>
              <w:top w:val="single" w:sz="4" w:space="0" w:color="auto"/>
              <w:left w:val="single" w:sz="4" w:space="0" w:color="auto"/>
              <w:right w:val="single" w:sz="4" w:space="0" w:color="auto"/>
            </w:tcBorders>
            <w:shd w:val="clear" w:color="000000" w:fill="FFFFFF"/>
            <w:vAlign w:val="center"/>
          </w:tcPr>
          <w:p w14:paraId="2BB6C37C" w14:textId="77777777" w:rsidR="00D72E8C" w:rsidRPr="00EA3D54" w:rsidRDefault="00D72E8C" w:rsidP="001900C8">
            <w:pPr>
              <w:jc w:val="center"/>
              <w:outlineLvl w:val="0"/>
              <w:rPr>
                <w:b/>
                <w:sz w:val="12"/>
                <w:szCs w:val="12"/>
              </w:rPr>
            </w:pPr>
          </w:p>
        </w:tc>
        <w:tc>
          <w:tcPr>
            <w:tcW w:w="710" w:type="dxa"/>
            <w:vMerge/>
            <w:tcBorders>
              <w:top w:val="single" w:sz="4" w:space="0" w:color="auto"/>
              <w:left w:val="single" w:sz="4" w:space="0" w:color="auto"/>
              <w:right w:val="single" w:sz="4" w:space="0" w:color="auto"/>
            </w:tcBorders>
            <w:shd w:val="clear" w:color="000000" w:fill="FFFFFF"/>
            <w:vAlign w:val="center"/>
          </w:tcPr>
          <w:p w14:paraId="1D762811" w14:textId="77777777" w:rsidR="00D72E8C" w:rsidRPr="00EA3D54" w:rsidRDefault="00D72E8C" w:rsidP="001900C8">
            <w:pPr>
              <w:jc w:val="center"/>
              <w:outlineLvl w:val="0"/>
              <w:rPr>
                <w:b/>
                <w:sz w:val="12"/>
                <w:szCs w:val="12"/>
              </w:rPr>
            </w:pPr>
          </w:p>
        </w:tc>
        <w:tc>
          <w:tcPr>
            <w:tcW w:w="1133" w:type="dxa"/>
            <w:tcBorders>
              <w:top w:val="single" w:sz="4" w:space="0" w:color="auto"/>
              <w:left w:val="single" w:sz="4" w:space="0" w:color="auto"/>
              <w:right w:val="single" w:sz="4" w:space="0" w:color="auto"/>
            </w:tcBorders>
            <w:shd w:val="clear" w:color="000000" w:fill="FFFFFF"/>
            <w:vAlign w:val="center"/>
          </w:tcPr>
          <w:p w14:paraId="58EBDA9B" w14:textId="182AACBE" w:rsidR="00D72E8C" w:rsidRPr="00EA3D54" w:rsidRDefault="00D72E8C" w:rsidP="001900C8">
            <w:pPr>
              <w:jc w:val="center"/>
              <w:outlineLvl w:val="0"/>
              <w:rPr>
                <w:b/>
                <w:sz w:val="12"/>
                <w:szCs w:val="12"/>
              </w:rPr>
            </w:pPr>
            <w:r w:rsidRPr="00EA3D54">
              <w:rPr>
                <w:sz w:val="12"/>
                <w:szCs w:val="12"/>
              </w:rPr>
              <w:t>м,в 1-трубном исч.</w:t>
            </w:r>
          </w:p>
        </w:tc>
        <w:tc>
          <w:tcPr>
            <w:tcW w:w="708" w:type="dxa"/>
            <w:vMerge w:val="restart"/>
            <w:tcBorders>
              <w:top w:val="single" w:sz="4" w:space="0" w:color="auto"/>
              <w:left w:val="single" w:sz="4" w:space="0" w:color="auto"/>
              <w:right w:val="single" w:sz="4" w:space="0" w:color="auto"/>
            </w:tcBorders>
            <w:shd w:val="clear" w:color="000000" w:fill="FFFFFF"/>
            <w:vAlign w:val="center"/>
          </w:tcPr>
          <w:p w14:paraId="6B2E629E" w14:textId="77777777" w:rsidR="00D72E8C" w:rsidRPr="00EA3D54" w:rsidRDefault="00D72E8C" w:rsidP="001900C8">
            <w:pPr>
              <w:jc w:val="center"/>
              <w:outlineLvl w:val="0"/>
              <w:rPr>
                <w:b/>
                <w:sz w:val="12"/>
                <w:szCs w:val="12"/>
              </w:rPr>
            </w:pPr>
          </w:p>
        </w:tc>
        <w:tc>
          <w:tcPr>
            <w:tcW w:w="567" w:type="dxa"/>
            <w:tcBorders>
              <w:top w:val="single" w:sz="4" w:space="0" w:color="auto"/>
              <w:left w:val="single" w:sz="4" w:space="0" w:color="auto"/>
              <w:right w:val="single" w:sz="4" w:space="0" w:color="auto"/>
            </w:tcBorders>
            <w:shd w:val="clear" w:color="000000" w:fill="FFFFFF"/>
            <w:vAlign w:val="center"/>
          </w:tcPr>
          <w:p w14:paraId="6D8A4055" w14:textId="5368B2E3" w:rsidR="00D72E8C" w:rsidRPr="00EA3D54" w:rsidRDefault="00D72E8C" w:rsidP="001900C8">
            <w:pPr>
              <w:jc w:val="center"/>
              <w:outlineLvl w:val="0"/>
              <w:rPr>
                <w:bCs/>
                <w:sz w:val="12"/>
                <w:szCs w:val="12"/>
              </w:rPr>
            </w:pPr>
            <w:r w:rsidRPr="00EA3D54">
              <w:rPr>
                <w:bCs/>
                <w:sz w:val="12"/>
                <w:szCs w:val="12"/>
              </w:rPr>
              <w:t>3302</w:t>
            </w:r>
          </w:p>
        </w:tc>
        <w:tc>
          <w:tcPr>
            <w:tcW w:w="567" w:type="dxa"/>
            <w:tcBorders>
              <w:top w:val="single" w:sz="4" w:space="0" w:color="auto"/>
              <w:left w:val="single" w:sz="4" w:space="0" w:color="auto"/>
              <w:right w:val="single" w:sz="4" w:space="0" w:color="auto"/>
            </w:tcBorders>
            <w:shd w:val="clear" w:color="000000" w:fill="FFFFFF"/>
            <w:vAlign w:val="center"/>
          </w:tcPr>
          <w:p w14:paraId="6BD2DD4F" w14:textId="42AF21E6" w:rsidR="00D72E8C" w:rsidRPr="00EA3D54" w:rsidRDefault="00D72E8C" w:rsidP="001900C8">
            <w:pPr>
              <w:jc w:val="center"/>
              <w:outlineLvl w:val="0"/>
              <w:rPr>
                <w:bCs/>
                <w:sz w:val="12"/>
                <w:szCs w:val="12"/>
              </w:rPr>
            </w:pPr>
            <w:r w:rsidRPr="00EA3D54">
              <w:rPr>
                <w:bCs/>
                <w:sz w:val="12"/>
                <w:szCs w:val="12"/>
              </w:rPr>
              <w:t>3302</w:t>
            </w:r>
          </w:p>
        </w:tc>
        <w:tc>
          <w:tcPr>
            <w:tcW w:w="1134" w:type="dxa"/>
            <w:gridSpan w:val="2"/>
            <w:tcBorders>
              <w:top w:val="single" w:sz="4" w:space="0" w:color="auto"/>
              <w:left w:val="nil"/>
              <w:bottom w:val="single" w:sz="4" w:space="0" w:color="auto"/>
              <w:right w:val="double" w:sz="4" w:space="0" w:color="auto"/>
            </w:tcBorders>
            <w:shd w:val="clear" w:color="000000" w:fill="FFFFFF"/>
            <w:vAlign w:val="center"/>
          </w:tcPr>
          <w:p w14:paraId="5A6441AA" w14:textId="161D6FDD" w:rsidR="00D72E8C" w:rsidRPr="00EA3D54" w:rsidRDefault="00D72E8C" w:rsidP="001900C8">
            <w:pPr>
              <w:jc w:val="center"/>
              <w:outlineLvl w:val="0"/>
              <w:rPr>
                <w:b/>
                <w:sz w:val="12"/>
                <w:szCs w:val="12"/>
              </w:rPr>
            </w:pPr>
            <w:r w:rsidRPr="00EA3D54">
              <w:rPr>
                <w:sz w:val="12"/>
                <w:szCs w:val="12"/>
              </w:rPr>
              <w:t>2032</w:t>
            </w:r>
          </w:p>
        </w:tc>
        <w:tc>
          <w:tcPr>
            <w:tcW w:w="835" w:type="dxa"/>
            <w:vMerge w:val="restart"/>
            <w:tcBorders>
              <w:top w:val="single" w:sz="4" w:space="0" w:color="auto"/>
              <w:left w:val="double" w:sz="4" w:space="0" w:color="auto"/>
            </w:tcBorders>
            <w:vAlign w:val="center"/>
          </w:tcPr>
          <w:p w14:paraId="533808CC" w14:textId="7B45AD9B" w:rsidR="00D72E8C" w:rsidRPr="00EA3D54" w:rsidRDefault="00D72E8C" w:rsidP="004952E5">
            <w:pPr>
              <w:jc w:val="center"/>
              <w:outlineLvl w:val="0"/>
              <w:rPr>
                <w:b/>
                <w:sz w:val="12"/>
                <w:szCs w:val="12"/>
              </w:rPr>
            </w:pPr>
            <w:r w:rsidRPr="00EA3D54">
              <w:rPr>
                <w:b/>
                <w:sz w:val="12"/>
                <w:szCs w:val="12"/>
              </w:rPr>
              <w:t>60 000,00</w:t>
            </w:r>
          </w:p>
        </w:tc>
        <w:tc>
          <w:tcPr>
            <w:tcW w:w="441" w:type="dxa"/>
            <w:vMerge/>
            <w:tcBorders>
              <w:top w:val="single" w:sz="4" w:space="0" w:color="auto"/>
              <w:left w:val="double" w:sz="4" w:space="0" w:color="auto"/>
              <w:right w:val="single" w:sz="4" w:space="0" w:color="auto"/>
            </w:tcBorders>
            <w:shd w:val="clear" w:color="000000" w:fill="FFFFFF"/>
            <w:vAlign w:val="center"/>
          </w:tcPr>
          <w:p w14:paraId="27B6657C" w14:textId="77777777" w:rsidR="00D72E8C" w:rsidRPr="00EA3D54" w:rsidRDefault="00D72E8C" w:rsidP="001900C8">
            <w:pPr>
              <w:jc w:val="center"/>
              <w:outlineLvl w:val="0"/>
              <w:rPr>
                <w:b/>
                <w:sz w:val="12"/>
                <w:szCs w:val="12"/>
              </w:rPr>
            </w:pPr>
          </w:p>
        </w:tc>
        <w:tc>
          <w:tcPr>
            <w:tcW w:w="709" w:type="dxa"/>
            <w:vMerge/>
            <w:tcBorders>
              <w:top w:val="single" w:sz="4" w:space="0" w:color="auto"/>
              <w:left w:val="single" w:sz="4" w:space="0" w:color="auto"/>
              <w:right w:val="single" w:sz="4" w:space="0" w:color="auto"/>
            </w:tcBorders>
            <w:shd w:val="clear" w:color="000000" w:fill="FFFFFF"/>
            <w:vAlign w:val="center"/>
          </w:tcPr>
          <w:p w14:paraId="1B6004B1" w14:textId="77777777" w:rsidR="00D72E8C" w:rsidRPr="00EA3D54" w:rsidRDefault="00D72E8C" w:rsidP="001900C8">
            <w:pPr>
              <w:jc w:val="center"/>
              <w:outlineLvl w:val="0"/>
              <w:rPr>
                <w:b/>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DA0A815" w14:textId="77777777" w:rsidR="00D72E8C" w:rsidRPr="00EA3D54" w:rsidRDefault="00D72E8C" w:rsidP="001900C8">
            <w:pPr>
              <w:jc w:val="center"/>
              <w:outlineLvl w:val="0"/>
              <w:rPr>
                <w:b/>
                <w:sz w:val="12"/>
                <w:szCs w:val="12"/>
              </w:rPr>
            </w:pPr>
          </w:p>
        </w:tc>
        <w:tc>
          <w:tcPr>
            <w:tcW w:w="709" w:type="dxa"/>
            <w:vMerge/>
            <w:tcBorders>
              <w:top w:val="single" w:sz="4" w:space="0" w:color="auto"/>
              <w:left w:val="single" w:sz="4" w:space="0" w:color="auto"/>
              <w:right w:val="single" w:sz="4" w:space="0" w:color="auto"/>
            </w:tcBorders>
            <w:shd w:val="clear" w:color="000000" w:fill="FFFFFF"/>
            <w:vAlign w:val="center"/>
          </w:tcPr>
          <w:p w14:paraId="275D06CC" w14:textId="77777777" w:rsidR="00D72E8C" w:rsidRPr="00EA3D54" w:rsidRDefault="00D72E8C" w:rsidP="001900C8">
            <w:pPr>
              <w:jc w:val="center"/>
              <w:outlineLvl w:val="0"/>
              <w:rPr>
                <w:b/>
                <w:sz w:val="12"/>
                <w:szCs w:val="12"/>
              </w:rPr>
            </w:pPr>
          </w:p>
        </w:tc>
        <w:tc>
          <w:tcPr>
            <w:tcW w:w="551" w:type="dxa"/>
            <w:vMerge/>
            <w:tcBorders>
              <w:top w:val="single" w:sz="4" w:space="0" w:color="auto"/>
              <w:left w:val="single" w:sz="4" w:space="0" w:color="auto"/>
              <w:right w:val="single" w:sz="4" w:space="0" w:color="auto"/>
            </w:tcBorders>
            <w:shd w:val="clear" w:color="000000" w:fill="FFFFFF"/>
            <w:vAlign w:val="center"/>
          </w:tcPr>
          <w:p w14:paraId="36DA796E" w14:textId="77777777" w:rsidR="00D72E8C" w:rsidRPr="00EA3D54" w:rsidRDefault="00D72E8C" w:rsidP="001900C8">
            <w:pPr>
              <w:jc w:val="center"/>
              <w:outlineLvl w:val="0"/>
              <w:rPr>
                <w:b/>
                <w:sz w:val="12"/>
                <w:szCs w:val="12"/>
              </w:rPr>
            </w:pPr>
          </w:p>
        </w:tc>
        <w:tc>
          <w:tcPr>
            <w:tcW w:w="724" w:type="dxa"/>
            <w:vMerge/>
            <w:tcBorders>
              <w:top w:val="single" w:sz="4" w:space="0" w:color="auto"/>
              <w:left w:val="single" w:sz="4" w:space="0" w:color="auto"/>
              <w:right w:val="single" w:sz="4" w:space="0" w:color="auto"/>
            </w:tcBorders>
            <w:shd w:val="clear" w:color="000000" w:fill="FFFFFF"/>
            <w:vAlign w:val="center"/>
          </w:tcPr>
          <w:p w14:paraId="76714913" w14:textId="77777777" w:rsidR="00D72E8C" w:rsidRPr="00EA3D54" w:rsidRDefault="00D72E8C" w:rsidP="001900C8">
            <w:pPr>
              <w:jc w:val="center"/>
              <w:outlineLvl w:val="0"/>
              <w:rPr>
                <w:b/>
                <w:sz w:val="12"/>
                <w:szCs w:val="12"/>
              </w:rPr>
            </w:pPr>
          </w:p>
        </w:tc>
        <w:tc>
          <w:tcPr>
            <w:tcW w:w="709" w:type="dxa"/>
            <w:vMerge/>
            <w:tcBorders>
              <w:top w:val="single" w:sz="4" w:space="0" w:color="auto"/>
              <w:left w:val="single" w:sz="4" w:space="0" w:color="auto"/>
              <w:right w:val="single" w:sz="4" w:space="0" w:color="auto"/>
            </w:tcBorders>
            <w:shd w:val="clear" w:color="000000" w:fill="FFFFFF"/>
            <w:vAlign w:val="center"/>
          </w:tcPr>
          <w:p w14:paraId="730D4F1E" w14:textId="77777777" w:rsidR="00D72E8C" w:rsidRPr="00EA3D54" w:rsidRDefault="00D72E8C" w:rsidP="001900C8">
            <w:pPr>
              <w:jc w:val="center"/>
              <w:outlineLvl w:val="0"/>
              <w:rPr>
                <w:b/>
                <w:sz w:val="12"/>
                <w:szCs w:val="12"/>
              </w:rPr>
            </w:pPr>
          </w:p>
        </w:tc>
        <w:tc>
          <w:tcPr>
            <w:tcW w:w="709" w:type="dxa"/>
            <w:vMerge/>
            <w:tcBorders>
              <w:top w:val="single" w:sz="4" w:space="0" w:color="auto"/>
              <w:left w:val="single" w:sz="4" w:space="0" w:color="auto"/>
              <w:right w:val="single" w:sz="4" w:space="0" w:color="auto"/>
            </w:tcBorders>
            <w:shd w:val="clear" w:color="000000" w:fill="FFFFFF"/>
            <w:vAlign w:val="center"/>
          </w:tcPr>
          <w:p w14:paraId="60A11D6B" w14:textId="77777777" w:rsidR="00D72E8C" w:rsidRPr="00EA3D54" w:rsidRDefault="00D72E8C" w:rsidP="001900C8">
            <w:pPr>
              <w:jc w:val="center"/>
              <w:outlineLvl w:val="0"/>
              <w:rPr>
                <w:b/>
                <w:sz w:val="12"/>
                <w:szCs w:val="12"/>
              </w:rPr>
            </w:pPr>
          </w:p>
        </w:tc>
        <w:tc>
          <w:tcPr>
            <w:tcW w:w="709" w:type="dxa"/>
            <w:vMerge/>
            <w:tcBorders>
              <w:top w:val="single" w:sz="4" w:space="0" w:color="auto"/>
              <w:left w:val="single" w:sz="4" w:space="0" w:color="auto"/>
              <w:right w:val="single" w:sz="4" w:space="0" w:color="auto"/>
            </w:tcBorders>
            <w:shd w:val="clear" w:color="000000" w:fill="FFFFFF"/>
            <w:vAlign w:val="center"/>
          </w:tcPr>
          <w:p w14:paraId="1FF284E3" w14:textId="77777777" w:rsidR="00D72E8C" w:rsidRPr="00EA3D54" w:rsidRDefault="00D72E8C" w:rsidP="001900C8">
            <w:pPr>
              <w:jc w:val="center"/>
              <w:outlineLvl w:val="0"/>
              <w:rPr>
                <w:b/>
                <w:sz w:val="12"/>
                <w:szCs w:val="12"/>
              </w:rPr>
            </w:pPr>
          </w:p>
        </w:tc>
        <w:tc>
          <w:tcPr>
            <w:tcW w:w="708" w:type="dxa"/>
            <w:vMerge/>
            <w:tcBorders>
              <w:top w:val="single" w:sz="4" w:space="0" w:color="auto"/>
              <w:left w:val="single" w:sz="4" w:space="0" w:color="auto"/>
              <w:right w:val="single" w:sz="4" w:space="0" w:color="auto"/>
            </w:tcBorders>
            <w:shd w:val="clear" w:color="000000" w:fill="FFFFFF"/>
            <w:vAlign w:val="center"/>
          </w:tcPr>
          <w:p w14:paraId="35E0CB56" w14:textId="77777777" w:rsidR="00D72E8C" w:rsidRPr="00EA3D54" w:rsidRDefault="00D72E8C" w:rsidP="001900C8">
            <w:pPr>
              <w:jc w:val="center"/>
              <w:outlineLvl w:val="0"/>
              <w:rPr>
                <w:b/>
                <w:sz w:val="12"/>
                <w:szCs w:val="12"/>
              </w:rPr>
            </w:pPr>
          </w:p>
        </w:tc>
        <w:tc>
          <w:tcPr>
            <w:tcW w:w="709" w:type="dxa"/>
            <w:vMerge/>
            <w:tcBorders>
              <w:top w:val="single" w:sz="4" w:space="0" w:color="auto"/>
              <w:left w:val="single" w:sz="4" w:space="0" w:color="auto"/>
              <w:right w:val="single" w:sz="4" w:space="0" w:color="auto"/>
            </w:tcBorders>
            <w:shd w:val="clear" w:color="000000" w:fill="FFFFFF"/>
            <w:vAlign w:val="center"/>
          </w:tcPr>
          <w:p w14:paraId="20F68029" w14:textId="77777777" w:rsidR="00D72E8C" w:rsidRPr="00EA3D54" w:rsidRDefault="00D72E8C" w:rsidP="001900C8">
            <w:pPr>
              <w:jc w:val="center"/>
              <w:outlineLvl w:val="0"/>
              <w:rPr>
                <w:b/>
                <w:sz w:val="12"/>
                <w:szCs w:val="12"/>
              </w:rPr>
            </w:pPr>
          </w:p>
        </w:tc>
        <w:tc>
          <w:tcPr>
            <w:tcW w:w="851" w:type="dxa"/>
            <w:vMerge/>
            <w:tcBorders>
              <w:left w:val="single" w:sz="4" w:space="0" w:color="auto"/>
              <w:right w:val="single" w:sz="4" w:space="0" w:color="auto"/>
            </w:tcBorders>
            <w:shd w:val="clear" w:color="000000" w:fill="FFFFFF"/>
            <w:vAlign w:val="center"/>
          </w:tcPr>
          <w:p w14:paraId="558081A1" w14:textId="3635DE42" w:rsidR="00D72E8C" w:rsidRPr="00EA3D54" w:rsidRDefault="00D72E8C" w:rsidP="001900C8">
            <w:pPr>
              <w:jc w:val="center"/>
              <w:outlineLvl w:val="0"/>
              <w:rPr>
                <w:b/>
                <w:sz w:val="12"/>
                <w:szCs w:val="12"/>
              </w:rPr>
            </w:pPr>
          </w:p>
        </w:tc>
      </w:tr>
      <w:tr w:rsidR="00D72E8C" w:rsidRPr="00EA3D54" w14:paraId="406B68C9" w14:textId="77777777" w:rsidTr="00C830C9">
        <w:trPr>
          <w:trHeight w:val="212"/>
        </w:trPr>
        <w:tc>
          <w:tcPr>
            <w:tcW w:w="440" w:type="dxa"/>
            <w:vMerge/>
            <w:tcBorders>
              <w:left w:val="single" w:sz="4" w:space="0" w:color="auto"/>
              <w:bottom w:val="single" w:sz="4" w:space="0" w:color="auto"/>
              <w:right w:val="single" w:sz="4" w:space="0" w:color="auto"/>
            </w:tcBorders>
            <w:shd w:val="clear" w:color="000000" w:fill="FFFFFF"/>
            <w:vAlign w:val="center"/>
          </w:tcPr>
          <w:p w14:paraId="5ABA7993" w14:textId="77777777" w:rsidR="00D72E8C" w:rsidRPr="00EA3D54" w:rsidRDefault="00D72E8C" w:rsidP="001900C8">
            <w:pPr>
              <w:jc w:val="center"/>
              <w:outlineLvl w:val="0"/>
              <w:rPr>
                <w:b/>
                <w:sz w:val="12"/>
                <w:szCs w:val="12"/>
              </w:rPr>
            </w:pPr>
          </w:p>
        </w:tc>
        <w:tc>
          <w:tcPr>
            <w:tcW w:w="855" w:type="dxa"/>
            <w:vMerge/>
            <w:tcBorders>
              <w:left w:val="single" w:sz="4" w:space="0" w:color="auto"/>
              <w:bottom w:val="single" w:sz="4" w:space="0" w:color="auto"/>
              <w:right w:val="single" w:sz="4" w:space="0" w:color="auto"/>
            </w:tcBorders>
            <w:shd w:val="clear" w:color="000000" w:fill="FFFFFF"/>
            <w:vAlign w:val="center"/>
          </w:tcPr>
          <w:p w14:paraId="3ED6D87D" w14:textId="77777777" w:rsidR="00D72E8C" w:rsidRPr="00EA3D54" w:rsidRDefault="00D72E8C" w:rsidP="001900C8">
            <w:pPr>
              <w:jc w:val="center"/>
              <w:outlineLvl w:val="0"/>
              <w:rPr>
                <w:b/>
                <w:sz w:val="12"/>
                <w:szCs w:val="12"/>
              </w:rPr>
            </w:pPr>
          </w:p>
        </w:tc>
        <w:tc>
          <w:tcPr>
            <w:tcW w:w="1131" w:type="dxa"/>
            <w:vMerge/>
            <w:tcBorders>
              <w:left w:val="single" w:sz="4" w:space="0" w:color="auto"/>
              <w:bottom w:val="single" w:sz="4" w:space="0" w:color="auto"/>
              <w:right w:val="single" w:sz="4" w:space="0" w:color="auto"/>
            </w:tcBorders>
            <w:shd w:val="clear" w:color="000000" w:fill="FFFFFF"/>
            <w:vAlign w:val="center"/>
          </w:tcPr>
          <w:p w14:paraId="533C1651" w14:textId="77777777" w:rsidR="00D72E8C" w:rsidRPr="00EA3D54" w:rsidRDefault="00D72E8C" w:rsidP="001900C8">
            <w:pPr>
              <w:jc w:val="center"/>
              <w:outlineLvl w:val="0"/>
              <w:rPr>
                <w:b/>
                <w:sz w:val="12"/>
                <w:szCs w:val="12"/>
              </w:rPr>
            </w:pPr>
          </w:p>
        </w:tc>
        <w:tc>
          <w:tcPr>
            <w:tcW w:w="710" w:type="dxa"/>
            <w:vMerge/>
            <w:tcBorders>
              <w:left w:val="single" w:sz="4" w:space="0" w:color="auto"/>
              <w:bottom w:val="single" w:sz="4" w:space="0" w:color="auto"/>
              <w:right w:val="single" w:sz="4" w:space="0" w:color="auto"/>
            </w:tcBorders>
            <w:shd w:val="clear" w:color="000000" w:fill="FFFFFF"/>
            <w:vAlign w:val="center"/>
          </w:tcPr>
          <w:p w14:paraId="4330F246" w14:textId="77777777" w:rsidR="00D72E8C" w:rsidRPr="00EA3D54" w:rsidRDefault="00D72E8C" w:rsidP="001900C8">
            <w:pPr>
              <w:jc w:val="center"/>
              <w:outlineLvl w:val="0"/>
              <w:rPr>
                <w:b/>
                <w:sz w:val="12"/>
                <w:szCs w:val="12"/>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47CB40E5" w14:textId="787283B4" w:rsidR="00D72E8C" w:rsidRPr="00EA3D54" w:rsidRDefault="00D72E8C" w:rsidP="001900C8">
            <w:pPr>
              <w:jc w:val="center"/>
              <w:outlineLvl w:val="0"/>
              <w:rPr>
                <w:b/>
                <w:sz w:val="12"/>
                <w:szCs w:val="12"/>
              </w:rPr>
            </w:pPr>
          </w:p>
        </w:tc>
        <w:tc>
          <w:tcPr>
            <w:tcW w:w="708" w:type="dxa"/>
            <w:vMerge/>
            <w:tcBorders>
              <w:left w:val="single" w:sz="4" w:space="0" w:color="auto"/>
              <w:bottom w:val="single" w:sz="4" w:space="0" w:color="auto"/>
              <w:right w:val="single" w:sz="4" w:space="0" w:color="auto"/>
            </w:tcBorders>
            <w:shd w:val="clear" w:color="000000" w:fill="FFFFFF"/>
            <w:vAlign w:val="center"/>
          </w:tcPr>
          <w:p w14:paraId="5B856662" w14:textId="77777777" w:rsidR="00D72E8C" w:rsidRPr="00EA3D54" w:rsidRDefault="00D72E8C" w:rsidP="001900C8">
            <w:pPr>
              <w:jc w:val="center"/>
              <w:outlineLvl w:val="0"/>
              <w:rPr>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7B5AB99" w14:textId="77777777" w:rsidR="00D72E8C" w:rsidRPr="00EA3D54" w:rsidRDefault="00D72E8C" w:rsidP="001900C8">
            <w:pPr>
              <w:jc w:val="center"/>
              <w:outlineLvl w:val="0"/>
              <w:rPr>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F84D8EE" w14:textId="77777777" w:rsidR="00D72E8C" w:rsidRPr="00EA3D54" w:rsidRDefault="00D72E8C" w:rsidP="001900C8">
            <w:pPr>
              <w:jc w:val="center"/>
              <w:outlineLvl w:val="0"/>
              <w:rPr>
                <w:b/>
                <w:sz w:val="12"/>
                <w:szCs w:val="12"/>
              </w:rPr>
            </w:pPr>
          </w:p>
        </w:tc>
        <w:tc>
          <w:tcPr>
            <w:tcW w:w="1134" w:type="dxa"/>
            <w:gridSpan w:val="2"/>
            <w:tcBorders>
              <w:top w:val="single" w:sz="4" w:space="0" w:color="auto"/>
              <w:left w:val="nil"/>
              <w:bottom w:val="single" w:sz="4" w:space="0" w:color="auto"/>
              <w:right w:val="double" w:sz="4" w:space="0" w:color="auto"/>
            </w:tcBorders>
            <w:shd w:val="clear" w:color="000000" w:fill="FFFFFF"/>
            <w:vAlign w:val="center"/>
          </w:tcPr>
          <w:p w14:paraId="105CBF81" w14:textId="0259225E" w:rsidR="00D72E8C" w:rsidRPr="00EA3D54" w:rsidRDefault="00D72E8C" w:rsidP="001900C8">
            <w:pPr>
              <w:jc w:val="center"/>
              <w:outlineLvl w:val="0"/>
              <w:rPr>
                <w:b/>
                <w:sz w:val="12"/>
                <w:szCs w:val="12"/>
              </w:rPr>
            </w:pPr>
            <w:r w:rsidRPr="00EA3D54">
              <w:rPr>
                <w:sz w:val="12"/>
                <w:szCs w:val="12"/>
              </w:rPr>
              <w:t>2032</w:t>
            </w:r>
          </w:p>
        </w:tc>
        <w:tc>
          <w:tcPr>
            <w:tcW w:w="835" w:type="dxa"/>
            <w:vMerge/>
            <w:tcBorders>
              <w:left w:val="double" w:sz="4" w:space="0" w:color="auto"/>
              <w:bottom w:val="single" w:sz="4" w:space="0" w:color="auto"/>
            </w:tcBorders>
          </w:tcPr>
          <w:p w14:paraId="512B76F4" w14:textId="77777777" w:rsidR="00D72E8C" w:rsidRPr="00EA3D54" w:rsidRDefault="00D72E8C" w:rsidP="001900C8">
            <w:pPr>
              <w:jc w:val="center"/>
              <w:outlineLvl w:val="0"/>
              <w:rPr>
                <w:b/>
                <w:sz w:val="12"/>
                <w:szCs w:val="12"/>
              </w:rPr>
            </w:pPr>
          </w:p>
        </w:tc>
        <w:tc>
          <w:tcPr>
            <w:tcW w:w="441" w:type="dxa"/>
            <w:vMerge/>
            <w:tcBorders>
              <w:left w:val="double" w:sz="4" w:space="0" w:color="auto"/>
              <w:bottom w:val="single" w:sz="4" w:space="0" w:color="auto"/>
              <w:right w:val="single" w:sz="4" w:space="0" w:color="auto"/>
            </w:tcBorders>
            <w:shd w:val="clear" w:color="000000" w:fill="FFFFFF"/>
            <w:vAlign w:val="center"/>
          </w:tcPr>
          <w:p w14:paraId="0B7F463C" w14:textId="77777777" w:rsidR="00D72E8C" w:rsidRPr="00EA3D54" w:rsidRDefault="00D72E8C" w:rsidP="001900C8">
            <w:pPr>
              <w:jc w:val="center"/>
              <w:outlineLvl w:val="0"/>
              <w:rPr>
                <w:b/>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2CB62C3D" w14:textId="77777777" w:rsidR="00D72E8C" w:rsidRPr="00EA3D54" w:rsidRDefault="00D72E8C" w:rsidP="001900C8">
            <w:pPr>
              <w:jc w:val="center"/>
              <w:outlineLvl w:val="0"/>
              <w:rPr>
                <w:b/>
                <w:sz w:val="12"/>
                <w:szCs w:val="12"/>
              </w:rPr>
            </w:pPr>
          </w:p>
        </w:tc>
        <w:tc>
          <w:tcPr>
            <w:tcW w:w="567" w:type="dxa"/>
            <w:vMerge/>
            <w:tcBorders>
              <w:left w:val="single" w:sz="4" w:space="0" w:color="auto"/>
              <w:bottom w:val="single" w:sz="4" w:space="0" w:color="auto"/>
              <w:right w:val="single" w:sz="4" w:space="0" w:color="auto"/>
            </w:tcBorders>
            <w:shd w:val="clear" w:color="000000" w:fill="FFFFFF"/>
            <w:vAlign w:val="center"/>
          </w:tcPr>
          <w:p w14:paraId="63CBDBBA" w14:textId="77777777" w:rsidR="00D72E8C" w:rsidRPr="00EA3D54" w:rsidRDefault="00D72E8C" w:rsidP="001900C8">
            <w:pPr>
              <w:jc w:val="center"/>
              <w:outlineLvl w:val="0"/>
              <w:rPr>
                <w:b/>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1EB957EC" w14:textId="77777777" w:rsidR="00D72E8C" w:rsidRPr="00EA3D54" w:rsidRDefault="00D72E8C" w:rsidP="001900C8">
            <w:pPr>
              <w:jc w:val="center"/>
              <w:outlineLvl w:val="0"/>
              <w:rPr>
                <w:b/>
                <w:sz w:val="12"/>
                <w:szCs w:val="12"/>
              </w:rPr>
            </w:pPr>
          </w:p>
        </w:tc>
        <w:tc>
          <w:tcPr>
            <w:tcW w:w="551" w:type="dxa"/>
            <w:vMerge/>
            <w:tcBorders>
              <w:left w:val="single" w:sz="4" w:space="0" w:color="auto"/>
              <w:bottom w:val="single" w:sz="4" w:space="0" w:color="auto"/>
              <w:right w:val="single" w:sz="4" w:space="0" w:color="auto"/>
            </w:tcBorders>
            <w:shd w:val="clear" w:color="000000" w:fill="FFFFFF"/>
            <w:vAlign w:val="center"/>
          </w:tcPr>
          <w:p w14:paraId="476EBB0C" w14:textId="77777777" w:rsidR="00D72E8C" w:rsidRPr="00EA3D54" w:rsidRDefault="00D72E8C" w:rsidP="001900C8">
            <w:pPr>
              <w:jc w:val="center"/>
              <w:outlineLvl w:val="0"/>
              <w:rPr>
                <w:b/>
                <w:sz w:val="12"/>
                <w:szCs w:val="12"/>
              </w:rPr>
            </w:pPr>
          </w:p>
        </w:tc>
        <w:tc>
          <w:tcPr>
            <w:tcW w:w="724" w:type="dxa"/>
            <w:vMerge/>
            <w:tcBorders>
              <w:left w:val="single" w:sz="4" w:space="0" w:color="auto"/>
              <w:bottom w:val="single" w:sz="4" w:space="0" w:color="auto"/>
              <w:right w:val="single" w:sz="4" w:space="0" w:color="auto"/>
            </w:tcBorders>
            <w:shd w:val="clear" w:color="000000" w:fill="FFFFFF"/>
            <w:vAlign w:val="center"/>
          </w:tcPr>
          <w:p w14:paraId="7E0A8BAE" w14:textId="77777777" w:rsidR="00D72E8C" w:rsidRPr="00EA3D54" w:rsidRDefault="00D72E8C" w:rsidP="001900C8">
            <w:pPr>
              <w:jc w:val="center"/>
              <w:outlineLvl w:val="0"/>
              <w:rPr>
                <w:b/>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759D879F" w14:textId="77777777" w:rsidR="00D72E8C" w:rsidRPr="00EA3D54" w:rsidRDefault="00D72E8C" w:rsidP="001900C8">
            <w:pPr>
              <w:jc w:val="center"/>
              <w:outlineLvl w:val="0"/>
              <w:rPr>
                <w:b/>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3768D0E1" w14:textId="77777777" w:rsidR="00D72E8C" w:rsidRPr="00EA3D54" w:rsidRDefault="00D72E8C" w:rsidP="001900C8">
            <w:pPr>
              <w:jc w:val="center"/>
              <w:outlineLvl w:val="0"/>
              <w:rPr>
                <w:b/>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4B2213CA" w14:textId="77777777" w:rsidR="00D72E8C" w:rsidRPr="00EA3D54" w:rsidRDefault="00D72E8C" w:rsidP="001900C8">
            <w:pPr>
              <w:jc w:val="center"/>
              <w:outlineLvl w:val="0"/>
              <w:rPr>
                <w:b/>
                <w:sz w:val="12"/>
                <w:szCs w:val="12"/>
              </w:rPr>
            </w:pPr>
          </w:p>
        </w:tc>
        <w:tc>
          <w:tcPr>
            <w:tcW w:w="708" w:type="dxa"/>
            <w:vMerge/>
            <w:tcBorders>
              <w:left w:val="single" w:sz="4" w:space="0" w:color="auto"/>
              <w:bottom w:val="single" w:sz="4" w:space="0" w:color="auto"/>
              <w:right w:val="single" w:sz="4" w:space="0" w:color="auto"/>
            </w:tcBorders>
            <w:shd w:val="clear" w:color="000000" w:fill="FFFFFF"/>
            <w:vAlign w:val="center"/>
          </w:tcPr>
          <w:p w14:paraId="755E143B" w14:textId="77777777" w:rsidR="00D72E8C" w:rsidRPr="00EA3D54" w:rsidRDefault="00D72E8C" w:rsidP="001900C8">
            <w:pPr>
              <w:jc w:val="center"/>
              <w:outlineLvl w:val="0"/>
              <w:rPr>
                <w:b/>
                <w:sz w:val="12"/>
                <w:szCs w:val="12"/>
              </w:rPr>
            </w:pPr>
          </w:p>
        </w:tc>
        <w:tc>
          <w:tcPr>
            <w:tcW w:w="709" w:type="dxa"/>
            <w:vMerge/>
            <w:tcBorders>
              <w:left w:val="single" w:sz="4" w:space="0" w:color="auto"/>
              <w:bottom w:val="single" w:sz="4" w:space="0" w:color="auto"/>
              <w:right w:val="single" w:sz="4" w:space="0" w:color="auto"/>
            </w:tcBorders>
            <w:shd w:val="clear" w:color="000000" w:fill="FFFFFF"/>
            <w:vAlign w:val="center"/>
          </w:tcPr>
          <w:p w14:paraId="4E5A5298" w14:textId="77777777" w:rsidR="00D72E8C" w:rsidRPr="00EA3D54" w:rsidRDefault="00D72E8C" w:rsidP="001900C8">
            <w:pPr>
              <w:jc w:val="center"/>
              <w:outlineLvl w:val="0"/>
              <w:rPr>
                <w:b/>
                <w:sz w:val="12"/>
                <w:szCs w:val="12"/>
              </w:rPr>
            </w:pPr>
          </w:p>
        </w:tc>
        <w:tc>
          <w:tcPr>
            <w:tcW w:w="851" w:type="dxa"/>
            <w:vMerge/>
            <w:tcBorders>
              <w:left w:val="single" w:sz="4" w:space="0" w:color="auto"/>
              <w:bottom w:val="single" w:sz="4" w:space="0" w:color="auto"/>
              <w:right w:val="single" w:sz="4" w:space="0" w:color="auto"/>
            </w:tcBorders>
            <w:shd w:val="clear" w:color="000000" w:fill="FFFFFF"/>
            <w:vAlign w:val="center"/>
          </w:tcPr>
          <w:p w14:paraId="35E8D620" w14:textId="4410FCAE" w:rsidR="00D72E8C" w:rsidRPr="00EA3D54" w:rsidRDefault="00D72E8C" w:rsidP="001900C8">
            <w:pPr>
              <w:jc w:val="center"/>
              <w:outlineLvl w:val="0"/>
              <w:rPr>
                <w:b/>
                <w:sz w:val="12"/>
                <w:szCs w:val="12"/>
              </w:rPr>
            </w:pPr>
          </w:p>
        </w:tc>
      </w:tr>
      <w:tr w:rsidR="00C830C9" w:rsidRPr="00EA3D54" w14:paraId="21B0CB12" w14:textId="77777777" w:rsidTr="00C830C9">
        <w:trPr>
          <w:trHeight w:val="212"/>
        </w:trPr>
        <w:tc>
          <w:tcPr>
            <w:tcW w:w="6111"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B74FEE" w14:textId="681092CA" w:rsidR="00D72E8C" w:rsidRPr="00EA3D54" w:rsidRDefault="00D72E8C" w:rsidP="00F554F6">
            <w:pPr>
              <w:outlineLvl w:val="0"/>
              <w:rPr>
                <w:b/>
                <w:sz w:val="12"/>
                <w:szCs w:val="12"/>
              </w:rPr>
            </w:pPr>
            <w:r w:rsidRPr="00EA3D54">
              <w:rPr>
                <w:b/>
                <w:sz w:val="12"/>
                <w:szCs w:val="12"/>
              </w:rPr>
              <w:t>Итого по группе 1:</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571DFF" w14:textId="56F3584B" w:rsidR="00D72E8C" w:rsidRPr="00EA3D54" w:rsidRDefault="00D72E8C" w:rsidP="00F554F6">
            <w:pPr>
              <w:jc w:val="center"/>
              <w:outlineLvl w:val="0"/>
              <w:rPr>
                <w:sz w:val="12"/>
                <w:szCs w:val="12"/>
              </w:rPr>
            </w:pPr>
            <w:r w:rsidRPr="00EA3D54">
              <w:rPr>
                <w:sz w:val="12"/>
                <w:szCs w:val="12"/>
              </w:rPr>
              <w:t>2030</w:t>
            </w:r>
          </w:p>
        </w:tc>
        <w:tc>
          <w:tcPr>
            <w:tcW w:w="567" w:type="dxa"/>
            <w:tcBorders>
              <w:top w:val="single" w:sz="4" w:space="0" w:color="auto"/>
              <w:left w:val="single" w:sz="4" w:space="0" w:color="auto"/>
              <w:bottom w:val="single" w:sz="4" w:space="0" w:color="auto"/>
              <w:right w:val="double" w:sz="4" w:space="0" w:color="auto"/>
            </w:tcBorders>
            <w:shd w:val="clear" w:color="auto" w:fill="A6A6A6" w:themeFill="background1" w:themeFillShade="A6"/>
            <w:vAlign w:val="center"/>
          </w:tcPr>
          <w:p w14:paraId="7A822936" w14:textId="7A700398" w:rsidR="00D72E8C" w:rsidRPr="00EA3D54" w:rsidRDefault="00D72E8C" w:rsidP="00F554F6">
            <w:pPr>
              <w:jc w:val="center"/>
              <w:outlineLvl w:val="0"/>
              <w:rPr>
                <w:sz w:val="12"/>
                <w:szCs w:val="12"/>
              </w:rPr>
            </w:pPr>
            <w:r w:rsidRPr="00EA3D54">
              <w:rPr>
                <w:sz w:val="12"/>
                <w:szCs w:val="12"/>
              </w:rPr>
              <w:t>20</w:t>
            </w:r>
            <w:r w:rsidR="00530FCF" w:rsidRPr="00EA3D54">
              <w:rPr>
                <w:sz w:val="12"/>
                <w:szCs w:val="12"/>
              </w:rPr>
              <w:t>32</w:t>
            </w:r>
          </w:p>
        </w:tc>
        <w:tc>
          <w:tcPr>
            <w:tcW w:w="835" w:type="dxa"/>
            <w:tcBorders>
              <w:top w:val="single" w:sz="4" w:space="0" w:color="auto"/>
              <w:left w:val="double" w:sz="4" w:space="0" w:color="auto"/>
              <w:bottom w:val="single" w:sz="4" w:space="0" w:color="auto"/>
              <w:right w:val="double" w:sz="4" w:space="0" w:color="auto"/>
            </w:tcBorders>
            <w:shd w:val="clear" w:color="auto" w:fill="A6A6A6" w:themeFill="background1" w:themeFillShade="A6"/>
            <w:vAlign w:val="center"/>
          </w:tcPr>
          <w:p w14:paraId="6E73EEF5" w14:textId="3B221AB4" w:rsidR="00D72E8C" w:rsidRPr="00EA3D54" w:rsidRDefault="00D72E8C" w:rsidP="004952E5">
            <w:pPr>
              <w:jc w:val="center"/>
              <w:outlineLvl w:val="0"/>
              <w:rPr>
                <w:b/>
                <w:sz w:val="12"/>
                <w:szCs w:val="12"/>
              </w:rPr>
            </w:pPr>
            <w:r w:rsidRPr="00EA3D54">
              <w:rPr>
                <w:b/>
                <w:sz w:val="12"/>
                <w:szCs w:val="12"/>
              </w:rPr>
              <w:t>60 000,00</w:t>
            </w:r>
          </w:p>
        </w:tc>
        <w:tc>
          <w:tcPr>
            <w:tcW w:w="441" w:type="dxa"/>
            <w:tcBorders>
              <w:top w:val="single" w:sz="4" w:space="0" w:color="auto"/>
              <w:left w:val="double" w:sz="4" w:space="0" w:color="auto"/>
              <w:bottom w:val="single" w:sz="4" w:space="0" w:color="auto"/>
              <w:right w:val="single" w:sz="4" w:space="0" w:color="auto"/>
            </w:tcBorders>
            <w:shd w:val="clear" w:color="auto" w:fill="A6A6A6" w:themeFill="background1" w:themeFillShade="A6"/>
            <w:vAlign w:val="center"/>
          </w:tcPr>
          <w:p w14:paraId="70A30E09" w14:textId="00B1A113" w:rsidR="00D72E8C" w:rsidRPr="00EA3D54" w:rsidRDefault="00D72E8C" w:rsidP="00F554F6">
            <w:pPr>
              <w:jc w:val="center"/>
              <w:outlineLvl w:val="0"/>
              <w:rPr>
                <w:b/>
                <w:sz w:val="12"/>
                <w:szCs w:val="12"/>
              </w:rPr>
            </w:pPr>
            <w:r w:rsidRPr="00EA3D54">
              <w:rPr>
                <w:b/>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5E51CD" w14:textId="397D12BF" w:rsidR="00D72E8C" w:rsidRPr="00EA3D54" w:rsidRDefault="00D72E8C" w:rsidP="00F554F6">
            <w:pPr>
              <w:jc w:val="center"/>
              <w:outlineLvl w:val="0"/>
              <w:rPr>
                <w:b/>
                <w:sz w:val="12"/>
                <w:szCs w:val="12"/>
              </w:rPr>
            </w:pPr>
            <w:r w:rsidRPr="00EA3D54">
              <w:rPr>
                <w:b/>
                <w:sz w:val="12"/>
                <w:szCs w:val="12"/>
              </w:rPr>
              <w:t>-</w:t>
            </w: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F74F9EB" w14:textId="0E44EFC0" w:rsidR="00D72E8C" w:rsidRPr="00EA3D54" w:rsidRDefault="00D72E8C" w:rsidP="00F554F6">
            <w:pPr>
              <w:jc w:val="center"/>
              <w:outlineLvl w:val="0"/>
              <w:rPr>
                <w:b/>
                <w:sz w:val="12"/>
                <w:szCs w:val="12"/>
              </w:rPr>
            </w:pPr>
            <w:r w:rsidRPr="00EA3D54">
              <w:rPr>
                <w:b/>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A47B0B" w14:textId="05AE46D6" w:rsidR="00D72E8C" w:rsidRPr="00EA3D54" w:rsidRDefault="00D72E8C" w:rsidP="00F554F6">
            <w:pPr>
              <w:jc w:val="center"/>
              <w:outlineLvl w:val="0"/>
              <w:rPr>
                <w:b/>
                <w:sz w:val="12"/>
                <w:szCs w:val="12"/>
              </w:rPr>
            </w:pPr>
            <w:r w:rsidRPr="00EA3D54">
              <w:rPr>
                <w:b/>
                <w:sz w:val="12"/>
                <w:szCs w:val="12"/>
              </w:rPr>
              <w:t>-</w:t>
            </w:r>
          </w:p>
        </w:tc>
        <w:tc>
          <w:tcPr>
            <w:tcW w:w="5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114A90" w14:textId="09E0280F" w:rsidR="00D72E8C" w:rsidRPr="00EA3D54" w:rsidRDefault="00D72E8C" w:rsidP="00F554F6">
            <w:pPr>
              <w:jc w:val="center"/>
              <w:outlineLvl w:val="0"/>
              <w:rPr>
                <w:b/>
                <w:sz w:val="12"/>
                <w:szCs w:val="12"/>
              </w:rPr>
            </w:pPr>
            <w:r w:rsidRPr="00EA3D54">
              <w:rPr>
                <w:b/>
                <w:sz w:val="12"/>
                <w:szCs w:val="12"/>
              </w:rPr>
              <w:t>-</w:t>
            </w:r>
          </w:p>
        </w:tc>
        <w:tc>
          <w:tcPr>
            <w:tcW w:w="7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662991" w14:textId="776D7048" w:rsidR="00D72E8C" w:rsidRPr="00EA3D54" w:rsidRDefault="00D72E8C" w:rsidP="00F554F6">
            <w:pPr>
              <w:jc w:val="center"/>
              <w:outlineLvl w:val="0"/>
              <w:rPr>
                <w:b/>
                <w:sz w:val="12"/>
                <w:szCs w:val="12"/>
              </w:rPr>
            </w:pPr>
            <w:r w:rsidRPr="00EA3D54">
              <w:rPr>
                <w:b/>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555C71" w14:textId="167D0547" w:rsidR="00D72E8C" w:rsidRPr="00EA3D54" w:rsidRDefault="00D72E8C" w:rsidP="00F554F6">
            <w:pPr>
              <w:jc w:val="center"/>
              <w:outlineLvl w:val="0"/>
              <w:rPr>
                <w:b/>
                <w:sz w:val="12"/>
                <w:szCs w:val="12"/>
              </w:rPr>
            </w:pPr>
            <w:r w:rsidRPr="00EA3D54">
              <w:rPr>
                <w:b/>
                <w:sz w:val="12"/>
                <w:szCs w:val="12"/>
              </w:rPr>
              <w:t>20 000,00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C840CD" w14:textId="554027AB" w:rsidR="00D72E8C" w:rsidRPr="00EA3D54" w:rsidRDefault="00D72E8C" w:rsidP="00F554F6">
            <w:pPr>
              <w:jc w:val="center"/>
              <w:outlineLvl w:val="0"/>
              <w:rPr>
                <w:b/>
                <w:sz w:val="12"/>
                <w:szCs w:val="12"/>
              </w:rPr>
            </w:pPr>
            <w:r w:rsidRPr="00EA3D54">
              <w:rPr>
                <w:b/>
                <w:sz w:val="12"/>
                <w:szCs w:val="12"/>
              </w:rPr>
              <w:t>20 000,00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6AEBF0" w14:textId="193EBD47" w:rsidR="00D72E8C" w:rsidRPr="00EA3D54" w:rsidRDefault="00D72E8C" w:rsidP="00F554F6">
            <w:pPr>
              <w:jc w:val="center"/>
              <w:outlineLvl w:val="0"/>
              <w:rPr>
                <w:b/>
                <w:sz w:val="12"/>
                <w:szCs w:val="12"/>
              </w:rPr>
            </w:pPr>
            <w:r w:rsidRPr="00EA3D54">
              <w:rPr>
                <w:b/>
                <w:sz w:val="12"/>
                <w:szCs w:val="12"/>
              </w:rPr>
              <w:t>20 000,00</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EA2C81" w14:textId="3C797A22" w:rsidR="00D72E8C" w:rsidRPr="00EA3D54" w:rsidRDefault="00D72E8C" w:rsidP="00F554F6">
            <w:pPr>
              <w:jc w:val="center"/>
              <w:outlineLvl w:val="0"/>
              <w:rPr>
                <w:b/>
                <w:sz w:val="12"/>
                <w:szCs w:val="12"/>
              </w:rPr>
            </w:pPr>
            <w:r w:rsidRPr="00EA3D54">
              <w:rPr>
                <w:b/>
                <w:sz w:val="12"/>
                <w:szCs w:val="12"/>
              </w:rPr>
              <w:t>-</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BA344B" w14:textId="1B4F4D7C" w:rsidR="00D72E8C" w:rsidRPr="00EA3D54" w:rsidRDefault="00D72E8C" w:rsidP="00F554F6">
            <w:pPr>
              <w:jc w:val="center"/>
              <w:outlineLvl w:val="0"/>
              <w:rPr>
                <w:b/>
                <w:sz w:val="12"/>
                <w:szCs w:val="12"/>
              </w:rPr>
            </w:pPr>
            <w:r w:rsidRPr="00EA3D54">
              <w:rPr>
                <w:b/>
                <w:sz w:val="12"/>
                <w:szCs w:val="12"/>
              </w:rPr>
              <w:t>-</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07EA35" w14:textId="4C5C4D70" w:rsidR="00D72E8C" w:rsidRPr="00EA3D54" w:rsidRDefault="00D72E8C" w:rsidP="00F554F6">
            <w:pPr>
              <w:jc w:val="center"/>
              <w:outlineLvl w:val="0"/>
              <w:rPr>
                <w:b/>
                <w:sz w:val="12"/>
                <w:szCs w:val="12"/>
              </w:rPr>
            </w:pPr>
            <w:r w:rsidRPr="00EA3D54">
              <w:rPr>
                <w:b/>
                <w:sz w:val="12"/>
                <w:szCs w:val="12"/>
              </w:rPr>
              <w:t>-</w:t>
            </w:r>
          </w:p>
        </w:tc>
      </w:tr>
      <w:tr w:rsidR="00F554F6" w:rsidRPr="00EA3D54" w14:paraId="3F3FA667" w14:textId="77777777" w:rsidTr="006C64CD">
        <w:trPr>
          <w:trHeight w:val="189"/>
        </w:trPr>
        <w:tc>
          <w:tcPr>
            <w:tcW w:w="16176" w:type="dxa"/>
            <w:gridSpan w:val="23"/>
            <w:tcBorders>
              <w:top w:val="single" w:sz="4" w:space="0" w:color="auto"/>
              <w:left w:val="single" w:sz="4" w:space="0" w:color="auto"/>
              <w:bottom w:val="single" w:sz="4" w:space="0" w:color="auto"/>
              <w:right w:val="single" w:sz="4" w:space="0" w:color="auto"/>
            </w:tcBorders>
            <w:shd w:val="clear" w:color="000000" w:fill="FFFFFF"/>
            <w:vAlign w:val="center"/>
          </w:tcPr>
          <w:p w14:paraId="5C658F84" w14:textId="6110EA9B" w:rsidR="00F554F6" w:rsidRPr="00EA3D54" w:rsidRDefault="00F554F6" w:rsidP="00082A99">
            <w:pPr>
              <w:jc w:val="center"/>
              <w:outlineLvl w:val="0"/>
              <w:rPr>
                <w:b/>
                <w:bCs/>
                <w:sz w:val="12"/>
                <w:szCs w:val="12"/>
              </w:rPr>
            </w:pPr>
            <w:r w:rsidRPr="00EA3D54">
              <w:rPr>
                <w:b/>
                <w:bCs/>
                <w:sz w:val="12"/>
                <w:szCs w:val="12"/>
              </w:rPr>
              <w:t xml:space="preserve">3. </w:t>
            </w:r>
            <w:r w:rsidR="00F00BCC" w:rsidRPr="00EA3D54">
              <w:rPr>
                <w:b/>
                <w:bCs/>
                <w:sz w:val="12"/>
                <w:szCs w:val="12"/>
              </w:rPr>
              <w:t>Создание</w:t>
            </w:r>
            <w:r w:rsidRPr="00EA3D54">
              <w:rPr>
                <w:b/>
                <w:bCs/>
                <w:sz w:val="12"/>
                <w:szCs w:val="12"/>
              </w:rPr>
              <w:t xml:space="preserve"> новых объектов системы централизованного теплоснабжения, не связанных с подключением новых потребителей, в т.ч. тепловых сетей</w:t>
            </w:r>
          </w:p>
        </w:tc>
      </w:tr>
      <w:tr w:rsidR="00D72E8C" w:rsidRPr="00EA3D54" w14:paraId="6BAE82D3" w14:textId="77777777" w:rsidTr="00150414">
        <w:trPr>
          <w:trHeight w:val="227"/>
        </w:trPr>
        <w:tc>
          <w:tcPr>
            <w:tcW w:w="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C666FE" w14:textId="77777777" w:rsidR="00D72E8C" w:rsidRPr="00EA3D54" w:rsidRDefault="00D72E8C" w:rsidP="00082A99">
            <w:pPr>
              <w:jc w:val="center"/>
              <w:outlineLvl w:val="0"/>
              <w:rPr>
                <w:sz w:val="12"/>
                <w:szCs w:val="12"/>
              </w:rPr>
            </w:pPr>
            <w:r w:rsidRPr="00EA3D54">
              <w:rPr>
                <w:sz w:val="12"/>
                <w:szCs w:val="12"/>
              </w:rPr>
              <w:t>3.1</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69D3FF" w14:textId="58353045" w:rsidR="00D72E8C" w:rsidRPr="00EA3D54" w:rsidRDefault="00321048" w:rsidP="00082A99">
            <w:pPr>
              <w:outlineLvl w:val="0"/>
              <w:rPr>
                <w:sz w:val="12"/>
                <w:szCs w:val="12"/>
              </w:rPr>
            </w:pPr>
            <w:r w:rsidRPr="00EA3D54">
              <w:rPr>
                <w:sz w:val="12"/>
                <w:szCs w:val="12"/>
              </w:rPr>
              <w:t>Блочно-модульная</w:t>
            </w:r>
            <w:r w:rsidR="00D72E8C" w:rsidRPr="00EA3D54">
              <w:rPr>
                <w:sz w:val="12"/>
                <w:szCs w:val="12"/>
              </w:rPr>
              <w:t xml:space="preserve"> котельная Клубный пер., 2 (Спорткомплекс)</w:t>
            </w:r>
          </w:p>
        </w:tc>
        <w:tc>
          <w:tcPr>
            <w:tcW w:w="1131" w:type="dxa"/>
            <w:vMerge w:val="restart"/>
            <w:tcBorders>
              <w:top w:val="nil"/>
              <w:left w:val="single" w:sz="4" w:space="0" w:color="auto"/>
              <w:right w:val="single" w:sz="4" w:space="0" w:color="auto"/>
            </w:tcBorders>
            <w:shd w:val="clear" w:color="000000" w:fill="FFFFFF"/>
            <w:vAlign w:val="center"/>
          </w:tcPr>
          <w:p w14:paraId="1DF6C08B" w14:textId="77777777" w:rsidR="00D72E8C" w:rsidRPr="00EA3D54" w:rsidRDefault="00D72E8C" w:rsidP="00082A99">
            <w:pPr>
              <w:outlineLvl w:val="0"/>
              <w:rPr>
                <w:sz w:val="12"/>
                <w:szCs w:val="12"/>
              </w:rPr>
            </w:pPr>
            <w:r w:rsidRPr="00EA3D54">
              <w:rPr>
                <w:sz w:val="12"/>
                <w:szCs w:val="12"/>
              </w:rPr>
              <w:t>Износ оборудования, необходимость повышения надежности и эффективности производства тепловой энергии.</w:t>
            </w:r>
          </w:p>
          <w:p w14:paraId="1E456559" w14:textId="77777777" w:rsidR="00D72E8C" w:rsidRPr="00EA3D54" w:rsidRDefault="00D72E8C" w:rsidP="00082A99">
            <w:pPr>
              <w:outlineLvl w:val="0"/>
              <w:rPr>
                <w:sz w:val="12"/>
                <w:szCs w:val="12"/>
              </w:rPr>
            </w:pP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4DBA6E" w14:textId="511ED2E5" w:rsidR="00D72E8C" w:rsidRPr="00EA3D54" w:rsidRDefault="00D72E8C" w:rsidP="00082A99">
            <w:pPr>
              <w:outlineLvl w:val="0"/>
              <w:rPr>
                <w:sz w:val="11"/>
                <w:szCs w:val="11"/>
              </w:rPr>
            </w:pPr>
            <w:r w:rsidRPr="00EA3D54">
              <w:rPr>
                <w:sz w:val="11"/>
                <w:szCs w:val="11"/>
              </w:rPr>
              <w:t xml:space="preserve">Владимирская область, Александровский район, </w:t>
            </w:r>
            <w:r w:rsidRPr="00EA3D54">
              <w:rPr>
                <w:sz w:val="11"/>
                <w:szCs w:val="11"/>
              </w:rPr>
              <w:br/>
              <w:t>город Струнино, пер. </w:t>
            </w:r>
            <w:r w:rsidRPr="00EA3D54">
              <w:rPr>
                <w:sz w:val="11"/>
                <w:szCs w:val="11"/>
              </w:rPr>
              <w:br/>
              <w:t>Клубный, д.2</w:t>
            </w:r>
          </w:p>
        </w:tc>
        <w:tc>
          <w:tcPr>
            <w:tcW w:w="1133" w:type="dxa"/>
            <w:tcBorders>
              <w:top w:val="nil"/>
              <w:left w:val="nil"/>
              <w:bottom w:val="single" w:sz="4" w:space="0" w:color="auto"/>
              <w:right w:val="single" w:sz="4" w:space="0" w:color="auto"/>
            </w:tcBorders>
            <w:shd w:val="clear" w:color="000000" w:fill="FFFFFF"/>
            <w:vAlign w:val="center"/>
            <w:hideMark/>
          </w:tcPr>
          <w:p w14:paraId="2BF60985" w14:textId="230B3C9C" w:rsidR="00D72E8C" w:rsidRPr="00EA3D54" w:rsidRDefault="00D72E8C" w:rsidP="00082A99">
            <w:pPr>
              <w:outlineLvl w:val="0"/>
              <w:rPr>
                <w:sz w:val="12"/>
                <w:szCs w:val="12"/>
              </w:rPr>
            </w:pPr>
            <w:r w:rsidRPr="00EA3D54">
              <w:rPr>
                <w:sz w:val="12"/>
                <w:szCs w:val="12"/>
              </w:rPr>
              <w:t>СМР</w:t>
            </w:r>
          </w:p>
        </w:tc>
        <w:tc>
          <w:tcPr>
            <w:tcW w:w="708" w:type="dxa"/>
            <w:tcBorders>
              <w:top w:val="nil"/>
              <w:left w:val="nil"/>
              <w:bottom w:val="single" w:sz="4" w:space="0" w:color="auto"/>
              <w:right w:val="single" w:sz="4" w:space="0" w:color="auto"/>
            </w:tcBorders>
            <w:shd w:val="clear" w:color="000000" w:fill="FFFFFF"/>
            <w:noWrap/>
            <w:vAlign w:val="center"/>
          </w:tcPr>
          <w:p w14:paraId="18D7FAF3" w14:textId="509E12D4" w:rsidR="00D72E8C" w:rsidRPr="00EA3D54" w:rsidRDefault="00D72E8C" w:rsidP="00082A99">
            <w:pPr>
              <w:jc w:val="cente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0C308A1" w14:textId="6820E27F" w:rsidR="00D72E8C" w:rsidRPr="00EA3D54"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452EE5D9" w14:textId="0120F342" w:rsidR="00D72E8C" w:rsidRPr="00EA3D54"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33349C1C" w14:textId="499BD3C4" w:rsidR="00D72E8C" w:rsidRPr="00EA3D54" w:rsidRDefault="00D72E8C" w:rsidP="00082A99">
            <w:pPr>
              <w:jc w:val="center"/>
              <w:outlineLvl w:val="0"/>
              <w:rPr>
                <w:sz w:val="12"/>
                <w:szCs w:val="12"/>
              </w:rPr>
            </w:pPr>
            <w:r w:rsidRPr="00EA3D54">
              <w:rPr>
                <w:sz w:val="12"/>
                <w:szCs w:val="12"/>
              </w:rPr>
              <w:t>2025</w:t>
            </w:r>
          </w:p>
        </w:tc>
        <w:tc>
          <w:tcPr>
            <w:tcW w:w="567" w:type="dxa"/>
            <w:tcBorders>
              <w:top w:val="nil"/>
              <w:left w:val="nil"/>
              <w:bottom w:val="single" w:sz="4" w:space="0" w:color="auto"/>
              <w:right w:val="double" w:sz="6" w:space="0" w:color="auto"/>
            </w:tcBorders>
            <w:shd w:val="clear" w:color="000000" w:fill="FFFFFF"/>
            <w:vAlign w:val="center"/>
            <w:hideMark/>
          </w:tcPr>
          <w:p w14:paraId="0455B5B1" w14:textId="2F400CA1" w:rsidR="00D72E8C" w:rsidRPr="00EA3D54" w:rsidRDefault="00D72E8C" w:rsidP="00082A99">
            <w:pPr>
              <w:jc w:val="center"/>
              <w:outlineLvl w:val="0"/>
              <w:rPr>
                <w:sz w:val="12"/>
                <w:szCs w:val="12"/>
              </w:rPr>
            </w:pPr>
            <w:r w:rsidRPr="00EA3D54">
              <w:rPr>
                <w:sz w:val="12"/>
                <w:szCs w:val="12"/>
              </w:rPr>
              <w:t>2025</w:t>
            </w:r>
          </w:p>
        </w:tc>
        <w:tc>
          <w:tcPr>
            <w:tcW w:w="835" w:type="dxa"/>
            <w:vMerge w:val="restart"/>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672800C5" w14:textId="4D7A5F9B" w:rsidR="00D72E8C" w:rsidRPr="00EA3D54" w:rsidRDefault="00530FCF" w:rsidP="00082A99">
            <w:pPr>
              <w:jc w:val="center"/>
              <w:outlineLvl w:val="0"/>
              <w:rPr>
                <w:b/>
                <w:bCs/>
                <w:sz w:val="12"/>
                <w:szCs w:val="12"/>
              </w:rPr>
            </w:pPr>
            <w:r w:rsidRPr="00EA3D54">
              <w:rPr>
                <w:b/>
                <w:bCs/>
                <w:sz w:val="12"/>
                <w:szCs w:val="12"/>
              </w:rPr>
              <w:t>18 400,00</w:t>
            </w:r>
          </w:p>
        </w:tc>
        <w:tc>
          <w:tcPr>
            <w:tcW w:w="441" w:type="dxa"/>
            <w:vMerge w:val="restart"/>
            <w:tcBorders>
              <w:top w:val="single" w:sz="4" w:space="0" w:color="auto"/>
              <w:left w:val="nil"/>
              <w:bottom w:val="single" w:sz="4" w:space="0" w:color="auto"/>
              <w:right w:val="single" w:sz="4" w:space="0" w:color="auto"/>
            </w:tcBorders>
            <w:shd w:val="clear" w:color="auto" w:fill="FFFFFF" w:themeFill="background1"/>
            <w:noWrap/>
            <w:vAlign w:val="center"/>
            <w:hideMark/>
          </w:tcPr>
          <w:p w14:paraId="04B26B9F" w14:textId="3A6348EC" w:rsidR="00D72E8C" w:rsidRPr="00EA3D54" w:rsidRDefault="00D72E8C" w:rsidP="00082A99">
            <w:pPr>
              <w:outlineLvl w:val="0"/>
              <w:rPr>
                <w:sz w:val="12"/>
                <w:szCs w:val="12"/>
              </w:rPr>
            </w:pPr>
          </w:p>
        </w:tc>
        <w:tc>
          <w:tcPr>
            <w:tcW w:w="70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14:paraId="4BD7755F" w14:textId="053E4AA9" w:rsidR="00D72E8C" w:rsidRPr="00EA3D54" w:rsidRDefault="00530FCF" w:rsidP="00082A99">
            <w:pPr>
              <w:jc w:val="center"/>
              <w:outlineLvl w:val="0"/>
              <w:rPr>
                <w:sz w:val="12"/>
                <w:szCs w:val="12"/>
              </w:rPr>
            </w:pPr>
            <w:r w:rsidRPr="00EA3D54">
              <w:rPr>
                <w:sz w:val="12"/>
                <w:szCs w:val="12"/>
              </w:rPr>
              <w:t>18 400,00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BEA9B6" w14:textId="77777777" w:rsidR="00D72E8C" w:rsidRPr="00EA3D54" w:rsidRDefault="00D72E8C"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169AE" w14:textId="77777777" w:rsidR="00D72E8C" w:rsidRPr="00EA3D54" w:rsidRDefault="00D72E8C" w:rsidP="00082A99">
            <w:pPr>
              <w:jc w:val="center"/>
              <w:outlineLvl w:val="0"/>
              <w:rPr>
                <w:sz w:val="12"/>
                <w:szCs w:val="12"/>
              </w:rPr>
            </w:pPr>
          </w:p>
        </w:tc>
        <w:tc>
          <w:tcPr>
            <w:tcW w:w="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02BC0" w14:textId="77777777" w:rsidR="00D72E8C" w:rsidRPr="00EA3D54" w:rsidRDefault="00D72E8C" w:rsidP="00082A99">
            <w:pPr>
              <w:jc w:val="center"/>
              <w:outlineLvl w:val="0"/>
              <w:rPr>
                <w:sz w:val="12"/>
                <w:szCs w:val="12"/>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B420A" w14:textId="77777777" w:rsidR="00D72E8C" w:rsidRPr="00EA3D54" w:rsidRDefault="00D72E8C" w:rsidP="00082A99">
            <w:pPr>
              <w:jc w:val="center"/>
              <w:outlineLvl w:val="0"/>
              <w:rPr>
                <w:sz w:val="10"/>
                <w:szCs w:val="1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13294" w14:textId="77777777" w:rsidR="00D72E8C" w:rsidRPr="00EA3D54" w:rsidRDefault="00D72E8C" w:rsidP="00082A99">
            <w:pPr>
              <w:jc w:val="center"/>
              <w:outlineLvl w:val="0"/>
              <w:rPr>
                <w:sz w:val="10"/>
                <w:szCs w:val="1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E3366" w14:textId="77777777" w:rsidR="00D72E8C" w:rsidRPr="00EA3D54" w:rsidRDefault="00D72E8C"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6D5E1" w14:textId="77777777" w:rsidR="00D72E8C" w:rsidRPr="00EA3D54" w:rsidRDefault="00D72E8C" w:rsidP="00082A99">
            <w:pPr>
              <w:jc w:val="center"/>
              <w:outlineLvl w:val="0"/>
              <w:rPr>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7DC1A" w14:textId="77777777" w:rsidR="00D72E8C" w:rsidRPr="00EA3D54" w:rsidRDefault="00D72E8C"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D3903D" w14:textId="77777777" w:rsidR="00D72E8C" w:rsidRPr="00EA3D54" w:rsidRDefault="00D72E8C" w:rsidP="00082A99">
            <w:pPr>
              <w:jc w:val="center"/>
              <w:outlineLvl w:val="0"/>
              <w:rPr>
                <w:sz w:val="12"/>
                <w:szCs w:val="12"/>
              </w:rPr>
            </w:pPr>
          </w:p>
        </w:tc>
        <w:tc>
          <w:tcPr>
            <w:tcW w:w="851" w:type="dxa"/>
            <w:vMerge w:val="restart"/>
            <w:tcBorders>
              <w:top w:val="single" w:sz="4" w:space="0" w:color="auto"/>
              <w:left w:val="single" w:sz="4" w:space="0" w:color="auto"/>
              <w:right w:val="single" w:sz="4" w:space="0" w:color="auto"/>
            </w:tcBorders>
            <w:shd w:val="clear" w:color="auto" w:fill="FFFFFF" w:themeFill="background1"/>
            <w:vAlign w:val="center"/>
          </w:tcPr>
          <w:p w14:paraId="2DA69BAA" w14:textId="77777777" w:rsidR="00D72E8C" w:rsidRPr="00EA3D54" w:rsidRDefault="00D72E8C" w:rsidP="00082A99">
            <w:pPr>
              <w:jc w:val="center"/>
              <w:outlineLvl w:val="0"/>
              <w:rPr>
                <w:sz w:val="12"/>
                <w:szCs w:val="12"/>
              </w:rPr>
            </w:pPr>
          </w:p>
        </w:tc>
      </w:tr>
      <w:tr w:rsidR="00D72E8C" w:rsidRPr="00EA3D54" w14:paraId="676F3C61" w14:textId="77777777" w:rsidTr="000237A8">
        <w:trPr>
          <w:trHeight w:val="357"/>
        </w:trPr>
        <w:tc>
          <w:tcPr>
            <w:tcW w:w="440" w:type="dxa"/>
            <w:vMerge/>
            <w:tcBorders>
              <w:top w:val="nil"/>
              <w:left w:val="single" w:sz="4" w:space="0" w:color="auto"/>
              <w:bottom w:val="single" w:sz="4" w:space="0" w:color="auto"/>
              <w:right w:val="single" w:sz="4" w:space="0" w:color="auto"/>
            </w:tcBorders>
            <w:vAlign w:val="center"/>
            <w:hideMark/>
          </w:tcPr>
          <w:p w14:paraId="20DDD017" w14:textId="77777777" w:rsidR="00D72E8C" w:rsidRPr="00EA3D54" w:rsidRDefault="00D72E8C" w:rsidP="00082A99">
            <w:pPr>
              <w:outlineLvl w:val="0"/>
              <w:rPr>
                <w:sz w:val="12"/>
                <w:szCs w:val="12"/>
              </w:rPr>
            </w:pPr>
          </w:p>
        </w:tc>
        <w:tc>
          <w:tcPr>
            <w:tcW w:w="855" w:type="dxa"/>
            <w:vMerge/>
            <w:tcBorders>
              <w:top w:val="nil"/>
              <w:left w:val="single" w:sz="4" w:space="0" w:color="auto"/>
              <w:bottom w:val="single" w:sz="4" w:space="0" w:color="auto"/>
              <w:right w:val="single" w:sz="4" w:space="0" w:color="auto"/>
            </w:tcBorders>
            <w:vAlign w:val="center"/>
            <w:hideMark/>
          </w:tcPr>
          <w:p w14:paraId="7884CA82" w14:textId="77777777" w:rsidR="00D72E8C" w:rsidRPr="00EA3D54" w:rsidRDefault="00D72E8C" w:rsidP="00082A99">
            <w:pPr>
              <w:outlineLvl w:val="0"/>
              <w:rPr>
                <w:sz w:val="12"/>
                <w:szCs w:val="12"/>
              </w:rPr>
            </w:pPr>
          </w:p>
        </w:tc>
        <w:tc>
          <w:tcPr>
            <w:tcW w:w="1131" w:type="dxa"/>
            <w:vMerge/>
            <w:tcBorders>
              <w:left w:val="single" w:sz="4" w:space="0" w:color="auto"/>
              <w:right w:val="single" w:sz="4" w:space="0" w:color="auto"/>
            </w:tcBorders>
            <w:vAlign w:val="center"/>
            <w:hideMark/>
          </w:tcPr>
          <w:p w14:paraId="1959DA5C" w14:textId="77777777" w:rsidR="00D72E8C" w:rsidRPr="00EA3D54" w:rsidRDefault="00D72E8C" w:rsidP="00082A99">
            <w:pPr>
              <w:outlineLvl w:val="0"/>
              <w:rPr>
                <w:sz w:val="12"/>
                <w:szCs w:val="12"/>
              </w:rPr>
            </w:pPr>
          </w:p>
        </w:tc>
        <w:tc>
          <w:tcPr>
            <w:tcW w:w="710" w:type="dxa"/>
            <w:vMerge/>
            <w:tcBorders>
              <w:top w:val="nil"/>
              <w:left w:val="single" w:sz="4" w:space="0" w:color="auto"/>
              <w:bottom w:val="single" w:sz="4" w:space="0" w:color="auto"/>
              <w:right w:val="single" w:sz="4" w:space="0" w:color="auto"/>
            </w:tcBorders>
            <w:vAlign w:val="center"/>
            <w:hideMark/>
          </w:tcPr>
          <w:p w14:paraId="271ABC16" w14:textId="77777777" w:rsidR="00D72E8C" w:rsidRPr="00EA3D54" w:rsidRDefault="00D72E8C" w:rsidP="00082A99">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hideMark/>
          </w:tcPr>
          <w:p w14:paraId="47AE6877" w14:textId="77777777" w:rsidR="00D72E8C" w:rsidRPr="00EA3D54" w:rsidRDefault="00D72E8C" w:rsidP="00082A99">
            <w:pPr>
              <w:outlineLvl w:val="0"/>
              <w:rPr>
                <w:sz w:val="12"/>
                <w:szCs w:val="12"/>
              </w:rPr>
            </w:pPr>
            <w:r w:rsidRPr="00EA3D54">
              <w:rPr>
                <w:sz w:val="12"/>
                <w:szCs w:val="12"/>
              </w:rPr>
              <w:t>вывод из эксплуатации</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8EA7A38" w14:textId="77777777" w:rsidR="00D72E8C" w:rsidRPr="00EA3D54" w:rsidRDefault="00D72E8C" w:rsidP="00082A99">
            <w:pPr>
              <w:jc w:val="center"/>
              <w:outlineLvl w:val="0"/>
              <w:rPr>
                <w:sz w:val="12"/>
                <w:szCs w:val="12"/>
              </w:rPr>
            </w:pPr>
            <w:r w:rsidRPr="00EA3D54">
              <w:rPr>
                <w:sz w:val="12"/>
                <w:szCs w:val="12"/>
              </w:rPr>
              <w:t>МВт</w:t>
            </w:r>
          </w:p>
        </w:tc>
        <w:tc>
          <w:tcPr>
            <w:tcW w:w="567" w:type="dxa"/>
            <w:tcBorders>
              <w:top w:val="nil"/>
              <w:left w:val="nil"/>
              <w:bottom w:val="single" w:sz="4" w:space="0" w:color="auto"/>
              <w:right w:val="single" w:sz="4" w:space="0" w:color="auto"/>
            </w:tcBorders>
            <w:shd w:val="clear" w:color="auto" w:fill="auto"/>
            <w:vAlign w:val="center"/>
            <w:hideMark/>
          </w:tcPr>
          <w:p w14:paraId="265F79C8" w14:textId="77777777" w:rsidR="00D72E8C" w:rsidRPr="00EA3D54"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37CFB36A" w14:textId="77777777" w:rsidR="00D72E8C" w:rsidRPr="00EA3D54" w:rsidRDefault="00D72E8C" w:rsidP="00082A99">
            <w:pPr>
              <w:outlineLvl w:val="0"/>
              <w:rPr>
                <w:sz w:val="12"/>
                <w:szCs w:val="12"/>
              </w:rPr>
            </w:pPr>
            <w:r w:rsidRPr="00EA3D54">
              <w:rPr>
                <w:sz w:val="12"/>
                <w:szCs w:val="12"/>
              </w:rPr>
              <w:t>-</w:t>
            </w: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3622C778" w14:textId="77777777" w:rsidR="00D72E8C" w:rsidRPr="00EA3D54" w:rsidRDefault="00D72E8C" w:rsidP="00082A99">
            <w:pPr>
              <w:jc w:val="center"/>
              <w:outlineLvl w:val="0"/>
              <w:rPr>
                <w:sz w:val="12"/>
                <w:szCs w:val="12"/>
              </w:rPr>
            </w:pPr>
            <w:r w:rsidRPr="00EA3D54">
              <w:rPr>
                <w:sz w:val="12"/>
                <w:szCs w:val="12"/>
              </w:rPr>
              <w:t>2025</w:t>
            </w:r>
          </w:p>
        </w:tc>
        <w:tc>
          <w:tcPr>
            <w:tcW w:w="835" w:type="dxa"/>
            <w:vMerge/>
            <w:tcBorders>
              <w:left w:val="double" w:sz="6" w:space="0" w:color="auto"/>
              <w:bottom w:val="single" w:sz="4" w:space="0" w:color="auto"/>
              <w:right w:val="double" w:sz="6" w:space="0" w:color="auto"/>
            </w:tcBorders>
            <w:vAlign w:val="center"/>
            <w:hideMark/>
          </w:tcPr>
          <w:p w14:paraId="6F4B17E3" w14:textId="77777777" w:rsidR="00D72E8C" w:rsidRPr="00EA3D54" w:rsidRDefault="00D72E8C" w:rsidP="00082A99">
            <w:pPr>
              <w:jc w:val="right"/>
              <w:rPr>
                <w:b/>
                <w:bCs/>
                <w:sz w:val="12"/>
                <w:szCs w:val="12"/>
              </w:rPr>
            </w:pPr>
          </w:p>
        </w:tc>
        <w:tc>
          <w:tcPr>
            <w:tcW w:w="441" w:type="dxa"/>
            <w:vMerge/>
            <w:tcBorders>
              <w:left w:val="nil"/>
              <w:bottom w:val="single" w:sz="4" w:space="0" w:color="auto"/>
              <w:right w:val="single" w:sz="4" w:space="0" w:color="auto"/>
            </w:tcBorders>
            <w:shd w:val="clear" w:color="auto" w:fill="FFFFFF" w:themeFill="background1"/>
            <w:vAlign w:val="center"/>
            <w:hideMark/>
          </w:tcPr>
          <w:p w14:paraId="2EE062BE" w14:textId="77777777" w:rsidR="00D72E8C" w:rsidRPr="00EA3D54" w:rsidRDefault="00D72E8C" w:rsidP="00082A99">
            <w:pPr>
              <w:jc w:val="right"/>
              <w:rPr>
                <w:sz w:val="12"/>
                <w:szCs w:val="12"/>
              </w:rPr>
            </w:pPr>
          </w:p>
        </w:tc>
        <w:tc>
          <w:tcPr>
            <w:tcW w:w="709" w:type="dxa"/>
            <w:vMerge/>
            <w:tcBorders>
              <w:left w:val="nil"/>
              <w:bottom w:val="single" w:sz="4" w:space="0" w:color="auto"/>
              <w:right w:val="single" w:sz="4" w:space="0" w:color="auto"/>
            </w:tcBorders>
            <w:shd w:val="clear" w:color="auto" w:fill="FFFFFF" w:themeFill="background1"/>
            <w:vAlign w:val="center"/>
          </w:tcPr>
          <w:p w14:paraId="7138CF7D" w14:textId="77777777" w:rsidR="00D72E8C" w:rsidRPr="00EA3D54" w:rsidRDefault="00D72E8C" w:rsidP="00082A99">
            <w:pPr>
              <w:jc w:val="right"/>
              <w:rPr>
                <w:sz w:val="12"/>
                <w:szCs w:val="12"/>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hideMark/>
          </w:tcPr>
          <w:p w14:paraId="2B7CDEA8" w14:textId="77777777" w:rsidR="00D72E8C" w:rsidRPr="00EA3D54" w:rsidRDefault="00D72E8C" w:rsidP="00082A99">
            <w:pPr>
              <w:jc w:val="right"/>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0768A67" w14:textId="77777777" w:rsidR="00D72E8C" w:rsidRPr="00EA3D54" w:rsidRDefault="00D72E8C" w:rsidP="00082A99">
            <w:pPr>
              <w:jc w:val="right"/>
              <w:rPr>
                <w:sz w:val="12"/>
                <w:szCs w:val="12"/>
              </w:rPr>
            </w:pPr>
          </w:p>
        </w:tc>
        <w:tc>
          <w:tcPr>
            <w:tcW w:w="551" w:type="dxa"/>
            <w:vMerge/>
            <w:tcBorders>
              <w:left w:val="single" w:sz="4" w:space="0" w:color="auto"/>
              <w:bottom w:val="single" w:sz="4" w:space="0" w:color="auto"/>
              <w:right w:val="single" w:sz="4" w:space="0" w:color="auto"/>
            </w:tcBorders>
            <w:shd w:val="clear" w:color="auto" w:fill="FFFFFF" w:themeFill="background1"/>
            <w:vAlign w:val="center"/>
          </w:tcPr>
          <w:p w14:paraId="0EA8742D" w14:textId="77777777" w:rsidR="00D72E8C" w:rsidRPr="00EA3D54" w:rsidRDefault="00D72E8C" w:rsidP="00082A99">
            <w:pPr>
              <w:jc w:val="right"/>
              <w:rPr>
                <w:sz w:val="12"/>
                <w:szCs w:val="12"/>
              </w:rPr>
            </w:pPr>
          </w:p>
        </w:tc>
        <w:tc>
          <w:tcPr>
            <w:tcW w:w="724" w:type="dxa"/>
            <w:vMerge/>
            <w:tcBorders>
              <w:left w:val="single" w:sz="4" w:space="0" w:color="auto"/>
              <w:bottom w:val="single" w:sz="4" w:space="0" w:color="auto"/>
              <w:right w:val="single" w:sz="4" w:space="0" w:color="auto"/>
            </w:tcBorders>
            <w:shd w:val="clear" w:color="auto" w:fill="FFFFFF" w:themeFill="background1"/>
            <w:vAlign w:val="center"/>
          </w:tcPr>
          <w:p w14:paraId="6F7DA568" w14:textId="77777777" w:rsidR="00D72E8C" w:rsidRPr="00EA3D54" w:rsidRDefault="00D72E8C" w:rsidP="00082A99">
            <w:pPr>
              <w:jc w:val="right"/>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423F766D" w14:textId="77777777" w:rsidR="00D72E8C" w:rsidRPr="00EA3D54" w:rsidRDefault="00D72E8C" w:rsidP="00082A99">
            <w:pPr>
              <w:jc w:val="right"/>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17AEFFF4" w14:textId="77777777" w:rsidR="00D72E8C" w:rsidRPr="00EA3D54" w:rsidRDefault="00D72E8C" w:rsidP="00082A99">
            <w:pPr>
              <w:jc w:val="right"/>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2F9DEAA4" w14:textId="77777777" w:rsidR="00D72E8C" w:rsidRPr="00EA3D54" w:rsidRDefault="00D72E8C" w:rsidP="00082A99">
            <w:pPr>
              <w:jc w:val="right"/>
              <w:rPr>
                <w:sz w:val="12"/>
                <w:szCs w:val="12"/>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tcPr>
          <w:p w14:paraId="583F557E" w14:textId="77777777" w:rsidR="00D72E8C" w:rsidRPr="00EA3D54" w:rsidRDefault="00D72E8C" w:rsidP="00082A99">
            <w:pPr>
              <w:jc w:val="right"/>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hideMark/>
          </w:tcPr>
          <w:p w14:paraId="10BF9A4B" w14:textId="77777777" w:rsidR="00D72E8C" w:rsidRPr="00EA3D54" w:rsidRDefault="00D72E8C" w:rsidP="00082A99">
            <w:pPr>
              <w:jc w:val="right"/>
              <w:rPr>
                <w:sz w:val="12"/>
                <w:szCs w:val="12"/>
              </w:rPr>
            </w:pPr>
          </w:p>
        </w:tc>
        <w:tc>
          <w:tcPr>
            <w:tcW w:w="851" w:type="dxa"/>
            <w:vMerge/>
            <w:tcBorders>
              <w:left w:val="single" w:sz="4" w:space="0" w:color="auto"/>
              <w:right w:val="single" w:sz="4" w:space="0" w:color="auto"/>
            </w:tcBorders>
            <w:shd w:val="clear" w:color="auto" w:fill="FFFFFF" w:themeFill="background1"/>
            <w:vAlign w:val="center"/>
          </w:tcPr>
          <w:p w14:paraId="02829A89" w14:textId="77777777" w:rsidR="00D72E8C" w:rsidRPr="00EA3D54" w:rsidRDefault="00D72E8C" w:rsidP="00082A99">
            <w:pPr>
              <w:jc w:val="right"/>
              <w:rPr>
                <w:sz w:val="12"/>
                <w:szCs w:val="12"/>
              </w:rPr>
            </w:pPr>
          </w:p>
        </w:tc>
      </w:tr>
      <w:tr w:rsidR="00D72E8C" w:rsidRPr="00EA3D54" w14:paraId="66879666" w14:textId="77777777" w:rsidTr="000237A8">
        <w:trPr>
          <w:trHeight w:val="447"/>
        </w:trPr>
        <w:tc>
          <w:tcPr>
            <w:tcW w:w="440" w:type="dxa"/>
            <w:vMerge/>
            <w:tcBorders>
              <w:top w:val="nil"/>
              <w:left w:val="single" w:sz="4" w:space="0" w:color="auto"/>
              <w:bottom w:val="single" w:sz="4" w:space="0" w:color="auto"/>
              <w:right w:val="single" w:sz="4" w:space="0" w:color="auto"/>
            </w:tcBorders>
            <w:vAlign w:val="center"/>
            <w:hideMark/>
          </w:tcPr>
          <w:p w14:paraId="316C4170" w14:textId="77777777" w:rsidR="00D72E8C" w:rsidRPr="00EA3D54" w:rsidRDefault="00D72E8C" w:rsidP="00082A99">
            <w:pPr>
              <w:outlineLvl w:val="0"/>
              <w:rPr>
                <w:sz w:val="12"/>
                <w:szCs w:val="12"/>
              </w:rPr>
            </w:pPr>
          </w:p>
        </w:tc>
        <w:tc>
          <w:tcPr>
            <w:tcW w:w="855" w:type="dxa"/>
            <w:vMerge/>
            <w:tcBorders>
              <w:top w:val="nil"/>
              <w:left w:val="single" w:sz="4" w:space="0" w:color="auto"/>
              <w:bottom w:val="single" w:sz="4" w:space="0" w:color="auto"/>
              <w:right w:val="single" w:sz="4" w:space="0" w:color="auto"/>
            </w:tcBorders>
            <w:vAlign w:val="center"/>
            <w:hideMark/>
          </w:tcPr>
          <w:p w14:paraId="21173B42" w14:textId="77777777" w:rsidR="00D72E8C" w:rsidRPr="00EA3D54" w:rsidRDefault="00D72E8C" w:rsidP="00082A99">
            <w:pPr>
              <w:outlineLvl w:val="0"/>
              <w:rPr>
                <w:sz w:val="12"/>
                <w:szCs w:val="12"/>
              </w:rPr>
            </w:pPr>
          </w:p>
        </w:tc>
        <w:tc>
          <w:tcPr>
            <w:tcW w:w="1131" w:type="dxa"/>
            <w:vMerge/>
            <w:tcBorders>
              <w:left w:val="single" w:sz="4" w:space="0" w:color="auto"/>
              <w:bottom w:val="single" w:sz="4" w:space="0" w:color="auto"/>
              <w:right w:val="single" w:sz="4" w:space="0" w:color="auto"/>
            </w:tcBorders>
            <w:vAlign w:val="center"/>
            <w:hideMark/>
          </w:tcPr>
          <w:p w14:paraId="13491717" w14:textId="77777777" w:rsidR="00D72E8C" w:rsidRPr="00EA3D54" w:rsidRDefault="00D72E8C" w:rsidP="00082A99">
            <w:pPr>
              <w:outlineLvl w:val="0"/>
              <w:rPr>
                <w:sz w:val="12"/>
                <w:szCs w:val="12"/>
              </w:rPr>
            </w:pPr>
          </w:p>
        </w:tc>
        <w:tc>
          <w:tcPr>
            <w:tcW w:w="710" w:type="dxa"/>
            <w:vMerge/>
            <w:tcBorders>
              <w:top w:val="nil"/>
              <w:left w:val="single" w:sz="4" w:space="0" w:color="auto"/>
              <w:bottom w:val="single" w:sz="4" w:space="0" w:color="auto"/>
              <w:right w:val="single" w:sz="4" w:space="0" w:color="auto"/>
            </w:tcBorders>
            <w:vAlign w:val="center"/>
            <w:hideMark/>
          </w:tcPr>
          <w:p w14:paraId="76078519" w14:textId="77777777" w:rsidR="00D72E8C" w:rsidRPr="00EA3D54" w:rsidRDefault="00D72E8C" w:rsidP="00082A99">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hideMark/>
          </w:tcPr>
          <w:p w14:paraId="198A15AF" w14:textId="77777777" w:rsidR="00D72E8C" w:rsidRPr="00EA3D54" w:rsidRDefault="00D72E8C" w:rsidP="00082A99">
            <w:pPr>
              <w:outlineLvl w:val="0"/>
              <w:rPr>
                <w:sz w:val="12"/>
                <w:szCs w:val="12"/>
              </w:rPr>
            </w:pPr>
            <w:r w:rsidRPr="00EA3D54">
              <w:rPr>
                <w:sz w:val="12"/>
                <w:szCs w:val="12"/>
              </w:rPr>
              <w:t>ввод в эксплуатацию</w:t>
            </w:r>
          </w:p>
        </w:tc>
        <w:tc>
          <w:tcPr>
            <w:tcW w:w="708" w:type="dxa"/>
            <w:vMerge/>
            <w:tcBorders>
              <w:top w:val="nil"/>
              <w:left w:val="single" w:sz="4" w:space="0" w:color="auto"/>
              <w:bottom w:val="single" w:sz="4" w:space="0" w:color="000000"/>
              <w:right w:val="single" w:sz="4" w:space="0" w:color="auto"/>
            </w:tcBorders>
            <w:vAlign w:val="center"/>
            <w:hideMark/>
          </w:tcPr>
          <w:p w14:paraId="616E88F4" w14:textId="77777777" w:rsidR="00D72E8C" w:rsidRPr="00EA3D54"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6888E330" w14:textId="77777777" w:rsidR="00D72E8C" w:rsidRPr="00EA3D54" w:rsidRDefault="00D72E8C" w:rsidP="00082A99">
            <w:pPr>
              <w:outlineLvl w:val="0"/>
              <w:rPr>
                <w:sz w:val="12"/>
                <w:szCs w:val="12"/>
              </w:rPr>
            </w:pPr>
            <w:r w:rsidRPr="00EA3D54">
              <w:rPr>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14:paraId="66808D84" w14:textId="77777777" w:rsidR="00D72E8C" w:rsidRPr="00EA3D54" w:rsidRDefault="00D72E8C" w:rsidP="00082A99">
            <w:pPr>
              <w:outlineLvl w:val="0"/>
              <w:rPr>
                <w:sz w:val="12"/>
                <w:szCs w:val="12"/>
              </w:rPr>
            </w:pPr>
            <w:r w:rsidRPr="00EA3D54">
              <w:rPr>
                <w:sz w:val="12"/>
                <w:szCs w:val="12"/>
              </w:rPr>
              <w:t>1,00</w:t>
            </w: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6CC1DC10" w14:textId="77777777" w:rsidR="00D72E8C" w:rsidRPr="00EA3D54" w:rsidRDefault="00D72E8C" w:rsidP="00082A99">
            <w:pPr>
              <w:jc w:val="center"/>
              <w:outlineLvl w:val="0"/>
              <w:rPr>
                <w:sz w:val="12"/>
                <w:szCs w:val="12"/>
              </w:rPr>
            </w:pPr>
            <w:r w:rsidRPr="00EA3D54">
              <w:rPr>
                <w:sz w:val="12"/>
                <w:szCs w:val="12"/>
              </w:rPr>
              <w:t>2025</w:t>
            </w:r>
          </w:p>
        </w:tc>
        <w:tc>
          <w:tcPr>
            <w:tcW w:w="835" w:type="dxa"/>
            <w:vMerge/>
            <w:tcBorders>
              <w:left w:val="double" w:sz="6" w:space="0" w:color="auto"/>
              <w:bottom w:val="single" w:sz="4" w:space="0" w:color="auto"/>
              <w:right w:val="double" w:sz="6" w:space="0" w:color="auto"/>
            </w:tcBorders>
            <w:vAlign w:val="center"/>
            <w:hideMark/>
          </w:tcPr>
          <w:p w14:paraId="64244D38" w14:textId="77777777" w:rsidR="00D72E8C" w:rsidRPr="00EA3D54" w:rsidRDefault="00D72E8C" w:rsidP="00082A99">
            <w:pPr>
              <w:rPr>
                <w:b/>
                <w:bCs/>
                <w:sz w:val="12"/>
                <w:szCs w:val="12"/>
              </w:rPr>
            </w:pPr>
          </w:p>
        </w:tc>
        <w:tc>
          <w:tcPr>
            <w:tcW w:w="441" w:type="dxa"/>
            <w:vMerge/>
            <w:tcBorders>
              <w:left w:val="nil"/>
              <w:bottom w:val="single" w:sz="4" w:space="0" w:color="auto"/>
              <w:right w:val="single" w:sz="4" w:space="0" w:color="auto"/>
            </w:tcBorders>
            <w:shd w:val="clear" w:color="auto" w:fill="FFFFFF" w:themeFill="background1"/>
            <w:vAlign w:val="center"/>
            <w:hideMark/>
          </w:tcPr>
          <w:p w14:paraId="5FB33D7A" w14:textId="77777777" w:rsidR="00D72E8C" w:rsidRPr="00EA3D54" w:rsidRDefault="00D72E8C" w:rsidP="00082A99">
            <w:pPr>
              <w:rPr>
                <w:sz w:val="12"/>
                <w:szCs w:val="12"/>
              </w:rPr>
            </w:pPr>
          </w:p>
        </w:tc>
        <w:tc>
          <w:tcPr>
            <w:tcW w:w="709" w:type="dxa"/>
            <w:vMerge/>
            <w:tcBorders>
              <w:left w:val="nil"/>
              <w:bottom w:val="single" w:sz="4" w:space="0" w:color="auto"/>
              <w:right w:val="single" w:sz="4" w:space="0" w:color="auto"/>
            </w:tcBorders>
            <w:shd w:val="clear" w:color="auto" w:fill="FFFFFF" w:themeFill="background1"/>
            <w:vAlign w:val="center"/>
          </w:tcPr>
          <w:p w14:paraId="7A4A4CE1" w14:textId="77777777" w:rsidR="00D72E8C" w:rsidRPr="00EA3D54" w:rsidRDefault="00D72E8C" w:rsidP="00082A99">
            <w:pPr>
              <w:rPr>
                <w:sz w:val="12"/>
                <w:szCs w:val="12"/>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hideMark/>
          </w:tcPr>
          <w:p w14:paraId="0F745298" w14:textId="77777777" w:rsidR="00D72E8C" w:rsidRPr="00EA3D54" w:rsidRDefault="00D72E8C" w:rsidP="00082A99">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C91589F" w14:textId="77777777" w:rsidR="00D72E8C" w:rsidRPr="00EA3D54" w:rsidRDefault="00D72E8C" w:rsidP="00082A99">
            <w:pPr>
              <w:rPr>
                <w:sz w:val="12"/>
                <w:szCs w:val="12"/>
              </w:rPr>
            </w:pPr>
          </w:p>
        </w:tc>
        <w:tc>
          <w:tcPr>
            <w:tcW w:w="551" w:type="dxa"/>
            <w:vMerge/>
            <w:tcBorders>
              <w:left w:val="single" w:sz="4" w:space="0" w:color="auto"/>
              <w:bottom w:val="single" w:sz="4" w:space="0" w:color="auto"/>
              <w:right w:val="single" w:sz="4" w:space="0" w:color="auto"/>
            </w:tcBorders>
            <w:shd w:val="clear" w:color="auto" w:fill="FFFFFF" w:themeFill="background1"/>
            <w:vAlign w:val="center"/>
          </w:tcPr>
          <w:p w14:paraId="6F01CFEF" w14:textId="77777777" w:rsidR="00D72E8C" w:rsidRPr="00EA3D54" w:rsidRDefault="00D72E8C" w:rsidP="00082A99">
            <w:pPr>
              <w:rPr>
                <w:sz w:val="12"/>
                <w:szCs w:val="12"/>
              </w:rPr>
            </w:pPr>
          </w:p>
        </w:tc>
        <w:tc>
          <w:tcPr>
            <w:tcW w:w="724" w:type="dxa"/>
            <w:vMerge/>
            <w:tcBorders>
              <w:left w:val="single" w:sz="4" w:space="0" w:color="auto"/>
              <w:bottom w:val="single" w:sz="4" w:space="0" w:color="auto"/>
              <w:right w:val="single" w:sz="4" w:space="0" w:color="auto"/>
            </w:tcBorders>
            <w:shd w:val="clear" w:color="auto" w:fill="FFFFFF" w:themeFill="background1"/>
            <w:vAlign w:val="center"/>
          </w:tcPr>
          <w:p w14:paraId="3392ED8D" w14:textId="77777777" w:rsidR="00D72E8C" w:rsidRPr="00EA3D54" w:rsidRDefault="00D72E8C" w:rsidP="00082A99">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26AFF917" w14:textId="77777777" w:rsidR="00D72E8C" w:rsidRPr="00EA3D54" w:rsidRDefault="00D72E8C" w:rsidP="00082A99">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47F3AA0B" w14:textId="77777777" w:rsidR="00D72E8C" w:rsidRPr="00EA3D54" w:rsidRDefault="00D72E8C" w:rsidP="00082A99">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69CF34CC" w14:textId="77777777" w:rsidR="00D72E8C" w:rsidRPr="00EA3D54" w:rsidRDefault="00D72E8C" w:rsidP="00082A99">
            <w:pPr>
              <w:rPr>
                <w:sz w:val="12"/>
                <w:szCs w:val="12"/>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tcPr>
          <w:p w14:paraId="4D2956EB" w14:textId="77777777" w:rsidR="00D72E8C" w:rsidRPr="00EA3D54" w:rsidRDefault="00D72E8C" w:rsidP="00082A99">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hideMark/>
          </w:tcPr>
          <w:p w14:paraId="45F842EC" w14:textId="77777777" w:rsidR="00D72E8C" w:rsidRPr="00EA3D54" w:rsidRDefault="00D72E8C" w:rsidP="00082A99">
            <w:pPr>
              <w:rPr>
                <w:sz w:val="12"/>
                <w:szCs w:val="12"/>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1A73C635" w14:textId="77777777" w:rsidR="00D72E8C" w:rsidRPr="00EA3D54" w:rsidRDefault="00D72E8C" w:rsidP="00082A99">
            <w:pPr>
              <w:rPr>
                <w:sz w:val="12"/>
                <w:szCs w:val="12"/>
              </w:rPr>
            </w:pPr>
          </w:p>
        </w:tc>
      </w:tr>
      <w:tr w:rsidR="00D72E8C" w:rsidRPr="00EA3D54" w14:paraId="5B661931" w14:textId="77777777" w:rsidTr="00150414">
        <w:trPr>
          <w:trHeight w:val="275"/>
        </w:trPr>
        <w:tc>
          <w:tcPr>
            <w:tcW w:w="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A1BB44" w14:textId="77777777" w:rsidR="00D72E8C" w:rsidRPr="00EA3D54" w:rsidRDefault="00D72E8C" w:rsidP="00082A99">
            <w:pPr>
              <w:jc w:val="center"/>
              <w:outlineLvl w:val="0"/>
              <w:rPr>
                <w:sz w:val="12"/>
                <w:szCs w:val="12"/>
              </w:rPr>
            </w:pPr>
            <w:r w:rsidRPr="00EA3D54">
              <w:rPr>
                <w:sz w:val="12"/>
                <w:szCs w:val="12"/>
              </w:rPr>
              <w:t>3.2</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9A1558" w14:textId="3B5325EB" w:rsidR="00D72E8C" w:rsidRPr="00EA3D54" w:rsidRDefault="00321048" w:rsidP="00082A99">
            <w:pPr>
              <w:outlineLvl w:val="0"/>
              <w:rPr>
                <w:sz w:val="12"/>
                <w:szCs w:val="12"/>
              </w:rPr>
            </w:pPr>
            <w:bookmarkStart w:id="178" w:name="_Hlk136257417"/>
            <w:r w:rsidRPr="00EA3D54">
              <w:rPr>
                <w:sz w:val="12"/>
                <w:szCs w:val="12"/>
              </w:rPr>
              <w:t>Блочно-модульная</w:t>
            </w:r>
            <w:r w:rsidR="00D72E8C" w:rsidRPr="00EA3D54">
              <w:rPr>
                <w:sz w:val="12"/>
                <w:szCs w:val="12"/>
              </w:rPr>
              <w:t xml:space="preserve"> котельная ул. Шувалова, 6а (квартал Б)</w:t>
            </w:r>
            <w:bookmarkEnd w:id="178"/>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318B57" w14:textId="77777777" w:rsidR="00D72E8C" w:rsidRPr="00EA3D54" w:rsidRDefault="00D72E8C" w:rsidP="00082A99">
            <w:pPr>
              <w:outlineLvl w:val="0"/>
              <w:rPr>
                <w:sz w:val="12"/>
                <w:szCs w:val="12"/>
              </w:rPr>
            </w:pPr>
            <w:r w:rsidRPr="00EA3D54">
              <w:rPr>
                <w:sz w:val="12"/>
                <w:szCs w:val="12"/>
              </w:rPr>
              <w:t>Износ оборудования, необходимость повышения надежности и эффективности производства тепловой энергии.</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BB4F30" w14:textId="268D76C1" w:rsidR="00D72E8C" w:rsidRPr="00EA3D54" w:rsidRDefault="00D72E8C" w:rsidP="00833460">
            <w:pPr>
              <w:outlineLvl w:val="0"/>
              <w:rPr>
                <w:sz w:val="11"/>
                <w:szCs w:val="11"/>
              </w:rPr>
            </w:pPr>
            <w:r w:rsidRPr="00EA3D54">
              <w:rPr>
                <w:sz w:val="11"/>
                <w:szCs w:val="11"/>
              </w:rPr>
              <w:t xml:space="preserve">Владимирская область, Александровский район, </w:t>
            </w:r>
            <w:r w:rsidRPr="00EA3D54">
              <w:rPr>
                <w:sz w:val="11"/>
                <w:szCs w:val="11"/>
              </w:rPr>
              <w:br/>
              <w:t>город Струнино ул.Шувалова, д 6а</w:t>
            </w:r>
          </w:p>
        </w:tc>
        <w:tc>
          <w:tcPr>
            <w:tcW w:w="1133" w:type="dxa"/>
            <w:tcBorders>
              <w:top w:val="nil"/>
              <w:left w:val="nil"/>
              <w:bottom w:val="single" w:sz="4" w:space="0" w:color="auto"/>
              <w:right w:val="single" w:sz="4" w:space="0" w:color="auto"/>
            </w:tcBorders>
            <w:shd w:val="clear" w:color="000000" w:fill="FFFFFF"/>
            <w:vAlign w:val="center"/>
            <w:hideMark/>
          </w:tcPr>
          <w:p w14:paraId="46D9C253" w14:textId="5B453B83" w:rsidR="00D72E8C" w:rsidRPr="00EA3D54" w:rsidRDefault="00D72E8C" w:rsidP="00082A99">
            <w:pPr>
              <w:outlineLvl w:val="0"/>
              <w:rPr>
                <w:sz w:val="12"/>
                <w:szCs w:val="12"/>
              </w:rPr>
            </w:pPr>
            <w:r w:rsidRPr="00EA3D54">
              <w:rPr>
                <w:sz w:val="12"/>
                <w:szCs w:val="12"/>
              </w:rPr>
              <w:t>СМР</w:t>
            </w:r>
          </w:p>
        </w:tc>
        <w:tc>
          <w:tcPr>
            <w:tcW w:w="708" w:type="dxa"/>
            <w:tcBorders>
              <w:top w:val="nil"/>
              <w:left w:val="nil"/>
              <w:bottom w:val="single" w:sz="4" w:space="0" w:color="auto"/>
              <w:right w:val="single" w:sz="4" w:space="0" w:color="auto"/>
            </w:tcBorders>
            <w:shd w:val="clear" w:color="000000" w:fill="FFFFFF"/>
            <w:noWrap/>
            <w:vAlign w:val="center"/>
          </w:tcPr>
          <w:p w14:paraId="2B00B47C" w14:textId="4C2D225E" w:rsidR="00D72E8C" w:rsidRPr="00EA3D54" w:rsidRDefault="00D72E8C" w:rsidP="00082A99">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5518B3B7" w14:textId="132D4E9A" w:rsidR="00D72E8C" w:rsidRPr="00EA3D54"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2FB355F0" w14:textId="0A08EB08" w:rsidR="00D72E8C" w:rsidRPr="00EA3D54"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0DF4A598" w14:textId="5FECAA61" w:rsidR="00D72E8C" w:rsidRPr="00EA3D54" w:rsidRDefault="00D72E8C" w:rsidP="00082A99">
            <w:pPr>
              <w:jc w:val="center"/>
              <w:outlineLvl w:val="0"/>
              <w:rPr>
                <w:sz w:val="12"/>
                <w:szCs w:val="12"/>
              </w:rPr>
            </w:pPr>
            <w:r w:rsidRPr="00EA3D54">
              <w:rPr>
                <w:sz w:val="12"/>
                <w:szCs w:val="12"/>
              </w:rPr>
              <w:t>2027</w:t>
            </w:r>
          </w:p>
        </w:tc>
        <w:tc>
          <w:tcPr>
            <w:tcW w:w="567" w:type="dxa"/>
            <w:tcBorders>
              <w:top w:val="nil"/>
              <w:left w:val="nil"/>
              <w:bottom w:val="single" w:sz="4" w:space="0" w:color="auto"/>
              <w:right w:val="double" w:sz="6" w:space="0" w:color="auto"/>
            </w:tcBorders>
            <w:shd w:val="clear" w:color="000000" w:fill="FFFFFF"/>
            <w:vAlign w:val="center"/>
            <w:hideMark/>
          </w:tcPr>
          <w:p w14:paraId="7D815DAE" w14:textId="77777777" w:rsidR="00D72E8C" w:rsidRPr="00EA3D54" w:rsidRDefault="00D72E8C" w:rsidP="00082A99">
            <w:pPr>
              <w:jc w:val="center"/>
              <w:outlineLvl w:val="0"/>
              <w:rPr>
                <w:sz w:val="12"/>
                <w:szCs w:val="12"/>
              </w:rPr>
            </w:pPr>
            <w:r w:rsidRPr="00EA3D54">
              <w:rPr>
                <w:sz w:val="12"/>
                <w:szCs w:val="12"/>
              </w:rPr>
              <w:t>2027</w:t>
            </w:r>
          </w:p>
        </w:tc>
        <w:tc>
          <w:tcPr>
            <w:tcW w:w="835" w:type="dxa"/>
            <w:vMerge w:val="restart"/>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66F3D585" w14:textId="684D8F30" w:rsidR="00D72E8C" w:rsidRPr="00EA3D54" w:rsidRDefault="00530FCF" w:rsidP="00082A99">
            <w:pPr>
              <w:jc w:val="center"/>
              <w:outlineLvl w:val="0"/>
              <w:rPr>
                <w:b/>
                <w:bCs/>
                <w:sz w:val="12"/>
                <w:szCs w:val="12"/>
              </w:rPr>
            </w:pPr>
            <w:r w:rsidRPr="00EA3D54">
              <w:rPr>
                <w:b/>
                <w:bCs/>
                <w:sz w:val="12"/>
                <w:szCs w:val="12"/>
              </w:rPr>
              <w:t>34 800,00</w:t>
            </w:r>
          </w:p>
        </w:tc>
        <w:tc>
          <w:tcPr>
            <w:tcW w:w="441" w:type="dxa"/>
            <w:vMerge w:val="restart"/>
            <w:tcBorders>
              <w:top w:val="single" w:sz="4" w:space="0" w:color="auto"/>
              <w:left w:val="nil"/>
              <w:bottom w:val="single" w:sz="4" w:space="0" w:color="auto"/>
              <w:right w:val="single" w:sz="4" w:space="0" w:color="auto"/>
            </w:tcBorders>
            <w:shd w:val="clear" w:color="auto" w:fill="FFFFFF" w:themeFill="background1"/>
            <w:noWrap/>
            <w:vAlign w:val="center"/>
            <w:hideMark/>
          </w:tcPr>
          <w:p w14:paraId="33532C27" w14:textId="77777777" w:rsidR="00D72E8C" w:rsidRPr="00EA3D54" w:rsidRDefault="00D72E8C" w:rsidP="00082A99">
            <w:pPr>
              <w:jc w:val="center"/>
              <w:outlineLvl w:val="0"/>
              <w:rPr>
                <w:sz w:val="12"/>
                <w:szCs w:val="12"/>
              </w:rPr>
            </w:pPr>
          </w:p>
        </w:tc>
        <w:tc>
          <w:tcPr>
            <w:tcW w:w="709"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14:paraId="18D1B008" w14:textId="77777777" w:rsidR="00D72E8C" w:rsidRPr="00EA3D54" w:rsidRDefault="00D72E8C" w:rsidP="00082A99">
            <w:pPr>
              <w:jc w:val="center"/>
              <w:outlineLvl w:val="0"/>
              <w:rPr>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5AF0E8" w14:textId="19070AE4" w:rsidR="00D72E8C" w:rsidRPr="00EA3D54" w:rsidRDefault="00D72E8C"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8D17F" w14:textId="4626E585" w:rsidR="00D72E8C" w:rsidRPr="00EA3D54" w:rsidRDefault="00530FCF" w:rsidP="00082A99">
            <w:pPr>
              <w:jc w:val="center"/>
              <w:outlineLvl w:val="0"/>
              <w:rPr>
                <w:sz w:val="12"/>
                <w:szCs w:val="12"/>
              </w:rPr>
            </w:pPr>
            <w:r w:rsidRPr="00EA3D54">
              <w:rPr>
                <w:sz w:val="12"/>
                <w:szCs w:val="12"/>
              </w:rPr>
              <w:t>34 800,00</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9A71C" w14:textId="77777777" w:rsidR="00D72E8C" w:rsidRPr="00EA3D54" w:rsidRDefault="00D72E8C" w:rsidP="00082A99">
            <w:pPr>
              <w:jc w:val="center"/>
              <w:outlineLvl w:val="0"/>
              <w:rPr>
                <w:sz w:val="12"/>
                <w:szCs w:val="12"/>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CE34B" w14:textId="77777777" w:rsidR="00D72E8C" w:rsidRPr="00EA3D54" w:rsidRDefault="00D72E8C"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8937B" w14:textId="77777777" w:rsidR="00D72E8C" w:rsidRPr="00EA3D54" w:rsidRDefault="00D72E8C" w:rsidP="00082A99">
            <w:pPr>
              <w:jc w:val="center"/>
              <w:outlineLvl w:val="0"/>
              <w:rPr>
                <w:sz w:val="10"/>
                <w:szCs w:val="1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EAA5A" w14:textId="77777777" w:rsidR="00D72E8C" w:rsidRPr="00EA3D54" w:rsidRDefault="00D72E8C" w:rsidP="00082A99">
            <w:pPr>
              <w:jc w:val="center"/>
              <w:outlineLvl w:val="0"/>
              <w:rPr>
                <w:sz w:val="10"/>
                <w:szCs w:val="1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A2247" w14:textId="77777777" w:rsidR="00D72E8C" w:rsidRPr="00EA3D54" w:rsidRDefault="00D72E8C" w:rsidP="00082A99">
            <w:pPr>
              <w:jc w:val="center"/>
              <w:outlineLvl w:val="0"/>
              <w:rPr>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1C0B4" w14:textId="77777777" w:rsidR="00D72E8C" w:rsidRPr="00EA3D54" w:rsidRDefault="00D72E8C"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DA9B1A" w14:textId="77777777" w:rsidR="00D72E8C" w:rsidRPr="00EA3D54" w:rsidRDefault="00D72E8C" w:rsidP="00082A99">
            <w:pPr>
              <w:jc w:val="center"/>
              <w:outlineLvl w:val="0"/>
              <w:rPr>
                <w:sz w:val="12"/>
                <w:szCs w:val="12"/>
              </w:rPr>
            </w:pPr>
          </w:p>
        </w:tc>
        <w:tc>
          <w:tcPr>
            <w:tcW w:w="851" w:type="dxa"/>
            <w:vMerge w:val="restart"/>
            <w:tcBorders>
              <w:top w:val="single" w:sz="4" w:space="0" w:color="auto"/>
              <w:left w:val="single" w:sz="4" w:space="0" w:color="auto"/>
              <w:right w:val="single" w:sz="4" w:space="0" w:color="auto"/>
            </w:tcBorders>
            <w:shd w:val="clear" w:color="auto" w:fill="FFFFFF" w:themeFill="background1"/>
            <w:vAlign w:val="center"/>
          </w:tcPr>
          <w:p w14:paraId="190B23B8" w14:textId="77777777" w:rsidR="00D72E8C" w:rsidRPr="00EA3D54" w:rsidRDefault="00D72E8C" w:rsidP="00082A99">
            <w:pPr>
              <w:jc w:val="center"/>
              <w:outlineLvl w:val="0"/>
              <w:rPr>
                <w:sz w:val="12"/>
                <w:szCs w:val="12"/>
              </w:rPr>
            </w:pPr>
          </w:p>
        </w:tc>
      </w:tr>
      <w:tr w:rsidR="00D72E8C" w:rsidRPr="00EA3D54" w14:paraId="13D83E4C" w14:textId="77777777" w:rsidTr="00756EA0">
        <w:trPr>
          <w:trHeight w:val="420"/>
        </w:trPr>
        <w:tc>
          <w:tcPr>
            <w:tcW w:w="440" w:type="dxa"/>
            <w:vMerge/>
            <w:tcBorders>
              <w:top w:val="nil"/>
              <w:left w:val="single" w:sz="4" w:space="0" w:color="auto"/>
              <w:bottom w:val="single" w:sz="4" w:space="0" w:color="auto"/>
              <w:right w:val="single" w:sz="4" w:space="0" w:color="auto"/>
            </w:tcBorders>
            <w:vAlign w:val="center"/>
            <w:hideMark/>
          </w:tcPr>
          <w:p w14:paraId="76E15459" w14:textId="77777777" w:rsidR="00D72E8C" w:rsidRPr="00EA3D54" w:rsidRDefault="00D72E8C" w:rsidP="00492B05">
            <w:pPr>
              <w:outlineLvl w:val="0"/>
              <w:rPr>
                <w:sz w:val="12"/>
                <w:szCs w:val="12"/>
              </w:rPr>
            </w:pPr>
          </w:p>
        </w:tc>
        <w:tc>
          <w:tcPr>
            <w:tcW w:w="855" w:type="dxa"/>
            <w:vMerge/>
            <w:tcBorders>
              <w:top w:val="nil"/>
              <w:left w:val="single" w:sz="4" w:space="0" w:color="auto"/>
              <w:bottom w:val="single" w:sz="4" w:space="0" w:color="auto"/>
              <w:right w:val="single" w:sz="4" w:space="0" w:color="auto"/>
            </w:tcBorders>
            <w:vAlign w:val="center"/>
            <w:hideMark/>
          </w:tcPr>
          <w:p w14:paraId="3D6DDB95" w14:textId="77777777" w:rsidR="00D72E8C" w:rsidRPr="00EA3D54" w:rsidRDefault="00D72E8C" w:rsidP="00492B05">
            <w:pPr>
              <w:outlineLvl w:val="0"/>
              <w:rPr>
                <w:sz w:val="12"/>
                <w:szCs w:val="12"/>
              </w:rPr>
            </w:pPr>
          </w:p>
        </w:tc>
        <w:tc>
          <w:tcPr>
            <w:tcW w:w="1131" w:type="dxa"/>
            <w:vMerge/>
            <w:tcBorders>
              <w:top w:val="nil"/>
              <w:left w:val="single" w:sz="4" w:space="0" w:color="auto"/>
              <w:bottom w:val="single" w:sz="4" w:space="0" w:color="auto"/>
              <w:right w:val="single" w:sz="4" w:space="0" w:color="auto"/>
            </w:tcBorders>
            <w:vAlign w:val="center"/>
            <w:hideMark/>
          </w:tcPr>
          <w:p w14:paraId="3A8DC9B5" w14:textId="77777777" w:rsidR="00D72E8C" w:rsidRPr="00EA3D54" w:rsidRDefault="00D72E8C" w:rsidP="00492B05">
            <w:pPr>
              <w:outlineLvl w:val="0"/>
              <w:rPr>
                <w:sz w:val="12"/>
                <w:szCs w:val="12"/>
              </w:rPr>
            </w:pPr>
          </w:p>
        </w:tc>
        <w:tc>
          <w:tcPr>
            <w:tcW w:w="710" w:type="dxa"/>
            <w:vMerge/>
            <w:tcBorders>
              <w:top w:val="nil"/>
              <w:left w:val="single" w:sz="4" w:space="0" w:color="auto"/>
              <w:bottom w:val="single" w:sz="4" w:space="0" w:color="auto"/>
              <w:right w:val="single" w:sz="4" w:space="0" w:color="auto"/>
            </w:tcBorders>
            <w:vAlign w:val="center"/>
            <w:hideMark/>
          </w:tcPr>
          <w:p w14:paraId="6C7FF1C7" w14:textId="77777777" w:rsidR="00D72E8C" w:rsidRPr="00EA3D54" w:rsidRDefault="00D72E8C"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hideMark/>
          </w:tcPr>
          <w:p w14:paraId="036B5502" w14:textId="4F795D71" w:rsidR="00D72E8C" w:rsidRPr="00EA3D54" w:rsidRDefault="00D72E8C" w:rsidP="00492B05">
            <w:pPr>
              <w:outlineLvl w:val="0"/>
              <w:rPr>
                <w:sz w:val="12"/>
                <w:szCs w:val="12"/>
              </w:rPr>
            </w:pPr>
            <w:r w:rsidRPr="00EA3D54">
              <w:rPr>
                <w:sz w:val="12"/>
                <w:szCs w:val="12"/>
              </w:rPr>
              <w:t>вывод из эксплуатации</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7A8EEFD" w14:textId="77777777" w:rsidR="00D72E8C" w:rsidRPr="00EA3D54" w:rsidRDefault="00D72E8C" w:rsidP="00492B05">
            <w:pPr>
              <w:jc w:val="center"/>
              <w:outlineLvl w:val="0"/>
              <w:rPr>
                <w:sz w:val="12"/>
                <w:szCs w:val="12"/>
              </w:rPr>
            </w:pPr>
            <w:r w:rsidRPr="00EA3D54">
              <w:rPr>
                <w:sz w:val="12"/>
                <w:szCs w:val="12"/>
              </w:rPr>
              <w:t>МВт</w:t>
            </w:r>
          </w:p>
        </w:tc>
        <w:tc>
          <w:tcPr>
            <w:tcW w:w="567" w:type="dxa"/>
            <w:tcBorders>
              <w:top w:val="nil"/>
              <w:left w:val="nil"/>
              <w:bottom w:val="single" w:sz="4" w:space="0" w:color="auto"/>
              <w:right w:val="single" w:sz="4" w:space="0" w:color="auto"/>
            </w:tcBorders>
            <w:shd w:val="clear" w:color="auto" w:fill="auto"/>
            <w:vAlign w:val="center"/>
            <w:hideMark/>
          </w:tcPr>
          <w:p w14:paraId="36E541C4" w14:textId="77777777" w:rsidR="00D72E8C" w:rsidRPr="00EA3D54" w:rsidRDefault="00D72E8C" w:rsidP="00492B05">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1418DE96" w14:textId="77777777" w:rsidR="00D72E8C" w:rsidRPr="00EA3D54" w:rsidRDefault="00D72E8C" w:rsidP="00492B05">
            <w:pPr>
              <w:outlineLvl w:val="0"/>
              <w:rPr>
                <w:sz w:val="12"/>
                <w:szCs w:val="12"/>
              </w:rPr>
            </w:pP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191FE6ED" w14:textId="77777777" w:rsidR="00D72E8C" w:rsidRPr="00EA3D54" w:rsidRDefault="00D72E8C" w:rsidP="00492B05">
            <w:pPr>
              <w:jc w:val="center"/>
              <w:outlineLvl w:val="0"/>
              <w:rPr>
                <w:sz w:val="12"/>
                <w:szCs w:val="12"/>
              </w:rPr>
            </w:pPr>
            <w:r w:rsidRPr="00EA3D54">
              <w:rPr>
                <w:sz w:val="12"/>
                <w:szCs w:val="12"/>
              </w:rPr>
              <w:t>2027</w:t>
            </w:r>
          </w:p>
        </w:tc>
        <w:tc>
          <w:tcPr>
            <w:tcW w:w="835" w:type="dxa"/>
            <w:vMerge/>
            <w:tcBorders>
              <w:left w:val="double" w:sz="6" w:space="0" w:color="auto"/>
              <w:bottom w:val="single" w:sz="4" w:space="0" w:color="auto"/>
              <w:right w:val="double" w:sz="6" w:space="0" w:color="auto"/>
            </w:tcBorders>
            <w:vAlign w:val="center"/>
            <w:hideMark/>
          </w:tcPr>
          <w:p w14:paraId="77EAE20B" w14:textId="77777777" w:rsidR="00D72E8C" w:rsidRPr="00EA3D54" w:rsidRDefault="00D72E8C" w:rsidP="00492B05">
            <w:pPr>
              <w:rPr>
                <w:b/>
                <w:bCs/>
                <w:sz w:val="12"/>
                <w:szCs w:val="12"/>
              </w:rPr>
            </w:pPr>
          </w:p>
        </w:tc>
        <w:tc>
          <w:tcPr>
            <w:tcW w:w="441" w:type="dxa"/>
            <w:vMerge/>
            <w:tcBorders>
              <w:left w:val="nil"/>
              <w:bottom w:val="single" w:sz="4" w:space="0" w:color="auto"/>
              <w:right w:val="single" w:sz="4" w:space="0" w:color="auto"/>
            </w:tcBorders>
            <w:shd w:val="clear" w:color="auto" w:fill="FFFFFF" w:themeFill="background1"/>
            <w:vAlign w:val="center"/>
            <w:hideMark/>
          </w:tcPr>
          <w:p w14:paraId="08EEB8EF" w14:textId="77777777" w:rsidR="00D72E8C" w:rsidRPr="00EA3D54" w:rsidRDefault="00D72E8C" w:rsidP="00492B05">
            <w:pPr>
              <w:rPr>
                <w:sz w:val="12"/>
                <w:szCs w:val="12"/>
              </w:rPr>
            </w:pPr>
          </w:p>
        </w:tc>
        <w:tc>
          <w:tcPr>
            <w:tcW w:w="709" w:type="dxa"/>
            <w:vMerge/>
            <w:tcBorders>
              <w:left w:val="nil"/>
              <w:bottom w:val="single" w:sz="4" w:space="0" w:color="auto"/>
              <w:right w:val="single" w:sz="4" w:space="0" w:color="auto"/>
            </w:tcBorders>
            <w:shd w:val="clear" w:color="auto" w:fill="FFFFFF" w:themeFill="background1"/>
            <w:vAlign w:val="center"/>
          </w:tcPr>
          <w:p w14:paraId="493962E5" w14:textId="77777777" w:rsidR="00D72E8C" w:rsidRPr="00EA3D54" w:rsidRDefault="00D72E8C" w:rsidP="00492B05">
            <w:pPr>
              <w:rPr>
                <w:sz w:val="12"/>
                <w:szCs w:val="12"/>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3993BC44" w14:textId="77777777" w:rsidR="00D72E8C" w:rsidRPr="00EA3D54"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3AA44B5" w14:textId="77777777" w:rsidR="00D72E8C" w:rsidRPr="00EA3D54" w:rsidRDefault="00D72E8C" w:rsidP="00492B05">
            <w:pPr>
              <w:rPr>
                <w:sz w:val="12"/>
                <w:szCs w:val="12"/>
              </w:rPr>
            </w:pPr>
          </w:p>
        </w:tc>
        <w:tc>
          <w:tcPr>
            <w:tcW w:w="551" w:type="dxa"/>
            <w:vMerge/>
            <w:tcBorders>
              <w:left w:val="single" w:sz="4" w:space="0" w:color="auto"/>
              <w:bottom w:val="single" w:sz="4" w:space="0" w:color="auto"/>
              <w:right w:val="single" w:sz="4" w:space="0" w:color="auto"/>
            </w:tcBorders>
            <w:shd w:val="clear" w:color="auto" w:fill="FFFFFF" w:themeFill="background1"/>
            <w:vAlign w:val="center"/>
          </w:tcPr>
          <w:p w14:paraId="661AC2F2" w14:textId="77777777" w:rsidR="00D72E8C" w:rsidRPr="00EA3D54" w:rsidRDefault="00D72E8C" w:rsidP="00492B05">
            <w:pPr>
              <w:rPr>
                <w:sz w:val="12"/>
                <w:szCs w:val="12"/>
              </w:rPr>
            </w:pPr>
          </w:p>
        </w:tc>
        <w:tc>
          <w:tcPr>
            <w:tcW w:w="724" w:type="dxa"/>
            <w:vMerge/>
            <w:tcBorders>
              <w:left w:val="single" w:sz="4" w:space="0" w:color="auto"/>
              <w:bottom w:val="single" w:sz="4" w:space="0" w:color="auto"/>
              <w:right w:val="single" w:sz="4" w:space="0" w:color="auto"/>
            </w:tcBorders>
            <w:shd w:val="clear" w:color="auto" w:fill="FFFFFF" w:themeFill="background1"/>
            <w:vAlign w:val="center"/>
          </w:tcPr>
          <w:p w14:paraId="2BB5AD09" w14:textId="77777777" w:rsidR="00D72E8C" w:rsidRPr="00EA3D54"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3BBF40E" w14:textId="77777777" w:rsidR="00D72E8C" w:rsidRPr="00EA3D54"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0C8EA95C" w14:textId="77777777" w:rsidR="00D72E8C" w:rsidRPr="00EA3D54"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5803F407" w14:textId="77777777" w:rsidR="00D72E8C" w:rsidRPr="00EA3D54" w:rsidRDefault="00D72E8C" w:rsidP="00492B05">
            <w:pPr>
              <w:rPr>
                <w:sz w:val="12"/>
                <w:szCs w:val="12"/>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tcPr>
          <w:p w14:paraId="2AB5A6EE" w14:textId="77777777" w:rsidR="00D72E8C" w:rsidRPr="00EA3D54"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hideMark/>
          </w:tcPr>
          <w:p w14:paraId="15D1D201" w14:textId="77777777" w:rsidR="00D72E8C" w:rsidRPr="00EA3D54" w:rsidRDefault="00D72E8C" w:rsidP="00492B05">
            <w:pPr>
              <w:rPr>
                <w:sz w:val="12"/>
                <w:szCs w:val="12"/>
              </w:rPr>
            </w:pPr>
          </w:p>
        </w:tc>
        <w:tc>
          <w:tcPr>
            <w:tcW w:w="851" w:type="dxa"/>
            <w:vMerge/>
            <w:tcBorders>
              <w:left w:val="single" w:sz="4" w:space="0" w:color="auto"/>
              <w:right w:val="single" w:sz="4" w:space="0" w:color="auto"/>
            </w:tcBorders>
            <w:shd w:val="clear" w:color="auto" w:fill="FFFFFF" w:themeFill="background1"/>
            <w:vAlign w:val="center"/>
          </w:tcPr>
          <w:p w14:paraId="0F2EDCC6" w14:textId="77777777" w:rsidR="00D72E8C" w:rsidRPr="00EA3D54" w:rsidRDefault="00D72E8C" w:rsidP="00492B05">
            <w:pPr>
              <w:rPr>
                <w:sz w:val="12"/>
                <w:szCs w:val="12"/>
              </w:rPr>
            </w:pPr>
          </w:p>
        </w:tc>
      </w:tr>
      <w:tr w:rsidR="00D72E8C" w:rsidRPr="00EA3D54" w14:paraId="09A17C77" w14:textId="77777777" w:rsidTr="00756EA0">
        <w:trPr>
          <w:trHeight w:val="413"/>
        </w:trPr>
        <w:tc>
          <w:tcPr>
            <w:tcW w:w="440" w:type="dxa"/>
            <w:vMerge/>
            <w:tcBorders>
              <w:top w:val="nil"/>
              <w:left w:val="single" w:sz="4" w:space="0" w:color="auto"/>
              <w:bottom w:val="single" w:sz="4" w:space="0" w:color="auto"/>
              <w:right w:val="single" w:sz="4" w:space="0" w:color="auto"/>
            </w:tcBorders>
            <w:vAlign w:val="center"/>
            <w:hideMark/>
          </w:tcPr>
          <w:p w14:paraId="69DA9D15" w14:textId="77777777" w:rsidR="00D72E8C" w:rsidRPr="00EA3D54" w:rsidRDefault="00D72E8C" w:rsidP="00492B05">
            <w:pPr>
              <w:outlineLvl w:val="0"/>
              <w:rPr>
                <w:sz w:val="12"/>
                <w:szCs w:val="12"/>
              </w:rPr>
            </w:pPr>
          </w:p>
        </w:tc>
        <w:tc>
          <w:tcPr>
            <w:tcW w:w="855" w:type="dxa"/>
            <w:vMerge/>
            <w:tcBorders>
              <w:top w:val="nil"/>
              <w:left w:val="single" w:sz="4" w:space="0" w:color="auto"/>
              <w:bottom w:val="single" w:sz="4" w:space="0" w:color="auto"/>
              <w:right w:val="single" w:sz="4" w:space="0" w:color="auto"/>
            </w:tcBorders>
            <w:vAlign w:val="center"/>
            <w:hideMark/>
          </w:tcPr>
          <w:p w14:paraId="02C926AB" w14:textId="77777777" w:rsidR="00D72E8C" w:rsidRPr="00EA3D54" w:rsidRDefault="00D72E8C" w:rsidP="00492B05">
            <w:pPr>
              <w:outlineLvl w:val="0"/>
              <w:rPr>
                <w:sz w:val="12"/>
                <w:szCs w:val="12"/>
              </w:rPr>
            </w:pPr>
          </w:p>
        </w:tc>
        <w:tc>
          <w:tcPr>
            <w:tcW w:w="1131" w:type="dxa"/>
            <w:vMerge/>
            <w:tcBorders>
              <w:top w:val="nil"/>
              <w:left w:val="single" w:sz="4" w:space="0" w:color="auto"/>
              <w:bottom w:val="single" w:sz="4" w:space="0" w:color="auto"/>
              <w:right w:val="single" w:sz="4" w:space="0" w:color="auto"/>
            </w:tcBorders>
            <w:vAlign w:val="center"/>
            <w:hideMark/>
          </w:tcPr>
          <w:p w14:paraId="79DD2125" w14:textId="77777777" w:rsidR="00D72E8C" w:rsidRPr="00EA3D54" w:rsidRDefault="00D72E8C" w:rsidP="00492B05">
            <w:pPr>
              <w:outlineLvl w:val="0"/>
              <w:rPr>
                <w:sz w:val="12"/>
                <w:szCs w:val="12"/>
              </w:rPr>
            </w:pPr>
          </w:p>
        </w:tc>
        <w:tc>
          <w:tcPr>
            <w:tcW w:w="710" w:type="dxa"/>
            <w:vMerge/>
            <w:tcBorders>
              <w:top w:val="nil"/>
              <w:left w:val="single" w:sz="4" w:space="0" w:color="auto"/>
              <w:bottom w:val="single" w:sz="4" w:space="0" w:color="auto"/>
              <w:right w:val="single" w:sz="4" w:space="0" w:color="auto"/>
            </w:tcBorders>
            <w:vAlign w:val="center"/>
            <w:hideMark/>
          </w:tcPr>
          <w:p w14:paraId="334D7D09" w14:textId="77777777" w:rsidR="00D72E8C" w:rsidRPr="00EA3D54" w:rsidRDefault="00D72E8C"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hideMark/>
          </w:tcPr>
          <w:p w14:paraId="3EC27EBD" w14:textId="44D17BEC" w:rsidR="00D72E8C" w:rsidRPr="00EA3D54" w:rsidRDefault="00D72E8C" w:rsidP="00492B05">
            <w:pPr>
              <w:outlineLvl w:val="0"/>
              <w:rPr>
                <w:sz w:val="12"/>
                <w:szCs w:val="12"/>
              </w:rPr>
            </w:pPr>
            <w:r w:rsidRPr="00EA3D54">
              <w:rPr>
                <w:sz w:val="12"/>
                <w:szCs w:val="12"/>
              </w:rPr>
              <w:t>ввод в эксплуатацию</w:t>
            </w:r>
          </w:p>
        </w:tc>
        <w:tc>
          <w:tcPr>
            <w:tcW w:w="708" w:type="dxa"/>
            <w:vMerge/>
            <w:tcBorders>
              <w:top w:val="nil"/>
              <w:left w:val="single" w:sz="4" w:space="0" w:color="auto"/>
              <w:bottom w:val="single" w:sz="4" w:space="0" w:color="000000"/>
              <w:right w:val="single" w:sz="4" w:space="0" w:color="auto"/>
            </w:tcBorders>
            <w:vAlign w:val="center"/>
            <w:hideMark/>
          </w:tcPr>
          <w:p w14:paraId="4684E28A" w14:textId="77777777" w:rsidR="00D72E8C" w:rsidRPr="00EA3D54" w:rsidRDefault="00D72E8C" w:rsidP="00492B05">
            <w:pP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72F3A5B7" w14:textId="77777777" w:rsidR="00D72E8C" w:rsidRPr="00EA3D54" w:rsidRDefault="00D72E8C" w:rsidP="00492B05">
            <w:pPr>
              <w:outlineLvl w:val="0"/>
              <w:rPr>
                <w:sz w:val="12"/>
                <w:szCs w:val="12"/>
              </w:rPr>
            </w:pPr>
            <w:r w:rsidRPr="00EA3D54">
              <w:rPr>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14:paraId="082958AB" w14:textId="77777777" w:rsidR="00D72E8C" w:rsidRPr="00EA3D54" w:rsidRDefault="00D72E8C" w:rsidP="00492B05">
            <w:pPr>
              <w:outlineLvl w:val="0"/>
              <w:rPr>
                <w:sz w:val="12"/>
                <w:szCs w:val="12"/>
              </w:rPr>
            </w:pPr>
            <w:r w:rsidRPr="00EA3D54">
              <w:rPr>
                <w:sz w:val="12"/>
                <w:szCs w:val="12"/>
              </w:rPr>
              <w:t>3,0</w:t>
            </w:r>
          </w:p>
        </w:tc>
        <w:tc>
          <w:tcPr>
            <w:tcW w:w="1134" w:type="dxa"/>
            <w:gridSpan w:val="2"/>
            <w:tcBorders>
              <w:top w:val="single" w:sz="4" w:space="0" w:color="auto"/>
              <w:left w:val="nil"/>
              <w:bottom w:val="single" w:sz="4" w:space="0" w:color="auto"/>
              <w:right w:val="double" w:sz="6" w:space="0" w:color="auto"/>
            </w:tcBorders>
            <w:shd w:val="clear" w:color="000000" w:fill="FFFFFF"/>
            <w:vAlign w:val="center"/>
            <w:hideMark/>
          </w:tcPr>
          <w:p w14:paraId="353B3CE9" w14:textId="77777777" w:rsidR="00D72E8C" w:rsidRPr="00EA3D54" w:rsidRDefault="00D72E8C" w:rsidP="00492B05">
            <w:pPr>
              <w:jc w:val="center"/>
              <w:outlineLvl w:val="0"/>
              <w:rPr>
                <w:sz w:val="12"/>
                <w:szCs w:val="12"/>
              </w:rPr>
            </w:pPr>
            <w:r w:rsidRPr="00EA3D54">
              <w:rPr>
                <w:sz w:val="12"/>
                <w:szCs w:val="12"/>
              </w:rPr>
              <w:t>2027</w:t>
            </w:r>
          </w:p>
        </w:tc>
        <w:tc>
          <w:tcPr>
            <w:tcW w:w="835" w:type="dxa"/>
            <w:vMerge/>
            <w:tcBorders>
              <w:left w:val="double" w:sz="6" w:space="0" w:color="auto"/>
              <w:bottom w:val="single" w:sz="4" w:space="0" w:color="auto"/>
              <w:right w:val="double" w:sz="6" w:space="0" w:color="auto"/>
            </w:tcBorders>
            <w:vAlign w:val="center"/>
            <w:hideMark/>
          </w:tcPr>
          <w:p w14:paraId="3C9C979A" w14:textId="77777777" w:rsidR="00D72E8C" w:rsidRPr="00EA3D54" w:rsidRDefault="00D72E8C" w:rsidP="00492B05">
            <w:pPr>
              <w:rPr>
                <w:b/>
                <w:bCs/>
                <w:sz w:val="12"/>
                <w:szCs w:val="12"/>
              </w:rPr>
            </w:pPr>
          </w:p>
        </w:tc>
        <w:tc>
          <w:tcPr>
            <w:tcW w:w="441" w:type="dxa"/>
            <w:vMerge/>
            <w:tcBorders>
              <w:left w:val="nil"/>
              <w:bottom w:val="single" w:sz="4" w:space="0" w:color="auto"/>
              <w:right w:val="single" w:sz="4" w:space="0" w:color="auto"/>
            </w:tcBorders>
            <w:shd w:val="clear" w:color="auto" w:fill="FFFFFF" w:themeFill="background1"/>
            <w:vAlign w:val="center"/>
            <w:hideMark/>
          </w:tcPr>
          <w:p w14:paraId="5E70CA6E" w14:textId="77777777" w:rsidR="00D72E8C" w:rsidRPr="00EA3D54" w:rsidRDefault="00D72E8C" w:rsidP="00492B05">
            <w:pPr>
              <w:rPr>
                <w:sz w:val="12"/>
                <w:szCs w:val="12"/>
              </w:rPr>
            </w:pPr>
          </w:p>
        </w:tc>
        <w:tc>
          <w:tcPr>
            <w:tcW w:w="709" w:type="dxa"/>
            <w:vMerge/>
            <w:tcBorders>
              <w:left w:val="nil"/>
              <w:bottom w:val="single" w:sz="4" w:space="0" w:color="auto"/>
              <w:right w:val="single" w:sz="4" w:space="0" w:color="auto"/>
            </w:tcBorders>
            <w:shd w:val="clear" w:color="auto" w:fill="FFFFFF" w:themeFill="background1"/>
            <w:vAlign w:val="center"/>
          </w:tcPr>
          <w:p w14:paraId="2812D5D9" w14:textId="77777777" w:rsidR="00D72E8C" w:rsidRPr="00EA3D54" w:rsidRDefault="00D72E8C" w:rsidP="00492B05">
            <w:pPr>
              <w:rPr>
                <w:sz w:val="12"/>
                <w:szCs w:val="12"/>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75A2B148" w14:textId="77777777" w:rsidR="00D72E8C" w:rsidRPr="00EA3D54"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D7813FC" w14:textId="77777777" w:rsidR="00D72E8C" w:rsidRPr="00EA3D54" w:rsidRDefault="00D72E8C" w:rsidP="00492B05">
            <w:pPr>
              <w:rPr>
                <w:sz w:val="12"/>
                <w:szCs w:val="12"/>
              </w:rPr>
            </w:pPr>
          </w:p>
        </w:tc>
        <w:tc>
          <w:tcPr>
            <w:tcW w:w="551" w:type="dxa"/>
            <w:vMerge/>
            <w:tcBorders>
              <w:left w:val="single" w:sz="4" w:space="0" w:color="auto"/>
              <w:bottom w:val="single" w:sz="4" w:space="0" w:color="auto"/>
              <w:right w:val="single" w:sz="4" w:space="0" w:color="auto"/>
            </w:tcBorders>
            <w:shd w:val="clear" w:color="auto" w:fill="FFFFFF" w:themeFill="background1"/>
            <w:vAlign w:val="center"/>
          </w:tcPr>
          <w:p w14:paraId="02A39C11" w14:textId="77777777" w:rsidR="00D72E8C" w:rsidRPr="00EA3D54" w:rsidRDefault="00D72E8C" w:rsidP="00492B05">
            <w:pPr>
              <w:rPr>
                <w:sz w:val="12"/>
                <w:szCs w:val="12"/>
              </w:rPr>
            </w:pPr>
          </w:p>
        </w:tc>
        <w:tc>
          <w:tcPr>
            <w:tcW w:w="724" w:type="dxa"/>
            <w:vMerge/>
            <w:tcBorders>
              <w:left w:val="single" w:sz="4" w:space="0" w:color="auto"/>
              <w:bottom w:val="single" w:sz="4" w:space="0" w:color="auto"/>
              <w:right w:val="single" w:sz="4" w:space="0" w:color="auto"/>
            </w:tcBorders>
            <w:shd w:val="clear" w:color="auto" w:fill="FFFFFF" w:themeFill="background1"/>
            <w:vAlign w:val="center"/>
          </w:tcPr>
          <w:p w14:paraId="59A6F2D8" w14:textId="77777777" w:rsidR="00D72E8C" w:rsidRPr="00EA3D54"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4BF2AED" w14:textId="77777777" w:rsidR="00D72E8C" w:rsidRPr="00EA3D54"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64DEAA80" w14:textId="77777777" w:rsidR="00D72E8C" w:rsidRPr="00EA3D54"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4D3FD9A0" w14:textId="77777777" w:rsidR="00D72E8C" w:rsidRPr="00EA3D54" w:rsidRDefault="00D72E8C" w:rsidP="00492B05">
            <w:pPr>
              <w:rPr>
                <w:sz w:val="12"/>
                <w:szCs w:val="12"/>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tcPr>
          <w:p w14:paraId="258CA2E6" w14:textId="77777777" w:rsidR="00D72E8C" w:rsidRPr="00EA3D54" w:rsidRDefault="00D72E8C" w:rsidP="00492B05">
            <w:pPr>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hideMark/>
          </w:tcPr>
          <w:p w14:paraId="1F5207E1" w14:textId="77777777" w:rsidR="00D72E8C" w:rsidRPr="00EA3D54" w:rsidRDefault="00D72E8C" w:rsidP="00492B05">
            <w:pPr>
              <w:rPr>
                <w:sz w:val="12"/>
                <w:szCs w:val="12"/>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425D2000" w14:textId="77777777" w:rsidR="00D72E8C" w:rsidRPr="00EA3D54" w:rsidRDefault="00D72E8C" w:rsidP="00492B05">
            <w:pPr>
              <w:rPr>
                <w:sz w:val="12"/>
                <w:szCs w:val="12"/>
              </w:rPr>
            </w:pPr>
          </w:p>
        </w:tc>
      </w:tr>
      <w:tr w:rsidR="00D72E8C" w:rsidRPr="00EA3D54" w14:paraId="7667FAD6" w14:textId="77777777" w:rsidTr="00150414">
        <w:trPr>
          <w:trHeight w:val="340"/>
        </w:trPr>
        <w:tc>
          <w:tcPr>
            <w:tcW w:w="4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309A41" w14:textId="77777777" w:rsidR="00D72E8C" w:rsidRPr="00EA3D54" w:rsidRDefault="00D72E8C" w:rsidP="00082A99">
            <w:pPr>
              <w:jc w:val="center"/>
              <w:outlineLvl w:val="0"/>
              <w:rPr>
                <w:sz w:val="12"/>
                <w:szCs w:val="12"/>
              </w:rPr>
            </w:pPr>
            <w:r w:rsidRPr="00EA3D54">
              <w:rPr>
                <w:sz w:val="12"/>
                <w:szCs w:val="12"/>
              </w:rPr>
              <w:t>3.3</w:t>
            </w:r>
          </w:p>
        </w:tc>
        <w:tc>
          <w:tcPr>
            <w:tcW w:w="8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9A6BDB" w14:textId="7528B42E" w:rsidR="00D72E8C" w:rsidRPr="00EA3D54" w:rsidRDefault="00321048" w:rsidP="00082A99">
            <w:pPr>
              <w:outlineLvl w:val="0"/>
              <w:rPr>
                <w:sz w:val="12"/>
                <w:szCs w:val="12"/>
              </w:rPr>
            </w:pPr>
            <w:r w:rsidRPr="00EA3D54">
              <w:rPr>
                <w:sz w:val="12"/>
                <w:szCs w:val="12"/>
              </w:rPr>
              <w:t>Блочно-модульная</w:t>
            </w:r>
            <w:r w:rsidR="00D72E8C" w:rsidRPr="00EA3D54">
              <w:rPr>
                <w:sz w:val="12"/>
                <w:szCs w:val="12"/>
              </w:rPr>
              <w:t xml:space="preserve"> котельная ул. Норильская, 5а (Якут-Алмаз)</w:t>
            </w:r>
          </w:p>
        </w:tc>
        <w:tc>
          <w:tcPr>
            <w:tcW w:w="113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288BE6" w14:textId="77777777" w:rsidR="00D72E8C" w:rsidRPr="00EA3D54" w:rsidRDefault="00D72E8C" w:rsidP="00082A99">
            <w:pPr>
              <w:outlineLvl w:val="0"/>
              <w:rPr>
                <w:sz w:val="12"/>
                <w:szCs w:val="12"/>
              </w:rPr>
            </w:pPr>
            <w:r w:rsidRPr="00EA3D54">
              <w:rPr>
                <w:sz w:val="12"/>
                <w:szCs w:val="12"/>
              </w:rPr>
              <w:t>Износ оборудования, необходимость повышения надежности и эффективности производства тепловой энергии.</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tcPr>
          <w:p w14:paraId="2B8BBA24" w14:textId="1C11A29B" w:rsidR="00D72E8C" w:rsidRPr="00EA3D54" w:rsidRDefault="00D72E8C" w:rsidP="00082A99">
            <w:pPr>
              <w:outlineLvl w:val="0"/>
              <w:rPr>
                <w:sz w:val="12"/>
                <w:szCs w:val="12"/>
              </w:rPr>
            </w:pPr>
            <w:r w:rsidRPr="00EA3D54">
              <w:rPr>
                <w:sz w:val="11"/>
                <w:szCs w:val="11"/>
              </w:rPr>
              <w:t xml:space="preserve">Владимирская область, Александровский район, </w:t>
            </w:r>
            <w:r w:rsidRPr="00EA3D54">
              <w:rPr>
                <w:sz w:val="11"/>
                <w:szCs w:val="11"/>
              </w:rPr>
              <w:br/>
              <w:t>город Струнино, ул.Норильская, д.5а</w:t>
            </w:r>
          </w:p>
        </w:tc>
        <w:tc>
          <w:tcPr>
            <w:tcW w:w="1133" w:type="dxa"/>
            <w:tcBorders>
              <w:top w:val="nil"/>
              <w:left w:val="nil"/>
              <w:bottom w:val="single" w:sz="4" w:space="0" w:color="auto"/>
              <w:right w:val="single" w:sz="4" w:space="0" w:color="auto"/>
            </w:tcBorders>
            <w:shd w:val="clear" w:color="000000" w:fill="FFFFFF"/>
            <w:vAlign w:val="center"/>
            <w:hideMark/>
          </w:tcPr>
          <w:p w14:paraId="2A70CAC6" w14:textId="7A8C415E" w:rsidR="00D72E8C" w:rsidRPr="00EA3D54" w:rsidRDefault="00D72E8C" w:rsidP="00082A99">
            <w:pPr>
              <w:outlineLvl w:val="0"/>
              <w:rPr>
                <w:sz w:val="12"/>
                <w:szCs w:val="12"/>
              </w:rPr>
            </w:pPr>
            <w:r w:rsidRPr="00EA3D54">
              <w:rPr>
                <w:sz w:val="12"/>
                <w:szCs w:val="12"/>
              </w:rPr>
              <w:t>СМР</w:t>
            </w:r>
          </w:p>
        </w:tc>
        <w:tc>
          <w:tcPr>
            <w:tcW w:w="708" w:type="dxa"/>
            <w:tcBorders>
              <w:top w:val="nil"/>
              <w:left w:val="nil"/>
              <w:bottom w:val="single" w:sz="4" w:space="0" w:color="auto"/>
              <w:right w:val="single" w:sz="4" w:space="0" w:color="auto"/>
            </w:tcBorders>
            <w:shd w:val="clear" w:color="000000" w:fill="FFFFFF"/>
            <w:noWrap/>
            <w:vAlign w:val="center"/>
          </w:tcPr>
          <w:p w14:paraId="441FE3A6" w14:textId="30FA2E2C" w:rsidR="00D72E8C" w:rsidRPr="00EA3D54" w:rsidRDefault="00D72E8C" w:rsidP="00082A99">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166D295B" w14:textId="3BBBDC2B" w:rsidR="00D72E8C" w:rsidRPr="00EA3D54"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74D8378F" w14:textId="71B4AF74" w:rsidR="00D72E8C" w:rsidRPr="00EA3D54" w:rsidRDefault="00D72E8C"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25D86F4C" w14:textId="69946D8F" w:rsidR="00D72E8C" w:rsidRPr="00EA3D54" w:rsidRDefault="00D72E8C" w:rsidP="00082A99">
            <w:pPr>
              <w:jc w:val="center"/>
              <w:outlineLvl w:val="0"/>
              <w:rPr>
                <w:sz w:val="12"/>
                <w:szCs w:val="12"/>
              </w:rPr>
            </w:pPr>
            <w:r w:rsidRPr="00EA3D54">
              <w:rPr>
                <w:sz w:val="12"/>
                <w:szCs w:val="12"/>
              </w:rPr>
              <w:t>2029</w:t>
            </w:r>
          </w:p>
        </w:tc>
        <w:tc>
          <w:tcPr>
            <w:tcW w:w="567" w:type="dxa"/>
            <w:tcBorders>
              <w:top w:val="nil"/>
              <w:left w:val="nil"/>
              <w:bottom w:val="single" w:sz="4" w:space="0" w:color="auto"/>
              <w:right w:val="double" w:sz="6" w:space="0" w:color="auto"/>
            </w:tcBorders>
            <w:shd w:val="clear" w:color="000000" w:fill="FFFFFF"/>
            <w:vAlign w:val="center"/>
            <w:hideMark/>
          </w:tcPr>
          <w:p w14:paraId="7B32844F" w14:textId="77777777" w:rsidR="00D72E8C" w:rsidRPr="00EA3D54" w:rsidRDefault="00D72E8C" w:rsidP="00082A99">
            <w:pPr>
              <w:jc w:val="center"/>
              <w:outlineLvl w:val="0"/>
              <w:rPr>
                <w:sz w:val="12"/>
                <w:szCs w:val="12"/>
              </w:rPr>
            </w:pPr>
            <w:r w:rsidRPr="00EA3D54">
              <w:rPr>
                <w:sz w:val="12"/>
                <w:szCs w:val="12"/>
              </w:rPr>
              <w:t>2029</w:t>
            </w:r>
          </w:p>
        </w:tc>
        <w:tc>
          <w:tcPr>
            <w:tcW w:w="835" w:type="dxa"/>
            <w:vMerge w:val="restart"/>
            <w:tcBorders>
              <w:top w:val="single" w:sz="4" w:space="0" w:color="auto"/>
              <w:left w:val="double" w:sz="6" w:space="0" w:color="auto"/>
              <w:right w:val="double" w:sz="6" w:space="0" w:color="auto"/>
            </w:tcBorders>
            <w:shd w:val="clear" w:color="auto" w:fill="auto"/>
            <w:noWrap/>
            <w:vAlign w:val="center"/>
          </w:tcPr>
          <w:p w14:paraId="5C0AB266" w14:textId="17D9AE7C" w:rsidR="00D72E8C" w:rsidRPr="00EA3D54" w:rsidRDefault="00530FCF" w:rsidP="00082A99">
            <w:pPr>
              <w:jc w:val="center"/>
              <w:outlineLvl w:val="0"/>
              <w:rPr>
                <w:b/>
                <w:bCs/>
                <w:sz w:val="12"/>
                <w:szCs w:val="12"/>
              </w:rPr>
            </w:pPr>
            <w:r w:rsidRPr="00EA3D54">
              <w:rPr>
                <w:b/>
                <w:bCs/>
                <w:sz w:val="12"/>
                <w:szCs w:val="12"/>
              </w:rPr>
              <w:t>50 232,00</w:t>
            </w:r>
          </w:p>
        </w:tc>
        <w:tc>
          <w:tcPr>
            <w:tcW w:w="441" w:type="dxa"/>
            <w:vMerge w:val="restart"/>
            <w:tcBorders>
              <w:top w:val="single" w:sz="4" w:space="0" w:color="auto"/>
              <w:left w:val="nil"/>
              <w:right w:val="single" w:sz="4" w:space="0" w:color="auto"/>
            </w:tcBorders>
            <w:shd w:val="clear" w:color="auto" w:fill="FFFFFF" w:themeFill="background1"/>
            <w:noWrap/>
            <w:vAlign w:val="center"/>
          </w:tcPr>
          <w:p w14:paraId="216ADBE2" w14:textId="77777777" w:rsidR="00D72E8C" w:rsidRPr="00EA3D54" w:rsidRDefault="00D72E8C" w:rsidP="00082A99">
            <w:pPr>
              <w:jc w:val="center"/>
              <w:outlineLvl w:val="0"/>
              <w:rPr>
                <w:sz w:val="12"/>
                <w:szCs w:val="12"/>
              </w:rPr>
            </w:pPr>
          </w:p>
        </w:tc>
        <w:tc>
          <w:tcPr>
            <w:tcW w:w="709" w:type="dxa"/>
            <w:vMerge w:val="restart"/>
            <w:tcBorders>
              <w:top w:val="single" w:sz="4" w:space="0" w:color="auto"/>
              <w:left w:val="nil"/>
              <w:right w:val="single" w:sz="4" w:space="0" w:color="auto"/>
            </w:tcBorders>
            <w:shd w:val="clear" w:color="auto" w:fill="FFFFFF" w:themeFill="background1"/>
            <w:vAlign w:val="center"/>
          </w:tcPr>
          <w:p w14:paraId="1B822500" w14:textId="77777777" w:rsidR="00D72E8C" w:rsidRPr="00EA3D54" w:rsidRDefault="00D72E8C" w:rsidP="00082A99">
            <w:pPr>
              <w:jc w:val="center"/>
              <w:outlineLvl w:val="0"/>
              <w:rPr>
                <w:sz w:val="12"/>
                <w:szCs w:val="12"/>
              </w:rPr>
            </w:pPr>
          </w:p>
        </w:tc>
        <w:tc>
          <w:tcPr>
            <w:tcW w:w="567"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6AD237CE" w14:textId="77777777" w:rsidR="00D72E8C" w:rsidRPr="00EA3D54" w:rsidRDefault="00D72E8C" w:rsidP="00082A99">
            <w:pPr>
              <w:jc w:val="center"/>
              <w:outlineLvl w:val="0"/>
              <w:rPr>
                <w:sz w:val="12"/>
                <w:szCs w:val="12"/>
              </w:rPr>
            </w:pPr>
          </w:p>
        </w:tc>
        <w:tc>
          <w:tcPr>
            <w:tcW w:w="709" w:type="dxa"/>
            <w:vMerge w:val="restart"/>
            <w:tcBorders>
              <w:top w:val="single" w:sz="4" w:space="0" w:color="auto"/>
              <w:left w:val="single" w:sz="4" w:space="0" w:color="auto"/>
              <w:right w:val="single" w:sz="4" w:space="0" w:color="auto"/>
            </w:tcBorders>
            <w:shd w:val="clear" w:color="auto" w:fill="FFFFFF" w:themeFill="background1"/>
            <w:vAlign w:val="center"/>
          </w:tcPr>
          <w:p w14:paraId="1DB3CCA1" w14:textId="77777777" w:rsidR="00D72E8C" w:rsidRPr="00EA3D54" w:rsidRDefault="00D72E8C" w:rsidP="00082A99">
            <w:pPr>
              <w:jc w:val="center"/>
              <w:outlineLvl w:val="0"/>
              <w:rPr>
                <w:sz w:val="12"/>
                <w:szCs w:val="12"/>
              </w:rPr>
            </w:pPr>
          </w:p>
        </w:tc>
        <w:tc>
          <w:tcPr>
            <w:tcW w:w="551" w:type="dxa"/>
            <w:vMerge w:val="restart"/>
            <w:tcBorders>
              <w:top w:val="single" w:sz="4" w:space="0" w:color="auto"/>
              <w:left w:val="single" w:sz="4" w:space="0" w:color="auto"/>
              <w:right w:val="single" w:sz="4" w:space="0" w:color="auto"/>
            </w:tcBorders>
            <w:shd w:val="clear" w:color="auto" w:fill="FFFFFF" w:themeFill="background1"/>
            <w:vAlign w:val="center"/>
          </w:tcPr>
          <w:p w14:paraId="15BDFA75" w14:textId="46CFE559" w:rsidR="00D72E8C" w:rsidRPr="00EA3D54" w:rsidRDefault="00D72E8C" w:rsidP="00082A99">
            <w:pPr>
              <w:jc w:val="center"/>
              <w:outlineLvl w:val="0"/>
              <w:rPr>
                <w:sz w:val="12"/>
                <w:szCs w:val="12"/>
              </w:rPr>
            </w:pPr>
          </w:p>
        </w:tc>
        <w:tc>
          <w:tcPr>
            <w:tcW w:w="724" w:type="dxa"/>
            <w:vMerge w:val="restart"/>
            <w:tcBorders>
              <w:top w:val="single" w:sz="4" w:space="0" w:color="auto"/>
              <w:left w:val="single" w:sz="4" w:space="0" w:color="auto"/>
              <w:right w:val="single" w:sz="4" w:space="0" w:color="auto"/>
            </w:tcBorders>
            <w:shd w:val="clear" w:color="auto" w:fill="FFFFFF" w:themeFill="background1"/>
            <w:vAlign w:val="center"/>
          </w:tcPr>
          <w:p w14:paraId="343E164C" w14:textId="75314E0A" w:rsidR="00D72E8C" w:rsidRPr="00EA3D54" w:rsidRDefault="00530FCF" w:rsidP="00082A99">
            <w:pPr>
              <w:jc w:val="center"/>
              <w:outlineLvl w:val="0"/>
              <w:rPr>
                <w:sz w:val="12"/>
                <w:szCs w:val="12"/>
              </w:rPr>
            </w:pPr>
            <w:r w:rsidRPr="00EA3D54">
              <w:rPr>
                <w:sz w:val="12"/>
                <w:szCs w:val="12"/>
              </w:rPr>
              <w:t>50 232,00</w:t>
            </w:r>
          </w:p>
        </w:tc>
        <w:tc>
          <w:tcPr>
            <w:tcW w:w="709" w:type="dxa"/>
            <w:vMerge w:val="restart"/>
            <w:tcBorders>
              <w:top w:val="single" w:sz="4" w:space="0" w:color="auto"/>
              <w:left w:val="single" w:sz="4" w:space="0" w:color="auto"/>
              <w:right w:val="single" w:sz="4" w:space="0" w:color="auto"/>
            </w:tcBorders>
            <w:shd w:val="clear" w:color="auto" w:fill="FFFFFF" w:themeFill="background1"/>
            <w:vAlign w:val="center"/>
          </w:tcPr>
          <w:p w14:paraId="4CEA3980" w14:textId="77777777" w:rsidR="00D72E8C" w:rsidRPr="00EA3D54" w:rsidRDefault="00D72E8C" w:rsidP="00082A99">
            <w:pPr>
              <w:jc w:val="center"/>
              <w:outlineLvl w:val="0"/>
              <w:rPr>
                <w:sz w:val="12"/>
                <w:szCs w:val="12"/>
              </w:rPr>
            </w:pPr>
          </w:p>
        </w:tc>
        <w:tc>
          <w:tcPr>
            <w:tcW w:w="709" w:type="dxa"/>
            <w:vMerge w:val="restart"/>
            <w:tcBorders>
              <w:top w:val="single" w:sz="4" w:space="0" w:color="auto"/>
              <w:left w:val="single" w:sz="4" w:space="0" w:color="auto"/>
              <w:right w:val="single" w:sz="4" w:space="0" w:color="auto"/>
            </w:tcBorders>
            <w:shd w:val="clear" w:color="auto" w:fill="FFFFFF" w:themeFill="background1"/>
            <w:vAlign w:val="center"/>
          </w:tcPr>
          <w:p w14:paraId="50ACBFD0" w14:textId="77777777" w:rsidR="00D72E8C" w:rsidRPr="00EA3D54" w:rsidRDefault="00D72E8C" w:rsidP="00082A99">
            <w:pPr>
              <w:jc w:val="center"/>
              <w:outlineLvl w:val="0"/>
              <w:rPr>
                <w:sz w:val="10"/>
                <w:szCs w:val="10"/>
              </w:rPr>
            </w:pPr>
          </w:p>
        </w:tc>
        <w:tc>
          <w:tcPr>
            <w:tcW w:w="709" w:type="dxa"/>
            <w:vMerge w:val="restart"/>
            <w:tcBorders>
              <w:top w:val="single" w:sz="4" w:space="0" w:color="auto"/>
              <w:left w:val="single" w:sz="4" w:space="0" w:color="auto"/>
              <w:right w:val="single" w:sz="4" w:space="0" w:color="auto"/>
            </w:tcBorders>
            <w:shd w:val="clear" w:color="auto" w:fill="FFFFFF" w:themeFill="background1"/>
            <w:vAlign w:val="center"/>
          </w:tcPr>
          <w:p w14:paraId="0E476003" w14:textId="77777777" w:rsidR="00D72E8C" w:rsidRPr="00EA3D54" w:rsidRDefault="00D72E8C" w:rsidP="00082A99">
            <w:pPr>
              <w:jc w:val="center"/>
              <w:outlineLvl w:val="0"/>
              <w:rPr>
                <w:sz w:val="10"/>
                <w:szCs w:val="10"/>
              </w:rPr>
            </w:pPr>
          </w:p>
        </w:tc>
        <w:tc>
          <w:tcPr>
            <w:tcW w:w="708" w:type="dxa"/>
            <w:vMerge w:val="restart"/>
            <w:tcBorders>
              <w:top w:val="single" w:sz="4" w:space="0" w:color="auto"/>
              <w:left w:val="single" w:sz="4" w:space="0" w:color="auto"/>
              <w:right w:val="single" w:sz="4" w:space="0" w:color="auto"/>
            </w:tcBorders>
            <w:shd w:val="clear" w:color="auto" w:fill="FFFFFF" w:themeFill="background1"/>
            <w:vAlign w:val="center"/>
          </w:tcPr>
          <w:p w14:paraId="633B1793" w14:textId="77777777" w:rsidR="00D72E8C" w:rsidRPr="00EA3D54" w:rsidRDefault="00D72E8C" w:rsidP="00082A99">
            <w:pPr>
              <w:jc w:val="center"/>
              <w:outlineLvl w:val="0"/>
              <w:rPr>
                <w:sz w:val="10"/>
                <w:szCs w:val="10"/>
              </w:rPr>
            </w:pPr>
          </w:p>
        </w:tc>
        <w:tc>
          <w:tcPr>
            <w:tcW w:w="70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6D043CFD" w14:textId="77777777" w:rsidR="00D72E8C" w:rsidRPr="00EA3D54" w:rsidRDefault="00D72E8C" w:rsidP="00082A99">
            <w:pPr>
              <w:jc w:val="center"/>
              <w:outlineLvl w:val="0"/>
              <w:rPr>
                <w:sz w:val="12"/>
                <w:szCs w:val="12"/>
              </w:rPr>
            </w:pPr>
          </w:p>
        </w:tc>
        <w:tc>
          <w:tcPr>
            <w:tcW w:w="851" w:type="dxa"/>
            <w:vMerge w:val="restart"/>
            <w:tcBorders>
              <w:top w:val="single" w:sz="4" w:space="0" w:color="auto"/>
              <w:left w:val="single" w:sz="4" w:space="0" w:color="auto"/>
              <w:right w:val="single" w:sz="4" w:space="0" w:color="auto"/>
            </w:tcBorders>
            <w:shd w:val="clear" w:color="auto" w:fill="FFFFFF" w:themeFill="background1"/>
            <w:vAlign w:val="center"/>
          </w:tcPr>
          <w:p w14:paraId="05A3C277" w14:textId="77777777" w:rsidR="00D72E8C" w:rsidRPr="00EA3D54" w:rsidRDefault="00D72E8C" w:rsidP="00082A99">
            <w:pPr>
              <w:jc w:val="center"/>
              <w:outlineLvl w:val="0"/>
              <w:rPr>
                <w:sz w:val="12"/>
                <w:szCs w:val="12"/>
              </w:rPr>
            </w:pPr>
          </w:p>
        </w:tc>
      </w:tr>
      <w:tr w:rsidR="00D72E8C" w:rsidRPr="00EA3D54" w14:paraId="270DEE54" w14:textId="77777777" w:rsidTr="00ED30BD">
        <w:trPr>
          <w:trHeight w:val="360"/>
        </w:trPr>
        <w:tc>
          <w:tcPr>
            <w:tcW w:w="440" w:type="dxa"/>
            <w:vMerge/>
            <w:tcBorders>
              <w:top w:val="nil"/>
              <w:left w:val="single" w:sz="4" w:space="0" w:color="auto"/>
              <w:bottom w:val="single" w:sz="4" w:space="0" w:color="auto"/>
              <w:right w:val="single" w:sz="4" w:space="0" w:color="auto"/>
            </w:tcBorders>
            <w:vAlign w:val="center"/>
            <w:hideMark/>
          </w:tcPr>
          <w:p w14:paraId="0E0ED902" w14:textId="77777777" w:rsidR="00D72E8C" w:rsidRPr="00EA3D54" w:rsidRDefault="00D72E8C" w:rsidP="00492B05">
            <w:pPr>
              <w:outlineLvl w:val="0"/>
              <w:rPr>
                <w:sz w:val="12"/>
                <w:szCs w:val="12"/>
              </w:rPr>
            </w:pPr>
          </w:p>
        </w:tc>
        <w:tc>
          <w:tcPr>
            <w:tcW w:w="855" w:type="dxa"/>
            <w:vMerge/>
            <w:tcBorders>
              <w:top w:val="nil"/>
              <w:left w:val="single" w:sz="4" w:space="0" w:color="auto"/>
              <w:bottom w:val="single" w:sz="4" w:space="0" w:color="auto"/>
              <w:right w:val="single" w:sz="4" w:space="0" w:color="auto"/>
            </w:tcBorders>
            <w:vAlign w:val="center"/>
            <w:hideMark/>
          </w:tcPr>
          <w:p w14:paraId="6AA7DF8A" w14:textId="77777777" w:rsidR="00D72E8C" w:rsidRPr="00EA3D54" w:rsidRDefault="00D72E8C" w:rsidP="00492B05">
            <w:pPr>
              <w:outlineLvl w:val="0"/>
              <w:rPr>
                <w:sz w:val="12"/>
                <w:szCs w:val="12"/>
              </w:rPr>
            </w:pPr>
          </w:p>
        </w:tc>
        <w:tc>
          <w:tcPr>
            <w:tcW w:w="1131" w:type="dxa"/>
            <w:vMerge/>
            <w:tcBorders>
              <w:top w:val="nil"/>
              <w:left w:val="single" w:sz="4" w:space="0" w:color="auto"/>
              <w:bottom w:val="single" w:sz="4" w:space="0" w:color="auto"/>
              <w:right w:val="single" w:sz="4" w:space="0" w:color="auto"/>
            </w:tcBorders>
            <w:vAlign w:val="center"/>
            <w:hideMark/>
          </w:tcPr>
          <w:p w14:paraId="4537ABB7" w14:textId="77777777" w:rsidR="00D72E8C" w:rsidRPr="00EA3D54" w:rsidRDefault="00D72E8C" w:rsidP="00492B05">
            <w:pPr>
              <w:outlineLvl w:val="0"/>
              <w:rPr>
                <w:sz w:val="12"/>
                <w:szCs w:val="12"/>
              </w:rPr>
            </w:pPr>
          </w:p>
        </w:tc>
        <w:tc>
          <w:tcPr>
            <w:tcW w:w="710" w:type="dxa"/>
            <w:vMerge/>
            <w:tcBorders>
              <w:top w:val="nil"/>
              <w:left w:val="single" w:sz="4" w:space="0" w:color="auto"/>
              <w:bottom w:val="single" w:sz="4" w:space="0" w:color="auto"/>
              <w:right w:val="single" w:sz="4" w:space="0" w:color="auto"/>
            </w:tcBorders>
            <w:vAlign w:val="center"/>
            <w:hideMark/>
          </w:tcPr>
          <w:p w14:paraId="03C36B9E" w14:textId="77777777" w:rsidR="00D72E8C" w:rsidRPr="00EA3D54" w:rsidRDefault="00D72E8C"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hideMark/>
          </w:tcPr>
          <w:p w14:paraId="7B044198" w14:textId="02FFB0F2" w:rsidR="00D72E8C" w:rsidRPr="00EA3D54" w:rsidRDefault="00D72E8C" w:rsidP="00492B05">
            <w:pPr>
              <w:outlineLvl w:val="0"/>
              <w:rPr>
                <w:sz w:val="12"/>
                <w:szCs w:val="12"/>
              </w:rPr>
            </w:pPr>
            <w:r w:rsidRPr="00EA3D54">
              <w:rPr>
                <w:sz w:val="12"/>
                <w:szCs w:val="12"/>
              </w:rPr>
              <w:t>вывод из эксплуатации</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556312" w14:textId="77777777" w:rsidR="00D72E8C" w:rsidRPr="00EA3D54" w:rsidRDefault="00D72E8C" w:rsidP="00492B05">
            <w:pPr>
              <w:jc w:val="center"/>
              <w:outlineLvl w:val="0"/>
              <w:rPr>
                <w:sz w:val="12"/>
                <w:szCs w:val="12"/>
              </w:rPr>
            </w:pPr>
            <w:r w:rsidRPr="00EA3D54">
              <w:rPr>
                <w:sz w:val="12"/>
                <w:szCs w:val="12"/>
              </w:rPr>
              <w:t>МВт</w:t>
            </w:r>
          </w:p>
        </w:tc>
        <w:tc>
          <w:tcPr>
            <w:tcW w:w="567" w:type="dxa"/>
            <w:tcBorders>
              <w:top w:val="nil"/>
              <w:left w:val="nil"/>
              <w:bottom w:val="single" w:sz="4" w:space="0" w:color="auto"/>
              <w:right w:val="single" w:sz="4" w:space="0" w:color="auto"/>
            </w:tcBorders>
            <w:shd w:val="clear" w:color="auto" w:fill="auto"/>
            <w:vAlign w:val="center"/>
            <w:hideMark/>
          </w:tcPr>
          <w:p w14:paraId="7FC6974E" w14:textId="77777777" w:rsidR="00D72E8C" w:rsidRPr="00EA3D54" w:rsidRDefault="00D72E8C" w:rsidP="00492B05">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hideMark/>
          </w:tcPr>
          <w:p w14:paraId="00A78F97" w14:textId="77777777" w:rsidR="00D72E8C" w:rsidRPr="00EA3D54" w:rsidRDefault="00D72E8C" w:rsidP="00492B05">
            <w:pPr>
              <w:outlineLvl w:val="0"/>
              <w:rPr>
                <w:sz w:val="12"/>
                <w:szCs w:val="12"/>
              </w:rPr>
            </w:pPr>
            <w:r w:rsidRPr="00EA3D54">
              <w:rPr>
                <w:sz w:val="12"/>
                <w:szCs w:val="12"/>
              </w:rPr>
              <w:t>-</w:t>
            </w:r>
          </w:p>
        </w:tc>
        <w:tc>
          <w:tcPr>
            <w:tcW w:w="1134" w:type="dxa"/>
            <w:gridSpan w:val="2"/>
            <w:tcBorders>
              <w:top w:val="single" w:sz="4" w:space="0" w:color="auto"/>
              <w:left w:val="nil"/>
              <w:bottom w:val="single" w:sz="4" w:space="0" w:color="auto"/>
              <w:right w:val="double" w:sz="6" w:space="0" w:color="000000"/>
            </w:tcBorders>
            <w:shd w:val="clear" w:color="000000" w:fill="FFFFFF"/>
            <w:vAlign w:val="center"/>
            <w:hideMark/>
          </w:tcPr>
          <w:p w14:paraId="373C37E6" w14:textId="77777777" w:rsidR="00D72E8C" w:rsidRPr="00EA3D54" w:rsidRDefault="00D72E8C" w:rsidP="00492B05">
            <w:pPr>
              <w:jc w:val="center"/>
              <w:outlineLvl w:val="0"/>
              <w:rPr>
                <w:sz w:val="12"/>
                <w:szCs w:val="12"/>
              </w:rPr>
            </w:pPr>
            <w:r w:rsidRPr="00EA3D54">
              <w:rPr>
                <w:sz w:val="12"/>
                <w:szCs w:val="12"/>
              </w:rPr>
              <w:t>2029</w:t>
            </w:r>
          </w:p>
        </w:tc>
        <w:tc>
          <w:tcPr>
            <w:tcW w:w="835" w:type="dxa"/>
            <w:vMerge/>
            <w:tcBorders>
              <w:left w:val="double" w:sz="6" w:space="0" w:color="auto"/>
              <w:right w:val="double" w:sz="6" w:space="0" w:color="auto"/>
            </w:tcBorders>
            <w:vAlign w:val="center"/>
          </w:tcPr>
          <w:p w14:paraId="1C393432" w14:textId="77777777" w:rsidR="00D72E8C" w:rsidRPr="00EA3D54" w:rsidRDefault="00D72E8C" w:rsidP="00492B05">
            <w:pPr>
              <w:rPr>
                <w:b/>
                <w:bCs/>
                <w:sz w:val="12"/>
                <w:szCs w:val="12"/>
              </w:rPr>
            </w:pPr>
          </w:p>
        </w:tc>
        <w:tc>
          <w:tcPr>
            <w:tcW w:w="441" w:type="dxa"/>
            <w:vMerge/>
            <w:tcBorders>
              <w:left w:val="nil"/>
              <w:right w:val="single" w:sz="4" w:space="0" w:color="auto"/>
            </w:tcBorders>
            <w:shd w:val="clear" w:color="auto" w:fill="FFFFFF" w:themeFill="background1"/>
            <w:vAlign w:val="center"/>
          </w:tcPr>
          <w:p w14:paraId="59942599" w14:textId="77777777" w:rsidR="00D72E8C" w:rsidRPr="00EA3D54" w:rsidRDefault="00D72E8C" w:rsidP="00492B05">
            <w:pPr>
              <w:rPr>
                <w:sz w:val="12"/>
                <w:szCs w:val="12"/>
              </w:rPr>
            </w:pPr>
          </w:p>
        </w:tc>
        <w:tc>
          <w:tcPr>
            <w:tcW w:w="709" w:type="dxa"/>
            <w:vMerge/>
            <w:tcBorders>
              <w:left w:val="nil"/>
              <w:right w:val="single" w:sz="4" w:space="0" w:color="auto"/>
            </w:tcBorders>
            <w:shd w:val="clear" w:color="auto" w:fill="FFFFFF" w:themeFill="background1"/>
            <w:vAlign w:val="center"/>
          </w:tcPr>
          <w:p w14:paraId="23734AB5" w14:textId="77777777" w:rsidR="00D72E8C" w:rsidRPr="00EA3D54" w:rsidRDefault="00D72E8C" w:rsidP="00492B05">
            <w:pPr>
              <w:rPr>
                <w:sz w:val="12"/>
                <w:szCs w:val="12"/>
              </w:rPr>
            </w:pPr>
          </w:p>
        </w:tc>
        <w:tc>
          <w:tcPr>
            <w:tcW w:w="567" w:type="dxa"/>
            <w:vMerge/>
            <w:tcBorders>
              <w:left w:val="single" w:sz="4" w:space="0" w:color="auto"/>
              <w:right w:val="single" w:sz="4" w:space="0" w:color="auto"/>
            </w:tcBorders>
            <w:shd w:val="clear" w:color="auto" w:fill="FFFFFF" w:themeFill="background1"/>
            <w:vAlign w:val="center"/>
          </w:tcPr>
          <w:p w14:paraId="1905B95A" w14:textId="77777777" w:rsidR="00D72E8C" w:rsidRPr="00EA3D54" w:rsidRDefault="00D72E8C" w:rsidP="00492B05">
            <w:pPr>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0BA482FF" w14:textId="77777777" w:rsidR="00D72E8C" w:rsidRPr="00EA3D54" w:rsidRDefault="00D72E8C" w:rsidP="00492B05">
            <w:pPr>
              <w:rPr>
                <w:sz w:val="12"/>
                <w:szCs w:val="12"/>
              </w:rPr>
            </w:pPr>
          </w:p>
        </w:tc>
        <w:tc>
          <w:tcPr>
            <w:tcW w:w="551" w:type="dxa"/>
            <w:vMerge/>
            <w:tcBorders>
              <w:left w:val="single" w:sz="4" w:space="0" w:color="auto"/>
              <w:right w:val="single" w:sz="4" w:space="0" w:color="auto"/>
            </w:tcBorders>
            <w:shd w:val="clear" w:color="auto" w:fill="FFFFFF" w:themeFill="background1"/>
            <w:vAlign w:val="center"/>
          </w:tcPr>
          <w:p w14:paraId="4142272F" w14:textId="77777777" w:rsidR="00D72E8C" w:rsidRPr="00EA3D54" w:rsidRDefault="00D72E8C" w:rsidP="00492B05">
            <w:pPr>
              <w:rPr>
                <w:sz w:val="12"/>
                <w:szCs w:val="12"/>
              </w:rPr>
            </w:pPr>
          </w:p>
        </w:tc>
        <w:tc>
          <w:tcPr>
            <w:tcW w:w="724" w:type="dxa"/>
            <w:vMerge/>
            <w:tcBorders>
              <w:left w:val="single" w:sz="4" w:space="0" w:color="auto"/>
              <w:right w:val="single" w:sz="4" w:space="0" w:color="auto"/>
            </w:tcBorders>
            <w:shd w:val="clear" w:color="auto" w:fill="FFFFFF" w:themeFill="background1"/>
            <w:vAlign w:val="center"/>
          </w:tcPr>
          <w:p w14:paraId="21E618E8" w14:textId="77777777" w:rsidR="00D72E8C" w:rsidRPr="00EA3D54" w:rsidRDefault="00D72E8C" w:rsidP="00492B05">
            <w:pPr>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1356462A" w14:textId="77777777" w:rsidR="00D72E8C" w:rsidRPr="00EA3D54" w:rsidRDefault="00D72E8C" w:rsidP="00492B05">
            <w:pPr>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6FCE707A" w14:textId="77777777" w:rsidR="00D72E8C" w:rsidRPr="00EA3D54" w:rsidRDefault="00D72E8C" w:rsidP="00492B05">
            <w:pPr>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5DBDF380" w14:textId="77777777" w:rsidR="00D72E8C" w:rsidRPr="00EA3D54" w:rsidRDefault="00D72E8C" w:rsidP="00492B05">
            <w:pPr>
              <w:rPr>
                <w:sz w:val="12"/>
                <w:szCs w:val="12"/>
              </w:rPr>
            </w:pPr>
          </w:p>
        </w:tc>
        <w:tc>
          <w:tcPr>
            <w:tcW w:w="708" w:type="dxa"/>
            <w:vMerge/>
            <w:tcBorders>
              <w:left w:val="single" w:sz="4" w:space="0" w:color="auto"/>
              <w:right w:val="single" w:sz="4" w:space="0" w:color="auto"/>
            </w:tcBorders>
            <w:shd w:val="clear" w:color="auto" w:fill="FFFFFF" w:themeFill="background1"/>
            <w:vAlign w:val="center"/>
          </w:tcPr>
          <w:p w14:paraId="5B336704" w14:textId="77777777" w:rsidR="00D72E8C" w:rsidRPr="00EA3D54" w:rsidRDefault="00D72E8C" w:rsidP="00492B05">
            <w:pPr>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5E03E569" w14:textId="77777777" w:rsidR="00D72E8C" w:rsidRPr="00EA3D54" w:rsidRDefault="00D72E8C" w:rsidP="00492B05">
            <w:pPr>
              <w:rPr>
                <w:sz w:val="12"/>
                <w:szCs w:val="12"/>
              </w:rPr>
            </w:pPr>
          </w:p>
        </w:tc>
        <w:tc>
          <w:tcPr>
            <w:tcW w:w="851" w:type="dxa"/>
            <w:vMerge/>
            <w:tcBorders>
              <w:left w:val="single" w:sz="4" w:space="0" w:color="auto"/>
              <w:right w:val="single" w:sz="4" w:space="0" w:color="auto"/>
            </w:tcBorders>
            <w:shd w:val="clear" w:color="auto" w:fill="FFFFFF" w:themeFill="background1"/>
            <w:vAlign w:val="center"/>
          </w:tcPr>
          <w:p w14:paraId="3F11C060" w14:textId="77777777" w:rsidR="00D72E8C" w:rsidRPr="00EA3D54" w:rsidRDefault="00D72E8C" w:rsidP="00492B05">
            <w:pPr>
              <w:rPr>
                <w:sz w:val="12"/>
                <w:szCs w:val="12"/>
              </w:rPr>
            </w:pPr>
          </w:p>
        </w:tc>
      </w:tr>
      <w:tr w:rsidR="00D72E8C" w:rsidRPr="00EA3D54" w14:paraId="4B2D8578" w14:textId="77777777" w:rsidTr="00ED30BD">
        <w:trPr>
          <w:trHeight w:val="421"/>
        </w:trPr>
        <w:tc>
          <w:tcPr>
            <w:tcW w:w="440" w:type="dxa"/>
            <w:vMerge/>
            <w:tcBorders>
              <w:top w:val="nil"/>
              <w:left w:val="single" w:sz="4" w:space="0" w:color="auto"/>
              <w:bottom w:val="single" w:sz="4" w:space="0" w:color="auto"/>
              <w:right w:val="single" w:sz="4" w:space="0" w:color="auto"/>
            </w:tcBorders>
            <w:vAlign w:val="center"/>
            <w:hideMark/>
          </w:tcPr>
          <w:p w14:paraId="5C7CE2FB" w14:textId="77777777" w:rsidR="00D72E8C" w:rsidRPr="00EA3D54" w:rsidRDefault="00D72E8C" w:rsidP="00492B05">
            <w:pPr>
              <w:outlineLvl w:val="0"/>
              <w:rPr>
                <w:sz w:val="12"/>
                <w:szCs w:val="12"/>
              </w:rPr>
            </w:pPr>
          </w:p>
        </w:tc>
        <w:tc>
          <w:tcPr>
            <w:tcW w:w="855" w:type="dxa"/>
            <w:vMerge/>
            <w:tcBorders>
              <w:top w:val="nil"/>
              <w:left w:val="single" w:sz="4" w:space="0" w:color="auto"/>
              <w:bottom w:val="single" w:sz="4" w:space="0" w:color="auto"/>
              <w:right w:val="single" w:sz="4" w:space="0" w:color="auto"/>
            </w:tcBorders>
            <w:vAlign w:val="center"/>
            <w:hideMark/>
          </w:tcPr>
          <w:p w14:paraId="3E1CA88D" w14:textId="77777777" w:rsidR="00D72E8C" w:rsidRPr="00EA3D54" w:rsidRDefault="00D72E8C" w:rsidP="00492B05">
            <w:pPr>
              <w:outlineLvl w:val="0"/>
              <w:rPr>
                <w:sz w:val="12"/>
                <w:szCs w:val="12"/>
              </w:rPr>
            </w:pPr>
          </w:p>
        </w:tc>
        <w:tc>
          <w:tcPr>
            <w:tcW w:w="1131" w:type="dxa"/>
            <w:vMerge/>
            <w:tcBorders>
              <w:top w:val="nil"/>
              <w:left w:val="single" w:sz="4" w:space="0" w:color="auto"/>
              <w:bottom w:val="single" w:sz="4" w:space="0" w:color="auto"/>
              <w:right w:val="single" w:sz="4" w:space="0" w:color="auto"/>
            </w:tcBorders>
            <w:vAlign w:val="center"/>
            <w:hideMark/>
          </w:tcPr>
          <w:p w14:paraId="6C7AFC3E" w14:textId="77777777" w:rsidR="00D72E8C" w:rsidRPr="00EA3D54" w:rsidRDefault="00D72E8C" w:rsidP="00492B05">
            <w:pPr>
              <w:outlineLvl w:val="0"/>
              <w:rPr>
                <w:sz w:val="12"/>
                <w:szCs w:val="12"/>
              </w:rPr>
            </w:pPr>
          </w:p>
        </w:tc>
        <w:tc>
          <w:tcPr>
            <w:tcW w:w="710" w:type="dxa"/>
            <w:vMerge/>
            <w:tcBorders>
              <w:top w:val="nil"/>
              <w:left w:val="single" w:sz="4" w:space="0" w:color="auto"/>
              <w:bottom w:val="single" w:sz="4" w:space="0" w:color="auto"/>
              <w:right w:val="single" w:sz="4" w:space="0" w:color="auto"/>
            </w:tcBorders>
            <w:vAlign w:val="center"/>
            <w:hideMark/>
          </w:tcPr>
          <w:p w14:paraId="452BBA41" w14:textId="77777777" w:rsidR="00D72E8C" w:rsidRPr="00EA3D54" w:rsidRDefault="00D72E8C"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hideMark/>
          </w:tcPr>
          <w:p w14:paraId="39952076" w14:textId="30017BD9" w:rsidR="00D72E8C" w:rsidRPr="00EA3D54" w:rsidRDefault="00D72E8C" w:rsidP="00492B05">
            <w:pPr>
              <w:outlineLvl w:val="0"/>
              <w:rPr>
                <w:sz w:val="12"/>
                <w:szCs w:val="12"/>
              </w:rPr>
            </w:pPr>
            <w:r w:rsidRPr="00EA3D54">
              <w:rPr>
                <w:sz w:val="12"/>
                <w:szCs w:val="12"/>
              </w:rPr>
              <w:t>ввод в эксплуатацию</w:t>
            </w:r>
          </w:p>
        </w:tc>
        <w:tc>
          <w:tcPr>
            <w:tcW w:w="708" w:type="dxa"/>
            <w:vMerge/>
            <w:tcBorders>
              <w:top w:val="nil"/>
              <w:left w:val="single" w:sz="4" w:space="0" w:color="auto"/>
              <w:bottom w:val="single" w:sz="4" w:space="0" w:color="000000"/>
              <w:right w:val="single" w:sz="4" w:space="0" w:color="auto"/>
            </w:tcBorders>
            <w:vAlign w:val="center"/>
            <w:hideMark/>
          </w:tcPr>
          <w:p w14:paraId="290B2855" w14:textId="77777777" w:rsidR="00D72E8C" w:rsidRPr="00EA3D54" w:rsidRDefault="00D72E8C" w:rsidP="00492B05">
            <w:pPr>
              <w:outlineLvl w:val="0"/>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14:paraId="2C171A13" w14:textId="77777777" w:rsidR="00D72E8C" w:rsidRPr="00EA3D54" w:rsidRDefault="00D72E8C" w:rsidP="00492B05">
            <w:pPr>
              <w:outlineLvl w:val="0"/>
              <w:rPr>
                <w:sz w:val="12"/>
                <w:szCs w:val="12"/>
              </w:rPr>
            </w:pPr>
            <w:r w:rsidRPr="00EA3D54">
              <w:rPr>
                <w:sz w:val="12"/>
                <w:szCs w:val="12"/>
              </w:rPr>
              <w:t>-</w:t>
            </w:r>
          </w:p>
        </w:tc>
        <w:tc>
          <w:tcPr>
            <w:tcW w:w="567" w:type="dxa"/>
            <w:tcBorders>
              <w:top w:val="nil"/>
              <w:left w:val="nil"/>
              <w:bottom w:val="single" w:sz="4" w:space="0" w:color="auto"/>
              <w:right w:val="single" w:sz="4" w:space="0" w:color="auto"/>
            </w:tcBorders>
            <w:shd w:val="clear" w:color="000000" w:fill="FFFFFF"/>
            <w:vAlign w:val="center"/>
            <w:hideMark/>
          </w:tcPr>
          <w:p w14:paraId="0D50128A" w14:textId="77777777" w:rsidR="00D72E8C" w:rsidRPr="00EA3D54" w:rsidRDefault="00D72E8C" w:rsidP="00492B05">
            <w:pPr>
              <w:outlineLvl w:val="0"/>
              <w:rPr>
                <w:sz w:val="12"/>
                <w:szCs w:val="12"/>
              </w:rPr>
            </w:pPr>
            <w:r w:rsidRPr="00EA3D54">
              <w:rPr>
                <w:sz w:val="12"/>
                <w:szCs w:val="12"/>
              </w:rPr>
              <w:t>6,90</w:t>
            </w:r>
          </w:p>
        </w:tc>
        <w:tc>
          <w:tcPr>
            <w:tcW w:w="1134" w:type="dxa"/>
            <w:gridSpan w:val="2"/>
            <w:tcBorders>
              <w:top w:val="single" w:sz="4" w:space="0" w:color="auto"/>
              <w:left w:val="nil"/>
              <w:bottom w:val="single" w:sz="4" w:space="0" w:color="auto"/>
              <w:right w:val="double" w:sz="6" w:space="0" w:color="000000"/>
            </w:tcBorders>
            <w:shd w:val="clear" w:color="000000" w:fill="FFFFFF"/>
            <w:vAlign w:val="center"/>
            <w:hideMark/>
          </w:tcPr>
          <w:p w14:paraId="53E3DE1F" w14:textId="77777777" w:rsidR="00D72E8C" w:rsidRPr="00EA3D54" w:rsidRDefault="00D72E8C" w:rsidP="00492B05">
            <w:pPr>
              <w:jc w:val="center"/>
              <w:outlineLvl w:val="0"/>
              <w:rPr>
                <w:sz w:val="12"/>
                <w:szCs w:val="12"/>
              </w:rPr>
            </w:pPr>
            <w:r w:rsidRPr="00EA3D54">
              <w:rPr>
                <w:sz w:val="12"/>
                <w:szCs w:val="12"/>
              </w:rPr>
              <w:t>2029</w:t>
            </w:r>
          </w:p>
        </w:tc>
        <w:tc>
          <w:tcPr>
            <w:tcW w:w="835" w:type="dxa"/>
            <w:vMerge/>
            <w:tcBorders>
              <w:left w:val="double" w:sz="6" w:space="0" w:color="auto"/>
              <w:bottom w:val="single" w:sz="4" w:space="0" w:color="000000"/>
              <w:right w:val="double" w:sz="6" w:space="0" w:color="auto"/>
            </w:tcBorders>
            <w:vAlign w:val="center"/>
          </w:tcPr>
          <w:p w14:paraId="67CD289F" w14:textId="77777777" w:rsidR="00D72E8C" w:rsidRPr="00EA3D54" w:rsidRDefault="00D72E8C" w:rsidP="00492B05">
            <w:pPr>
              <w:rPr>
                <w:b/>
                <w:bCs/>
                <w:sz w:val="12"/>
                <w:szCs w:val="12"/>
              </w:rPr>
            </w:pPr>
          </w:p>
        </w:tc>
        <w:tc>
          <w:tcPr>
            <w:tcW w:w="441" w:type="dxa"/>
            <w:vMerge/>
            <w:tcBorders>
              <w:left w:val="nil"/>
              <w:bottom w:val="single" w:sz="4" w:space="0" w:color="000000"/>
              <w:right w:val="single" w:sz="4" w:space="0" w:color="auto"/>
            </w:tcBorders>
            <w:shd w:val="clear" w:color="auto" w:fill="FFFFFF" w:themeFill="background1"/>
            <w:vAlign w:val="center"/>
          </w:tcPr>
          <w:p w14:paraId="449C420A" w14:textId="77777777" w:rsidR="00D72E8C" w:rsidRPr="00EA3D54" w:rsidRDefault="00D72E8C" w:rsidP="00492B05">
            <w:pPr>
              <w:rPr>
                <w:sz w:val="12"/>
                <w:szCs w:val="12"/>
              </w:rPr>
            </w:pPr>
          </w:p>
        </w:tc>
        <w:tc>
          <w:tcPr>
            <w:tcW w:w="709" w:type="dxa"/>
            <w:vMerge/>
            <w:tcBorders>
              <w:left w:val="nil"/>
              <w:bottom w:val="single" w:sz="4" w:space="0" w:color="000000"/>
              <w:right w:val="single" w:sz="4" w:space="0" w:color="auto"/>
            </w:tcBorders>
            <w:shd w:val="clear" w:color="auto" w:fill="FFFFFF" w:themeFill="background1"/>
            <w:vAlign w:val="center"/>
          </w:tcPr>
          <w:p w14:paraId="399E5126" w14:textId="77777777" w:rsidR="00D72E8C" w:rsidRPr="00EA3D54" w:rsidRDefault="00D72E8C" w:rsidP="00492B05">
            <w:pPr>
              <w:rPr>
                <w:sz w:val="12"/>
                <w:szCs w:val="12"/>
              </w:rPr>
            </w:pPr>
          </w:p>
        </w:tc>
        <w:tc>
          <w:tcPr>
            <w:tcW w:w="567" w:type="dxa"/>
            <w:vMerge/>
            <w:tcBorders>
              <w:left w:val="single" w:sz="4" w:space="0" w:color="auto"/>
              <w:bottom w:val="single" w:sz="4" w:space="0" w:color="000000"/>
              <w:right w:val="single" w:sz="4" w:space="0" w:color="auto"/>
            </w:tcBorders>
            <w:shd w:val="clear" w:color="auto" w:fill="FFFFFF" w:themeFill="background1"/>
            <w:vAlign w:val="center"/>
          </w:tcPr>
          <w:p w14:paraId="099BFEA4" w14:textId="77777777" w:rsidR="00D72E8C" w:rsidRPr="00EA3D54" w:rsidRDefault="00D72E8C" w:rsidP="00492B05">
            <w:pPr>
              <w:rPr>
                <w:sz w:val="12"/>
                <w:szCs w:val="12"/>
              </w:rPr>
            </w:pPr>
          </w:p>
        </w:tc>
        <w:tc>
          <w:tcPr>
            <w:tcW w:w="709" w:type="dxa"/>
            <w:vMerge/>
            <w:tcBorders>
              <w:left w:val="single" w:sz="4" w:space="0" w:color="auto"/>
              <w:bottom w:val="single" w:sz="4" w:space="0" w:color="000000"/>
              <w:right w:val="single" w:sz="4" w:space="0" w:color="auto"/>
            </w:tcBorders>
            <w:shd w:val="clear" w:color="auto" w:fill="FFFFFF" w:themeFill="background1"/>
            <w:vAlign w:val="center"/>
          </w:tcPr>
          <w:p w14:paraId="40849944" w14:textId="77777777" w:rsidR="00D72E8C" w:rsidRPr="00EA3D54" w:rsidRDefault="00D72E8C" w:rsidP="00492B05">
            <w:pPr>
              <w:rPr>
                <w:sz w:val="12"/>
                <w:szCs w:val="12"/>
              </w:rPr>
            </w:pPr>
          </w:p>
        </w:tc>
        <w:tc>
          <w:tcPr>
            <w:tcW w:w="551" w:type="dxa"/>
            <w:vMerge/>
            <w:tcBorders>
              <w:left w:val="single" w:sz="4" w:space="0" w:color="auto"/>
              <w:bottom w:val="single" w:sz="4" w:space="0" w:color="000000"/>
              <w:right w:val="single" w:sz="4" w:space="0" w:color="auto"/>
            </w:tcBorders>
            <w:shd w:val="clear" w:color="auto" w:fill="FFFFFF" w:themeFill="background1"/>
            <w:vAlign w:val="center"/>
          </w:tcPr>
          <w:p w14:paraId="39F8AEAE" w14:textId="77777777" w:rsidR="00D72E8C" w:rsidRPr="00EA3D54" w:rsidRDefault="00D72E8C" w:rsidP="00492B05">
            <w:pPr>
              <w:rPr>
                <w:sz w:val="12"/>
                <w:szCs w:val="12"/>
              </w:rPr>
            </w:pPr>
          </w:p>
        </w:tc>
        <w:tc>
          <w:tcPr>
            <w:tcW w:w="724" w:type="dxa"/>
            <w:vMerge/>
            <w:tcBorders>
              <w:left w:val="single" w:sz="4" w:space="0" w:color="auto"/>
              <w:bottom w:val="single" w:sz="4" w:space="0" w:color="000000"/>
              <w:right w:val="single" w:sz="4" w:space="0" w:color="auto"/>
            </w:tcBorders>
            <w:shd w:val="clear" w:color="auto" w:fill="FFFFFF" w:themeFill="background1"/>
            <w:vAlign w:val="center"/>
          </w:tcPr>
          <w:p w14:paraId="14520F0C" w14:textId="77777777" w:rsidR="00D72E8C" w:rsidRPr="00EA3D54" w:rsidRDefault="00D72E8C" w:rsidP="00492B05">
            <w:pPr>
              <w:rPr>
                <w:sz w:val="12"/>
                <w:szCs w:val="12"/>
              </w:rPr>
            </w:pPr>
          </w:p>
        </w:tc>
        <w:tc>
          <w:tcPr>
            <w:tcW w:w="709" w:type="dxa"/>
            <w:vMerge/>
            <w:tcBorders>
              <w:left w:val="single" w:sz="4" w:space="0" w:color="auto"/>
              <w:bottom w:val="single" w:sz="4" w:space="0" w:color="000000"/>
              <w:right w:val="single" w:sz="4" w:space="0" w:color="auto"/>
            </w:tcBorders>
            <w:shd w:val="clear" w:color="auto" w:fill="FFFFFF" w:themeFill="background1"/>
            <w:vAlign w:val="center"/>
          </w:tcPr>
          <w:p w14:paraId="2B17FDED" w14:textId="77777777" w:rsidR="00D72E8C" w:rsidRPr="00EA3D54" w:rsidRDefault="00D72E8C" w:rsidP="00492B05">
            <w:pPr>
              <w:rPr>
                <w:sz w:val="12"/>
                <w:szCs w:val="12"/>
              </w:rPr>
            </w:pPr>
          </w:p>
        </w:tc>
        <w:tc>
          <w:tcPr>
            <w:tcW w:w="709" w:type="dxa"/>
            <w:vMerge/>
            <w:tcBorders>
              <w:left w:val="single" w:sz="4" w:space="0" w:color="auto"/>
              <w:bottom w:val="single" w:sz="4" w:space="0" w:color="000000"/>
              <w:right w:val="single" w:sz="4" w:space="0" w:color="auto"/>
            </w:tcBorders>
            <w:shd w:val="clear" w:color="auto" w:fill="FFFFFF" w:themeFill="background1"/>
            <w:vAlign w:val="center"/>
          </w:tcPr>
          <w:p w14:paraId="52753A46" w14:textId="77777777" w:rsidR="00D72E8C" w:rsidRPr="00EA3D54" w:rsidRDefault="00D72E8C" w:rsidP="00492B05">
            <w:pPr>
              <w:rPr>
                <w:sz w:val="12"/>
                <w:szCs w:val="12"/>
              </w:rPr>
            </w:pPr>
          </w:p>
        </w:tc>
        <w:tc>
          <w:tcPr>
            <w:tcW w:w="709" w:type="dxa"/>
            <w:vMerge/>
            <w:tcBorders>
              <w:left w:val="single" w:sz="4" w:space="0" w:color="auto"/>
              <w:bottom w:val="single" w:sz="4" w:space="0" w:color="000000"/>
              <w:right w:val="single" w:sz="4" w:space="0" w:color="auto"/>
            </w:tcBorders>
            <w:shd w:val="clear" w:color="auto" w:fill="FFFFFF" w:themeFill="background1"/>
            <w:vAlign w:val="center"/>
          </w:tcPr>
          <w:p w14:paraId="76496CB6" w14:textId="77777777" w:rsidR="00D72E8C" w:rsidRPr="00EA3D54" w:rsidRDefault="00D72E8C" w:rsidP="00492B05">
            <w:pPr>
              <w:rPr>
                <w:sz w:val="12"/>
                <w:szCs w:val="12"/>
              </w:rPr>
            </w:pPr>
          </w:p>
        </w:tc>
        <w:tc>
          <w:tcPr>
            <w:tcW w:w="708" w:type="dxa"/>
            <w:vMerge/>
            <w:tcBorders>
              <w:left w:val="single" w:sz="4" w:space="0" w:color="auto"/>
              <w:bottom w:val="single" w:sz="4" w:space="0" w:color="000000"/>
              <w:right w:val="single" w:sz="4" w:space="0" w:color="auto"/>
            </w:tcBorders>
            <w:shd w:val="clear" w:color="auto" w:fill="FFFFFF" w:themeFill="background1"/>
            <w:vAlign w:val="center"/>
          </w:tcPr>
          <w:p w14:paraId="79DC87C9" w14:textId="77777777" w:rsidR="00D72E8C" w:rsidRPr="00EA3D54" w:rsidRDefault="00D72E8C" w:rsidP="00492B05">
            <w:pPr>
              <w:rPr>
                <w:sz w:val="12"/>
                <w:szCs w:val="12"/>
              </w:rPr>
            </w:pPr>
          </w:p>
        </w:tc>
        <w:tc>
          <w:tcPr>
            <w:tcW w:w="709" w:type="dxa"/>
            <w:vMerge/>
            <w:tcBorders>
              <w:left w:val="single" w:sz="4" w:space="0" w:color="auto"/>
              <w:bottom w:val="single" w:sz="4" w:space="0" w:color="000000"/>
              <w:right w:val="single" w:sz="4" w:space="0" w:color="auto"/>
            </w:tcBorders>
            <w:shd w:val="clear" w:color="auto" w:fill="FFFFFF" w:themeFill="background1"/>
            <w:vAlign w:val="center"/>
          </w:tcPr>
          <w:p w14:paraId="1C522C06" w14:textId="77777777" w:rsidR="00D72E8C" w:rsidRPr="00EA3D54" w:rsidRDefault="00D72E8C" w:rsidP="00492B05">
            <w:pPr>
              <w:rPr>
                <w:sz w:val="12"/>
                <w:szCs w:val="12"/>
              </w:rPr>
            </w:pPr>
          </w:p>
        </w:tc>
        <w:tc>
          <w:tcPr>
            <w:tcW w:w="851" w:type="dxa"/>
            <w:vMerge/>
            <w:tcBorders>
              <w:left w:val="single" w:sz="4" w:space="0" w:color="auto"/>
              <w:bottom w:val="single" w:sz="4" w:space="0" w:color="000000"/>
              <w:right w:val="single" w:sz="4" w:space="0" w:color="auto"/>
            </w:tcBorders>
            <w:shd w:val="clear" w:color="auto" w:fill="FFFFFF" w:themeFill="background1"/>
            <w:vAlign w:val="center"/>
          </w:tcPr>
          <w:p w14:paraId="2FA795E0" w14:textId="77777777" w:rsidR="00D72E8C" w:rsidRPr="00EA3D54" w:rsidRDefault="00D72E8C" w:rsidP="00492B05">
            <w:pPr>
              <w:rPr>
                <w:sz w:val="12"/>
                <w:szCs w:val="12"/>
              </w:rPr>
            </w:pPr>
          </w:p>
        </w:tc>
      </w:tr>
      <w:tr w:rsidR="004A001F" w:rsidRPr="00EA3D54" w14:paraId="57EFCCD7" w14:textId="77777777" w:rsidTr="00B119A6">
        <w:trPr>
          <w:trHeight w:val="340"/>
        </w:trPr>
        <w:tc>
          <w:tcPr>
            <w:tcW w:w="440" w:type="dxa"/>
            <w:vMerge w:val="restart"/>
            <w:tcBorders>
              <w:top w:val="nil"/>
              <w:left w:val="single" w:sz="4" w:space="0" w:color="auto"/>
              <w:right w:val="single" w:sz="4" w:space="0" w:color="auto"/>
            </w:tcBorders>
            <w:shd w:val="clear" w:color="000000" w:fill="FFFFFF"/>
            <w:vAlign w:val="center"/>
          </w:tcPr>
          <w:p w14:paraId="2C66374B" w14:textId="77777777" w:rsidR="004A001F" w:rsidRPr="00EA3D54" w:rsidRDefault="004A001F" w:rsidP="00082A99">
            <w:pPr>
              <w:jc w:val="center"/>
              <w:outlineLvl w:val="0"/>
              <w:rPr>
                <w:sz w:val="12"/>
                <w:szCs w:val="12"/>
              </w:rPr>
            </w:pPr>
            <w:r w:rsidRPr="00EA3D54">
              <w:rPr>
                <w:sz w:val="12"/>
                <w:szCs w:val="12"/>
              </w:rPr>
              <w:t>3.4</w:t>
            </w:r>
          </w:p>
        </w:tc>
        <w:tc>
          <w:tcPr>
            <w:tcW w:w="855" w:type="dxa"/>
            <w:vMerge w:val="restart"/>
            <w:tcBorders>
              <w:top w:val="nil"/>
              <w:left w:val="single" w:sz="4" w:space="0" w:color="auto"/>
              <w:right w:val="single" w:sz="4" w:space="0" w:color="auto"/>
            </w:tcBorders>
            <w:shd w:val="clear" w:color="000000" w:fill="FFFFFF"/>
            <w:vAlign w:val="center"/>
          </w:tcPr>
          <w:p w14:paraId="686404E5" w14:textId="3C7F7AB8" w:rsidR="004A001F" w:rsidRPr="00EA3D54" w:rsidRDefault="00321048" w:rsidP="00082A99">
            <w:pPr>
              <w:outlineLvl w:val="0"/>
              <w:rPr>
                <w:sz w:val="12"/>
                <w:szCs w:val="12"/>
              </w:rPr>
            </w:pPr>
            <w:r w:rsidRPr="00EA3D54">
              <w:rPr>
                <w:sz w:val="12"/>
                <w:szCs w:val="12"/>
              </w:rPr>
              <w:t>Блочно-модульная</w:t>
            </w:r>
            <w:r w:rsidR="004A001F" w:rsidRPr="00EA3D54">
              <w:rPr>
                <w:sz w:val="12"/>
                <w:szCs w:val="12"/>
              </w:rPr>
              <w:t xml:space="preserve"> котельная ул. Лермонтова, 1б</w:t>
            </w:r>
          </w:p>
        </w:tc>
        <w:tc>
          <w:tcPr>
            <w:tcW w:w="1131" w:type="dxa"/>
            <w:vMerge w:val="restart"/>
            <w:tcBorders>
              <w:top w:val="nil"/>
              <w:left w:val="single" w:sz="4" w:space="0" w:color="auto"/>
              <w:right w:val="single" w:sz="4" w:space="0" w:color="auto"/>
            </w:tcBorders>
            <w:shd w:val="clear" w:color="000000" w:fill="FFFFFF"/>
            <w:vAlign w:val="center"/>
          </w:tcPr>
          <w:p w14:paraId="601CBE6C" w14:textId="77777777" w:rsidR="004A001F" w:rsidRPr="00EA3D54" w:rsidRDefault="004A001F" w:rsidP="00082A99">
            <w:pPr>
              <w:outlineLvl w:val="0"/>
              <w:rPr>
                <w:sz w:val="12"/>
                <w:szCs w:val="12"/>
              </w:rPr>
            </w:pPr>
            <w:r w:rsidRPr="00EA3D54">
              <w:rPr>
                <w:sz w:val="12"/>
                <w:szCs w:val="12"/>
              </w:rPr>
              <w:t>Износ оборудования, необходимость повышения надежности и эффективности производства тепловой энергии.</w:t>
            </w:r>
          </w:p>
        </w:tc>
        <w:tc>
          <w:tcPr>
            <w:tcW w:w="710" w:type="dxa"/>
            <w:vMerge w:val="restart"/>
            <w:tcBorders>
              <w:top w:val="nil"/>
              <w:left w:val="single" w:sz="4" w:space="0" w:color="auto"/>
              <w:right w:val="single" w:sz="4" w:space="0" w:color="auto"/>
            </w:tcBorders>
            <w:shd w:val="clear" w:color="000000" w:fill="FFFFFF"/>
            <w:vAlign w:val="center"/>
          </w:tcPr>
          <w:p w14:paraId="49C23164" w14:textId="6B97DBA3" w:rsidR="004A001F" w:rsidRPr="00EA3D54" w:rsidRDefault="004A001F" w:rsidP="00082A99">
            <w:pPr>
              <w:outlineLvl w:val="0"/>
              <w:rPr>
                <w:sz w:val="12"/>
                <w:szCs w:val="12"/>
              </w:rPr>
            </w:pPr>
            <w:r w:rsidRPr="00EA3D54">
              <w:rPr>
                <w:sz w:val="11"/>
                <w:szCs w:val="11"/>
              </w:rPr>
              <w:t xml:space="preserve">Владимирская область, Александровский район, </w:t>
            </w:r>
            <w:r w:rsidRPr="00EA3D54">
              <w:rPr>
                <w:sz w:val="11"/>
                <w:szCs w:val="11"/>
              </w:rPr>
              <w:br/>
              <w:t>город Струнино, ул.Лермонтова, д.1б</w:t>
            </w:r>
          </w:p>
        </w:tc>
        <w:tc>
          <w:tcPr>
            <w:tcW w:w="1133" w:type="dxa"/>
            <w:tcBorders>
              <w:top w:val="nil"/>
              <w:left w:val="nil"/>
              <w:bottom w:val="single" w:sz="4" w:space="0" w:color="auto"/>
              <w:right w:val="single" w:sz="4" w:space="0" w:color="auto"/>
            </w:tcBorders>
            <w:shd w:val="clear" w:color="000000" w:fill="FFFFFF"/>
            <w:vAlign w:val="center"/>
          </w:tcPr>
          <w:p w14:paraId="39EDA258" w14:textId="08CA0B94" w:rsidR="004A001F" w:rsidRPr="00EA3D54" w:rsidRDefault="004A001F" w:rsidP="00082A99">
            <w:pPr>
              <w:outlineLvl w:val="0"/>
              <w:rPr>
                <w:sz w:val="12"/>
                <w:szCs w:val="12"/>
              </w:rPr>
            </w:pPr>
            <w:r w:rsidRPr="00EA3D54">
              <w:rPr>
                <w:sz w:val="12"/>
                <w:szCs w:val="12"/>
              </w:rPr>
              <w:t>СМР</w:t>
            </w:r>
          </w:p>
        </w:tc>
        <w:tc>
          <w:tcPr>
            <w:tcW w:w="708" w:type="dxa"/>
            <w:tcBorders>
              <w:top w:val="nil"/>
              <w:left w:val="nil"/>
              <w:bottom w:val="single" w:sz="4" w:space="0" w:color="auto"/>
              <w:right w:val="single" w:sz="4" w:space="0" w:color="auto"/>
            </w:tcBorders>
            <w:shd w:val="clear" w:color="000000" w:fill="FFFFFF"/>
            <w:noWrap/>
            <w:vAlign w:val="center"/>
          </w:tcPr>
          <w:p w14:paraId="6C79DBB7" w14:textId="4CC3BE47" w:rsidR="004A001F" w:rsidRPr="00EA3D54" w:rsidRDefault="004A001F" w:rsidP="00082A99">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19EEDBD7" w14:textId="6BAFA7C2" w:rsidR="004A001F" w:rsidRPr="00EA3D54" w:rsidRDefault="004A001F"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7B74915B" w14:textId="4A2AEC14" w:rsidR="004A001F" w:rsidRPr="00EA3D54" w:rsidRDefault="004A001F"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41F9507C" w14:textId="6C0C8AFF" w:rsidR="004A001F" w:rsidRPr="00EA3D54" w:rsidRDefault="004A001F" w:rsidP="00082A99">
            <w:pPr>
              <w:jc w:val="center"/>
              <w:outlineLvl w:val="0"/>
              <w:rPr>
                <w:sz w:val="12"/>
                <w:szCs w:val="12"/>
              </w:rPr>
            </w:pPr>
            <w:r w:rsidRPr="00EA3D54">
              <w:rPr>
                <w:sz w:val="12"/>
                <w:szCs w:val="12"/>
              </w:rPr>
              <w:t>2031</w:t>
            </w:r>
          </w:p>
        </w:tc>
        <w:tc>
          <w:tcPr>
            <w:tcW w:w="567" w:type="dxa"/>
            <w:tcBorders>
              <w:top w:val="nil"/>
              <w:left w:val="nil"/>
              <w:bottom w:val="single" w:sz="4" w:space="0" w:color="auto"/>
              <w:right w:val="double" w:sz="6" w:space="0" w:color="auto"/>
            </w:tcBorders>
            <w:shd w:val="clear" w:color="000000" w:fill="FFFFFF"/>
            <w:vAlign w:val="center"/>
          </w:tcPr>
          <w:p w14:paraId="14918BC7" w14:textId="2078509E" w:rsidR="004A001F" w:rsidRPr="00EA3D54" w:rsidRDefault="004A001F" w:rsidP="00082A99">
            <w:pPr>
              <w:jc w:val="center"/>
              <w:outlineLvl w:val="0"/>
              <w:rPr>
                <w:sz w:val="12"/>
                <w:szCs w:val="12"/>
              </w:rPr>
            </w:pPr>
            <w:r w:rsidRPr="00EA3D54">
              <w:rPr>
                <w:sz w:val="12"/>
                <w:szCs w:val="12"/>
              </w:rPr>
              <w:t>2031</w:t>
            </w:r>
          </w:p>
        </w:tc>
        <w:tc>
          <w:tcPr>
            <w:tcW w:w="835" w:type="dxa"/>
            <w:vMerge w:val="restart"/>
            <w:tcBorders>
              <w:top w:val="nil"/>
              <w:left w:val="double" w:sz="6" w:space="0" w:color="auto"/>
              <w:right w:val="double" w:sz="6" w:space="0" w:color="auto"/>
            </w:tcBorders>
            <w:shd w:val="clear" w:color="auto" w:fill="auto"/>
            <w:noWrap/>
            <w:vAlign w:val="center"/>
          </w:tcPr>
          <w:p w14:paraId="2EAC05E5" w14:textId="4E872B92" w:rsidR="004A001F" w:rsidRPr="00EA3D54" w:rsidRDefault="00530FCF" w:rsidP="00082A99">
            <w:pPr>
              <w:jc w:val="center"/>
              <w:outlineLvl w:val="0"/>
              <w:rPr>
                <w:b/>
                <w:bCs/>
                <w:sz w:val="12"/>
                <w:szCs w:val="12"/>
              </w:rPr>
            </w:pPr>
            <w:r w:rsidRPr="00EA3D54">
              <w:rPr>
                <w:b/>
                <w:bCs/>
                <w:sz w:val="12"/>
                <w:szCs w:val="12"/>
              </w:rPr>
              <w:t>42 920,00</w:t>
            </w:r>
          </w:p>
        </w:tc>
        <w:tc>
          <w:tcPr>
            <w:tcW w:w="441" w:type="dxa"/>
            <w:tcBorders>
              <w:top w:val="nil"/>
              <w:left w:val="nil"/>
              <w:right w:val="single" w:sz="4" w:space="0" w:color="auto"/>
            </w:tcBorders>
            <w:shd w:val="clear" w:color="auto" w:fill="FFFFFF" w:themeFill="background1"/>
            <w:noWrap/>
            <w:vAlign w:val="center"/>
          </w:tcPr>
          <w:p w14:paraId="186AE94D" w14:textId="77777777" w:rsidR="004A001F" w:rsidRPr="00EA3D54" w:rsidRDefault="004A001F" w:rsidP="00082A99">
            <w:pPr>
              <w:jc w:val="center"/>
              <w:outlineLvl w:val="0"/>
              <w:rPr>
                <w:sz w:val="12"/>
                <w:szCs w:val="12"/>
              </w:rPr>
            </w:pPr>
          </w:p>
        </w:tc>
        <w:tc>
          <w:tcPr>
            <w:tcW w:w="709" w:type="dxa"/>
            <w:tcBorders>
              <w:top w:val="nil"/>
              <w:left w:val="nil"/>
              <w:right w:val="single" w:sz="4" w:space="0" w:color="auto"/>
            </w:tcBorders>
            <w:shd w:val="clear" w:color="auto" w:fill="FFFFFF" w:themeFill="background1"/>
            <w:vAlign w:val="center"/>
          </w:tcPr>
          <w:p w14:paraId="5884F0E9" w14:textId="77777777" w:rsidR="004A001F" w:rsidRPr="00EA3D54" w:rsidRDefault="004A001F" w:rsidP="00082A99">
            <w:pPr>
              <w:jc w:val="center"/>
              <w:outlineLvl w:val="0"/>
              <w:rPr>
                <w:sz w:val="12"/>
                <w:szCs w:val="12"/>
              </w:rPr>
            </w:pPr>
          </w:p>
        </w:tc>
        <w:tc>
          <w:tcPr>
            <w:tcW w:w="567" w:type="dxa"/>
            <w:tcBorders>
              <w:top w:val="nil"/>
              <w:left w:val="single" w:sz="4" w:space="0" w:color="auto"/>
              <w:right w:val="single" w:sz="4" w:space="0" w:color="auto"/>
            </w:tcBorders>
            <w:shd w:val="clear" w:color="auto" w:fill="FFFFFF" w:themeFill="background1"/>
            <w:noWrap/>
            <w:vAlign w:val="center"/>
          </w:tcPr>
          <w:p w14:paraId="7F1AEE7C" w14:textId="77777777" w:rsidR="004A001F" w:rsidRPr="00EA3D54" w:rsidRDefault="004A001F" w:rsidP="00082A99">
            <w:pPr>
              <w:jc w:val="center"/>
              <w:outlineLvl w:val="0"/>
              <w:rPr>
                <w:sz w:val="12"/>
                <w:szCs w:val="12"/>
              </w:rPr>
            </w:pPr>
          </w:p>
        </w:tc>
        <w:tc>
          <w:tcPr>
            <w:tcW w:w="709" w:type="dxa"/>
            <w:tcBorders>
              <w:top w:val="nil"/>
              <w:left w:val="single" w:sz="4" w:space="0" w:color="auto"/>
              <w:right w:val="single" w:sz="4" w:space="0" w:color="auto"/>
            </w:tcBorders>
            <w:shd w:val="clear" w:color="auto" w:fill="FFFFFF" w:themeFill="background1"/>
            <w:vAlign w:val="center"/>
          </w:tcPr>
          <w:p w14:paraId="473C1511" w14:textId="77777777" w:rsidR="004A001F" w:rsidRPr="00EA3D54" w:rsidRDefault="004A001F" w:rsidP="00082A99">
            <w:pPr>
              <w:jc w:val="center"/>
              <w:outlineLvl w:val="0"/>
              <w:rPr>
                <w:sz w:val="12"/>
                <w:szCs w:val="12"/>
              </w:rPr>
            </w:pPr>
          </w:p>
        </w:tc>
        <w:tc>
          <w:tcPr>
            <w:tcW w:w="551" w:type="dxa"/>
            <w:tcBorders>
              <w:top w:val="nil"/>
              <w:left w:val="single" w:sz="4" w:space="0" w:color="auto"/>
              <w:right w:val="single" w:sz="4" w:space="0" w:color="auto"/>
            </w:tcBorders>
            <w:shd w:val="clear" w:color="auto" w:fill="FFFFFF" w:themeFill="background1"/>
            <w:vAlign w:val="center"/>
          </w:tcPr>
          <w:p w14:paraId="6700F721" w14:textId="77777777" w:rsidR="004A001F" w:rsidRPr="00EA3D54" w:rsidRDefault="004A001F" w:rsidP="00082A99">
            <w:pPr>
              <w:jc w:val="center"/>
              <w:outlineLvl w:val="0"/>
              <w:rPr>
                <w:sz w:val="12"/>
                <w:szCs w:val="12"/>
              </w:rPr>
            </w:pPr>
          </w:p>
        </w:tc>
        <w:tc>
          <w:tcPr>
            <w:tcW w:w="724" w:type="dxa"/>
            <w:tcBorders>
              <w:top w:val="nil"/>
              <w:left w:val="single" w:sz="4" w:space="0" w:color="auto"/>
              <w:right w:val="single" w:sz="4" w:space="0" w:color="auto"/>
            </w:tcBorders>
            <w:shd w:val="clear" w:color="auto" w:fill="FFFFFF" w:themeFill="background1"/>
            <w:vAlign w:val="center"/>
          </w:tcPr>
          <w:p w14:paraId="2B15918B" w14:textId="77777777" w:rsidR="004A001F" w:rsidRPr="00EA3D54" w:rsidRDefault="004A001F" w:rsidP="00082A99">
            <w:pPr>
              <w:jc w:val="center"/>
              <w:outlineLvl w:val="0"/>
              <w:rPr>
                <w:sz w:val="12"/>
                <w:szCs w:val="12"/>
              </w:rPr>
            </w:pPr>
          </w:p>
        </w:tc>
        <w:tc>
          <w:tcPr>
            <w:tcW w:w="709" w:type="dxa"/>
            <w:tcBorders>
              <w:top w:val="nil"/>
              <w:left w:val="single" w:sz="4" w:space="0" w:color="auto"/>
              <w:right w:val="single" w:sz="4" w:space="0" w:color="auto"/>
            </w:tcBorders>
            <w:shd w:val="clear" w:color="auto" w:fill="FFFFFF" w:themeFill="background1"/>
            <w:vAlign w:val="center"/>
          </w:tcPr>
          <w:p w14:paraId="757D5231" w14:textId="77777777" w:rsidR="004A001F" w:rsidRPr="00EA3D54" w:rsidRDefault="004A001F" w:rsidP="00082A99">
            <w:pPr>
              <w:jc w:val="center"/>
              <w:outlineLvl w:val="0"/>
              <w:rPr>
                <w:sz w:val="12"/>
                <w:szCs w:val="12"/>
              </w:rPr>
            </w:pPr>
          </w:p>
        </w:tc>
        <w:tc>
          <w:tcPr>
            <w:tcW w:w="709" w:type="dxa"/>
            <w:vMerge w:val="restart"/>
            <w:tcBorders>
              <w:top w:val="nil"/>
              <w:left w:val="single" w:sz="4" w:space="0" w:color="auto"/>
              <w:right w:val="single" w:sz="4" w:space="0" w:color="auto"/>
            </w:tcBorders>
            <w:shd w:val="clear" w:color="auto" w:fill="FFFFFF" w:themeFill="background1"/>
            <w:vAlign w:val="center"/>
          </w:tcPr>
          <w:p w14:paraId="63C713B1" w14:textId="7FF2C6E2" w:rsidR="004A001F" w:rsidRPr="00EA3D54" w:rsidRDefault="00530FCF" w:rsidP="00082A99">
            <w:pPr>
              <w:jc w:val="center"/>
              <w:outlineLvl w:val="0"/>
              <w:rPr>
                <w:sz w:val="12"/>
                <w:szCs w:val="12"/>
              </w:rPr>
            </w:pPr>
            <w:r w:rsidRPr="00EA3D54">
              <w:rPr>
                <w:sz w:val="12"/>
                <w:szCs w:val="12"/>
              </w:rPr>
              <w:t>42 920,00</w:t>
            </w:r>
          </w:p>
        </w:tc>
        <w:tc>
          <w:tcPr>
            <w:tcW w:w="709" w:type="dxa"/>
            <w:tcBorders>
              <w:top w:val="nil"/>
              <w:left w:val="single" w:sz="4" w:space="0" w:color="auto"/>
              <w:right w:val="single" w:sz="4" w:space="0" w:color="auto"/>
            </w:tcBorders>
            <w:shd w:val="clear" w:color="auto" w:fill="FFFFFF" w:themeFill="background1"/>
            <w:vAlign w:val="center"/>
          </w:tcPr>
          <w:p w14:paraId="674B4ABC" w14:textId="77777777" w:rsidR="004A001F" w:rsidRPr="00EA3D54" w:rsidRDefault="004A001F" w:rsidP="00082A99">
            <w:pPr>
              <w:jc w:val="center"/>
              <w:outlineLvl w:val="0"/>
              <w:rPr>
                <w:sz w:val="12"/>
                <w:szCs w:val="12"/>
              </w:rPr>
            </w:pPr>
          </w:p>
        </w:tc>
        <w:tc>
          <w:tcPr>
            <w:tcW w:w="708" w:type="dxa"/>
            <w:tcBorders>
              <w:top w:val="nil"/>
              <w:left w:val="single" w:sz="4" w:space="0" w:color="auto"/>
              <w:right w:val="single" w:sz="4" w:space="0" w:color="auto"/>
            </w:tcBorders>
            <w:shd w:val="clear" w:color="auto" w:fill="FFFFFF" w:themeFill="background1"/>
            <w:vAlign w:val="center"/>
          </w:tcPr>
          <w:p w14:paraId="4E7EFB8B" w14:textId="77777777" w:rsidR="004A001F" w:rsidRPr="00EA3D54" w:rsidRDefault="004A001F" w:rsidP="00082A99">
            <w:pPr>
              <w:jc w:val="center"/>
              <w:outlineLvl w:val="0"/>
              <w:rPr>
                <w:sz w:val="12"/>
                <w:szCs w:val="12"/>
              </w:rPr>
            </w:pPr>
          </w:p>
        </w:tc>
        <w:tc>
          <w:tcPr>
            <w:tcW w:w="709" w:type="dxa"/>
            <w:tcBorders>
              <w:top w:val="nil"/>
              <w:left w:val="single" w:sz="4" w:space="0" w:color="auto"/>
              <w:right w:val="single" w:sz="4" w:space="0" w:color="auto"/>
            </w:tcBorders>
            <w:shd w:val="clear" w:color="auto" w:fill="FFFFFF" w:themeFill="background1"/>
            <w:noWrap/>
            <w:vAlign w:val="center"/>
          </w:tcPr>
          <w:p w14:paraId="7884D6E3" w14:textId="77777777" w:rsidR="004A001F" w:rsidRPr="00EA3D54" w:rsidRDefault="004A001F" w:rsidP="00082A99">
            <w:pPr>
              <w:jc w:val="center"/>
              <w:outlineLvl w:val="0"/>
              <w:rPr>
                <w:sz w:val="12"/>
                <w:szCs w:val="12"/>
              </w:rPr>
            </w:pPr>
          </w:p>
        </w:tc>
        <w:tc>
          <w:tcPr>
            <w:tcW w:w="851" w:type="dxa"/>
            <w:vMerge w:val="restart"/>
            <w:tcBorders>
              <w:top w:val="nil"/>
              <w:left w:val="single" w:sz="4" w:space="0" w:color="auto"/>
              <w:right w:val="single" w:sz="4" w:space="0" w:color="auto"/>
            </w:tcBorders>
            <w:shd w:val="clear" w:color="auto" w:fill="FFFFFF" w:themeFill="background1"/>
            <w:vAlign w:val="center"/>
          </w:tcPr>
          <w:p w14:paraId="531140CD" w14:textId="77777777" w:rsidR="004A001F" w:rsidRPr="00EA3D54" w:rsidRDefault="004A001F" w:rsidP="00082A99">
            <w:pPr>
              <w:jc w:val="center"/>
              <w:outlineLvl w:val="0"/>
              <w:rPr>
                <w:sz w:val="12"/>
                <w:szCs w:val="12"/>
              </w:rPr>
            </w:pPr>
          </w:p>
        </w:tc>
      </w:tr>
      <w:tr w:rsidR="004A001F" w:rsidRPr="00EA3D54" w14:paraId="161C2421" w14:textId="77777777" w:rsidTr="00B119A6">
        <w:trPr>
          <w:trHeight w:val="251"/>
        </w:trPr>
        <w:tc>
          <w:tcPr>
            <w:tcW w:w="440" w:type="dxa"/>
            <w:vMerge/>
            <w:tcBorders>
              <w:left w:val="single" w:sz="4" w:space="0" w:color="auto"/>
              <w:right w:val="single" w:sz="4" w:space="0" w:color="auto"/>
            </w:tcBorders>
            <w:shd w:val="clear" w:color="000000" w:fill="FFFFFF"/>
            <w:vAlign w:val="center"/>
          </w:tcPr>
          <w:p w14:paraId="2592422D" w14:textId="77777777" w:rsidR="004A001F" w:rsidRPr="00EA3D54" w:rsidRDefault="004A001F" w:rsidP="00492B05">
            <w:pPr>
              <w:jc w:val="center"/>
              <w:outlineLvl w:val="0"/>
              <w:rPr>
                <w:sz w:val="12"/>
                <w:szCs w:val="12"/>
              </w:rPr>
            </w:pPr>
          </w:p>
        </w:tc>
        <w:tc>
          <w:tcPr>
            <w:tcW w:w="855" w:type="dxa"/>
            <w:vMerge/>
            <w:tcBorders>
              <w:left w:val="single" w:sz="4" w:space="0" w:color="auto"/>
              <w:right w:val="single" w:sz="4" w:space="0" w:color="auto"/>
            </w:tcBorders>
            <w:shd w:val="clear" w:color="000000" w:fill="FFFFFF"/>
            <w:vAlign w:val="center"/>
          </w:tcPr>
          <w:p w14:paraId="77018BAA" w14:textId="77777777" w:rsidR="004A001F" w:rsidRPr="00EA3D54" w:rsidRDefault="004A001F" w:rsidP="00492B05">
            <w:pPr>
              <w:outlineLvl w:val="0"/>
              <w:rPr>
                <w:sz w:val="12"/>
                <w:szCs w:val="12"/>
              </w:rPr>
            </w:pPr>
          </w:p>
        </w:tc>
        <w:tc>
          <w:tcPr>
            <w:tcW w:w="1131" w:type="dxa"/>
            <w:vMerge/>
            <w:tcBorders>
              <w:left w:val="single" w:sz="4" w:space="0" w:color="auto"/>
              <w:right w:val="single" w:sz="4" w:space="0" w:color="auto"/>
            </w:tcBorders>
            <w:shd w:val="clear" w:color="000000" w:fill="FFFFFF"/>
            <w:vAlign w:val="center"/>
          </w:tcPr>
          <w:p w14:paraId="1157F85D" w14:textId="77777777" w:rsidR="004A001F" w:rsidRPr="00EA3D54" w:rsidRDefault="004A001F" w:rsidP="00492B05">
            <w:pPr>
              <w:outlineLvl w:val="0"/>
              <w:rPr>
                <w:sz w:val="12"/>
                <w:szCs w:val="12"/>
              </w:rPr>
            </w:pPr>
          </w:p>
        </w:tc>
        <w:tc>
          <w:tcPr>
            <w:tcW w:w="710" w:type="dxa"/>
            <w:vMerge/>
            <w:tcBorders>
              <w:left w:val="single" w:sz="4" w:space="0" w:color="auto"/>
              <w:right w:val="single" w:sz="4" w:space="0" w:color="auto"/>
            </w:tcBorders>
            <w:shd w:val="clear" w:color="000000" w:fill="FFFFFF"/>
            <w:vAlign w:val="center"/>
          </w:tcPr>
          <w:p w14:paraId="76DFC825" w14:textId="77777777" w:rsidR="004A001F" w:rsidRPr="00EA3D54" w:rsidRDefault="004A001F"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tcPr>
          <w:p w14:paraId="020E34C6" w14:textId="15E36495" w:rsidR="004A001F" w:rsidRPr="00EA3D54" w:rsidRDefault="004A001F" w:rsidP="00492B05">
            <w:pPr>
              <w:outlineLvl w:val="0"/>
              <w:rPr>
                <w:sz w:val="12"/>
                <w:szCs w:val="12"/>
              </w:rPr>
            </w:pPr>
            <w:r w:rsidRPr="00EA3D54">
              <w:rPr>
                <w:sz w:val="12"/>
                <w:szCs w:val="12"/>
              </w:rPr>
              <w:t>вывод из эксплуатации</w:t>
            </w:r>
          </w:p>
        </w:tc>
        <w:tc>
          <w:tcPr>
            <w:tcW w:w="708" w:type="dxa"/>
            <w:vMerge w:val="restart"/>
            <w:tcBorders>
              <w:top w:val="nil"/>
              <w:left w:val="nil"/>
              <w:right w:val="single" w:sz="4" w:space="0" w:color="auto"/>
            </w:tcBorders>
            <w:shd w:val="clear" w:color="000000" w:fill="FFFFFF"/>
            <w:noWrap/>
            <w:vAlign w:val="center"/>
          </w:tcPr>
          <w:p w14:paraId="760B30D2" w14:textId="77777777" w:rsidR="004A001F" w:rsidRPr="00EA3D54" w:rsidRDefault="004A001F" w:rsidP="00492B05">
            <w:pPr>
              <w:jc w:val="center"/>
              <w:outlineLvl w:val="0"/>
              <w:rPr>
                <w:sz w:val="12"/>
                <w:szCs w:val="12"/>
              </w:rPr>
            </w:pPr>
            <w:r w:rsidRPr="00EA3D54">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265CDE88" w14:textId="77777777" w:rsidR="004A001F" w:rsidRPr="00EA3D54" w:rsidRDefault="004A001F" w:rsidP="00492B05">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53D1C3B9" w14:textId="77777777" w:rsidR="004A001F" w:rsidRPr="00EA3D54" w:rsidRDefault="004A001F" w:rsidP="00492B05">
            <w:pPr>
              <w:outlineLvl w:val="0"/>
              <w:rPr>
                <w:sz w:val="12"/>
                <w:szCs w:val="12"/>
              </w:rPr>
            </w:pPr>
            <w:r w:rsidRPr="00EA3D54">
              <w:rPr>
                <w:sz w:val="12"/>
                <w:szCs w:val="12"/>
              </w:rPr>
              <w:t>-</w:t>
            </w:r>
          </w:p>
        </w:tc>
        <w:tc>
          <w:tcPr>
            <w:tcW w:w="1134" w:type="dxa"/>
            <w:gridSpan w:val="2"/>
            <w:tcBorders>
              <w:top w:val="nil"/>
              <w:left w:val="nil"/>
              <w:bottom w:val="single" w:sz="4" w:space="0" w:color="auto"/>
              <w:right w:val="double" w:sz="6" w:space="0" w:color="auto"/>
            </w:tcBorders>
            <w:shd w:val="clear" w:color="000000" w:fill="FFFFFF"/>
            <w:vAlign w:val="center"/>
          </w:tcPr>
          <w:p w14:paraId="314E7284" w14:textId="77777777" w:rsidR="004A001F" w:rsidRPr="00EA3D54" w:rsidRDefault="004A001F" w:rsidP="00492B05">
            <w:pPr>
              <w:jc w:val="center"/>
              <w:outlineLvl w:val="0"/>
              <w:rPr>
                <w:sz w:val="12"/>
                <w:szCs w:val="12"/>
              </w:rPr>
            </w:pPr>
            <w:r w:rsidRPr="00EA3D54">
              <w:rPr>
                <w:sz w:val="12"/>
                <w:szCs w:val="12"/>
              </w:rPr>
              <w:t>2031</w:t>
            </w:r>
          </w:p>
        </w:tc>
        <w:tc>
          <w:tcPr>
            <w:tcW w:w="835" w:type="dxa"/>
            <w:vMerge/>
            <w:tcBorders>
              <w:left w:val="double" w:sz="6" w:space="0" w:color="auto"/>
              <w:right w:val="double" w:sz="6" w:space="0" w:color="auto"/>
            </w:tcBorders>
            <w:shd w:val="clear" w:color="auto" w:fill="auto"/>
            <w:noWrap/>
            <w:vAlign w:val="center"/>
          </w:tcPr>
          <w:p w14:paraId="298BF16B" w14:textId="1D8C15B7" w:rsidR="004A001F" w:rsidRPr="00EA3D54" w:rsidRDefault="004A001F" w:rsidP="00492B05">
            <w:pPr>
              <w:jc w:val="center"/>
              <w:outlineLvl w:val="0"/>
              <w:rPr>
                <w:b/>
                <w:bCs/>
                <w:sz w:val="12"/>
                <w:szCs w:val="12"/>
              </w:rPr>
            </w:pPr>
          </w:p>
        </w:tc>
        <w:tc>
          <w:tcPr>
            <w:tcW w:w="441" w:type="dxa"/>
            <w:tcBorders>
              <w:top w:val="nil"/>
              <w:left w:val="nil"/>
              <w:right w:val="single" w:sz="4" w:space="0" w:color="auto"/>
            </w:tcBorders>
            <w:shd w:val="clear" w:color="auto" w:fill="FFFFFF" w:themeFill="background1"/>
            <w:noWrap/>
            <w:vAlign w:val="center"/>
          </w:tcPr>
          <w:p w14:paraId="78B969F0" w14:textId="77777777" w:rsidR="004A001F" w:rsidRPr="00EA3D54" w:rsidRDefault="004A001F" w:rsidP="00492B05">
            <w:pPr>
              <w:jc w:val="center"/>
              <w:outlineLvl w:val="0"/>
              <w:rPr>
                <w:sz w:val="12"/>
                <w:szCs w:val="12"/>
              </w:rPr>
            </w:pPr>
          </w:p>
        </w:tc>
        <w:tc>
          <w:tcPr>
            <w:tcW w:w="709" w:type="dxa"/>
            <w:tcBorders>
              <w:top w:val="nil"/>
              <w:left w:val="nil"/>
              <w:right w:val="single" w:sz="4" w:space="0" w:color="auto"/>
            </w:tcBorders>
            <w:shd w:val="clear" w:color="auto" w:fill="FFFFFF" w:themeFill="background1"/>
            <w:vAlign w:val="center"/>
          </w:tcPr>
          <w:p w14:paraId="7C2214BE" w14:textId="77777777" w:rsidR="004A001F" w:rsidRPr="00EA3D54" w:rsidRDefault="004A001F" w:rsidP="00492B05">
            <w:pPr>
              <w:jc w:val="center"/>
              <w:outlineLvl w:val="0"/>
              <w:rPr>
                <w:sz w:val="12"/>
                <w:szCs w:val="12"/>
              </w:rPr>
            </w:pPr>
          </w:p>
        </w:tc>
        <w:tc>
          <w:tcPr>
            <w:tcW w:w="567" w:type="dxa"/>
            <w:tcBorders>
              <w:top w:val="nil"/>
              <w:left w:val="single" w:sz="4" w:space="0" w:color="auto"/>
              <w:right w:val="single" w:sz="4" w:space="0" w:color="auto"/>
            </w:tcBorders>
            <w:shd w:val="clear" w:color="auto" w:fill="FFFFFF" w:themeFill="background1"/>
            <w:noWrap/>
            <w:vAlign w:val="center"/>
          </w:tcPr>
          <w:p w14:paraId="4282C744" w14:textId="77777777" w:rsidR="004A001F" w:rsidRPr="00EA3D54" w:rsidRDefault="004A001F" w:rsidP="00492B05">
            <w:pPr>
              <w:jc w:val="center"/>
              <w:outlineLvl w:val="0"/>
              <w:rPr>
                <w:sz w:val="12"/>
                <w:szCs w:val="12"/>
              </w:rPr>
            </w:pPr>
          </w:p>
        </w:tc>
        <w:tc>
          <w:tcPr>
            <w:tcW w:w="709" w:type="dxa"/>
            <w:tcBorders>
              <w:top w:val="nil"/>
              <w:left w:val="single" w:sz="4" w:space="0" w:color="auto"/>
              <w:right w:val="single" w:sz="4" w:space="0" w:color="auto"/>
            </w:tcBorders>
            <w:shd w:val="clear" w:color="auto" w:fill="FFFFFF" w:themeFill="background1"/>
            <w:vAlign w:val="center"/>
          </w:tcPr>
          <w:p w14:paraId="2E235A7D" w14:textId="77777777" w:rsidR="004A001F" w:rsidRPr="00EA3D54" w:rsidRDefault="004A001F" w:rsidP="00492B05">
            <w:pPr>
              <w:jc w:val="center"/>
              <w:outlineLvl w:val="0"/>
              <w:rPr>
                <w:sz w:val="12"/>
                <w:szCs w:val="12"/>
              </w:rPr>
            </w:pPr>
          </w:p>
        </w:tc>
        <w:tc>
          <w:tcPr>
            <w:tcW w:w="551" w:type="dxa"/>
            <w:tcBorders>
              <w:top w:val="nil"/>
              <w:left w:val="single" w:sz="4" w:space="0" w:color="auto"/>
              <w:right w:val="single" w:sz="4" w:space="0" w:color="auto"/>
            </w:tcBorders>
            <w:shd w:val="clear" w:color="auto" w:fill="FFFFFF" w:themeFill="background1"/>
            <w:vAlign w:val="center"/>
          </w:tcPr>
          <w:p w14:paraId="1D533EA3" w14:textId="77777777" w:rsidR="004A001F" w:rsidRPr="00EA3D54" w:rsidRDefault="004A001F" w:rsidP="00492B05">
            <w:pPr>
              <w:jc w:val="center"/>
              <w:outlineLvl w:val="0"/>
              <w:rPr>
                <w:sz w:val="12"/>
                <w:szCs w:val="12"/>
              </w:rPr>
            </w:pPr>
          </w:p>
        </w:tc>
        <w:tc>
          <w:tcPr>
            <w:tcW w:w="724" w:type="dxa"/>
            <w:tcBorders>
              <w:top w:val="nil"/>
              <w:left w:val="single" w:sz="4" w:space="0" w:color="auto"/>
              <w:right w:val="single" w:sz="4" w:space="0" w:color="auto"/>
            </w:tcBorders>
            <w:shd w:val="clear" w:color="auto" w:fill="FFFFFF" w:themeFill="background1"/>
            <w:vAlign w:val="center"/>
          </w:tcPr>
          <w:p w14:paraId="1D96A2CC" w14:textId="77777777" w:rsidR="004A001F" w:rsidRPr="00EA3D54" w:rsidRDefault="004A001F" w:rsidP="00492B05">
            <w:pPr>
              <w:jc w:val="center"/>
              <w:outlineLvl w:val="0"/>
              <w:rPr>
                <w:sz w:val="12"/>
                <w:szCs w:val="12"/>
              </w:rPr>
            </w:pPr>
          </w:p>
        </w:tc>
        <w:tc>
          <w:tcPr>
            <w:tcW w:w="709" w:type="dxa"/>
            <w:tcBorders>
              <w:top w:val="nil"/>
              <w:left w:val="single" w:sz="4" w:space="0" w:color="auto"/>
              <w:right w:val="single" w:sz="4" w:space="0" w:color="auto"/>
            </w:tcBorders>
            <w:shd w:val="clear" w:color="auto" w:fill="FFFFFF" w:themeFill="background1"/>
            <w:vAlign w:val="center"/>
          </w:tcPr>
          <w:p w14:paraId="36F02CB3" w14:textId="3298DF0E" w:rsidR="004A001F" w:rsidRPr="00EA3D54" w:rsidRDefault="004A001F" w:rsidP="00492B05">
            <w:pPr>
              <w:jc w:val="center"/>
              <w:outlineLvl w:val="0"/>
              <w:rPr>
                <w:sz w:val="12"/>
                <w:szCs w:val="12"/>
              </w:rPr>
            </w:pPr>
          </w:p>
        </w:tc>
        <w:tc>
          <w:tcPr>
            <w:tcW w:w="709" w:type="dxa"/>
            <w:vMerge/>
            <w:tcBorders>
              <w:left w:val="single" w:sz="4" w:space="0" w:color="auto"/>
              <w:right w:val="single" w:sz="4" w:space="0" w:color="auto"/>
            </w:tcBorders>
            <w:shd w:val="clear" w:color="auto" w:fill="FFFFFF" w:themeFill="background1"/>
          </w:tcPr>
          <w:p w14:paraId="36EF9888" w14:textId="06E10520" w:rsidR="004A001F" w:rsidRPr="00EA3D54" w:rsidRDefault="004A001F" w:rsidP="00492B05">
            <w:pPr>
              <w:jc w:val="center"/>
              <w:outlineLvl w:val="0"/>
              <w:rPr>
                <w:sz w:val="12"/>
                <w:szCs w:val="12"/>
              </w:rPr>
            </w:pPr>
          </w:p>
        </w:tc>
        <w:tc>
          <w:tcPr>
            <w:tcW w:w="709" w:type="dxa"/>
            <w:tcBorders>
              <w:top w:val="nil"/>
              <w:left w:val="single" w:sz="4" w:space="0" w:color="auto"/>
              <w:right w:val="single" w:sz="4" w:space="0" w:color="auto"/>
            </w:tcBorders>
            <w:shd w:val="clear" w:color="auto" w:fill="FFFFFF" w:themeFill="background1"/>
          </w:tcPr>
          <w:p w14:paraId="20BB7A84" w14:textId="77777777" w:rsidR="004A001F" w:rsidRPr="00EA3D54" w:rsidRDefault="004A001F" w:rsidP="00492B05">
            <w:pPr>
              <w:jc w:val="center"/>
              <w:outlineLvl w:val="0"/>
              <w:rPr>
                <w:sz w:val="10"/>
                <w:szCs w:val="10"/>
              </w:rPr>
            </w:pPr>
          </w:p>
        </w:tc>
        <w:tc>
          <w:tcPr>
            <w:tcW w:w="708" w:type="dxa"/>
            <w:tcBorders>
              <w:top w:val="nil"/>
              <w:left w:val="single" w:sz="4" w:space="0" w:color="auto"/>
              <w:right w:val="single" w:sz="4" w:space="0" w:color="auto"/>
            </w:tcBorders>
            <w:shd w:val="clear" w:color="auto" w:fill="FFFFFF" w:themeFill="background1"/>
          </w:tcPr>
          <w:p w14:paraId="5357DD03" w14:textId="77777777" w:rsidR="004A001F" w:rsidRPr="00EA3D54" w:rsidRDefault="004A001F" w:rsidP="00492B05">
            <w:pPr>
              <w:jc w:val="center"/>
              <w:outlineLvl w:val="0"/>
              <w:rPr>
                <w:sz w:val="10"/>
                <w:szCs w:val="10"/>
              </w:rPr>
            </w:pPr>
          </w:p>
        </w:tc>
        <w:tc>
          <w:tcPr>
            <w:tcW w:w="709" w:type="dxa"/>
            <w:tcBorders>
              <w:top w:val="nil"/>
              <w:left w:val="single" w:sz="4" w:space="0" w:color="auto"/>
              <w:right w:val="single" w:sz="4" w:space="0" w:color="auto"/>
            </w:tcBorders>
            <w:shd w:val="clear" w:color="auto" w:fill="FFFFFF" w:themeFill="background1"/>
            <w:noWrap/>
            <w:vAlign w:val="center"/>
          </w:tcPr>
          <w:p w14:paraId="6CC6ABBB" w14:textId="77777777" w:rsidR="004A001F" w:rsidRPr="00EA3D54" w:rsidRDefault="004A001F" w:rsidP="00492B05">
            <w:pPr>
              <w:jc w:val="center"/>
              <w:outlineLvl w:val="0"/>
              <w:rPr>
                <w:sz w:val="12"/>
                <w:szCs w:val="12"/>
              </w:rPr>
            </w:pPr>
          </w:p>
        </w:tc>
        <w:tc>
          <w:tcPr>
            <w:tcW w:w="851" w:type="dxa"/>
            <w:vMerge/>
            <w:tcBorders>
              <w:left w:val="single" w:sz="4" w:space="0" w:color="auto"/>
              <w:right w:val="single" w:sz="4" w:space="0" w:color="auto"/>
            </w:tcBorders>
            <w:shd w:val="clear" w:color="auto" w:fill="FFFFFF" w:themeFill="background1"/>
            <w:vAlign w:val="center"/>
          </w:tcPr>
          <w:p w14:paraId="370D5900" w14:textId="77777777" w:rsidR="004A001F" w:rsidRPr="00EA3D54" w:rsidRDefault="004A001F" w:rsidP="00492B05">
            <w:pPr>
              <w:jc w:val="center"/>
              <w:outlineLvl w:val="0"/>
              <w:rPr>
                <w:sz w:val="12"/>
                <w:szCs w:val="12"/>
              </w:rPr>
            </w:pPr>
          </w:p>
        </w:tc>
      </w:tr>
      <w:tr w:rsidR="004A001F" w:rsidRPr="00EA3D54" w14:paraId="28604593" w14:textId="77777777" w:rsidTr="00C830C9">
        <w:trPr>
          <w:trHeight w:val="1627"/>
        </w:trPr>
        <w:tc>
          <w:tcPr>
            <w:tcW w:w="440" w:type="dxa"/>
            <w:vMerge/>
            <w:tcBorders>
              <w:left w:val="single" w:sz="4" w:space="0" w:color="auto"/>
              <w:bottom w:val="single" w:sz="4" w:space="0" w:color="auto"/>
              <w:right w:val="single" w:sz="4" w:space="0" w:color="auto"/>
            </w:tcBorders>
            <w:shd w:val="clear" w:color="000000" w:fill="FFFFFF"/>
            <w:vAlign w:val="center"/>
          </w:tcPr>
          <w:p w14:paraId="50A2B245" w14:textId="77777777" w:rsidR="004A001F" w:rsidRPr="00EA3D54" w:rsidRDefault="004A001F" w:rsidP="00492B05">
            <w:pPr>
              <w:jc w:val="center"/>
              <w:outlineLvl w:val="0"/>
              <w:rPr>
                <w:sz w:val="12"/>
                <w:szCs w:val="12"/>
              </w:rPr>
            </w:pPr>
          </w:p>
        </w:tc>
        <w:tc>
          <w:tcPr>
            <w:tcW w:w="855" w:type="dxa"/>
            <w:vMerge/>
            <w:tcBorders>
              <w:left w:val="single" w:sz="4" w:space="0" w:color="auto"/>
              <w:bottom w:val="single" w:sz="4" w:space="0" w:color="auto"/>
              <w:right w:val="single" w:sz="4" w:space="0" w:color="auto"/>
            </w:tcBorders>
            <w:shd w:val="clear" w:color="000000" w:fill="FFFFFF"/>
            <w:vAlign w:val="center"/>
          </w:tcPr>
          <w:p w14:paraId="0C9DE852" w14:textId="77777777" w:rsidR="004A001F" w:rsidRPr="00EA3D54" w:rsidRDefault="004A001F" w:rsidP="00492B05">
            <w:pPr>
              <w:outlineLvl w:val="0"/>
              <w:rPr>
                <w:sz w:val="12"/>
                <w:szCs w:val="12"/>
              </w:rPr>
            </w:pPr>
          </w:p>
        </w:tc>
        <w:tc>
          <w:tcPr>
            <w:tcW w:w="1131" w:type="dxa"/>
            <w:vMerge/>
            <w:tcBorders>
              <w:left w:val="single" w:sz="4" w:space="0" w:color="auto"/>
              <w:bottom w:val="single" w:sz="4" w:space="0" w:color="auto"/>
              <w:right w:val="single" w:sz="4" w:space="0" w:color="auto"/>
            </w:tcBorders>
            <w:shd w:val="clear" w:color="000000" w:fill="FFFFFF"/>
            <w:vAlign w:val="center"/>
          </w:tcPr>
          <w:p w14:paraId="20E650CE" w14:textId="77777777" w:rsidR="004A001F" w:rsidRPr="00EA3D54" w:rsidRDefault="004A001F" w:rsidP="00492B05">
            <w:pPr>
              <w:outlineLvl w:val="0"/>
              <w:rPr>
                <w:sz w:val="12"/>
                <w:szCs w:val="12"/>
              </w:rPr>
            </w:pPr>
          </w:p>
        </w:tc>
        <w:tc>
          <w:tcPr>
            <w:tcW w:w="710" w:type="dxa"/>
            <w:vMerge/>
            <w:tcBorders>
              <w:left w:val="single" w:sz="4" w:space="0" w:color="auto"/>
              <w:bottom w:val="single" w:sz="4" w:space="0" w:color="auto"/>
              <w:right w:val="single" w:sz="4" w:space="0" w:color="auto"/>
            </w:tcBorders>
            <w:shd w:val="clear" w:color="000000" w:fill="FFFFFF"/>
            <w:vAlign w:val="center"/>
          </w:tcPr>
          <w:p w14:paraId="3EB6BF76" w14:textId="77777777" w:rsidR="004A001F" w:rsidRPr="00EA3D54" w:rsidRDefault="004A001F"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tcPr>
          <w:p w14:paraId="03DBD66E" w14:textId="560E7D70" w:rsidR="004A001F" w:rsidRPr="00EA3D54" w:rsidRDefault="004A001F" w:rsidP="00492B05">
            <w:pPr>
              <w:outlineLvl w:val="0"/>
              <w:rPr>
                <w:sz w:val="12"/>
                <w:szCs w:val="12"/>
              </w:rPr>
            </w:pPr>
            <w:r w:rsidRPr="00EA3D54">
              <w:rPr>
                <w:sz w:val="12"/>
                <w:szCs w:val="12"/>
              </w:rPr>
              <w:t>ввод в эксплуатацию</w:t>
            </w:r>
          </w:p>
        </w:tc>
        <w:tc>
          <w:tcPr>
            <w:tcW w:w="708" w:type="dxa"/>
            <w:vMerge/>
            <w:tcBorders>
              <w:left w:val="nil"/>
              <w:bottom w:val="single" w:sz="4" w:space="0" w:color="auto"/>
              <w:right w:val="single" w:sz="4" w:space="0" w:color="auto"/>
            </w:tcBorders>
            <w:shd w:val="clear" w:color="000000" w:fill="FFFFFF"/>
            <w:noWrap/>
            <w:vAlign w:val="center"/>
          </w:tcPr>
          <w:p w14:paraId="23BDF528" w14:textId="77777777" w:rsidR="004A001F" w:rsidRPr="00EA3D54" w:rsidRDefault="004A001F" w:rsidP="00492B05">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4972C60A" w14:textId="77777777" w:rsidR="004A001F" w:rsidRPr="00EA3D54" w:rsidRDefault="004A001F" w:rsidP="00492B05">
            <w:pPr>
              <w:outlineLvl w:val="0"/>
              <w:rPr>
                <w:sz w:val="12"/>
                <w:szCs w:val="12"/>
              </w:rPr>
            </w:pPr>
            <w:r w:rsidRPr="00EA3D54">
              <w:rPr>
                <w:sz w:val="12"/>
                <w:szCs w:val="12"/>
              </w:rPr>
              <w:t>-</w:t>
            </w:r>
          </w:p>
        </w:tc>
        <w:tc>
          <w:tcPr>
            <w:tcW w:w="567" w:type="dxa"/>
            <w:tcBorders>
              <w:top w:val="nil"/>
              <w:left w:val="nil"/>
              <w:bottom w:val="single" w:sz="4" w:space="0" w:color="auto"/>
              <w:right w:val="single" w:sz="4" w:space="0" w:color="auto"/>
            </w:tcBorders>
            <w:shd w:val="clear" w:color="000000" w:fill="FFFFFF"/>
            <w:vAlign w:val="center"/>
          </w:tcPr>
          <w:p w14:paraId="5324448C" w14:textId="77777777" w:rsidR="004A001F" w:rsidRPr="00EA3D54" w:rsidRDefault="004A001F" w:rsidP="00492B05">
            <w:pPr>
              <w:outlineLvl w:val="0"/>
              <w:rPr>
                <w:sz w:val="12"/>
                <w:szCs w:val="12"/>
              </w:rPr>
            </w:pPr>
            <w:r w:rsidRPr="00EA3D54">
              <w:rPr>
                <w:sz w:val="12"/>
                <w:szCs w:val="12"/>
              </w:rPr>
              <w:t>3,70</w:t>
            </w:r>
          </w:p>
        </w:tc>
        <w:tc>
          <w:tcPr>
            <w:tcW w:w="1134" w:type="dxa"/>
            <w:gridSpan w:val="2"/>
            <w:tcBorders>
              <w:top w:val="nil"/>
              <w:left w:val="nil"/>
              <w:bottom w:val="single" w:sz="4" w:space="0" w:color="auto"/>
              <w:right w:val="double" w:sz="6" w:space="0" w:color="auto"/>
            </w:tcBorders>
            <w:shd w:val="clear" w:color="000000" w:fill="FFFFFF"/>
            <w:vAlign w:val="center"/>
          </w:tcPr>
          <w:p w14:paraId="3166A3AC" w14:textId="77777777" w:rsidR="004A001F" w:rsidRPr="00EA3D54" w:rsidRDefault="004A001F" w:rsidP="00492B05">
            <w:pPr>
              <w:jc w:val="center"/>
              <w:outlineLvl w:val="0"/>
              <w:rPr>
                <w:sz w:val="12"/>
                <w:szCs w:val="12"/>
              </w:rPr>
            </w:pPr>
            <w:r w:rsidRPr="00EA3D54">
              <w:rPr>
                <w:sz w:val="12"/>
                <w:szCs w:val="12"/>
              </w:rPr>
              <w:t>2031</w:t>
            </w:r>
          </w:p>
        </w:tc>
        <w:tc>
          <w:tcPr>
            <w:tcW w:w="835" w:type="dxa"/>
            <w:vMerge/>
            <w:tcBorders>
              <w:left w:val="double" w:sz="6" w:space="0" w:color="auto"/>
              <w:bottom w:val="single" w:sz="4" w:space="0" w:color="auto"/>
              <w:right w:val="double" w:sz="6" w:space="0" w:color="auto"/>
            </w:tcBorders>
            <w:shd w:val="clear" w:color="auto" w:fill="auto"/>
            <w:noWrap/>
            <w:vAlign w:val="center"/>
          </w:tcPr>
          <w:p w14:paraId="49A1DE24" w14:textId="77777777" w:rsidR="004A001F" w:rsidRPr="00EA3D54" w:rsidRDefault="004A001F" w:rsidP="00492B05">
            <w:pPr>
              <w:jc w:val="center"/>
              <w:outlineLvl w:val="0"/>
              <w:rPr>
                <w:b/>
                <w:bCs/>
                <w:sz w:val="12"/>
                <w:szCs w:val="12"/>
              </w:rPr>
            </w:pPr>
          </w:p>
        </w:tc>
        <w:tc>
          <w:tcPr>
            <w:tcW w:w="441" w:type="dxa"/>
            <w:tcBorders>
              <w:top w:val="nil"/>
              <w:left w:val="nil"/>
              <w:bottom w:val="single" w:sz="4" w:space="0" w:color="auto"/>
              <w:right w:val="single" w:sz="4" w:space="0" w:color="auto"/>
            </w:tcBorders>
            <w:shd w:val="clear" w:color="auto" w:fill="FFFFFF" w:themeFill="background1"/>
            <w:noWrap/>
            <w:vAlign w:val="center"/>
          </w:tcPr>
          <w:p w14:paraId="61D3F10E" w14:textId="77777777" w:rsidR="004A001F" w:rsidRPr="00EA3D54" w:rsidRDefault="004A001F" w:rsidP="00492B05">
            <w:pPr>
              <w:jc w:val="center"/>
              <w:outlineLvl w:val="0"/>
              <w:rPr>
                <w:sz w:val="12"/>
                <w:szCs w:val="12"/>
              </w:rPr>
            </w:pPr>
          </w:p>
        </w:tc>
        <w:tc>
          <w:tcPr>
            <w:tcW w:w="709" w:type="dxa"/>
            <w:tcBorders>
              <w:top w:val="nil"/>
              <w:left w:val="nil"/>
              <w:bottom w:val="single" w:sz="4" w:space="0" w:color="auto"/>
              <w:right w:val="single" w:sz="4" w:space="0" w:color="auto"/>
            </w:tcBorders>
            <w:shd w:val="clear" w:color="auto" w:fill="FFFFFF" w:themeFill="background1"/>
            <w:vAlign w:val="center"/>
          </w:tcPr>
          <w:p w14:paraId="1AD38818" w14:textId="77777777" w:rsidR="004A001F" w:rsidRPr="00EA3D54" w:rsidRDefault="004A001F" w:rsidP="00492B05">
            <w:pPr>
              <w:jc w:val="center"/>
              <w:outlineLvl w:val="0"/>
              <w:rPr>
                <w:sz w:val="12"/>
                <w:szCs w:val="12"/>
              </w:rPr>
            </w:pPr>
          </w:p>
        </w:tc>
        <w:tc>
          <w:tcPr>
            <w:tcW w:w="567" w:type="dxa"/>
            <w:tcBorders>
              <w:top w:val="nil"/>
              <w:left w:val="single" w:sz="4" w:space="0" w:color="auto"/>
              <w:bottom w:val="single" w:sz="4" w:space="0" w:color="auto"/>
              <w:right w:val="single" w:sz="4" w:space="0" w:color="auto"/>
            </w:tcBorders>
            <w:shd w:val="clear" w:color="auto" w:fill="FFFFFF" w:themeFill="background1"/>
            <w:noWrap/>
            <w:vAlign w:val="center"/>
          </w:tcPr>
          <w:p w14:paraId="4018CAAC" w14:textId="77777777" w:rsidR="004A001F" w:rsidRPr="00EA3D54" w:rsidRDefault="004A001F" w:rsidP="00492B05">
            <w:pPr>
              <w:jc w:val="center"/>
              <w:outlineLvl w:val="0"/>
              <w:rPr>
                <w:sz w:val="12"/>
                <w:szCs w:val="12"/>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12240D0B" w14:textId="77777777" w:rsidR="004A001F" w:rsidRPr="00EA3D54" w:rsidRDefault="004A001F" w:rsidP="00492B05">
            <w:pPr>
              <w:jc w:val="center"/>
              <w:outlineLvl w:val="0"/>
              <w:rPr>
                <w:sz w:val="12"/>
                <w:szCs w:val="12"/>
              </w:rPr>
            </w:pPr>
          </w:p>
        </w:tc>
        <w:tc>
          <w:tcPr>
            <w:tcW w:w="551" w:type="dxa"/>
            <w:tcBorders>
              <w:top w:val="nil"/>
              <w:left w:val="single" w:sz="4" w:space="0" w:color="auto"/>
              <w:bottom w:val="single" w:sz="4" w:space="0" w:color="auto"/>
              <w:right w:val="single" w:sz="4" w:space="0" w:color="auto"/>
            </w:tcBorders>
            <w:shd w:val="clear" w:color="auto" w:fill="FFFFFF" w:themeFill="background1"/>
            <w:vAlign w:val="center"/>
          </w:tcPr>
          <w:p w14:paraId="0C150956" w14:textId="77777777" w:rsidR="004A001F" w:rsidRPr="00EA3D54" w:rsidRDefault="004A001F" w:rsidP="00492B05">
            <w:pPr>
              <w:jc w:val="center"/>
              <w:outlineLvl w:val="0"/>
              <w:rPr>
                <w:sz w:val="12"/>
                <w:szCs w:val="12"/>
              </w:rPr>
            </w:pPr>
          </w:p>
        </w:tc>
        <w:tc>
          <w:tcPr>
            <w:tcW w:w="724" w:type="dxa"/>
            <w:tcBorders>
              <w:top w:val="nil"/>
              <w:left w:val="single" w:sz="4" w:space="0" w:color="auto"/>
              <w:bottom w:val="single" w:sz="4" w:space="0" w:color="auto"/>
              <w:right w:val="single" w:sz="4" w:space="0" w:color="auto"/>
            </w:tcBorders>
            <w:shd w:val="clear" w:color="auto" w:fill="FFFFFF" w:themeFill="background1"/>
            <w:vAlign w:val="center"/>
          </w:tcPr>
          <w:p w14:paraId="1E13CD69" w14:textId="77777777" w:rsidR="004A001F" w:rsidRPr="00EA3D54" w:rsidRDefault="004A001F" w:rsidP="00492B05">
            <w:pPr>
              <w:jc w:val="center"/>
              <w:outlineLvl w:val="0"/>
              <w:rPr>
                <w:sz w:val="12"/>
                <w:szCs w:val="12"/>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8BBEC37" w14:textId="77777777" w:rsidR="004A001F" w:rsidRPr="00EA3D54" w:rsidRDefault="004A001F" w:rsidP="00492B05">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5C61E739" w14:textId="77777777" w:rsidR="004A001F" w:rsidRPr="00EA3D54" w:rsidRDefault="004A001F" w:rsidP="00492B05">
            <w:pPr>
              <w:jc w:val="center"/>
              <w:outlineLvl w:val="0"/>
              <w:rPr>
                <w:sz w:val="12"/>
                <w:szCs w:val="12"/>
              </w:rPr>
            </w:pP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32F06F9E" w14:textId="77777777" w:rsidR="004A001F" w:rsidRPr="00EA3D54" w:rsidRDefault="004A001F" w:rsidP="00492B05">
            <w:pPr>
              <w:jc w:val="center"/>
              <w:outlineLvl w:val="0"/>
              <w:rPr>
                <w:sz w:val="12"/>
                <w:szCs w:val="12"/>
              </w:rPr>
            </w:pPr>
          </w:p>
        </w:tc>
        <w:tc>
          <w:tcPr>
            <w:tcW w:w="708" w:type="dxa"/>
            <w:tcBorders>
              <w:top w:val="nil"/>
              <w:left w:val="single" w:sz="4" w:space="0" w:color="auto"/>
              <w:bottom w:val="single" w:sz="4" w:space="0" w:color="auto"/>
              <w:right w:val="single" w:sz="4" w:space="0" w:color="auto"/>
            </w:tcBorders>
            <w:shd w:val="clear" w:color="auto" w:fill="FFFFFF" w:themeFill="background1"/>
            <w:vAlign w:val="center"/>
          </w:tcPr>
          <w:p w14:paraId="4CF6C82E" w14:textId="77777777" w:rsidR="004A001F" w:rsidRPr="00EA3D54" w:rsidRDefault="004A001F" w:rsidP="00492B05">
            <w:pPr>
              <w:jc w:val="center"/>
              <w:outlineLvl w:val="0"/>
              <w:rPr>
                <w:sz w:val="12"/>
                <w:szCs w:val="12"/>
              </w:rPr>
            </w:pP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14:paraId="326A6700" w14:textId="77777777" w:rsidR="004A001F" w:rsidRPr="00EA3D54" w:rsidRDefault="004A001F" w:rsidP="00492B05">
            <w:pPr>
              <w:jc w:val="center"/>
              <w:outlineLvl w:val="0"/>
              <w:rPr>
                <w:sz w:val="12"/>
                <w:szCs w:val="12"/>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52EEA5ED" w14:textId="77777777" w:rsidR="004A001F" w:rsidRPr="00EA3D54" w:rsidRDefault="004A001F" w:rsidP="00492B05">
            <w:pPr>
              <w:jc w:val="center"/>
              <w:outlineLvl w:val="0"/>
              <w:rPr>
                <w:sz w:val="12"/>
                <w:szCs w:val="12"/>
              </w:rPr>
            </w:pPr>
          </w:p>
        </w:tc>
      </w:tr>
      <w:tr w:rsidR="004A001F" w:rsidRPr="00EA3D54" w14:paraId="2B76CF54" w14:textId="77777777" w:rsidTr="00C830C9">
        <w:trPr>
          <w:trHeight w:val="241"/>
        </w:trPr>
        <w:tc>
          <w:tcPr>
            <w:tcW w:w="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059CF07" w14:textId="77777777" w:rsidR="004A001F" w:rsidRPr="00EA3D54" w:rsidRDefault="004A001F" w:rsidP="00082A99">
            <w:pPr>
              <w:jc w:val="center"/>
              <w:outlineLvl w:val="0"/>
              <w:rPr>
                <w:sz w:val="12"/>
                <w:szCs w:val="12"/>
              </w:rPr>
            </w:pPr>
            <w:r w:rsidRPr="00EA3D54">
              <w:rPr>
                <w:sz w:val="12"/>
                <w:szCs w:val="12"/>
              </w:rPr>
              <w:t>3.5</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06802FA" w14:textId="1B29BB35" w:rsidR="004A001F" w:rsidRPr="00EA3D54" w:rsidRDefault="00321048" w:rsidP="00082A99">
            <w:pPr>
              <w:outlineLvl w:val="0"/>
              <w:rPr>
                <w:sz w:val="12"/>
                <w:szCs w:val="12"/>
              </w:rPr>
            </w:pPr>
            <w:r w:rsidRPr="00EA3D54">
              <w:rPr>
                <w:sz w:val="12"/>
                <w:szCs w:val="12"/>
              </w:rPr>
              <w:t>Блочно-модульная</w:t>
            </w:r>
            <w:r w:rsidR="004A001F" w:rsidRPr="00EA3D54">
              <w:rPr>
                <w:sz w:val="12"/>
                <w:szCs w:val="12"/>
              </w:rPr>
              <w:t xml:space="preserve"> котельная ул. Заречная, 32а (квартал Д)</w:t>
            </w:r>
          </w:p>
        </w:tc>
        <w:tc>
          <w:tcPr>
            <w:tcW w:w="11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1471CF2" w14:textId="77777777" w:rsidR="004A001F" w:rsidRPr="00EA3D54" w:rsidRDefault="004A001F" w:rsidP="00082A99">
            <w:pPr>
              <w:outlineLvl w:val="0"/>
              <w:rPr>
                <w:sz w:val="12"/>
                <w:szCs w:val="12"/>
              </w:rPr>
            </w:pPr>
            <w:r w:rsidRPr="00EA3D54">
              <w:rPr>
                <w:sz w:val="12"/>
                <w:szCs w:val="12"/>
              </w:rPr>
              <w:t>Износ оборудования, необходимость повышения надежности и эффективности производства тепловой энергии.</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02E2782" w14:textId="3BD1F96C" w:rsidR="004A001F" w:rsidRPr="00EA3D54" w:rsidRDefault="004A001F" w:rsidP="00082A99">
            <w:pPr>
              <w:outlineLvl w:val="0"/>
              <w:rPr>
                <w:sz w:val="12"/>
                <w:szCs w:val="12"/>
              </w:rPr>
            </w:pPr>
            <w:r w:rsidRPr="00EA3D54">
              <w:rPr>
                <w:sz w:val="11"/>
                <w:szCs w:val="11"/>
              </w:rPr>
              <w:t xml:space="preserve">Владимирская область, Александровский район, </w:t>
            </w:r>
            <w:r w:rsidRPr="00EA3D54">
              <w:rPr>
                <w:sz w:val="11"/>
                <w:szCs w:val="11"/>
              </w:rPr>
              <w:br/>
              <w:t>город Струнино, ул.Заречная, д.32а</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14:paraId="35AE9DE3" w14:textId="0C678CED" w:rsidR="004A001F" w:rsidRPr="00EA3D54" w:rsidRDefault="004A001F" w:rsidP="00082A99">
            <w:pPr>
              <w:outlineLvl w:val="0"/>
              <w:rPr>
                <w:sz w:val="12"/>
                <w:szCs w:val="12"/>
              </w:rPr>
            </w:pPr>
            <w:r w:rsidRPr="00EA3D54">
              <w:rPr>
                <w:sz w:val="12"/>
                <w:szCs w:val="12"/>
              </w:rPr>
              <w:t>СМР</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EBEA74" w14:textId="4942CB83" w:rsidR="004A001F" w:rsidRPr="00EA3D54" w:rsidRDefault="004A001F" w:rsidP="00082A99">
            <w:pPr>
              <w:jc w:val="center"/>
              <w:outlineLvl w:val="0"/>
              <w:rPr>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8E2794" w14:textId="77777777" w:rsidR="004A001F" w:rsidRPr="00EA3D54" w:rsidRDefault="004A001F" w:rsidP="00082A99">
            <w:pPr>
              <w:outlineLvl w:val="0"/>
              <w:rPr>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F911E87" w14:textId="7B961F7C" w:rsidR="004A001F" w:rsidRPr="00EA3D54" w:rsidRDefault="004A001F" w:rsidP="00082A99">
            <w:pPr>
              <w:outlineLvl w:val="0"/>
              <w:rPr>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D4CD8A4" w14:textId="39A43F19" w:rsidR="004A001F" w:rsidRPr="00EA3D54" w:rsidRDefault="004A001F" w:rsidP="00082A99">
            <w:pPr>
              <w:jc w:val="center"/>
              <w:outlineLvl w:val="0"/>
              <w:rPr>
                <w:sz w:val="12"/>
                <w:szCs w:val="12"/>
              </w:rPr>
            </w:pPr>
            <w:r w:rsidRPr="00EA3D54">
              <w:rPr>
                <w:sz w:val="12"/>
                <w:szCs w:val="12"/>
              </w:rPr>
              <w:t>2034</w:t>
            </w:r>
          </w:p>
        </w:tc>
        <w:tc>
          <w:tcPr>
            <w:tcW w:w="567" w:type="dxa"/>
            <w:tcBorders>
              <w:top w:val="single" w:sz="4" w:space="0" w:color="auto"/>
              <w:left w:val="single" w:sz="4" w:space="0" w:color="auto"/>
              <w:bottom w:val="single" w:sz="4" w:space="0" w:color="auto"/>
              <w:right w:val="double" w:sz="4" w:space="0" w:color="auto"/>
            </w:tcBorders>
            <w:shd w:val="clear" w:color="000000" w:fill="FFFFFF"/>
            <w:vAlign w:val="center"/>
          </w:tcPr>
          <w:p w14:paraId="281FDCE1" w14:textId="77777777" w:rsidR="004A001F" w:rsidRPr="00EA3D54" w:rsidRDefault="004A001F" w:rsidP="00082A99">
            <w:pPr>
              <w:jc w:val="center"/>
              <w:outlineLvl w:val="0"/>
              <w:rPr>
                <w:sz w:val="12"/>
                <w:szCs w:val="12"/>
              </w:rPr>
            </w:pPr>
            <w:r w:rsidRPr="00EA3D54">
              <w:rPr>
                <w:sz w:val="12"/>
                <w:szCs w:val="12"/>
              </w:rPr>
              <w:t>2034</w:t>
            </w:r>
          </w:p>
        </w:tc>
        <w:tc>
          <w:tcPr>
            <w:tcW w:w="835" w:type="dxa"/>
            <w:vMerge w:val="restart"/>
            <w:tcBorders>
              <w:top w:val="single" w:sz="4" w:space="0" w:color="auto"/>
              <w:left w:val="double" w:sz="4" w:space="0" w:color="auto"/>
              <w:bottom w:val="single" w:sz="4" w:space="0" w:color="auto"/>
              <w:right w:val="double" w:sz="4" w:space="0" w:color="auto"/>
            </w:tcBorders>
            <w:shd w:val="clear" w:color="auto" w:fill="auto"/>
            <w:noWrap/>
            <w:vAlign w:val="center"/>
          </w:tcPr>
          <w:p w14:paraId="69695A49" w14:textId="790873BF" w:rsidR="004A001F" w:rsidRPr="00EA3D54" w:rsidRDefault="00530FCF" w:rsidP="00082A99">
            <w:pPr>
              <w:jc w:val="center"/>
              <w:outlineLvl w:val="0"/>
              <w:rPr>
                <w:b/>
                <w:bCs/>
                <w:sz w:val="12"/>
                <w:szCs w:val="12"/>
              </w:rPr>
            </w:pPr>
            <w:r w:rsidRPr="00EA3D54">
              <w:rPr>
                <w:b/>
                <w:bCs/>
                <w:sz w:val="12"/>
                <w:szCs w:val="12"/>
              </w:rPr>
              <w:t>43 680,00</w:t>
            </w:r>
          </w:p>
        </w:tc>
        <w:tc>
          <w:tcPr>
            <w:tcW w:w="441" w:type="dxa"/>
            <w:vMerge w:val="restart"/>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14:paraId="09B9855B" w14:textId="77777777" w:rsidR="004A001F" w:rsidRPr="00EA3D54" w:rsidRDefault="004A001F"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D9793" w14:textId="77777777" w:rsidR="004A001F" w:rsidRPr="00EA3D54" w:rsidRDefault="004A001F" w:rsidP="00082A99">
            <w:pPr>
              <w:jc w:val="center"/>
              <w:outlineLvl w:val="0"/>
              <w:rPr>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ECBFFD" w14:textId="77777777" w:rsidR="004A001F" w:rsidRPr="00EA3D54" w:rsidRDefault="004A001F"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E21BB" w14:textId="77777777" w:rsidR="004A001F" w:rsidRPr="00EA3D54" w:rsidRDefault="004A001F" w:rsidP="00082A99">
            <w:pPr>
              <w:jc w:val="center"/>
              <w:outlineLvl w:val="0"/>
              <w:rPr>
                <w:sz w:val="12"/>
                <w:szCs w:val="12"/>
              </w:rPr>
            </w:pPr>
          </w:p>
        </w:tc>
        <w:tc>
          <w:tcPr>
            <w:tcW w:w="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0CE17" w14:textId="77777777" w:rsidR="004A001F" w:rsidRPr="00EA3D54" w:rsidRDefault="004A001F" w:rsidP="00082A99">
            <w:pPr>
              <w:jc w:val="center"/>
              <w:outlineLvl w:val="0"/>
              <w:rPr>
                <w:sz w:val="12"/>
                <w:szCs w:val="12"/>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F02F3" w14:textId="77777777" w:rsidR="004A001F" w:rsidRPr="00EA3D54" w:rsidRDefault="004A001F"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0FFC3" w14:textId="77777777" w:rsidR="004A001F" w:rsidRPr="00EA3D54" w:rsidRDefault="004A001F"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0D3B9" w14:textId="77777777" w:rsidR="004A001F" w:rsidRPr="00EA3D54" w:rsidRDefault="004A001F"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75206" w14:textId="77777777" w:rsidR="004A001F" w:rsidRPr="00EA3D54" w:rsidRDefault="004A001F" w:rsidP="00082A99">
            <w:pPr>
              <w:jc w:val="center"/>
              <w:outlineLvl w:val="0"/>
              <w:rPr>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286B8" w14:textId="1F2C0A11" w:rsidR="004A001F" w:rsidRPr="00EA3D54" w:rsidRDefault="004A001F" w:rsidP="00082A99">
            <w:pPr>
              <w:jc w:val="center"/>
              <w:outlineLvl w:val="0"/>
              <w:rPr>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77392D" w14:textId="74BA45B2" w:rsidR="004A001F" w:rsidRPr="00EA3D54" w:rsidRDefault="00530FCF" w:rsidP="00082A99">
            <w:pPr>
              <w:jc w:val="center"/>
              <w:outlineLvl w:val="0"/>
              <w:rPr>
                <w:sz w:val="12"/>
                <w:szCs w:val="12"/>
              </w:rPr>
            </w:pPr>
            <w:r w:rsidRPr="00EA3D54">
              <w:rPr>
                <w:sz w:val="12"/>
                <w:szCs w:val="12"/>
              </w:rPr>
              <w:t>43 680,00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4CC85" w14:textId="77777777" w:rsidR="004A001F" w:rsidRPr="00EA3D54" w:rsidRDefault="004A001F" w:rsidP="00082A99">
            <w:pPr>
              <w:jc w:val="center"/>
              <w:outlineLvl w:val="0"/>
              <w:rPr>
                <w:sz w:val="12"/>
                <w:szCs w:val="12"/>
              </w:rPr>
            </w:pPr>
          </w:p>
        </w:tc>
      </w:tr>
      <w:tr w:rsidR="004A001F" w:rsidRPr="00EA3D54" w14:paraId="26AE9FF4" w14:textId="77777777" w:rsidTr="00C830C9">
        <w:trPr>
          <w:trHeight w:val="241"/>
        </w:trPr>
        <w:tc>
          <w:tcPr>
            <w:tcW w:w="440" w:type="dxa"/>
            <w:vMerge/>
            <w:tcBorders>
              <w:top w:val="single" w:sz="4" w:space="0" w:color="auto"/>
              <w:left w:val="single" w:sz="4" w:space="0" w:color="auto"/>
              <w:right w:val="single" w:sz="4" w:space="0" w:color="auto"/>
            </w:tcBorders>
            <w:shd w:val="clear" w:color="000000" w:fill="FFFFFF"/>
            <w:vAlign w:val="center"/>
          </w:tcPr>
          <w:p w14:paraId="07FC8829" w14:textId="77777777" w:rsidR="004A001F" w:rsidRPr="00EA3D54" w:rsidRDefault="004A001F" w:rsidP="00492B05">
            <w:pPr>
              <w:jc w:val="center"/>
              <w:outlineLvl w:val="0"/>
              <w:rPr>
                <w:sz w:val="12"/>
                <w:szCs w:val="12"/>
              </w:rPr>
            </w:pPr>
          </w:p>
        </w:tc>
        <w:tc>
          <w:tcPr>
            <w:tcW w:w="855" w:type="dxa"/>
            <w:vMerge/>
            <w:tcBorders>
              <w:top w:val="single" w:sz="4" w:space="0" w:color="auto"/>
              <w:left w:val="single" w:sz="4" w:space="0" w:color="auto"/>
              <w:right w:val="single" w:sz="4" w:space="0" w:color="auto"/>
            </w:tcBorders>
            <w:shd w:val="clear" w:color="000000" w:fill="FFFFFF"/>
            <w:vAlign w:val="center"/>
          </w:tcPr>
          <w:p w14:paraId="7E003AAC" w14:textId="77777777" w:rsidR="004A001F" w:rsidRPr="00EA3D54" w:rsidRDefault="004A001F" w:rsidP="00492B05">
            <w:pPr>
              <w:outlineLvl w:val="0"/>
              <w:rPr>
                <w:sz w:val="12"/>
                <w:szCs w:val="12"/>
              </w:rPr>
            </w:pPr>
          </w:p>
        </w:tc>
        <w:tc>
          <w:tcPr>
            <w:tcW w:w="1131" w:type="dxa"/>
            <w:vMerge/>
            <w:tcBorders>
              <w:top w:val="single" w:sz="4" w:space="0" w:color="auto"/>
              <w:left w:val="single" w:sz="4" w:space="0" w:color="auto"/>
              <w:right w:val="single" w:sz="4" w:space="0" w:color="auto"/>
            </w:tcBorders>
            <w:shd w:val="clear" w:color="000000" w:fill="FFFFFF"/>
            <w:vAlign w:val="center"/>
          </w:tcPr>
          <w:p w14:paraId="69D7D803" w14:textId="77777777" w:rsidR="004A001F" w:rsidRPr="00EA3D54" w:rsidRDefault="004A001F" w:rsidP="00492B05">
            <w:pPr>
              <w:outlineLvl w:val="0"/>
              <w:rPr>
                <w:sz w:val="12"/>
                <w:szCs w:val="12"/>
              </w:rPr>
            </w:pPr>
          </w:p>
        </w:tc>
        <w:tc>
          <w:tcPr>
            <w:tcW w:w="710" w:type="dxa"/>
            <w:vMerge/>
            <w:tcBorders>
              <w:top w:val="single" w:sz="4" w:space="0" w:color="auto"/>
              <w:left w:val="single" w:sz="4" w:space="0" w:color="auto"/>
              <w:right w:val="single" w:sz="4" w:space="0" w:color="auto"/>
            </w:tcBorders>
            <w:shd w:val="clear" w:color="000000" w:fill="FFFFFF"/>
            <w:vAlign w:val="center"/>
          </w:tcPr>
          <w:p w14:paraId="1886CAED" w14:textId="77777777" w:rsidR="004A001F" w:rsidRPr="00EA3D54" w:rsidRDefault="004A001F" w:rsidP="00492B05">
            <w:pPr>
              <w:outlineLvl w:val="0"/>
              <w:rPr>
                <w:sz w:val="12"/>
                <w:szCs w:val="12"/>
              </w:rPr>
            </w:pPr>
          </w:p>
        </w:tc>
        <w:tc>
          <w:tcPr>
            <w:tcW w:w="1133" w:type="dxa"/>
            <w:tcBorders>
              <w:top w:val="single" w:sz="4" w:space="0" w:color="auto"/>
              <w:left w:val="nil"/>
              <w:bottom w:val="single" w:sz="4" w:space="0" w:color="auto"/>
              <w:right w:val="single" w:sz="4" w:space="0" w:color="auto"/>
            </w:tcBorders>
            <w:shd w:val="clear" w:color="000000" w:fill="FFFFFF"/>
            <w:vAlign w:val="center"/>
          </w:tcPr>
          <w:p w14:paraId="0623A5CA" w14:textId="55E0B095" w:rsidR="004A001F" w:rsidRPr="00EA3D54" w:rsidRDefault="004A001F" w:rsidP="00492B05">
            <w:pPr>
              <w:outlineLvl w:val="0"/>
              <w:rPr>
                <w:sz w:val="12"/>
                <w:szCs w:val="12"/>
              </w:rPr>
            </w:pPr>
            <w:r w:rsidRPr="00EA3D54">
              <w:rPr>
                <w:sz w:val="12"/>
                <w:szCs w:val="12"/>
              </w:rPr>
              <w:t>вывод из эксплуатации</w:t>
            </w:r>
          </w:p>
        </w:tc>
        <w:tc>
          <w:tcPr>
            <w:tcW w:w="708" w:type="dxa"/>
            <w:vMerge w:val="restart"/>
            <w:tcBorders>
              <w:top w:val="single" w:sz="4" w:space="0" w:color="auto"/>
              <w:left w:val="nil"/>
              <w:right w:val="single" w:sz="4" w:space="0" w:color="auto"/>
            </w:tcBorders>
            <w:shd w:val="clear" w:color="000000" w:fill="FFFFFF"/>
            <w:noWrap/>
            <w:vAlign w:val="center"/>
          </w:tcPr>
          <w:p w14:paraId="209BF8FF" w14:textId="77777777" w:rsidR="004A001F" w:rsidRPr="00EA3D54" w:rsidRDefault="004A001F" w:rsidP="00492B05">
            <w:pPr>
              <w:jc w:val="center"/>
              <w:outlineLvl w:val="0"/>
              <w:rPr>
                <w:sz w:val="12"/>
                <w:szCs w:val="12"/>
              </w:rPr>
            </w:pPr>
            <w:r w:rsidRPr="00EA3D54">
              <w:rPr>
                <w:sz w:val="12"/>
                <w:szCs w:val="12"/>
              </w:rPr>
              <w:t>МВт</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AAC1479" w14:textId="77777777" w:rsidR="004A001F" w:rsidRPr="00EA3D54" w:rsidRDefault="004A001F" w:rsidP="00492B05">
            <w:pPr>
              <w:outlineLvl w:val="0"/>
              <w:rPr>
                <w:sz w:val="12"/>
                <w:szCs w:val="12"/>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569A2485" w14:textId="77777777" w:rsidR="004A001F" w:rsidRPr="00EA3D54" w:rsidRDefault="004A001F" w:rsidP="00492B05">
            <w:pPr>
              <w:outlineLvl w:val="0"/>
              <w:rPr>
                <w:sz w:val="12"/>
                <w:szCs w:val="12"/>
              </w:rPr>
            </w:pPr>
          </w:p>
        </w:tc>
        <w:tc>
          <w:tcPr>
            <w:tcW w:w="1134" w:type="dxa"/>
            <w:gridSpan w:val="2"/>
            <w:tcBorders>
              <w:top w:val="single" w:sz="4" w:space="0" w:color="auto"/>
              <w:left w:val="nil"/>
              <w:bottom w:val="single" w:sz="4" w:space="0" w:color="auto"/>
              <w:right w:val="double" w:sz="4" w:space="0" w:color="auto"/>
            </w:tcBorders>
            <w:shd w:val="clear" w:color="000000" w:fill="FFFFFF"/>
            <w:vAlign w:val="center"/>
          </w:tcPr>
          <w:p w14:paraId="7277F5DA" w14:textId="77777777" w:rsidR="004A001F" w:rsidRPr="00EA3D54" w:rsidRDefault="004A001F" w:rsidP="00492B05">
            <w:pPr>
              <w:jc w:val="center"/>
              <w:outlineLvl w:val="0"/>
              <w:rPr>
                <w:sz w:val="12"/>
                <w:szCs w:val="12"/>
              </w:rPr>
            </w:pPr>
            <w:r w:rsidRPr="00EA3D54">
              <w:rPr>
                <w:sz w:val="12"/>
                <w:szCs w:val="12"/>
              </w:rPr>
              <w:t>2034</w:t>
            </w:r>
          </w:p>
        </w:tc>
        <w:tc>
          <w:tcPr>
            <w:tcW w:w="835" w:type="dxa"/>
            <w:vMerge/>
            <w:tcBorders>
              <w:top w:val="single" w:sz="4" w:space="0" w:color="auto"/>
              <w:left w:val="double" w:sz="4" w:space="0" w:color="auto"/>
              <w:right w:val="double" w:sz="4" w:space="0" w:color="auto"/>
            </w:tcBorders>
            <w:shd w:val="clear" w:color="auto" w:fill="auto"/>
            <w:noWrap/>
            <w:vAlign w:val="center"/>
          </w:tcPr>
          <w:p w14:paraId="7F1FAFD7" w14:textId="77777777" w:rsidR="004A001F" w:rsidRPr="00EA3D54" w:rsidRDefault="004A001F" w:rsidP="00492B05">
            <w:pPr>
              <w:jc w:val="center"/>
              <w:outlineLvl w:val="0"/>
              <w:rPr>
                <w:b/>
                <w:bCs/>
                <w:sz w:val="12"/>
                <w:szCs w:val="12"/>
              </w:rPr>
            </w:pPr>
          </w:p>
        </w:tc>
        <w:tc>
          <w:tcPr>
            <w:tcW w:w="441" w:type="dxa"/>
            <w:vMerge/>
            <w:tcBorders>
              <w:top w:val="single" w:sz="4" w:space="0" w:color="auto"/>
              <w:left w:val="double" w:sz="4" w:space="0" w:color="auto"/>
              <w:right w:val="single" w:sz="4" w:space="0" w:color="auto"/>
            </w:tcBorders>
            <w:shd w:val="clear" w:color="auto" w:fill="FFFFFF" w:themeFill="background1"/>
            <w:noWrap/>
            <w:vAlign w:val="center"/>
          </w:tcPr>
          <w:p w14:paraId="7DA9D0D9" w14:textId="77777777" w:rsidR="004A001F" w:rsidRPr="00EA3D54" w:rsidRDefault="004A001F" w:rsidP="00492B05">
            <w:pPr>
              <w:jc w:val="center"/>
              <w:outlineLvl w:val="0"/>
              <w:rPr>
                <w:sz w:val="12"/>
                <w:szCs w:val="12"/>
              </w:rPr>
            </w:pPr>
          </w:p>
        </w:tc>
        <w:tc>
          <w:tcPr>
            <w:tcW w:w="709" w:type="dxa"/>
            <w:vMerge/>
            <w:tcBorders>
              <w:top w:val="single" w:sz="4" w:space="0" w:color="auto"/>
              <w:left w:val="nil"/>
              <w:right w:val="single" w:sz="4" w:space="0" w:color="auto"/>
            </w:tcBorders>
            <w:shd w:val="clear" w:color="auto" w:fill="FFFFFF" w:themeFill="background1"/>
            <w:vAlign w:val="center"/>
          </w:tcPr>
          <w:p w14:paraId="76BE1DDF" w14:textId="77777777" w:rsidR="004A001F" w:rsidRPr="00EA3D54" w:rsidRDefault="004A001F" w:rsidP="00492B05">
            <w:pPr>
              <w:jc w:val="center"/>
              <w:outlineLvl w:val="0"/>
              <w:rPr>
                <w:sz w:val="12"/>
                <w:szCs w:val="12"/>
              </w:rPr>
            </w:pPr>
          </w:p>
        </w:tc>
        <w:tc>
          <w:tcPr>
            <w:tcW w:w="567" w:type="dxa"/>
            <w:vMerge/>
            <w:tcBorders>
              <w:top w:val="single" w:sz="4" w:space="0" w:color="auto"/>
              <w:left w:val="single" w:sz="4" w:space="0" w:color="auto"/>
              <w:right w:val="single" w:sz="4" w:space="0" w:color="auto"/>
            </w:tcBorders>
            <w:shd w:val="clear" w:color="auto" w:fill="FFFFFF" w:themeFill="background1"/>
            <w:noWrap/>
            <w:vAlign w:val="center"/>
          </w:tcPr>
          <w:p w14:paraId="768CFCC1" w14:textId="77777777" w:rsidR="004A001F" w:rsidRPr="00EA3D54" w:rsidRDefault="004A001F" w:rsidP="00492B05">
            <w:pPr>
              <w:jc w:val="center"/>
              <w:outlineLvl w:val="0"/>
              <w:rPr>
                <w:sz w:val="12"/>
                <w:szCs w:val="12"/>
              </w:rPr>
            </w:pPr>
          </w:p>
        </w:tc>
        <w:tc>
          <w:tcPr>
            <w:tcW w:w="709" w:type="dxa"/>
            <w:vMerge/>
            <w:tcBorders>
              <w:top w:val="single" w:sz="4" w:space="0" w:color="auto"/>
              <w:left w:val="single" w:sz="4" w:space="0" w:color="auto"/>
              <w:right w:val="single" w:sz="4" w:space="0" w:color="auto"/>
            </w:tcBorders>
            <w:shd w:val="clear" w:color="auto" w:fill="FFFFFF" w:themeFill="background1"/>
            <w:vAlign w:val="center"/>
          </w:tcPr>
          <w:p w14:paraId="19C964FD" w14:textId="77777777" w:rsidR="004A001F" w:rsidRPr="00EA3D54" w:rsidRDefault="004A001F" w:rsidP="00492B05">
            <w:pPr>
              <w:jc w:val="center"/>
              <w:outlineLvl w:val="0"/>
              <w:rPr>
                <w:sz w:val="12"/>
                <w:szCs w:val="12"/>
              </w:rPr>
            </w:pPr>
          </w:p>
        </w:tc>
        <w:tc>
          <w:tcPr>
            <w:tcW w:w="551" w:type="dxa"/>
            <w:vMerge/>
            <w:tcBorders>
              <w:top w:val="single" w:sz="4" w:space="0" w:color="auto"/>
              <w:left w:val="single" w:sz="4" w:space="0" w:color="auto"/>
              <w:right w:val="single" w:sz="4" w:space="0" w:color="auto"/>
            </w:tcBorders>
            <w:shd w:val="clear" w:color="auto" w:fill="FFFFFF" w:themeFill="background1"/>
            <w:vAlign w:val="center"/>
          </w:tcPr>
          <w:p w14:paraId="5E33EE89" w14:textId="77777777" w:rsidR="004A001F" w:rsidRPr="00EA3D54" w:rsidRDefault="004A001F" w:rsidP="00492B05">
            <w:pPr>
              <w:jc w:val="center"/>
              <w:outlineLvl w:val="0"/>
              <w:rPr>
                <w:sz w:val="12"/>
                <w:szCs w:val="12"/>
              </w:rPr>
            </w:pPr>
          </w:p>
        </w:tc>
        <w:tc>
          <w:tcPr>
            <w:tcW w:w="724" w:type="dxa"/>
            <w:vMerge/>
            <w:tcBorders>
              <w:top w:val="single" w:sz="4" w:space="0" w:color="auto"/>
              <w:left w:val="single" w:sz="4" w:space="0" w:color="auto"/>
              <w:right w:val="single" w:sz="4" w:space="0" w:color="auto"/>
            </w:tcBorders>
            <w:shd w:val="clear" w:color="auto" w:fill="FFFFFF" w:themeFill="background1"/>
            <w:vAlign w:val="center"/>
          </w:tcPr>
          <w:p w14:paraId="0952F98E" w14:textId="77777777" w:rsidR="004A001F" w:rsidRPr="00EA3D54" w:rsidRDefault="004A001F" w:rsidP="00492B05">
            <w:pPr>
              <w:jc w:val="center"/>
              <w:outlineLvl w:val="0"/>
              <w:rPr>
                <w:sz w:val="12"/>
                <w:szCs w:val="12"/>
              </w:rPr>
            </w:pPr>
          </w:p>
        </w:tc>
        <w:tc>
          <w:tcPr>
            <w:tcW w:w="709" w:type="dxa"/>
            <w:vMerge/>
            <w:tcBorders>
              <w:top w:val="single" w:sz="4" w:space="0" w:color="auto"/>
              <w:left w:val="single" w:sz="4" w:space="0" w:color="auto"/>
              <w:right w:val="single" w:sz="4" w:space="0" w:color="auto"/>
            </w:tcBorders>
            <w:shd w:val="clear" w:color="auto" w:fill="FFFFFF" w:themeFill="background1"/>
            <w:vAlign w:val="center"/>
          </w:tcPr>
          <w:p w14:paraId="4F3C72C2" w14:textId="77777777" w:rsidR="004A001F" w:rsidRPr="00EA3D54" w:rsidRDefault="004A001F" w:rsidP="00492B05">
            <w:pPr>
              <w:jc w:val="center"/>
              <w:outlineLvl w:val="0"/>
              <w:rPr>
                <w:sz w:val="12"/>
                <w:szCs w:val="12"/>
              </w:rPr>
            </w:pPr>
          </w:p>
        </w:tc>
        <w:tc>
          <w:tcPr>
            <w:tcW w:w="709" w:type="dxa"/>
            <w:vMerge/>
            <w:tcBorders>
              <w:top w:val="single" w:sz="4" w:space="0" w:color="auto"/>
              <w:left w:val="single" w:sz="4" w:space="0" w:color="auto"/>
              <w:right w:val="single" w:sz="4" w:space="0" w:color="auto"/>
            </w:tcBorders>
            <w:shd w:val="clear" w:color="auto" w:fill="FFFFFF" w:themeFill="background1"/>
            <w:vAlign w:val="center"/>
          </w:tcPr>
          <w:p w14:paraId="5D0B62D4" w14:textId="77777777" w:rsidR="004A001F" w:rsidRPr="00EA3D54" w:rsidRDefault="004A001F" w:rsidP="00492B05">
            <w:pPr>
              <w:jc w:val="center"/>
              <w:outlineLvl w:val="0"/>
              <w:rPr>
                <w:sz w:val="12"/>
                <w:szCs w:val="12"/>
              </w:rPr>
            </w:pPr>
          </w:p>
        </w:tc>
        <w:tc>
          <w:tcPr>
            <w:tcW w:w="709" w:type="dxa"/>
            <w:vMerge/>
            <w:tcBorders>
              <w:top w:val="single" w:sz="4" w:space="0" w:color="auto"/>
              <w:left w:val="single" w:sz="4" w:space="0" w:color="auto"/>
              <w:right w:val="single" w:sz="4" w:space="0" w:color="auto"/>
            </w:tcBorders>
            <w:shd w:val="clear" w:color="auto" w:fill="FFFFFF" w:themeFill="background1"/>
            <w:vAlign w:val="center"/>
          </w:tcPr>
          <w:p w14:paraId="18DB3D81" w14:textId="77777777" w:rsidR="004A001F" w:rsidRPr="00EA3D54" w:rsidRDefault="004A001F" w:rsidP="00492B05">
            <w:pPr>
              <w:jc w:val="center"/>
              <w:outlineLvl w:val="0"/>
              <w:rPr>
                <w:sz w:val="12"/>
                <w:szCs w:val="12"/>
              </w:rPr>
            </w:pPr>
          </w:p>
        </w:tc>
        <w:tc>
          <w:tcPr>
            <w:tcW w:w="708" w:type="dxa"/>
            <w:vMerge/>
            <w:tcBorders>
              <w:top w:val="single" w:sz="4" w:space="0" w:color="auto"/>
              <w:left w:val="single" w:sz="4" w:space="0" w:color="auto"/>
              <w:right w:val="single" w:sz="4" w:space="0" w:color="auto"/>
            </w:tcBorders>
            <w:shd w:val="clear" w:color="auto" w:fill="FFFFFF" w:themeFill="background1"/>
            <w:vAlign w:val="center"/>
          </w:tcPr>
          <w:p w14:paraId="2DD33337" w14:textId="77777777" w:rsidR="004A001F" w:rsidRPr="00EA3D54" w:rsidRDefault="004A001F" w:rsidP="00492B05">
            <w:pPr>
              <w:jc w:val="center"/>
              <w:outlineLvl w:val="0"/>
              <w:rPr>
                <w:sz w:val="12"/>
                <w:szCs w:val="12"/>
              </w:rPr>
            </w:pPr>
          </w:p>
        </w:tc>
        <w:tc>
          <w:tcPr>
            <w:tcW w:w="709" w:type="dxa"/>
            <w:vMerge/>
            <w:tcBorders>
              <w:top w:val="single" w:sz="4" w:space="0" w:color="auto"/>
              <w:left w:val="single" w:sz="4" w:space="0" w:color="auto"/>
              <w:right w:val="single" w:sz="4" w:space="0" w:color="auto"/>
            </w:tcBorders>
            <w:shd w:val="clear" w:color="auto" w:fill="FFFFFF" w:themeFill="background1"/>
            <w:noWrap/>
            <w:vAlign w:val="center"/>
          </w:tcPr>
          <w:p w14:paraId="1A60850C" w14:textId="77777777" w:rsidR="004A001F" w:rsidRPr="00EA3D54" w:rsidRDefault="004A001F" w:rsidP="00492B05">
            <w:pPr>
              <w:jc w:val="center"/>
              <w:outlineLvl w:val="0"/>
              <w:rPr>
                <w:sz w:val="12"/>
                <w:szCs w:val="12"/>
              </w:rPr>
            </w:pPr>
          </w:p>
        </w:tc>
        <w:tc>
          <w:tcPr>
            <w:tcW w:w="851" w:type="dxa"/>
            <w:vMerge/>
            <w:tcBorders>
              <w:top w:val="single" w:sz="4" w:space="0" w:color="auto"/>
              <w:left w:val="single" w:sz="4" w:space="0" w:color="auto"/>
              <w:right w:val="single" w:sz="4" w:space="0" w:color="auto"/>
            </w:tcBorders>
            <w:shd w:val="clear" w:color="auto" w:fill="FFFFFF" w:themeFill="background1"/>
            <w:vAlign w:val="center"/>
          </w:tcPr>
          <w:p w14:paraId="4B01FF5E" w14:textId="77777777" w:rsidR="004A001F" w:rsidRPr="00EA3D54" w:rsidRDefault="004A001F" w:rsidP="00492B05">
            <w:pPr>
              <w:jc w:val="center"/>
              <w:outlineLvl w:val="0"/>
              <w:rPr>
                <w:sz w:val="12"/>
                <w:szCs w:val="12"/>
              </w:rPr>
            </w:pPr>
          </w:p>
        </w:tc>
      </w:tr>
      <w:tr w:rsidR="004A001F" w:rsidRPr="00EA3D54" w14:paraId="5EB2853C" w14:textId="77777777" w:rsidTr="00C830C9">
        <w:trPr>
          <w:trHeight w:val="241"/>
        </w:trPr>
        <w:tc>
          <w:tcPr>
            <w:tcW w:w="440" w:type="dxa"/>
            <w:vMerge/>
            <w:tcBorders>
              <w:left w:val="single" w:sz="4" w:space="0" w:color="auto"/>
              <w:bottom w:val="single" w:sz="4" w:space="0" w:color="auto"/>
              <w:right w:val="single" w:sz="4" w:space="0" w:color="auto"/>
            </w:tcBorders>
            <w:shd w:val="clear" w:color="000000" w:fill="FFFFFF"/>
            <w:vAlign w:val="center"/>
          </w:tcPr>
          <w:p w14:paraId="143B0F36" w14:textId="77777777" w:rsidR="004A001F" w:rsidRPr="00EA3D54" w:rsidRDefault="004A001F" w:rsidP="00492B05">
            <w:pPr>
              <w:jc w:val="center"/>
              <w:outlineLvl w:val="0"/>
              <w:rPr>
                <w:sz w:val="12"/>
                <w:szCs w:val="12"/>
              </w:rPr>
            </w:pPr>
          </w:p>
        </w:tc>
        <w:tc>
          <w:tcPr>
            <w:tcW w:w="855" w:type="dxa"/>
            <w:vMerge/>
            <w:tcBorders>
              <w:left w:val="single" w:sz="4" w:space="0" w:color="auto"/>
              <w:bottom w:val="single" w:sz="4" w:space="0" w:color="auto"/>
              <w:right w:val="single" w:sz="4" w:space="0" w:color="auto"/>
            </w:tcBorders>
            <w:shd w:val="clear" w:color="000000" w:fill="FFFFFF"/>
            <w:vAlign w:val="center"/>
          </w:tcPr>
          <w:p w14:paraId="38C34D9B" w14:textId="77777777" w:rsidR="004A001F" w:rsidRPr="00EA3D54" w:rsidRDefault="004A001F" w:rsidP="00492B05">
            <w:pPr>
              <w:outlineLvl w:val="0"/>
              <w:rPr>
                <w:sz w:val="12"/>
                <w:szCs w:val="12"/>
              </w:rPr>
            </w:pPr>
          </w:p>
        </w:tc>
        <w:tc>
          <w:tcPr>
            <w:tcW w:w="1131" w:type="dxa"/>
            <w:vMerge/>
            <w:tcBorders>
              <w:left w:val="single" w:sz="4" w:space="0" w:color="auto"/>
              <w:bottom w:val="single" w:sz="4" w:space="0" w:color="auto"/>
              <w:right w:val="single" w:sz="4" w:space="0" w:color="auto"/>
            </w:tcBorders>
            <w:shd w:val="clear" w:color="000000" w:fill="FFFFFF"/>
            <w:vAlign w:val="center"/>
          </w:tcPr>
          <w:p w14:paraId="3784F59F" w14:textId="77777777" w:rsidR="004A001F" w:rsidRPr="00EA3D54" w:rsidRDefault="004A001F" w:rsidP="00492B05">
            <w:pPr>
              <w:outlineLvl w:val="0"/>
              <w:rPr>
                <w:sz w:val="12"/>
                <w:szCs w:val="12"/>
              </w:rPr>
            </w:pPr>
          </w:p>
        </w:tc>
        <w:tc>
          <w:tcPr>
            <w:tcW w:w="710" w:type="dxa"/>
            <w:vMerge/>
            <w:tcBorders>
              <w:left w:val="single" w:sz="4" w:space="0" w:color="auto"/>
              <w:bottom w:val="single" w:sz="4" w:space="0" w:color="auto"/>
              <w:right w:val="single" w:sz="4" w:space="0" w:color="auto"/>
            </w:tcBorders>
            <w:shd w:val="clear" w:color="000000" w:fill="FFFFFF"/>
            <w:vAlign w:val="center"/>
          </w:tcPr>
          <w:p w14:paraId="02CFA517" w14:textId="77777777" w:rsidR="004A001F" w:rsidRPr="00EA3D54" w:rsidRDefault="004A001F" w:rsidP="00492B05">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tcPr>
          <w:p w14:paraId="72FD0C0A" w14:textId="4E85EA53" w:rsidR="004A001F" w:rsidRPr="00EA3D54" w:rsidRDefault="004A001F" w:rsidP="00492B05">
            <w:pPr>
              <w:outlineLvl w:val="0"/>
              <w:rPr>
                <w:sz w:val="12"/>
                <w:szCs w:val="12"/>
              </w:rPr>
            </w:pPr>
            <w:r w:rsidRPr="00EA3D54">
              <w:rPr>
                <w:sz w:val="12"/>
                <w:szCs w:val="12"/>
              </w:rPr>
              <w:t>ввод в эксплуатацию</w:t>
            </w:r>
          </w:p>
        </w:tc>
        <w:tc>
          <w:tcPr>
            <w:tcW w:w="708" w:type="dxa"/>
            <w:vMerge/>
            <w:tcBorders>
              <w:left w:val="nil"/>
              <w:bottom w:val="single" w:sz="4" w:space="0" w:color="auto"/>
              <w:right w:val="single" w:sz="4" w:space="0" w:color="auto"/>
            </w:tcBorders>
            <w:shd w:val="clear" w:color="000000" w:fill="FFFFFF"/>
            <w:noWrap/>
            <w:vAlign w:val="center"/>
          </w:tcPr>
          <w:p w14:paraId="70C3CDAC" w14:textId="77777777" w:rsidR="004A001F" w:rsidRPr="00EA3D54" w:rsidRDefault="004A001F" w:rsidP="00492B05">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22B641F0" w14:textId="77777777" w:rsidR="004A001F" w:rsidRPr="00EA3D54" w:rsidRDefault="004A001F" w:rsidP="00492B05">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450C50CE" w14:textId="77777777" w:rsidR="004A001F" w:rsidRPr="00EA3D54" w:rsidRDefault="004A001F" w:rsidP="00492B05">
            <w:pPr>
              <w:outlineLvl w:val="0"/>
              <w:rPr>
                <w:sz w:val="12"/>
                <w:szCs w:val="12"/>
              </w:rPr>
            </w:pPr>
            <w:r w:rsidRPr="00EA3D54">
              <w:rPr>
                <w:sz w:val="12"/>
                <w:szCs w:val="12"/>
              </w:rPr>
              <w:t>6,00</w:t>
            </w:r>
          </w:p>
        </w:tc>
        <w:tc>
          <w:tcPr>
            <w:tcW w:w="1134" w:type="dxa"/>
            <w:gridSpan w:val="2"/>
            <w:tcBorders>
              <w:top w:val="nil"/>
              <w:left w:val="nil"/>
              <w:bottom w:val="single" w:sz="4" w:space="0" w:color="auto"/>
              <w:right w:val="double" w:sz="4" w:space="0" w:color="auto"/>
            </w:tcBorders>
            <w:shd w:val="clear" w:color="000000" w:fill="FFFFFF"/>
            <w:vAlign w:val="center"/>
          </w:tcPr>
          <w:p w14:paraId="0484C6A8" w14:textId="77777777" w:rsidR="004A001F" w:rsidRPr="00EA3D54" w:rsidRDefault="004A001F" w:rsidP="00492B05">
            <w:pPr>
              <w:jc w:val="center"/>
              <w:outlineLvl w:val="0"/>
              <w:rPr>
                <w:sz w:val="12"/>
                <w:szCs w:val="12"/>
              </w:rPr>
            </w:pPr>
            <w:r w:rsidRPr="00EA3D54">
              <w:rPr>
                <w:sz w:val="12"/>
                <w:szCs w:val="12"/>
              </w:rPr>
              <w:t>2034</w:t>
            </w:r>
          </w:p>
        </w:tc>
        <w:tc>
          <w:tcPr>
            <w:tcW w:w="835" w:type="dxa"/>
            <w:vMerge/>
            <w:tcBorders>
              <w:left w:val="double" w:sz="4" w:space="0" w:color="auto"/>
              <w:bottom w:val="single" w:sz="4" w:space="0" w:color="auto"/>
              <w:right w:val="double" w:sz="4" w:space="0" w:color="auto"/>
            </w:tcBorders>
            <w:shd w:val="clear" w:color="auto" w:fill="auto"/>
            <w:noWrap/>
            <w:vAlign w:val="center"/>
          </w:tcPr>
          <w:p w14:paraId="74C5CA02" w14:textId="77777777" w:rsidR="004A001F" w:rsidRPr="00EA3D54" w:rsidRDefault="004A001F" w:rsidP="00492B05">
            <w:pPr>
              <w:jc w:val="center"/>
              <w:outlineLvl w:val="0"/>
              <w:rPr>
                <w:b/>
                <w:bCs/>
                <w:sz w:val="12"/>
                <w:szCs w:val="12"/>
              </w:rPr>
            </w:pPr>
          </w:p>
        </w:tc>
        <w:tc>
          <w:tcPr>
            <w:tcW w:w="441" w:type="dxa"/>
            <w:vMerge/>
            <w:tcBorders>
              <w:left w:val="double" w:sz="4" w:space="0" w:color="auto"/>
              <w:bottom w:val="single" w:sz="4" w:space="0" w:color="auto"/>
              <w:right w:val="single" w:sz="4" w:space="0" w:color="auto"/>
            </w:tcBorders>
            <w:shd w:val="clear" w:color="auto" w:fill="FFFFFF" w:themeFill="background1"/>
            <w:noWrap/>
            <w:vAlign w:val="center"/>
          </w:tcPr>
          <w:p w14:paraId="62E3AAA8" w14:textId="77777777" w:rsidR="004A001F" w:rsidRPr="00EA3D54" w:rsidRDefault="004A001F" w:rsidP="00492B05">
            <w:pPr>
              <w:jc w:val="center"/>
              <w:outlineLvl w:val="0"/>
              <w:rPr>
                <w:sz w:val="12"/>
                <w:szCs w:val="12"/>
              </w:rPr>
            </w:pPr>
          </w:p>
        </w:tc>
        <w:tc>
          <w:tcPr>
            <w:tcW w:w="709" w:type="dxa"/>
            <w:vMerge/>
            <w:tcBorders>
              <w:left w:val="nil"/>
              <w:bottom w:val="single" w:sz="4" w:space="0" w:color="auto"/>
              <w:right w:val="single" w:sz="4" w:space="0" w:color="auto"/>
            </w:tcBorders>
            <w:shd w:val="clear" w:color="auto" w:fill="FFFFFF" w:themeFill="background1"/>
            <w:vAlign w:val="center"/>
          </w:tcPr>
          <w:p w14:paraId="5316D9A7" w14:textId="77777777" w:rsidR="004A001F" w:rsidRPr="00EA3D54" w:rsidRDefault="004A001F" w:rsidP="00492B05">
            <w:pPr>
              <w:jc w:val="center"/>
              <w:outlineLvl w:val="0"/>
              <w:rPr>
                <w:sz w:val="12"/>
                <w:szCs w:val="12"/>
              </w:rPr>
            </w:pPr>
          </w:p>
        </w:tc>
        <w:tc>
          <w:tcPr>
            <w:tcW w:w="567" w:type="dxa"/>
            <w:vMerge/>
            <w:tcBorders>
              <w:left w:val="single" w:sz="4" w:space="0" w:color="auto"/>
              <w:bottom w:val="single" w:sz="4" w:space="0" w:color="auto"/>
              <w:right w:val="single" w:sz="4" w:space="0" w:color="auto"/>
            </w:tcBorders>
            <w:shd w:val="clear" w:color="auto" w:fill="FFFFFF" w:themeFill="background1"/>
            <w:noWrap/>
            <w:vAlign w:val="center"/>
          </w:tcPr>
          <w:p w14:paraId="2EA8C7B7" w14:textId="77777777" w:rsidR="004A001F" w:rsidRPr="00EA3D54" w:rsidRDefault="004A001F" w:rsidP="00492B05">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1C028E7A" w14:textId="77777777" w:rsidR="004A001F" w:rsidRPr="00EA3D54" w:rsidRDefault="004A001F" w:rsidP="00492B05">
            <w:pPr>
              <w:jc w:val="center"/>
              <w:outlineLvl w:val="0"/>
              <w:rPr>
                <w:sz w:val="12"/>
                <w:szCs w:val="12"/>
              </w:rPr>
            </w:pPr>
          </w:p>
        </w:tc>
        <w:tc>
          <w:tcPr>
            <w:tcW w:w="551" w:type="dxa"/>
            <w:vMerge/>
            <w:tcBorders>
              <w:left w:val="single" w:sz="4" w:space="0" w:color="auto"/>
              <w:bottom w:val="single" w:sz="4" w:space="0" w:color="auto"/>
              <w:right w:val="single" w:sz="4" w:space="0" w:color="auto"/>
            </w:tcBorders>
            <w:shd w:val="clear" w:color="auto" w:fill="FFFFFF" w:themeFill="background1"/>
            <w:vAlign w:val="center"/>
          </w:tcPr>
          <w:p w14:paraId="29208D61" w14:textId="77777777" w:rsidR="004A001F" w:rsidRPr="00EA3D54" w:rsidRDefault="004A001F" w:rsidP="00492B05">
            <w:pPr>
              <w:jc w:val="center"/>
              <w:outlineLvl w:val="0"/>
              <w:rPr>
                <w:sz w:val="12"/>
                <w:szCs w:val="12"/>
              </w:rPr>
            </w:pPr>
          </w:p>
        </w:tc>
        <w:tc>
          <w:tcPr>
            <w:tcW w:w="724" w:type="dxa"/>
            <w:vMerge/>
            <w:tcBorders>
              <w:left w:val="single" w:sz="4" w:space="0" w:color="auto"/>
              <w:bottom w:val="single" w:sz="4" w:space="0" w:color="auto"/>
              <w:right w:val="single" w:sz="4" w:space="0" w:color="auto"/>
            </w:tcBorders>
            <w:shd w:val="clear" w:color="auto" w:fill="FFFFFF" w:themeFill="background1"/>
            <w:vAlign w:val="center"/>
          </w:tcPr>
          <w:p w14:paraId="60DC7869" w14:textId="77777777" w:rsidR="004A001F" w:rsidRPr="00EA3D54" w:rsidRDefault="004A001F" w:rsidP="00492B05">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05043A80" w14:textId="77777777" w:rsidR="004A001F" w:rsidRPr="00EA3D54" w:rsidRDefault="004A001F" w:rsidP="00492B05">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0E44F8A0" w14:textId="77777777" w:rsidR="004A001F" w:rsidRPr="00EA3D54" w:rsidRDefault="004A001F" w:rsidP="00492B05">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0702C77A" w14:textId="77777777" w:rsidR="004A001F" w:rsidRPr="00EA3D54" w:rsidRDefault="004A001F" w:rsidP="00492B05">
            <w:pPr>
              <w:jc w:val="center"/>
              <w:outlineLvl w:val="0"/>
              <w:rPr>
                <w:sz w:val="12"/>
                <w:szCs w:val="12"/>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tcPr>
          <w:p w14:paraId="10AB5363" w14:textId="77777777" w:rsidR="004A001F" w:rsidRPr="00EA3D54" w:rsidRDefault="004A001F" w:rsidP="00492B05">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noWrap/>
            <w:vAlign w:val="center"/>
          </w:tcPr>
          <w:p w14:paraId="17AABC0F" w14:textId="77777777" w:rsidR="004A001F" w:rsidRPr="00EA3D54" w:rsidRDefault="004A001F" w:rsidP="00492B05">
            <w:pPr>
              <w:jc w:val="center"/>
              <w:outlineLvl w:val="0"/>
              <w:rPr>
                <w:sz w:val="12"/>
                <w:szCs w:val="12"/>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0D0D9FA7" w14:textId="77777777" w:rsidR="004A001F" w:rsidRPr="00EA3D54" w:rsidRDefault="004A001F" w:rsidP="00492B05">
            <w:pPr>
              <w:jc w:val="center"/>
              <w:outlineLvl w:val="0"/>
              <w:rPr>
                <w:sz w:val="12"/>
                <w:szCs w:val="12"/>
              </w:rPr>
            </w:pPr>
          </w:p>
        </w:tc>
      </w:tr>
      <w:tr w:rsidR="004A001F" w:rsidRPr="00EA3D54" w14:paraId="53B7F3E4" w14:textId="77777777" w:rsidTr="00C830C9">
        <w:trPr>
          <w:trHeight w:val="241"/>
        </w:trPr>
        <w:tc>
          <w:tcPr>
            <w:tcW w:w="440" w:type="dxa"/>
            <w:vMerge w:val="restart"/>
            <w:tcBorders>
              <w:left w:val="single" w:sz="4" w:space="0" w:color="auto"/>
              <w:right w:val="single" w:sz="4" w:space="0" w:color="auto"/>
            </w:tcBorders>
            <w:shd w:val="clear" w:color="000000" w:fill="FFFFFF"/>
            <w:vAlign w:val="center"/>
          </w:tcPr>
          <w:p w14:paraId="01AE3826" w14:textId="77777777" w:rsidR="004A001F" w:rsidRPr="00EA3D54" w:rsidRDefault="004A001F" w:rsidP="00082A99">
            <w:pPr>
              <w:jc w:val="center"/>
              <w:outlineLvl w:val="0"/>
              <w:rPr>
                <w:sz w:val="12"/>
                <w:szCs w:val="12"/>
              </w:rPr>
            </w:pPr>
            <w:r w:rsidRPr="00EA3D54">
              <w:rPr>
                <w:sz w:val="12"/>
                <w:szCs w:val="12"/>
              </w:rPr>
              <w:t>3.6</w:t>
            </w:r>
          </w:p>
        </w:tc>
        <w:tc>
          <w:tcPr>
            <w:tcW w:w="855" w:type="dxa"/>
            <w:vMerge w:val="restart"/>
            <w:tcBorders>
              <w:left w:val="single" w:sz="4" w:space="0" w:color="auto"/>
              <w:right w:val="single" w:sz="4" w:space="0" w:color="auto"/>
            </w:tcBorders>
            <w:shd w:val="clear" w:color="000000" w:fill="FFFFFF"/>
            <w:vAlign w:val="center"/>
          </w:tcPr>
          <w:p w14:paraId="13ACCC1F" w14:textId="2B5198E8" w:rsidR="004A001F" w:rsidRPr="00EA3D54" w:rsidRDefault="00321048" w:rsidP="00082A99">
            <w:pPr>
              <w:outlineLvl w:val="0"/>
              <w:rPr>
                <w:sz w:val="12"/>
                <w:szCs w:val="12"/>
              </w:rPr>
            </w:pPr>
            <w:r w:rsidRPr="00EA3D54">
              <w:rPr>
                <w:sz w:val="12"/>
                <w:szCs w:val="12"/>
              </w:rPr>
              <w:t>Блочно-модульная</w:t>
            </w:r>
            <w:r w:rsidR="004A001F" w:rsidRPr="00EA3D54">
              <w:rPr>
                <w:sz w:val="12"/>
                <w:szCs w:val="12"/>
              </w:rPr>
              <w:t xml:space="preserve"> котельная кв. Дубки, 1а</w:t>
            </w:r>
          </w:p>
        </w:tc>
        <w:tc>
          <w:tcPr>
            <w:tcW w:w="1131" w:type="dxa"/>
            <w:vMerge w:val="restart"/>
            <w:tcBorders>
              <w:left w:val="single" w:sz="4" w:space="0" w:color="auto"/>
              <w:right w:val="single" w:sz="4" w:space="0" w:color="auto"/>
            </w:tcBorders>
            <w:shd w:val="clear" w:color="000000" w:fill="FFFFFF"/>
            <w:vAlign w:val="center"/>
          </w:tcPr>
          <w:p w14:paraId="671F6B39" w14:textId="77777777" w:rsidR="004A001F" w:rsidRPr="00EA3D54" w:rsidRDefault="004A001F" w:rsidP="00082A99">
            <w:pPr>
              <w:outlineLvl w:val="0"/>
              <w:rPr>
                <w:sz w:val="12"/>
                <w:szCs w:val="12"/>
              </w:rPr>
            </w:pPr>
            <w:r w:rsidRPr="00EA3D54">
              <w:rPr>
                <w:sz w:val="12"/>
                <w:szCs w:val="12"/>
              </w:rPr>
              <w:t>Износ оборудования, необходимость повышения надежности и эффективности производства тепловой энергии.</w:t>
            </w:r>
          </w:p>
        </w:tc>
        <w:tc>
          <w:tcPr>
            <w:tcW w:w="710" w:type="dxa"/>
            <w:vMerge w:val="restart"/>
            <w:tcBorders>
              <w:left w:val="single" w:sz="4" w:space="0" w:color="auto"/>
              <w:right w:val="single" w:sz="4" w:space="0" w:color="auto"/>
            </w:tcBorders>
            <w:shd w:val="clear" w:color="000000" w:fill="FFFFFF"/>
            <w:vAlign w:val="center"/>
          </w:tcPr>
          <w:p w14:paraId="3B614FC3" w14:textId="015A6BCC" w:rsidR="004A001F" w:rsidRPr="00EA3D54" w:rsidRDefault="004A001F" w:rsidP="00082A99">
            <w:pPr>
              <w:outlineLvl w:val="0"/>
              <w:rPr>
                <w:sz w:val="12"/>
                <w:szCs w:val="12"/>
              </w:rPr>
            </w:pPr>
            <w:r w:rsidRPr="00EA3D54">
              <w:rPr>
                <w:sz w:val="11"/>
                <w:szCs w:val="11"/>
              </w:rPr>
              <w:t xml:space="preserve">Владимирская область, Александровский район, </w:t>
            </w:r>
            <w:r w:rsidRPr="00EA3D54">
              <w:rPr>
                <w:sz w:val="11"/>
                <w:szCs w:val="11"/>
              </w:rPr>
              <w:br/>
              <w:t>город Струнино, кв.Дубки, д.1а</w:t>
            </w:r>
          </w:p>
        </w:tc>
        <w:tc>
          <w:tcPr>
            <w:tcW w:w="1133" w:type="dxa"/>
            <w:tcBorders>
              <w:top w:val="nil"/>
              <w:left w:val="nil"/>
              <w:bottom w:val="single" w:sz="4" w:space="0" w:color="auto"/>
              <w:right w:val="single" w:sz="4" w:space="0" w:color="auto"/>
            </w:tcBorders>
            <w:shd w:val="clear" w:color="000000" w:fill="FFFFFF"/>
            <w:vAlign w:val="center"/>
          </w:tcPr>
          <w:p w14:paraId="1F3DAE74" w14:textId="228636FC" w:rsidR="004A001F" w:rsidRPr="00EA3D54" w:rsidRDefault="004A001F" w:rsidP="00082A99">
            <w:pPr>
              <w:outlineLvl w:val="0"/>
              <w:rPr>
                <w:sz w:val="12"/>
                <w:szCs w:val="12"/>
              </w:rPr>
            </w:pPr>
            <w:r w:rsidRPr="00EA3D54">
              <w:rPr>
                <w:sz w:val="12"/>
                <w:szCs w:val="12"/>
              </w:rPr>
              <w:t>СМР</w:t>
            </w:r>
          </w:p>
        </w:tc>
        <w:tc>
          <w:tcPr>
            <w:tcW w:w="708" w:type="dxa"/>
            <w:tcBorders>
              <w:top w:val="nil"/>
              <w:left w:val="nil"/>
              <w:bottom w:val="single" w:sz="4" w:space="0" w:color="auto"/>
              <w:right w:val="single" w:sz="4" w:space="0" w:color="auto"/>
            </w:tcBorders>
            <w:shd w:val="clear" w:color="000000" w:fill="FFFFFF"/>
            <w:noWrap/>
            <w:vAlign w:val="center"/>
          </w:tcPr>
          <w:p w14:paraId="1C5A5DFA" w14:textId="77C69C44" w:rsidR="004A001F" w:rsidRPr="00EA3D54" w:rsidRDefault="004A001F" w:rsidP="00082A99">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51D3FE62" w14:textId="77777777" w:rsidR="004A001F" w:rsidRPr="00EA3D54" w:rsidRDefault="004A001F"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4CD2E924" w14:textId="11F82596" w:rsidR="004A001F" w:rsidRPr="00EA3D54" w:rsidRDefault="004A001F"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5246E75D" w14:textId="5108FF3D" w:rsidR="004A001F" w:rsidRPr="00EA3D54" w:rsidRDefault="004A001F" w:rsidP="00082A99">
            <w:pPr>
              <w:jc w:val="center"/>
              <w:outlineLvl w:val="0"/>
              <w:rPr>
                <w:sz w:val="12"/>
                <w:szCs w:val="12"/>
              </w:rPr>
            </w:pPr>
            <w:r w:rsidRPr="00EA3D54">
              <w:rPr>
                <w:sz w:val="12"/>
                <w:szCs w:val="12"/>
              </w:rPr>
              <w:t>2033</w:t>
            </w:r>
          </w:p>
        </w:tc>
        <w:tc>
          <w:tcPr>
            <w:tcW w:w="567" w:type="dxa"/>
            <w:tcBorders>
              <w:top w:val="nil"/>
              <w:left w:val="single" w:sz="4" w:space="0" w:color="auto"/>
              <w:bottom w:val="single" w:sz="4" w:space="0" w:color="auto"/>
              <w:right w:val="double" w:sz="4" w:space="0" w:color="auto"/>
            </w:tcBorders>
            <w:shd w:val="clear" w:color="000000" w:fill="FFFFFF"/>
            <w:vAlign w:val="center"/>
          </w:tcPr>
          <w:p w14:paraId="0526BA19" w14:textId="77777777" w:rsidR="004A001F" w:rsidRPr="00EA3D54" w:rsidRDefault="004A001F" w:rsidP="00082A99">
            <w:pPr>
              <w:jc w:val="center"/>
              <w:outlineLvl w:val="0"/>
              <w:rPr>
                <w:sz w:val="12"/>
                <w:szCs w:val="12"/>
              </w:rPr>
            </w:pPr>
            <w:r w:rsidRPr="00EA3D54">
              <w:rPr>
                <w:sz w:val="12"/>
                <w:szCs w:val="12"/>
              </w:rPr>
              <w:t>2033</w:t>
            </w:r>
          </w:p>
        </w:tc>
        <w:tc>
          <w:tcPr>
            <w:tcW w:w="835" w:type="dxa"/>
            <w:vMerge w:val="restart"/>
            <w:tcBorders>
              <w:left w:val="double" w:sz="4" w:space="0" w:color="auto"/>
              <w:right w:val="double" w:sz="6" w:space="0" w:color="auto"/>
            </w:tcBorders>
            <w:shd w:val="clear" w:color="auto" w:fill="auto"/>
            <w:noWrap/>
            <w:vAlign w:val="center"/>
          </w:tcPr>
          <w:p w14:paraId="39BE065B" w14:textId="190DBD92" w:rsidR="004A001F" w:rsidRPr="00EA3D54" w:rsidRDefault="00662D57" w:rsidP="006C64CD">
            <w:pPr>
              <w:outlineLvl w:val="0"/>
              <w:rPr>
                <w:b/>
                <w:bCs/>
                <w:sz w:val="12"/>
                <w:szCs w:val="12"/>
              </w:rPr>
            </w:pPr>
            <w:r w:rsidRPr="00EA3D54">
              <w:rPr>
                <w:b/>
                <w:bCs/>
                <w:sz w:val="12"/>
                <w:szCs w:val="12"/>
              </w:rPr>
              <w:t>50 960,00</w:t>
            </w:r>
          </w:p>
        </w:tc>
        <w:tc>
          <w:tcPr>
            <w:tcW w:w="441" w:type="dxa"/>
            <w:vMerge w:val="restart"/>
            <w:tcBorders>
              <w:left w:val="nil"/>
              <w:right w:val="single" w:sz="4" w:space="0" w:color="auto"/>
            </w:tcBorders>
            <w:shd w:val="clear" w:color="auto" w:fill="FFFFFF" w:themeFill="background1"/>
            <w:noWrap/>
            <w:vAlign w:val="center"/>
          </w:tcPr>
          <w:p w14:paraId="4A06B084" w14:textId="77777777" w:rsidR="004A001F" w:rsidRPr="00EA3D54" w:rsidRDefault="004A001F" w:rsidP="00082A99">
            <w:pPr>
              <w:jc w:val="center"/>
              <w:outlineLvl w:val="0"/>
              <w:rPr>
                <w:sz w:val="12"/>
                <w:szCs w:val="12"/>
              </w:rPr>
            </w:pPr>
          </w:p>
        </w:tc>
        <w:tc>
          <w:tcPr>
            <w:tcW w:w="709" w:type="dxa"/>
            <w:vMerge w:val="restart"/>
            <w:tcBorders>
              <w:left w:val="nil"/>
              <w:right w:val="single" w:sz="4" w:space="0" w:color="auto"/>
            </w:tcBorders>
            <w:shd w:val="clear" w:color="auto" w:fill="FFFFFF" w:themeFill="background1"/>
            <w:vAlign w:val="center"/>
          </w:tcPr>
          <w:p w14:paraId="7DAEA186" w14:textId="77777777" w:rsidR="004A001F" w:rsidRPr="00EA3D54" w:rsidRDefault="004A001F" w:rsidP="00082A99">
            <w:pPr>
              <w:jc w:val="center"/>
              <w:outlineLvl w:val="0"/>
              <w:rPr>
                <w:sz w:val="12"/>
                <w:szCs w:val="12"/>
              </w:rPr>
            </w:pPr>
          </w:p>
        </w:tc>
        <w:tc>
          <w:tcPr>
            <w:tcW w:w="567" w:type="dxa"/>
            <w:vMerge w:val="restart"/>
            <w:tcBorders>
              <w:left w:val="single" w:sz="4" w:space="0" w:color="auto"/>
              <w:right w:val="single" w:sz="4" w:space="0" w:color="auto"/>
            </w:tcBorders>
            <w:shd w:val="clear" w:color="auto" w:fill="FFFFFF" w:themeFill="background1"/>
            <w:noWrap/>
            <w:vAlign w:val="center"/>
          </w:tcPr>
          <w:p w14:paraId="2F778F43" w14:textId="77777777" w:rsidR="004A001F" w:rsidRPr="00EA3D54" w:rsidRDefault="004A001F" w:rsidP="00082A99">
            <w:pPr>
              <w:jc w:val="center"/>
              <w:outlineLvl w:val="0"/>
              <w:rPr>
                <w:sz w:val="12"/>
                <w:szCs w:val="12"/>
              </w:rPr>
            </w:pPr>
          </w:p>
        </w:tc>
        <w:tc>
          <w:tcPr>
            <w:tcW w:w="709" w:type="dxa"/>
            <w:vMerge w:val="restart"/>
            <w:tcBorders>
              <w:left w:val="single" w:sz="4" w:space="0" w:color="auto"/>
              <w:right w:val="single" w:sz="4" w:space="0" w:color="auto"/>
            </w:tcBorders>
            <w:shd w:val="clear" w:color="auto" w:fill="FFFFFF" w:themeFill="background1"/>
            <w:vAlign w:val="center"/>
          </w:tcPr>
          <w:p w14:paraId="18BFC14D" w14:textId="77777777" w:rsidR="004A001F" w:rsidRPr="00EA3D54" w:rsidRDefault="004A001F" w:rsidP="00082A99">
            <w:pPr>
              <w:jc w:val="center"/>
              <w:outlineLvl w:val="0"/>
              <w:rPr>
                <w:sz w:val="12"/>
                <w:szCs w:val="12"/>
              </w:rPr>
            </w:pPr>
          </w:p>
        </w:tc>
        <w:tc>
          <w:tcPr>
            <w:tcW w:w="551" w:type="dxa"/>
            <w:vMerge w:val="restart"/>
            <w:tcBorders>
              <w:left w:val="single" w:sz="4" w:space="0" w:color="auto"/>
              <w:right w:val="single" w:sz="4" w:space="0" w:color="auto"/>
            </w:tcBorders>
            <w:shd w:val="clear" w:color="auto" w:fill="FFFFFF" w:themeFill="background1"/>
            <w:vAlign w:val="center"/>
          </w:tcPr>
          <w:p w14:paraId="0F677726" w14:textId="77777777" w:rsidR="004A001F" w:rsidRPr="00EA3D54" w:rsidRDefault="004A001F" w:rsidP="00082A99">
            <w:pPr>
              <w:jc w:val="center"/>
              <w:outlineLvl w:val="0"/>
              <w:rPr>
                <w:sz w:val="12"/>
                <w:szCs w:val="12"/>
              </w:rPr>
            </w:pPr>
          </w:p>
        </w:tc>
        <w:tc>
          <w:tcPr>
            <w:tcW w:w="724" w:type="dxa"/>
            <w:vMerge w:val="restart"/>
            <w:tcBorders>
              <w:left w:val="single" w:sz="4" w:space="0" w:color="auto"/>
              <w:right w:val="single" w:sz="4" w:space="0" w:color="auto"/>
            </w:tcBorders>
            <w:shd w:val="clear" w:color="auto" w:fill="FFFFFF" w:themeFill="background1"/>
            <w:vAlign w:val="center"/>
          </w:tcPr>
          <w:p w14:paraId="0F52ADEC" w14:textId="77777777" w:rsidR="004A001F" w:rsidRPr="00EA3D54" w:rsidRDefault="004A001F" w:rsidP="00082A99">
            <w:pPr>
              <w:jc w:val="center"/>
              <w:outlineLvl w:val="0"/>
              <w:rPr>
                <w:sz w:val="12"/>
                <w:szCs w:val="12"/>
              </w:rPr>
            </w:pPr>
          </w:p>
        </w:tc>
        <w:tc>
          <w:tcPr>
            <w:tcW w:w="709" w:type="dxa"/>
            <w:vMerge w:val="restart"/>
            <w:tcBorders>
              <w:left w:val="single" w:sz="4" w:space="0" w:color="auto"/>
              <w:right w:val="single" w:sz="4" w:space="0" w:color="auto"/>
            </w:tcBorders>
            <w:shd w:val="clear" w:color="auto" w:fill="FFFFFF" w:themeFill="background1"/>
            <w:vAlign w:val="center"/>
          </w:tcPr>
          <w:p w14:paraId="71E6E44A" w14:textId="77777777" w:rsidR="004A001F" w:rsidRPr="00EA3D54" w:rsidRDefault="004A001F" w:rsidP="00082A99">
            <w:pPr>
              <w:jc w:val="center"/>
              <w:outlineLvl w:val="0"/>
              <w:rPr>
                <w:sz w:val="12"/>
                <w:szCs w:val="12"/>
              </w:rPr>
            </w:pPr>
          </w:p>
        </w:tc>
        <w:tc>
          <w:tcPr>
            <w:tcW w:w="709" w:type="dxa"/>
            <w:vMerge w:val="restart"/>
            <w:tcBorders>
              <w:left w:val="single" w:sz="4" w:space="0" w:color="auto"/>
              <w:right w:val="single" w:sz="4" w:space="0" w:color="auto"/>
            </w:tcBorders>
            <w:shd w:val="clear" w:color="auto" w:fill="FFFFFF" w:themeFill="background1"/>
            <w:vAlign w:val="center"/>
          </w:tcPr>
          <w:p w14:paraId="41D0D582" w14:textId="77777777" w:rsidR="004A001F" w:rsidRPr="00EA3D54" w:rsidRDefault="004A001F" w:rsidP="00082A99">
            <w:pPr>
              <w:jc w:val="center"/>
              <w:outlineLvl w:val="0"/>
              <w:rPr>
                <w:sz w:val="12"/>
                <w:szCs w:val="12"/>
              </w:rPr>
            </w:pPr>
          </w:p>
        </w:tc>
        <w:tc>
          <w:tcPr>
            <w:tcW w:w="709" w:type="dxa"/>
            <w:vMerge w:val="restart"/>
            <w:tcBorders>
              <w:left w:val="single" w:sz="4" w:space="0" w:color="auto"/>
              <w:right w:val="single" w:sz="4" w:space="0" w:color="auto"/>
            </w:tcBorders>
            <w:shd w:val="clear" w:color="auto" w:fill="FFFFFF" w:themeFill="background1"/>
            <w:vAlign w:val="center"/>
          </w:tcPr>
          <w:p w14:paraId="039BA1FD" w14:textId="288D42E4" w:rsidR="004A001F" w:rsidRPr="00EA3D54" w:rsidRDefault="004A001F" w:rsidP="00082A99">
            <w:pPr>
              <w:jc w:val="center"/>
              <w:outlineLvl w:val="0"/>
              <w:rPr>
                <w:sz w:val="12"/>
                <w:szCs w:val="12"/>
              </w:rPr>
            </w:pPr>
          </w:p>
        </w:tc>
        <w:tc>
          <w:tcPr>
            <w:tcW w:w="708" w:type="dxa"/>
            <w:vMerge w:val="restart"/>
            <w:tcBorders>
              <w:left w:val="single" w:sz="4" w:space="0" w:color="auto"/>
              <w:right w:val="single" w:sz="4" w:space="0" w:color="auto"/>
            </w:tcBorders>
            <w:shd w:val="clear" w:color="auto" w:fill="FFFFFF" w:themeFill="background1"/>
            <w:vAlign w:val="center"/>
          </w:tcPr>
          <w:p w14:paraId="04A21E83" w14:textId="632A426B" w:rsidR="004A001F" w:rsidRPr="00EA3D54" w:rsidRDefault="00662D57" w:rsidP="00082A99">
            <w:pPr>
              <w:jc w:val="center"/>
              <w:outlineLvl w:val="0"/>
              <w:rPr>
                <w:sz w:val="12"/>
                <w:szCs w:val="12"/>
              </w:rPr>
            </w:pPr>
            <w:bookmarkStart w:id="179" w:name="_Hlk144993341"/>
            <w:r w:rsidRPr="00EA3D54">
              <w:rPr>
                <w:sz w:val="12"/>
                <w:szCs w:val="12"/>
              </w:rPr>
              <w:t>50 960,00</w:t>
            </w:r>
            <w:bookmarkEnd w:id="179"/>
          </w:p>
        </w:tc>
        <w:tc>
          <w:tcPr>
            <w:tcW w:w="709" w:type="dxa"/>
            <w:vMerge w:val="restart"/>
            <w:tcBorders>
              <w:left w:val="single" w:sz="4" w:space="0" w:color="auto"/>
              <w:right w:val="single" w:sz="4" w:space="0" w:color="auto"/>
            </w:tcBorders>
            <w:shd w:val="clear" w:color="auto" w:fill="FFFFFF" w:themeFill="background1"/>
            <w:noWrap/>
            <w:vAlign w:val="center"/>
          </w:tcPr>
          <w:p w14:paraId="5A793286" w14:textId="77777777" w:rsidR="004A001F" w:rsidRPr="00EA3D54" w:rsidRDefault="004A001F" w:rsidP="00082A99">
            <w:pPr>
              <w:jc w:val="center"/>
              <w:outlineLvl w:val="0"/>
              <w:rPr>
                <w:sz w:val="12"/>
                <w:szCs w:val="12"/>
              </w:rPr>
            </w:pPr>
          </w:p>
        </w:tc>
        <w:tc>
          <w:tcPr>
            <w:tcW w:w="851" w:type="dxa"/>
            <w:vMerge w:val="restart"/>
            <w:tcBorders>
              <w:left w:val="single" w:sz="4" w:space="0" w:color="auto"/>
              <w:right w:val="single" w:sz="4" w:space="0" w:color="auto"/>
            </w:tcBorders>
            <w:shd w:val="clear" w:color="auto" w:fill="FFFFFF" w:themeFill="background1"/>
            <w:vAlign w:val="center"/>
          </w:tcPr>
          <w:p w14:paraId="2AF352B0" w14:textId="77777777" w:rsidR="004A001F" w:rsidRPr="00EA3D54" w:rsidRDefault="004A001F" w:rsidP="00082A99">
            <w:pPr>
              <w:jc w:val="center"/>
              <w:outlineLvl w:val="0"/>
              <w:rPr>
                <w:sz w:val="12"/>
                <w:szCs w:val="12"/>
              </w:rPr>
            </w:pPr>
          </w:p>
        </w:tc>
      </w:tr>
      <w:tr w:rsidR="004A001F" w:rsidRPr="00EA3D54" w14:paraId="3A6D8A7C" w14:textId="77777777" w:rsidTr="00C830C9">
        <w:trPr>
          <w:trHeight w:val="241"/>
        </w:trPr>
        <w:tc>
          <w:tcPr>
            <w:tcW w:w="440" w:type="dxa"/>
            <w:vMerge/>
            <w:tcBorders>
              <w:left w:val="single" w:sz="4" w:space="0" w:color="auto"/>
              <w:right w:val="single" w:sz="4" w:space="0" w:color="auto"/>
            </w:tcBorders>
            <w:shd w:val="clear" w:color="000000" w:fill="FFFFFF"/>
            <w:vAlign w:val="center"/>
          </w:tcPr>
          <w:p w14:paraId="53145662" w14:textId="77777777" w:rsidR="004A001F" w:rsidRPr="00EA3D54" w:rsidRDefault="004A001F" w:rsidP="00082A99">
            <w:pPr>
              <w:jc w:val="center"/>
              <w:outlineLvl w:val="0"/>
              <w:rPr>
                <w:sz w:val="12"/>
                <w:szCs w:val="12"/>
              </w:rPr>
            </w:pPr>
          </w:p>
        </w:tc>
        <w:tc>
          <w:tcPr>
            <w:tcW w:w="855" w:type="dxa"/>
            <w:vMerge/>
            <w:tcBorders>
              <w:left w:val="single" w:sz="4" w:space="0" w:color="auto"/>
              <w:right w:val="single" w:sz="4" w:space="0" w:color="auto"/>
            </w:tcBorders>
            <w:shd w:val="clear" w:color="000000" w:fill="FFFFFF"/>
            <w:vAlign w:val="center"/>
          </w:tcPr>
          <w:p w14:paraId="4E42BE4C" w14:textId="77777777" w:rsidR="004A001F" w:rsidRPr="00EA3D54" w:rsidRDefault="004A001F" w:rsidP="00082A99">
            <w:pPr>
              <w:outlineLvl w:val="0"/>
              <w:rPr>
                <w:sz w:val="12"/>
                <w:szCs w:val="12"/>
              </w:rPr>
            </w:pPr>
          </w:p>
        </w:tc>
        <w:tc>
          <w:tcPr>
            <w:tcW w:w="1131" w:type="dxa"/>
            <w:vMerge/>
            <w:tcBorders>
              <w:left w:val="single" w:sz="4" w:space="0" w:color="auto"/>
              <w:right w:val="single" w:sz="4" w:space="0" w:color="auto"/>
            </w:tcBorders>
            <w:shd w:val="clear" w:color="000000" w:fill="FFFFFF"/>
            <w:vAlign w:val="center"/>
          </w:tcPr>
          <w:p w14:paraId="718B5B7F" w14:textId="77777777" w:rsidR="004A001F" w:rsidRPr="00EA3D54" w:rsidRDefault="004A001F" w:rsidP="00082A99">
            <w:pPr>
              <w:outlineLvl w:val="0"/>
              <w:rPr>
                <w:sz w:val="12"/>
                <w:szCs w:val="12"/>
              </w:rPr>
            </w:pPr>
          </w:p>
        </w:tc>
        <w:tc>
          <w:tcPr>
            <w:tcW w:w="710" w:type="dxa"/>
            <w:vMerge/>
            <w:tcBorders>
              <w:left w:val="single" w:sz="4" w:space="0" w:color="auto"/>
              <w:right w:val="single" w:sz="4" w:space="0" w:color="auto"/>
            </w:tcBorders>
            <w:shd w:val="clear" w:color="000000" w:fill="FFFFFF"/>
            <w:vAlign w:val="center"/>
          </w:tcPr>
          <w:p w14:paraId="0A421AF0" w14:textId="77777777" w:rsidR="004A001F" w:rsidRPr="00EA3D54" w:rsidRDefault="004A001F" w:rsidP="00082A99">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tcPr>
          <w:p w14:paraId="25103026" w14:textId="58719A70" w:rsidR="004A001F" w:rsidRPr="00EA3D54" w:rsidRDefault="004A001F" w:rsidP="00082A99">
            <w:pPr>
              <w:outlineLvl w:val="0"/>
              <w:rPr>
                <w:sz w:val="12"/>
                <w:szCs w:val="12"/>
              </w:rPr>
            </w:pPr>
            <w:r w:rsidRPr="00EA3D54">
              <w:rPr>
                <w:sz w:val="12"/>
                <w:szCs w:val="12"/>
              </w:rPr>
              <w:t>вывод из эксплуатации</w:t>
            </w:r>
          </w:p>
        </w:tc>
        <w:tc>
          <w:tcPr>
            <w:tcW w:w="708" w:type="dxa"/>
            <w:vMerge w:val="restart"/>
            <w:tcBorders>
              <w:top w:val="nil"/>
              <w:left w:val="nil"/>
              <w:right w:val="single" w:sz="4" w:space="0" w:color="auto"/>
            </w:tcBorders>
            <w:shd w:val="clear" w:color="000000" w:fill="FFFFFF"/>
            <w:noWrap/>
            <w:vAlign w:val="center"/>
          </w:tcPr>
          <w:p w14:paraId="7913D5CD" w14:textId="77777777" w:rsidR="004A001F" w:rsidRPr="00EA3D54" w:rsidRDefault="004A001F" w:rsidP="00082A99">
            <w:pPr>
              <w:jc w:val="center"/>
              <w:outlineLvl w:val="0"/>
              <w:rPr>
                <w:sz w:val="12"/>
                <w:szCs w:val="12"/>
              </w:rPr>
            </w:pPr>
            <w:r w:rsidRPr="00EA3D54">
              <w:rPr>
                <w:sz w:val="12"/>
                <w:szCs w:val="12"/>
              </w:rPr>
              <w:t>МВт</w:t>
            </w:r>
          </w:p>
        </w:tc>
        <w:tc>
          <w:tcPr>
            <w:tcW w:w="567" w:type="dxa"/>
            <w:tcBorders>
              <w:top w:val="nil"/>
              <w:left w:val="nil"/>
              <w:bottom w:val="single" w:sz="4" w:space="0" w:color="auto"/>
              <w:right w:val="single" w:sz="4" w:space="0" w:color="auto"/>
            </w:tcBorders>
            <w:shd w:val="clear" w:color="000000" w:fill="FFFFFF"/>
            <w:noWrap/>
            <w:vAlign w:val="center"/>
          </w:tcPr>
          <w:p w14:paraId="08FE1BED" w14:textId="77777777" w:rsidR="004A001F" w:rsidRPr="00EA3D54" w:rsidRDefault="004A001F"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17820FB8" w14:textId="77777777" w:rsidR="004A001F" w:rsidRPr="00EA3D54" w:rsidRDefault="004A001F" w:rsidP="00082A99">
            <w:pPr>
              <w:outlineLvl w:val="0"/>
              <w:rPr>
                <w:sz w:val="12"/>
                <w:szCs w:val="12"/>
              </w:rPr>
            </w:pPr>
          </w:p>
        </w:tc>
        <w:tc>
          <w:tcPr>
            <w:tcW w:w="1134" w:type="dxa"/>
            <w:gridSpan w:val="2"/>
            <w:tcBorders>
              <w:top w:val="nil"/>
              <w:left w:val="nil"/>
              <w:bottom w:val="single" w:sz="4" w:space="0" w:color="auto"/>
              <w:right w:val="double" w:sz="4" w:space="0" w:color="auto"/>
            </w:tcBorders>
            <w:shd w:val="clear" w:color="000000" w:fill="FFFFFF"/>
            <w:vAlign w:val="center"/>
          </w:tcPr>
          <w:p w14:paraId="73A1B74B" w14:textId="77777777" w:rsidR="004A001F" w:rsidRPr="00EA3D54" w:rsidRDefault="004A001F" w:rsidP="00082A99">
            <w:pPr>
              <w:jc w:val="center"/>
              <w:outlineLvl w:val="0"/>
              <w:rPr>
                <w:sz w:val="12"/>
                <w:szCs w:val="12"/>
              </w:rPr>
            </w:pPr>
            <w:r w:rsidRPr="00EA3D54">
              <w:rPr>
                <w:sz w:val="12"/>
                <w:szCs w:val="12"/>
              </w:rPr>
              <w:t>2033</w:t>
            </w:r>
          </w:p>
        </w:tc>
        <w:tc>
          <w:tcPr>
            <w:tcW w:w="835" w:type="dxa"/>
            <w:vMerge/>
            <w:tcBorders>
              <w:left w:val="double" w:sz="4" w:space="0" w:color="auto"/>
              <w:right w:val="double" w:sz="6" w:space="0" w:color="auto"/>
            </w:tcBorders>
            <w:shd w:val="clear" w:color="auto" w:fill="auto"/>
            <w:noWrap/>
            <w:vAlign w:val="center"/>
          </w:tcPr>
          <w:p w14:paraId="1E01B3F5" w14:textId="77777777" w:rsidR="004A001F" w:rsidRPr="00EA3D54" w:rsidRDefault="004A001F" w:rsidP="00082A99">
            <w:pPr>
              <w:jc w:val="center"/>
              <w:outlineLvl w:val="0"/>
              <w:rPr>
                <w:b/>
                <w:bCs/>
                <w:sz w:val="12"/>
                <w:szCs w:val="12"/>
              </w:rPr>
            </w:pPr>
          </w:p>
        </w:tc>
        <w:tc>
          <w:tcPr>
            <w:tcW w:w="441" w:type="dxa"/>
            <w:vMerge/>
            <w:tcBorders>
              <w:left w:val="nil"/>
              <w:right w:val="single" w:sz="4" w:space="0" w:color="auto"/>
            </w:tcBorders>
            <w:shd w:val="clear" w:color="auto" w:fill="FFFFFF" w:themeFill="background1"/>
            <w:noWrap/>
            <w:vAlign w:val="center"/>
          </w:tcPr>
          <w:p w14:paraId="42616D49" w14:textId="77777777" w:rsidR="004A001F" w:rsidRPr="00EA3D54" w:rsidRDefault="004A001F" w:rsidP="00082A99">
            <w:pPr>
              <w:jc w:val="center"/>
              <w:outlineLvl w:val="0"/>
              <w:rPr>
                <w:sz w:val="12"/>
                <w:szCs w:val="12"/>
              </w:rPr>
            </w:pPr>
          </w:p>
        </w:tc>
        <w:tc>
          <w:tcPr>
            <w:tcW w:w="709" w:type="dxa"/>
            <w:vMerge/>
            <w:tcBorders>
              <w:left w:val="nil"/>
              <w:right w:val="single" w:sz="4" w:space="0" w:color="auto"/>
            </w:tcBorders>
            <w:shd w:val="clear" w:color="auto" w:fill="FFFFFF" w:themeFill="background1"/>
            <w:vAlign w:val="center"/>
          </w:tcPr>
          <w:p w14:paraId="2EAA5499" w14:textId="77777777" w:rsidR="004A001F" w:rsidRPr="00EA3D54" w:rsidRDefault="004A001F" w:rsidP="00082A99">
            <w:pPr>
              <w:jc w:val="center"/>
              <w:outlineLvl w:val="0"/>
              <w:rPr>
                <w:sz w:val="12"/>
                <w:szCs w:val="12"/>
              </w:rPr>
            </w:pPr>
          </w:p>
        </w:tc>
        <w:tc>
          <w:tcPr>
            <w:tcW w:w="567" w:type="dxa"/>
            <w:vMerge/>
            <w:tcBorders>
              <w:left w:val="single" w:sz="4" w:space="0" w:color="auto"/>
              <w:right w:val="single" w:sz="4" w:space="0" w:color="auto"/>
            </w:tcBorders>
            <w:shd w:val="clear" w:color="auto" w:fill="FFFFFF" w:themeFill="background1"/>
            <w:noWrap/>
            <w:vAlign w:val="center"/>
          </w:tcPr>
          <w:p w14:paraId="577C4B92" w14:textId="77777777" w:rsidR="004A001F" w:rsidRPr="00EA3D54" w:rsidRDefault="004A001F" w:rsidP="00082A99">
            <w:pPr>
              <w:jc w:val="center"/>
              <w:outlineLvl w:val="0"/>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566BFFA6" w14:textId="77777777" w:rsidR="004A001F" w:rsidRPr="00EA3D54" w:rsidRDefault="004A001F" w:rsidP="00082A99">
            <w:pPr>
              <w:jc w:val="center"/>
              <w:outlineLvl w:val="0"/>
              <w:rPr>
                <w:sz w:val="12"/>
                <w:szCs w:val="12"/>
              </w:rPr>
            </w:pPr>
          </w:p>
        </w:tc>
        <w:tc>
          <w:tcPr>
            <w:tcW w:w="551" w:type="dxa"/>
            <w:vMerge/>
            <w:tcBorders>
              <w:left w:val="single" w:sz="4" w:space="0" w:color="auto"/>
              <w:right w:val="single" w:sz="4" w:space="0" w:color="auto"/>
            </w:tcBorders>
            <w:shd w:val="clear" w:color="auto" w:fill="FFFFFF" w:themeFill="background1"/>
            <w:vAlign w:val="center"/>
          </w:tcPr>
          <w:p w14:paraId="083B5475" w14:textId="77777777" w:rsidR="004A001F" w:rsidRPr="00EA3D54" w:rsidRDefault="004A001F" w:rsidP="00082A99">
            <w:pPr>
              <w:jc w:val="center"/>
              <w:outlineLvl w:val="0"/>
              <w:rPr>
                <w:sz w:val="12"/>
                <w:szCs w:val="12"/>
              </w:rPr>
            </w:pPr>
          </w:p>
        </w:tc>
        <w:tc>
          <w:tcPr>
            <w:tcW w:w="724" w:type="dxa"/>
            <w:vMerge/>
            <w:tcBorders>
              <w:left w:val="single" w:sz="4" w:space="0" w:color="auto"/>
              <w:right w:val="single" w:sz="4" w:space="0" w:color="auto"/>
            </w:tcBorders>
            <w:shd w:val="clear" w:color="auto" w:fill="FFFFFF" w:themeFill="background1"/>
            <w:vAlign w:val="center"/>
          </w:tcPr>
          <w:p w14:paraId="6723B51D" w14:textId="77777777" w:rsidR="004A001F" w:rsidRPr="00EA3D54" w:rsidRDefault="004A001F" w:rsidP="00082A99">
            <w:pPr>
              <w:jc w:val="center"/>
              <w:outlineLvl w:val="0"/>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5FE8049B" w14:textId="77777777" w:rsidR="004A001F" w:rsidRPr="00EA3D54" w:rsidRDefault="004A001F" w:rsidP="00082A99">
            <w:pPr>
              <w:jc w:val="center"/>
              <w:outlineLvl w:val="0"/>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63059DCD" w14:textId="77777777" w:rsidR="004A001F" w:rsidRPr="00EA3D54" w:rsidRDefault="004A001F" w:rsidP="00082A99">
            <w:pPr>
              <w:jc w:val="center"/>
              <w:outlineLvl w:val="0"/>
              <w:rPr>
                <w:sz w:val="12"/>
                <w:szCs w:val="12"/>
              </w:rPr>
            </w:pPr>
          </w:p>
        </w:tc>
        <w:tc>
          <w:tcPr>
            <w:tcW w:w="709" w:type="dxa"/>
            <w:vMerge/>
            <w:tcBorders>
              <w:left w:val="single" w:sz="4" w:space="0" w:color="auto"/>
              <w:right w:val="single" w:sz="4" w:space="0" w:color="auto"/>
            </w:tcBorders>
            <w:shd w:val="clear" w:color="auto" w:fill="FFFFFF" w:themeFill="background1"/>
            <w:vAlign w:val="center"/>
          </w:tcPr>
          <w:p w14:paraId="6983A619" w14:textId="77777777" w:rsidR="004A001F" w:rsidRPr="00EA3D54" w:rsidRDefault="004A001F" w:rsidP="00082A99">
            <w:pPr>
              <w:jc w:val="center"/>
              <w:outlineLvl w:val="0"/>
              <w:rPr>
                <w:sz w:val="12"/>
                <w:szCs w:val="12"/>
              </w:rPr>
            </w:pPr>
          </w:p>
        </w:tc>
        <w:tc>
          <w:tcPr>
            <w:tcW w:w="708" w:type="dxa"/>
            <w:vMerge/>
            <w:tcBorders>
              <w:left w:val="single" w:sz="4" w:space="0" w:color="auto"/>
              <w:right w:val="single" w:sz="4" w:space="0" w:color="auto"/>
            </w:tcBorders>
            <w:shd w:val="clear" w:color="auto" w:fill="FFFFFF" w:themeFill="background1"/>
            <w:vAlign w:val="center"/>
          </w:tcPr>
          <w:p w14:paraId="7A880B1C" w14:textId="77777777" w:rsidR="004A001F" w:rsidRPr="00EA3D54" w:rsidRDefault="004A001F" w:rsidP="00082A99">
            <w:pPr>
              <w:jc w:val="center"/>
              <w:outlineLvl w:val="0"/>
              <w:rPr>
                <w:sz w:val="12"/>
                <w:szCs w:val="12"/>
              </w:rPr>
            </w:pPr>
          </w:p>
        </w:tc>
        <w:tc>
          <w:tcPr>
            <w:tcW w:w="709" w:type="dxa"/>
            <w:vMerge/>
            <w:tcBorders>
              <w:left w:val="single" w:sz="4" w:space="0" w:color="auto"/>
              <w:right w:val="single" w:sz="4" w:space="0" w:color="auto"/>
            </w:tcBorders>
            <w:shd w:val="clear" w:color="auto" w:fill="FFFFFF" w:themeFill="background1"/>
            <w:noWrap/>
            <w:vAlign w:val="center"/>
          </w:tcPr>
          <w:p w14:paraId="501F1EF1" w14:textId="77777777" w:rsidR="004A001F" w:rsidRPr="00EA3D54" w:rsidRDefault="004A001F" w:rsidP="00082A99">
            <w:pPr>
              <w:jc w:val="center"/>
              <w:outlineLvl w:val="0"/>
              <w:rPr>
                <w:sz w:val="12"/>
                <w:szCs w:val="12"/>
              </w:rPr>
            </w:pPr>
          </w:p>
        </w:tc>
        <w:tc>
          <w:tcPr>
            <w:tcW w:w="851" w:type="dxa"/>
            <w:vMerge/>
            <w:tcBorders>
              <w:left w:val="single" w:sz="4" w:space="0" w:color="auto"/>
              <w:right w:val="single" w:sz="4" w:space="0" w:color="auto"/>
            </w:tcBorders>
            <w:shd w:val="clear" w:color="auto" w:fill="FFFFFF" w:themeFill="background1"/>
            <w:vAlign w:val="center"/>
          </w:tcPr>
          <w:p w14:paraId="04BF5005" w14:textId="77777777" w:rsidR="004A001F" w:rsidRPr="00EA3D54" w:rsidRDefault="004A001F" w:rsidP="00082A99">
            <w:pPr>
              <w:jc w:val="center"/>
              <w:outlineLvl w:val="0"/>
              <w:rPr>
                <w:sz w:val="12"/>
                <w:szCs w:val="12"/>
              </w:rPr>
            </w:pPr>
          </w:p>
        </w:tc>
      </w:tr>
      <w:tr w:rsidR="004A001F" w:rsidRPr="00EA3D54" w14:paraId="74105CE5" w14:textId="77777777" w:rsidTr="00C830C9">
        <w:trPr>
          <w:trHeight w:val="241"/>
        </w:trPr>
        <w:tc>
          <w:tcPr>
            <w:tcW w:w="440" w:type="dxa"/>
            <w:vMerge/>
            <w:tcBorders>
              <w:left w:val="single" w:sz="4" w:space="0" w:color="auto"/>
              <w:bottom w:val="single" w:sz="4" w:space="0" w:color="auto"/>
              <w:right w:val="single" w:sz="4" w:space="0" w:color="auto"/>
            </w:tcBorders>
            <w:shd w:val="clear" w:color="000000" w:fill="FFFFFF"/>
            <w:vAlign w:val="center"/>
          </w:tcPr>
          <w:p w14:paraId="17669981" w14:textId="77777777" w:rsidR="004A001F" w:rsidRPr="00EA3D54" w:rsidRDefault="004A001F" w:rsidP="00082A99">
            <w:pPr>
              <w:jc w:val="center"/>
              <w:outlineLvl w:val="0"/>
              <w:rPr>
                <w:sz w:val="12"/>
                <w:szCs w:val="12"/>
              </w:rPr>
            </w:pPr>
          </w:p>
        </w:tc>
        <w:tc>
          <w:tcPr>
            <w:tcW w:w="855" w:type="dxa"/>
            <w:vMerge/>
            <w:tcBorders>
              <w:left w:val="single" w:sz="4" w:space="0" w:color="auto"/>
              <w:bottom w:val="single" w:sz="4" w:space="0" w:color="auto"/>
              <w:right w:val="single" w:sz="4" w:space="0" w:color="auto"/>
            </w:tcBorders>
            <w:shd w:val="clear" w:color="000000" w:fill="FFFFFF"/>
            <w:vAlign w:val="center"/>
          </w:tcPr>
          <w:p w14:paraId="561BB743" w14:textId="77777777" w:rsidR="004A001F" w:rsidRPr="00EA3D54" w:rsidRDefault="004A001F" w:rsidP="00082A99">
            <w:pPr>
              <w:outlineLvl w:val="0"/>
              <w:rPr>
                <w:sz w:val="12"/>
                <w:szCs w:val="12"/>
              </w:rPr>
            </w:pPr>
          </w:p>
        </w:tc>
        <w:tc>
          <w:tcPr>
            <w:tcW w:w="1131" w:type="dxa"/>
            <w:vMerge/>
            <w:tcBorders>
              <w:left w:val="single" w:sz="4" w:space="0" w:color="auto"/>
              <w:bottom w:val="single" w:sz="4" w:space="0" w:color="auto"/>
              <w:right w:val="single" w:sz="4" w:space="0" w:color="auto"/>
            </w:tcBorders>
            <w:shd w:val="clear" w:color="000000" w:fill="FFFFFF"/>
            <w:vAlign w:val="center"/>
          </w:tcPr>
          <w:p w14:paraId="00527789" w14:textId="77777777" w:rsidR="004A001F" w:rsidRPr="00EA3D54" w:rsidRDefault="004A001F" w:rsidP="00082A99">
            <w:pPr>
              <w:outlineLvl w:val="0"/>
              <w:rPr>
                <w:sz w:val="12"/>
                <w:szCs w:val="12"/>
              </w:rPr>
            </w:pPr>
          </w:p>
        </w:tc>
        <w:tc>
          <w:tcPr>
            <w:tcW w:w="710" w:type="dxa"/>
            <w:vMerge/>
            <w:tcBorders>
              <w:left w:val="single" w:sz="4" w:space="0" w:color="auto"/>
              <w:bottom w:val="single" w:sz="4" w:space="0" w:color="auto"/>
              <w:right w:val="single" w:sz="4" w:space="0" w:color="auto"/>
            </w:tcBorders>
            <w:shd w:val="clear" w:color="000000" w:fill="FFFFFF"/>
            <w:vAlign w:val="center"/>
          </w:tcPr>
          <w:p w14:paraId="76C06F59" w14:textId="77777777" w:rsidR="004A001F" w:rsidRPr="00EA3D54" w:rsidRDefault="004A001F" w:rsidP="00082A99">
            <w:pPr>
              <w:outlineLvl w:val="0"/>
              <w:rPr>
                <w:sz w:val="12"/>
                <w:szCs w:val="12"/>
              </w:rPr>
            </w:pPr>
          </w:p>
        </w:tc>
        <w:tc>
          <w:tcPr>
            <w:tcW w:w="1133" w:type="dxa"/>
            <w:tcBorders>
              <w:top w:val="nil"/>
              <w:left w:val="nil"/>
              <w:bottom w:val="single" w:sz="4" w:space="0" w:color="auto"/>
              <w:right w:val="single" w:sz="4" w:space="0" w:color="auto"/>
            </w:tcBorders>
            <w:shd w:val="clear" w:color="000000" w:fill="FFFFFF"/>
            <w:vAlign w:val="center"/>
          </w:tcPr>
          <w:p w14:paraId="4F7CAC75" w14:textId="193EA623" w:rsidR="004A001F" w:rsidRPr="00EA3D54" w:rsidRDefault="004A001F" w:rsidP="00082A99">
            <w:pPr>
              <w:outlineLvl w:val="0"/>
              <w:rPr>
                <w:sz w:val="12"/>
                <w:szCs w:val="12"/>
              </w:rPr>
            </w:pPr>
            <w:r w:rsidRPr="00EA3D54">
              <w:rPr>
                <w:sz w:val="12"/>
                <w:szCs w:val="12"/>
              </w:rPr>
              <w:t>ввод в эксплуатацию</w:t>
            </w:r>
          </w:p>
        </w:tc>
        <w:tc>
          <w:tcPr>
            <w:tcW w:w="708" w:type="dxa"/>
            <w:vMerge/>
            <w:tcBorders>
              <w:left w:val="nil"/>
              <w:bottom w:val="single" w:sz="4" w:space="0" w:color="auto"/>
              <w:right w:val="single" w:sz="4" w:space="0" w:color="auto"/>
            </w:tcBorders>
            <w:shd w:val="clear" w:color="000000" w:fill="FFFFFF"/>
            <w:noWrap/>
            <w:vAlign w:val="center"/>
          </w:tcPr>
          <w:p w14:paraId="7CF0E7C8" w14:textId="77777777" w:rsidR="004A001F" w:rsidRPr="00EA3D54" w:rsidRDefault="004A001F" w:rsidP="00082A99">
            <w:pPr>
              <w:jc w:val="center"/>
              <w:outlineLvl w:val="0"/>
              <w:rPr>
                <w:sz w:val="12"/>
                <w:szCs w:val="12"/>
              </w:rPr>
            </w:pPr>
          </w:p>
        </w:tc>
        <w:tc>
          <w:tcPr>
            <w:tcW w:w="567" w:type="dxa"/>
            <w:tcBorders>
              <w:top w:val="nil"/>
              <w:left w:val="nil"/>
              <w:bottom w:val="single" w:sz="4" w:space="0" w:color="auto"/>
              <w:right w:val="single" w:sz="4" w:space="0" w:color="auto"/>
            </w:tcBorders>
            <w:shd w:val="clear" w:color="000000" w:fill="FFFFFF"/>
            <w:noWrap/>
            <w:vAlign w:val="center"/>
          </w:tcPr>
          <w:p w14:paraId="40F8D759" w14:textId="77777777" w:rsidR="004A001F" w:rsidRPr="00EA3D54" w:rsidRDefault="004A001F" w:rsidP="00082A99">
            <w:pPr>
              <w:outlineLvl w:val="0"/>
              <w:rPr>
                <w:sz w:val="12"/>
                <w:szCs w:val="12"/>
              </w:rPr>
            </w:pPr>
          </w:p>
        </w:tc>
        <w:tc>
          <w:tcPr>
            <w:tcW w:w="567" w:type="dxa"/>
            <w:tcBorders>
              <w:top w:val="nil"/>
              <w:left w:val="nil"/>
              <w:bottom w:val="single" w:sz="4" w:space="0" w:color="auto"/>
              <w:right w:val="single" w:sz="4" w:space="0" w:color="auto"/>
            </w:tcBorders>
            <w:shd w:val="clear" w:color="000000" w:fill="FFFFFF"/>
            <w:vAlign w:val="center"/>
          </w:tcPr>
          <w:p w14:paraId="256A3631" w14:textId="77777777" w:rsidR="004A001F" w:rsidRPr="00EA3D54" w:rsidRDefault="004A001F" w:rsidP="00082A99">
            <w:pPr>
              <w:outlineLvl w:val="0"/>
              <w:rPr>
                <w:sz w:val="12"/>
                <w:szCs w:val="12"/>
              </w:rPr>
            </w:pPr>
            <w:r w:rsidRPr="00EA3D54">
              <w:rPr>
                <w:sz w:val="12"/>
                <w:szCs w:val="12"/>
              </w:rPr>
              <w:t>7,00</w:t>
            </w:r>
          </w:p>
        </w:tc>
        <w:tc>
          <w:tcPr>
            <w:tcW w:w="1134" w:type="dxa"/>
            <w:gridSpan w:val="2"/>
            <w:tcBorders>
              <w:top w:val="nil"/>
              <w:left w:val="nil"/>
              <w:bottom w:val="single" w:sz="4" w:space="0" w:color="auto"/>
              <w:right w:val="double" w:sz="4" w:space="0" w:color="auto"/>
            </w:tcBorders>
            <w:shd w:val="clear" w:color="000000" w:fill="FFFFFF"/>
            <w:vAlign w:val="center"/>
          </w:tcPr>
          <w:p w14:paraId="76ADCCDD" w14:textId="77777777" w:rsidR="004A001F" w:rsidRPr="00EA3D54" w:rsidRDefault="004A001F" w:rsidP="00082A99">
            <w:pPr>
              <w:jc w:val="center"/>
              <w:outlineLvl w:val="0"/>
              <w:rPr>
                <w:sz w:val="12"/>
                <w:szCs w:val="12"/>
              </w:rPr>
            </w:pPr>
            <w:r w:rsidRPr="00EA3D54">
              <w:rPr>
                <w:sz w:val="12"/>
                <w:szCs w:val="12"/>
              </w:rPr>
              <w:t>2033</w:t>
            </w:r>
          </w:p>
        </w:tc>
        <w:tc>
          <w:tcPr>
            <w:tcW w:w="835" w:type="dxa"/>
            <w:vMerge/>
            <w:tcBorders>
              <w:left w:val="double" w:sz="4" w:space="0" w:color="auto"/>
              <w:bottom w:val="single" w:sz="4" w:space="0" w:color="auto"/>
              <w:right w:val="double" w:sz="6" w:space="0" w:color="auto"/>
            </w:tcBorders>
            <w:shd w:val="clear" w:color="auto" w:fill="auto"/>
            <w:noWrap/>
            <w:vAlign w:val="center"/>
          </w:tcPr>
          <w:p w14:paraId="04993D0A" w14:textId="77777777" w:rsidR="004A001F" w:rsidRPr="00EA3D54" w:rsidRDefault="004A001F" w:rsidP="00082A99">
            <w:pPr>
              <w:jc w:val="center"/>
              <w:outlineLvl w:val="0"/>
              <w:rPr>
                <w:b/>
                <w:bCs/>
                <w:sz w:val="12"/>
                <w:szCs w:val="12"/>
              </w:rPr>
            </w:pPr>
          </w:p>
        </w:tc>
        <w:tc>
          <w:tcPr>
            <w:tcW w:w="441" w:type="dxa"/>
            <w:vMerge/>
            <w:tcBorders>
              <w:left w:val="nil"/>
              <w:bottom w:val="single" w:sz="4" w:space="0" w:color="auto"/>
              <w:right w:val="single" w:sz="4" w:space="0" w:color="auto"/>
            </w:tcBorders>
            <w:shd w:val="clear" w:color="auto" w:fill="FFFFFF" w:themeFill="background1"/>
            <w:noWrap/>
            <w:vAlign w:val="center"/>
          </w:tcPr>
          <w:p w14:paraId="05C75AC4" w14:textId="77777777" w:rsidR="004A001F" w:rsidRPr="00EA3D54" w:rsidRDefault="004A001F" w:rsidP="00082A99">
            <w:pPr>
              <w:jc w:val="center"/>
              <w:outlineLvl w:val="0"/>
              <w:rPr>
                <w:sz w:val="12"/>
                <w:szCs w:val="12"/>
              </w:rPr>
            </w:pPr>
          </w:p>
        </w:tc>
        <w:tc>
          <w:tcPr>
            <w:tcW w:w="709" w:type="dxa"/>
            <w:vMerge/>
            <w:tcBorders>
              <w:left w:val="nil"/>
              <w:bottom w:val="single" w:sz="4" w:space="0" w:color="auto"/>
              <w:right w:val="single" w:sz="4" w:space="0" w:color="auto"/>
            </w:tcBorders>
            <w:shd w:val="clear" w:color="auto" w:fill="FFFFFF" w:themeFill="background1"/>
            <w:vAlign w:val="center"/>
          </w:tcPr>
          <w:p w14:paraId="4BF1B22C" w14:textId="77777777" w:rsidR="004A001F" w:rsidRPr="00EA3D54" w:rsidRDefault="004A001F" w:rsidP="00082A99">
            <w:pPr>
              <w:jc w:val="center"/>
              <w:outlineLvl w:val="0"/>
              <w:rPr>
                <w:sz w:val="12"/>
                <w:szCs w:val="12"/>
              </w:rPr>
            </w:pPr>
          </w:p>
        </w:tc>
        <w:tc>
          <w:tcPr>
            <w:tcW w:w="567" w:type="dxa"/>
            <w:vMerge/>
            <w:tcBorders>
              <w:left w:val="single" w:sz="4" w:space="0" w:color="auto"/>
              <w:bottom w:val="single" w:sz="4" w:space="0" w:color="auto"/>
              <w:right w:val="single" w:sz="4" w:space="0" w:color="auto"/>
            </w:tcBorders>
            <w:shd w:val="clear" w:color="auto" w:fill="FFFFFF" w:themeFill="background1"/>
            <w:noWrap/>
            <w:vAlign w:val="center"/>
          </w:tcPr>
          <w:p w14:paraId="124D18D4" w14:textId="77777777" w:rsidR="004A001F" w:rsidRPr="00EA3D54" w:rsidRDefault="004A001F" w:rsidP="00082A99">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32BE4480" w14:textId="77777777" w:rsidR="004A001F" w:rsidRPr="00EA3D54" w:rsidRDefault="004A001F" w:rsidP="00082A99">
            <w:pPr>
              <w:jc w:val="center"/>
              <w:outlineLvl w:val="0"/>
              <w:rPr>
                <w:sz w:val="12"/>
                <w:szCs w:val="12"/>
              </w:rPr>
            </w:pPr>
          </w:p>
        </w:tc>
        <w:tc>
          <w:tcPr>
            <w:tcW w:w="551" w:type="dxa"/>
            <w:vMerge/>
            <w:tcBorders>
              <w:left w:val="single" w:sz="4" w:space="0" w:color="auto"/>
              <w:bottom w:val="single" w:sz="4" w:space="0" w:color="auto"/>
              <w:right w:val="single" w:sz="4" w:space="0" w:color="auto"/>
            </w:tcBorders>
            <w:shd w:val="clear" w:color="auto" w:fill="FFFFFF" w:themeFill="background1"/>
            <w:vAlign w:val="center"/>
          </w:tcPr>
          <w:p w14:paraId="4856A0EA" w14:textId="77777777" w:rsidR="004A001F" w:rsidRPr="00EA3D54" w:rsidRDefault="004A001F" w:rsidP="00082A99">
            <w:pPr>
              <w:jc w:val="center"/>
              <w:outlineLvl w:val="0"/>
              <w:rPr>
                <w:sz w:val="12"/>
                <w:szCs w:val="12"/>
              </w:rPr>
            </w:pPr>
          </w:p>
        </w:tc>
        <w:tc>
          <w:tcPr>
            <w:tcW w:w="724" w:type="dxa"/>
            <w:vMerge/>
            <w:tcBorders>
              <w:left w:val="single" w:sz="4" w:space="0" w:color="auto"/>
              <w:bottom w:val="single" w:sz="4" w:space="0" w:color="auto"/>
              <w:right w:val="single" w:sz="4" w:space="0" w:color="auto"/>
            </w:tcBorders>
            <w:shd w:val="clear" w:color="auto" w:fill="FFFFFF" w:themeFill="background1"/>
            <w:vAlign w:val="center"/>
          </w:tcPr>
          <w:p w14:paraId="3E68169C" w14:textId="77777777" w:rsidR="004A001F" w:rsidRPr="00EA3D54" w:rsidRDefault="004A001F" w:rsidP="00082A99">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3A384433" w14:textId="77777777" w:rsidR="004A001F" w:rsidRPr="00EA3D54" w:rsidRDefault="004A001F" w:rsidP="00082A99">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1B9D3717" w14:textId="77777777" w:rsidR="004A001F" w:rsidRPr="00EA3D54" w:rsidRDefault="004A001F" w:rsidP="00082A99">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14:paraId="795729AB" w14:textId="77777777" w:rsidR="004A001F" w:rsidRPr="00EA3D54" w:rsidRDefault="004A001F" w:rsidP="00082A99">
            <w:pPr>
              <w:jc w:val="center"/>
              <w:outlineLvl w:val="0"/>
              <w:rPr>
                <w:sz w:val="12"/>
                <w:szCs w:val="12"/>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tcPr>
          <w:p w14:paraId="1FE68DCB" w14:textId="77777777" w:rsidR="004A001F" w:rsidRPr="00EA3D54" w:rsidRDefault="004A001F" w:rsidP="00082A99">
            <w:pPr>
              <w:jc w:val="center"/>
              <w:outlineLvl w:val="0"/>
              <w:rPr>
                <w:sz w:val="12"/>
                <w:szCs w:val="12"/>
              </w:rPr>
            </w:pPr>
          </w:p>
        </w:tc>
        <w:tc>
          <w:tcPr>
            <w:tcW w:w="709" w:type="dxa"/>
            <w:vMerge/>
            <w:tcBorders>
              <w:left w:val="single" w:sz="4" w:space="0" w:color="auto"/>
              <w:bottom w:val="single" w:sz="4" w:space="0" w:color="auto"/>
              <w:right w:val="single" w:sz="4" w:space="0" w:color="auto"/>
            </w:tcBorders>
            <w:shd w:val="clear" w:color="auto" w:fill="FFFFFF" w:themeFill="background1"/>
            <w:noWrap/>
            <w:vAlign w:val="center"/>
          </w:tcPr>
          <w:p w14:paraId="6ADA6435" w14:textId="77777777" w:rsidR="004A001F" w:rsidRPr="00EA3D54" w:rsidRDefault="004A001F" w:rsidP="00082A99">
            <w:pPr>
              <w:jc w:val="center"/>
              <w:outlineLvl w:val="0"/>
              <w:rPr>
                <w:sz w:val="12"/>
                <w:szCs w:val="12"/>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49EF1549" w14:textId="77777777" w:rsidR="004A001F" w:rsidRPr="00EA3D54" w:rsidRDefault="004A001F" w:rsidP="00082A99">
            <w:pPr>
              <w:jc w:val="center"/>
              <w:outlineLvl w:val="0"/>
              <w:rPr>
                <w:sz w:val="12"/>
                <w:szCs w:val="12"/>
              </w:rPr>
            </w:pPr>
          </w:p>
        </w:tc>
      </w:tr>
      <w:tr w:rsidR="00150414" w:rsidRPr="00EA3D54" w14:paraId="653CED99" w14:textId="77777777" w:rsidTr="00F25C5F">
        <w:trPr>
          <w:trHeight w:val="283"/>
        </w:trPr>
        <w:tc>
          <w:tcPr>
            <w:tcW w:w="6111" w:type="dxa"/>
            <w:gridSpan w:val="8"/>
            <w:tcBorders>
              <w:top w:val="nil"/>
              <w:left w:val="single" w:sz="4" w:space="0" w:color="auto"/>
              <w:bottom w:val="single" w:sz="4" w:space="0" w:color="auto"/>
              <w:right w:val="single" w:sz="4" w:space="0" w:color="auto"/>
            </w:tcBorders>
            <w:shd w:val="clear" w:color="auto" w:fill="A6A6A6" w:themeFill="background1" w:themeFillShade="A6"/>
            <w:vAlign w:val="center"/>
          </w:tcPr>
          <w:p w14:paraId="32C8B30E" w14:textId="3F001907" w:rsidR="00150414" w:rsidRPr="00EA3D54" w:rsidRDefault="00150414" w:rsidP="00082A99">
            <w:pPr>
              <w:outlineLvl w:val="0"/>
              <w:rPr>
                <w:b/>
                <w:sz w:val="12"/>
                <w:szCs w:val="12"/>
              </w:rPr>
            </w:pPr>
            <w:r w:rsidRPr="00EA3D54">
              <w:rPr>
                <w:b/>
                <w:sz w:val="12"/>
                <w:szCs w:val="12"/>
              </w:rPr>
              <w:t>Итого по группе 3:</w:t>
            </w:r>
          </w:p>
        </w:tc>
        <w:tc>
          <w:tcPr>
            <w:tcW w:w="5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5889EF49" w14:textId="23327C02" w:rsidR="00150414" w:rsidRPr="00EA3D54" w:rsidRDefault="00150414" w:rsidP="00082A99">
            <w:pPr>
              <w:jc w:val="center"/>
              <w:outlineLvl w:val="0"/>
              <w:rPr>
                <w:b/>
                <w:sz w:val="11"/>
                <w:szCs w:val="11"/>
              </w:rPr>
            </w:pPr>
            <w:r w:rsidRPr="00EA3D54">
              <w:rPr>
                <w:b/>
                <w:sz w:val="11"/>
                <w:szCs w:val="11"/>
              </w:rPr>
              <w:t>2025</w:t>
            </w:r>
          </w:p>
        </w:tc>
        <w:tc>
          <w:tcPr>
            <w:tcW w:w="567" w:type="dxa"/>
            <w:tcBorders>
              <w:top w:val="single" w:sz="4" w:space="0" w:color="auto"/>
              <w:left w:val="single" w:sz="4" w:space="0" w:color="auto"/>
              <w:bottom w:val="single" w:sz="4" w:space="0" w:color="auto"/>
              <w:right w:val="double" w:sz="6" w:space="0" w:color="000000"/>
            </w:tcBorders>
            <w:shd w:val="clear" w:color="auto" w:fill="A6A6A6" w:themeFill="background1" w:themeFillShade="A6"/>
            <w:vAlign w:val="center"/>
          </w:tcPr>
          <w:p w14:paraId="3EAD9D22" w14:textId="143A4635" w:rsidR="00150414" w:rsidRPr="00EA3D54" w:rsidRDefault="00150414" w:rsidP="00082A99">
            <w:pPr>
              <w:jc w:val="center"/>
              <w:outlineLvl w:val="0"/>
              <w:rPr>
                <w:b/>
                <w:sz w:val="11"/>
                <w:szCs w:val="11"/>
              </w:rPr>
            </w:pPr>
            <w:r w:rsidRPr="00EA3D54">
              <w:rPr>
                <w:b/>
                <w:sz w:val="11"/>
                <w:szCs w:val="11"/>
              </w:rPr>
              <w:t>2034</w:t>
            </w:r>
          </w:p>
        </w:tc>
        <w:tc>
          <w:tcPr>
            <w:tcW w:w="835" w:type="dxa"/>
            <w:tcBorders>
              <w:top w:val="nil"/>
              <w:left w:val="double" w:sz="6" w:space="0" w:color="auto"/>
              <w:bottom w:val="single" w:sz="4" w:space="0" w:color="auto"/>
              <w:right w:val="double" w:sz="6" w:space="0" w:color="auto"/>
            </w:tcBorders>
            <w:shd w:val="clear" w:color="auto" w:fill="A6A6A6" w:themeFill="background1" w:themeFillShade="A6"/>
            <w:vAlign w:val="center"/>
          </w:tcPr>
          <w:p w14:paraId="2572047C" w14:textId="5F38B310" w:rsidR="00150414" w:rsidRPr="00EA3D54" w:rsidRDefault="00150414" w:rsidP="006C64CD">
            <w:pPr>
              <w:ind w:left="-8"/>
              <w:rPr>
                <w:b/>
                <w:bCs/>
                <w:sz w:val="11"/>
                <w:szCs w:val="11"/>
              </w:rPr>
            </w:pPr>
            <w:r w:rsidRPr="00EA3D54">
              <w:rPr>
                <w:b/>
                <w:bCs/>
                <w:sz w:val="11"/>
                <w:szCs w:val="11"/>
              </w:rPr>
              <w:t>240 992,00</w:t>
            </w:r>
          </w:p>
        </w:tc>
        <w:tc>
          <w:tcPr>
            <w:tcW w:w="441" w:type="dxa"/>
            <w:tcBorders>
              <w:top w:val="nil"/>
              <w:left w:val="nil"/>
              <w:bottom w:val="single" w:sz="4" w:space="0" w:color="auto"/>
              <w:right w:val="single" w:sz="4" w:space="0" w:color="auto"/>
            </w:tcBorders>
            <w:shd w:val="clear" w:color="auto" w:fill="A6A6A6" w:themeFill="background1" w:themeFillShade="A6"/>
            <w:vAlign w:val="center"/>
          </w:tcPr>
          <w:p w14:paraId="2222C870" w14:textId="215092BA" w:rsidR="00150414" w:rsidRPr="00EA3D54" w:rsidRDefault="00150414" w:rsidP="007E6816">
            <w:pPr>
              <w:jc w:val="center"/>
              <w:rPr>
                <w:b/>
                <w:bCs/>
                <w:sz w:val="11"/>
                <w:szCs w:val="11"/>
              </w:rPr>
            </w:pPr>
            <w:r w:rsidRPr="00EA3D54">
              <w:rPr>
                <w:b/>
                <w:bCs/>
                <w:sz w:val="11"/>
                <w:szCs w:val="11"/>
              </w:rPr>
              <w:t>-</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14:paraId="2B703DCA" w14:textId="20BF0D60" w:rsidR="00150414" w:rsidRPr="00EA3D54" w:rsidRDefault="00150414" w:rsidP="00082A99">
            <w:pPr>
              <w:jc w:val="right"/>
              <w:rPr>
                <w:b/>
                <w:bCs/>
                <w:sz w:val="11"/>
                <w:szCs w:val="11"/>
              </w:rPr>
            </w:pPr>
            <w:r w:rsidRPr="00EA3D54">
              <w:rPr>
                <w:b/>
                <w:bCs/>
                <w:sz w:val="11"/>
                <w:szCs w:val="11"/>
              </w:rPr>
              <w:t>18 400,00</w:t>
            </w:r>
          </w:p>
        </w:tc>
        <w:tc>
          <w:tcPr>
            <w:tcW w:w="567"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0BFF44B4" w14:textId="2EAD9692" w:rsidR="00150414" w:rsidRPr="00EA3D54" w:rsidRDefault="00150414" w:rsidP="007E6816">
            <w:pPr>
              <w:jc w:val="center"/>
              <w:rPr>
                <w:b/>
                <w:sz w:val="11"/>
                <w:szCs w:val="11"/>
              </w:rPr>
            </w:pPr>
            <w:r w:rsidRPr="00EA3D54">
              <w:rPr>
                <w:b/>
                <w:sz w:val="11"/>
                <w:szCs w:val="11"/>
              </w:rPr>
              <w:t>-</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5AFB6A75" w14:textId="30E16D85" w:rsidR="00150414" w:rsidRPr="00EA3D54" w:rsidRDefault="00150414" w:rsidP="00082A99">
            <w:pPr>
              <w:jc w:val="right"/>
              <w:rPr>
                <w:b/>
                <w:sz w:val="11"/>
                <w:szCs w:val="11"/>
              </w:rPr>
            </w:pPr>
            <w:r w:rsidRPr="00EA3D54">
              <w:rPr>
                <w:b/>
                <w:sz w:val="11"/>
                <w:szCs w:val="11"/>
              </w:rPr>
              <w:t>34 800,00</w:t>
            </w:r>
          </w:p>
        </w:tc>
        <w:tc>
          <w:tcPr>
            <w:tcW w:w="551"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7A2FE5C3" w14:textId="6DFC0A23" w:rsidR="00150414" w:rsidRPr="00EA3D54" w:rsidRDefault="00150414" w:rsidP="007E6816">
            <w:pPr>
              <w:jc w:val="center"/>
              <w:rPr>
                <w:b/>
                <w:sz w:val="11"/>
                <w:szCs w:val="11"/>
              </w:rPr>
            </w:pPr>
            <w:r w:rsidRPr="00EA3D54">
              <w:rPr>
                <w:b/>
                <w:sz w:val="11"/>
                <w:szCs w:val="11"/>
              </w:rPr>
              <w:t>-</w:t>
            </w:r>
          </w:p>
        </w:tc>
        <w:tc>
          <w:tcPr>
            <w:tcW w:w="724"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1A8E7330" w14:textId="7C59BA72" w:rsidR="00150414" w:rsidRPr="00EA3D54" w:rsidRDefault="00150414" w:rsidP="00082A99">
            <w:pPr>
              <w:jc w:val="right"/>
              <w:rPr>
                <w:b/>
                <w:sz w:val="11"/>
                <w:szCs w:val="11"/>
              </w:rPr>
            </w:pPr>
            <w:r w:rsidRPr="00EA3D54">
              <w:rPr>
                <w:b/>
                <w:sz w:val="11"/>
                <w:szCs w:val="11"/>
              </w:rPr>
              <w:t>50 232,00</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65E5A9F7" w14:textId="51630F78" w:rsidR="00150414" w:rsidRPr="00EA3D54" w:rsidRDefault="00150414" w:rsidP="00F554F6">
            <w:pPr>
              <w:jc w:val="center"/>
              <w:rPr>
                <w:b/>
                <w:sz w:val="11"/>
                <w:szCs w:val="11"/>
              </w:rPr>
            </w:pPr>
            <w:r w:rsidRPr="00EA3D54">
              <w:rPr>
                <w:b/>
                <w:sz w:val="11"/>
                <w:szCs w:val="11"/>
              </w:rPr>
              <w:t>-</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36B6450B" w14:textId="214B8C81" w:rsidR="00150414" w:rsidRPr="00EA3D54" w:rsidRDefault="00150414" w:rsidP="003C65EA">
            <w:pPr>
              <w:rPr>
                <w:b/>
                <w:bCs/>
                <w:sz w:val="11"/>
                <w:szCs w:val="11"/>
              </w:rPr>
            </w:pPr>
            <w:r w:rsidRPr="00EA3D54">
              <w:rPr>
                <w:b/>
                <w:bCs/>
                <w:sz w:val="11"/>
                <w:szCs w:val="11"/>
              </w:rPr>
              <w:t>42 920,00</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09838872" w14:textId="434C51EC" w:rsidR="00150414" w:rsidRPr="00EA3D54" w:rsidRDefault="00150414" w:rsidP="00F554F6">
            <w:pPr>
              <w:jc w:val="center"/>
              <w:rPr>
                <w:b/>
                <w:sz w:val="11"/>
                <w:szCs w:val="11"/>
              </w:rPr>
            </w:pPr>
            <w:r w:rsidRPr="00EA3D54">
              <w:rPr>
                <w:b/>
                <w:sz w:val="11"/>
                <w:szCs w:val="11"/>
              </w:rPr>
              <w:t>-</w:t>
            </w:r>
          </w:p>
        </w:tc>
        <w:tc>
          <w:tcPr>
            <w:tcW w:w="708"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161641E7" w14:textId="71996479" w:rsidR="00150414" w:rsidRPr="00EA3D54" w:rsidRDefault="00150414" w:rsidP="00082A99">
            <w:pPr>
              <w:jc w:val="right"/>
              <w:rPr>
                <w:b/>
                <w:sz w:val="11"/>
                <w:szCs w:val="11"/>
              </w:rPr>
            </w:pPr>
            <w:r w:rsidRPr="00EA3D54">
              <w:rPr>
                <w:b/>
                <w:sz w:val="11"/>
                <w:szCs w:val="11"/>
              </w:rPr>
              <w:t>50 960,00</w:t>
            </w: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6EEAEF24" w14:textId="3735D23B" w:rsidR="00150414" w:rsidRPr="00EA3D54" w:rsidRDefault="00150414" w:rsidP="00082A99">
            <w:pPr>
              <w:jc w:val="center"/>
              <w:rPr>
                <w:b/>
                <w:bCs/>
                <w:sz w:val="11"/>
                <w:szCs w:val="11"/>
              </w:rPr>
            </w:pPr>
            <w:r w:rsidRPr="00EA3D54">
              <w:rPr>
                <w:b/>
                <w:bCs/>
                <w:sz w:val="11"/>
                <w:szCs w:val="11"/>
              </w:rPr>
              <w:t>43 680,00</w:t>
            </w:r>
          </w:p>
        </w:tc>
        <w:tc>
          <w:tcPr>
            <w:tcW w:w="851"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03656E16" w14:textId="77777777" w:rsidR="00150414" w:rsidRPr="00EA3D54" w:rsidRDefault="00150414" w:rsidP="00082A99">
            <w:pPr>
              <w:jc w:val="center"/>
              <w:rPr>
                <w:b/>
                <w:bCs/>
                <w:sz w:val="11"/>
                <w:szCs w:val="11"/>
              </w:rPr>
            </w:pPr>
          </w:p>
        </w:tc>
      </w:tr>
      <w:tr w:rsidR="00150414" w:rsidRPr="00EA3D54" w14:paraId="28DF9B9E" w14:textId="77777777" w:rsidTr="006D5836">
        <w:trPr>
          <w:trHeight w:val="423"/>
        </w:trPr>
        <w:tc>
          <w:tcPr>
            <w:tcW w:w="6111" w:type="dxa"/>
            <w:gridSpan w:val="8"/>
            <w:tcBorders>
              <w:top w:val="double" w:sz="4" w:space="0" w:color="auto"/>
              <w:left w:val="single" w:sz="4" w:space="0" w:color="auto"/>
              <w:bottom w:val="single" w:sz="4" w:space="0" w:color="auto"/>
              <w:right w:val="single" w:sz="4" w:space="0" w:color="auto"/>
            </w:tcBorders>
            <w:shd w:val="clear" w:color="auto" w:fill="92D050"/>
            <w:vAlign w:val="center"/>
          </w:tcPr>
          <w:p w14:paraId="6D73FBD8" w14:textId="77777777" w:rsidR="00150414" w:rsidRPr="00EA3D54" w:rsidRDefault="00150414" w:rsidP="00082A99">
            <w:pPr>
              <w:outlineLvl w:val="0"/>
              <w:rPr>
                <w:b/>
                <w:sz w:val="12"/>
                <w:szCs w:val="12"/>
              </w:rPr>
            </w:pPr>
            <w:r w:rsidRPr="00EA3D54">
              <w:rPr>
                <w:b/>
                <w:sz w:val="12"/>
                <w:szCs w:val="12"/>
              </w:rPr>
              <w:t>ИТОГО по программе:</w:t>
            </w:r>
          </w:p>
        </w:tc>
        <w:tc>
          <w:tcPr>
            <w:tcW w:w="567" w:type="dxa"/>
            <w:tcBorders>
              <w:top w:val="double" w:sz="4" w:space="0" w:color="auto"/>
              <w:left w:val="single" w:sz="4" w:space="0" w:color="auto"/>
              <w:bottom w:val="single" w:sz="4" w:space="0" w:color="auto"/>
              <w:right w:val="single" w:sz="4" w:space="0" w:color="auto"/>
            </w:tcBorders>
            <w:shd w:val="clear" w:color="auto" w:fill="92D050"/>
            <w:vAlign w:val="center"/>
          </w:tcPr>
          <w:p w14:paraId="15917193" w14:textId="4F22A8FF" w:rsidR="00150414" w:rsidRPr="00EA3D54" w:rsidRDefault="00150414" w:rsidP="00082A99">
            <w:pPr>
              <w:jc w:val="center"/>
              <w:outlineLvl w:val="0"/>
              <w:rPr>
                <w:b/>
                <w:sz w:val="11"/>
                <w:szCs w:val="11"/>
              </w:rPr>
            </w:pPr>
            <w:r w:rsidRPr="00EA3D54">
              <w:rPr>
                <w:b/>
                <w:sz w:val="11"/>
                <w:szCs w:val="11"/>
              </w:rPr>
              <w:t>2025</w:t>
            </w:r>
          </w:p>
        </w:tc>
        <w:tc>
          <w:tcPr>
            <w:tcW w:w="567" w:type="dxa"/>
            <w:tcBorders>
              <w:top w:val="double" w:sz="4" w:space="0" w:color="auto"/>
              <w:left w:val="single" w:sz="4" w:space="0" w:color="auto"/>
              <w:bottom w:val="single" w:sz="4" w:space="0" w:color="auto"/>
              <w:right w:val="double" w:sz="4" w:space="0" w:color="auto"/>
            </w:tcBorders>
            <w:shd w:val="clear" w:color="auto" w:fill="92D050"/>
            <w:vAlign w:val="center"/>
          </w:tcPr>
          <w:p w14:paraId="07BEE1A8" w14:textId="26DEFA09" w:rsidR="00150414" w:rsidRPr="00EA3D54" w:rsidRDefault="00150414" w:rsidP="00082A99">
            <w:pPr>
              <w:jc w:val="center"/>
              <w:outlineLvl w:val="0"/>
              <w:rPr>
                <w:b/>
                <w:sz w:val="11"/>
                <w:szCs w:val="11"/>
              </w:rPr>
            </w:pPr>
            <w:r w:rsidRPr="00EA3D54">
              <w:rPr>
                <w:b/>
                <w:sz w:val="11"/>
                <w:szCs w:val="11"/>
              </w:rPr>
              <w:t>2034</w:t>
            </w:r>
          </w:p>
        </w:tc>
        <w:tc>
          <w:tcPr>
            <w:tcW w:w="835" w:type="dxa"/>
            <w:tcBorders>
              <w:top w:val="double" w:sz="4" w:space="0" w:color="auto"/>
              <w:left w:val="double" w:sz="4" w:space="0" w:color="auto"/>
              <w:bottom w:val="single" w:sz="4" w:space="0" w:color="auto"/>
              <w:right w:val="double" w:sz="4" w:space="0" w:color="auto"/>
            </w:tcBorders>
            <w:shd w:val="clear" w:color="auto" w:fill="92D050"/>
            <w:vAlign w:val="center"/>
          </w:tcPr>
          <w:p w14:paraId="40E3A7EC" w14:textId="4EBBC69F" w:rsidR="00150414" w:rsidRPr="00EA3D54" w:rsidRDefault="00150414" w:rsidP="006C64CD">
            <w:pPr>
              <w:rPr>
                <w:b/>
                <w:bCs/>
                <w:sz w:val="11"/>
                <w:szCs w:val="11"/>
              </w:rPr>
            </w:pPr>
            <w:r w:rsidRPr="00EA3D54">
              <w:rPr>
                <w:b/>
                <w:bCs/>
                <w:sz w:val="11"/>
                <w:szCs w:val="11"/>
              </w:rPr>
              <w:t>300 992,00</w:t>
            </w:r>
          </w:p>
        </w:tc>
        <w:tc>
          <w:tcPr>
            <w:tcW w:w="441" w:type="dxa"/>
            <w:tcBorders>
              <w:top w:val="double" w:sz="4" w:space="0" w:color="auto"/>
              <w:left w:val="double" w:sz="4" w:space="0" w:color="auto"/>
              <w:bottom w:val="single" w:sz="4" w:space="0" w:color="auto"/>
              <w:right w:val="single" w:sz="4" w:space="0" w:color="auto"/>
            </w:tcBorders>
            <w:shd w:val="clear" w:color="auto" w:fill="92D050"/>
            <w:vAlign w:val="center"/>
          </w:tcPr>
          <w:p w14:paraId="78ADE3EB" w14:textId="2B19A058" w:rsidR="00150414" w:rsidRPr="00EA3D54" w:rsidRDefault="00150414" w:rsidP="007E6816">
            <w:pPr>
              <w:jc w:val="center"/>
              <w:rPr>
                <w:b/>
                <w:sz w:val="11"/>
                <w:szCs w:val="11"/>
              </w:rPr>
            </w:pPr>
            <w:r w:rsidRPr="00EA3D54">
              <w:rPr>
                <w:b/>
                <w:sz w:val="11"/>
                <w:szCs w:val="11"/>
              </w:rPr>
              <w:t>-</w:t>
            </w:r>
          </w:p>
        </w:tc>
        <w:tc>
          <w:tcPr>
            <w:tcW w:w="709" w:type="dxa"/>
            <w:tcBorders>
              <w:top w:val="double" w:sz="4" w:space="0" w:color="auto"/>
              <w:left w:val="single" w:sz="4" w:space="0" w:color="auto"/>
              <w:bottom w:val="single" w:sz="4" w:space="0" w:color="auto"/>
              <w:right w:val="single" w:sz="4" w:space="0" w:color="auto"/>
            </w:tcBorders>
            <w:shd w:val="clear" w:color="auto" w:fill="92D050"/>
            <w:vAlign w:val="center"/>
          </w:tcPr>
          <w:p w14:paraId="420DB0BF" w14:textId="3AA70F76" w:rsidR="00150414" w:rsidRPr="00EA3D54" w:rsidRDefault="00150414" w:rsidP="00082A99">
            <w:pPr>
              <w:jc w:val="right"/>
              <w:rPr>
                <w:b/>
                <w:sz w:val="11"/>
                <w:szCs w:val="11"/>
              </w:rPr>
            </w:pPr>
            <w:r w:rsidRPr="00EA3D54">
              <w:rPr>
                <w:b/>
                <w:sz w:val="11"/>
                <w:szCs w:val="11"/>
              </w:rPr>
              <w:t>18 400,00</w:t>
            </w:r>
          </w:p>
        </w:tc>
        <w:tc>
          <w:tcPr>
            <w:tcW w:w="567" w:type="dxa"/>
            <w:tcBorders>
              <w:top w:val="double" w:sz="4" w:space="0" w:color="auto"/>
              <w:left w:val="single" w:sz="4" w:space="0" w:color="auto"/>
              <w:bottom w:val="single" w:sz="4" w:space="0" w:color="auto"/>
              <w:right w:val="single" w:sz="4" w:space="0" w:color="auto"/>
            </w:tcBorders>
            <w:shd w:val="clear" w:color="auto" w:fill="92D050"/>
            <w:vAlign w:val="center"/>
          </w:tcPr>
          <w:p w14:paraId="22426B53" w14:textId="5476246C" w:rsidR="00150414" w:rsidRPr="00EA3D54" w:rsidRDefault="00150414" w:rsidP="007E6816">
            <w:pPr>
              <w:jc w:val="center"/>
              <w:rPr>
                <w:b/>
                <w:sz w:val="11"/>
                <w:szCs w:val="11"/>
              </w:rPr>
            </w:pPr>
            <w:r w:rsidRPr="00EA3D54">
              <w:rPr>
                <w:b/>
                <w:sz w:val="11"/>
                <w:szCs w:val="11"/>
              </w:rPr>
              <w:t>-</w:t>
            </w:r>
          </w:p>
        </w:tc>
        <w:tc>
          <w:tcPr>
            <w:tcW w:w="709" w:type="dxa"/>
            <w:tcBorders>
              <w:top w:val="double" w:sz="4" w:space="0" w:color="auto"/>
              <w:left w:val="single" w:sz="4" w:space="0" w:color="auto"/>
              <w:bottom w:val="single" w:sz="4" w:space="0" w:color="auto"/>
              <w:right w:val="single" w:sz="4" w:space="0" w:color="auto"/>
            </w:tcBorders>
            <w:shd w:val="clear" w:color="auto" w:fill="92D050"/>
            <w:vAlign w:val="center"/>
          </w:tcPr>
          <w:p w14:paraId="691C241E" w14:textId="720BF5B0" w:rsidR="00150414" w:rsidRPr="00EA3D54" w:rsidRDefault="00150414" w:rsidP="00082A99">
            <w:pPr>
              <w:jc w:val="right"/>
              <w:rPr>
                <w:b/>
                <w:sz w:val="11"/>
                <w:szCs w:val="11"/>
              </w:rPr>
            </w:pPr>
            <w:r w:rsidRPr="00EA3D54">
              <w:rPr>
                <w:b/>
                <w:sz w:val="11"/>
                <w:szCs w:val="11"/>
              </w:rPr>
              <w:t>34 800,00</w:t>
            </w:r>
          </w:p>
        </w:tc>
        <w:tc>
          <w:tcPr>
            <w:tcW w:w="551" w:type="dxa"/>
            <w:tcBorders>
              <w:top w:val="double" w:sz="4" w:space="0" w:color="auto"/>
              <w:left w:val="single" w:sz="4" w:space="0" w:color="auto"/>
              <w:bottom w:val="single" w:sz="4" w:space="0" w:color="auto"/>
              <w:right w:val="single" w:sz="4" w:space="0" w:color="auto"/>
            </w:tcBorders>
            <w:shd w:val="clear" w:color="auto" w:fill="92D050"/>
            <w:vAlign w:val="center"/>
          </w:tcPr>
          <w:p w14:paraId="77A29259" w14:textId="791DD500" w:rsidR="00150414" w:rsidRPr="00EA3D54" w:rsidRDefault="00150414" w:rsidP="007E6816">
            <w:pPr>
              <w:jc w:val="center"/>
              <w:rPr>
                <w:b/>
                <w:sz w:val="11"/>
                <w:szCs w:val="11"/>
              </w:rPr>
            </w:pPr>
            <w:r w:rsidRPr="00EA3D54">
              <w:rPr>
                <w:b/>
                <w:sz w:val="11"/>
                <w:szCs w:val="11"/>
              </w:rPr>
              <w:t>-</w:t>
            </w:r>
          </w:p>
        </w:tc>
        <w:tc>
          <w:tcPr>
            <w:tcW w:w="724" w:type="dxa"/>
            <w:tcBorders>
              <w:top w:val="double" w:sz="4" w:space="0" w:color="auto"/>
              <w:left w:val="single" w:sz="4" w:space="0" w:color="auto"/>
              <w:bottom w:val="single" w:sz="4" w:space="0" w:color="auto"/>
              <w:right w:val="single" w:sz="4" w:space="0" w:color="auto"/>
            </w:tcBorders>
            <w:shd w:val="clear" w:color="auto" w:fill="92D050"/>
            <w:vAlign w:val="center"/>
          </w:tcPr>
          <w:p w14:paraId="32D55F69" w14:textId="2FEDF4DF" w:rsidR="00150414" w:rsidRPr="00EA3D54" w:rsidRDefault="00150414" w:rsidP="00082A99">
            <w:pPr>
              <w:jc w:val="right"/>
              <w:rPr>
                <w:b/>
                <w:sz w:val="11"/>
                <w:szCs w:val="11"/>
              </w:rPr>
            </w:pPr>
            <w:r w:rsidRPr="00EA3D54">
              <w:rPr>
                <w:b/>
                <w:sz w:val="11"/>
                <w:szCs w:val="11"/>
              </w:rPr>
              <w:t>50 232,00</w:t>
            </w:r>
          </w:p>
        </w:tc>
        <w:tc>
          <w:tcPr>
            <w:tcW w:w="709" w:type="dxa"/>
            <w:tcBorders>
              <w:top w:val="double" w:sz="4" w:space="0" w:color="auto"/>
              <w:left w:val="single" w:sz="4" w:space="0" w:color="auto"/>
              <w:bottom w:val="single" w:sz="4" w:space="0" w:color="auto"/>
              <w:right w:val="single" w:sz="4" w:space="0" w:color="auto"/>
            </w:tcBorders>
            <w:shd w:val="clear" w:color="auto" w:fill="92D050"/>
            <w:vAlign w:val="center"/>
          </w:tcPr>
          <w:p w14:paraId="3EBA1B62" w14:textId="12EEF06E" w:rsidR="00150414" w:rsidRPr="00EA3D54" w:rsidRDefault="00150414" w:rsidP="003C65EA">
            <w:pPr>
              <w:rPr>
                <w:b/>
                <w:sz w:val="11"/>
                <w:szCs w:val="11"/>
              </w:rPr>
            </w:pPr>
            <w:r w:rsidRPr="00EA3D54">
              <w:rPr>
                <w:b/>
                <w:sz w:val="11"/>
                <w:szCs w:val="11"/>
              </w:rPr>
              <w:t>20 000,00</w:t>
            </w:r>
          </w:p>
        </w:tc>
        <w:tc>
          <w:tcPr>
            <w:tcW w:w="709" w:type="dxa"/>
            <w:tcBorders>
              <w:top w:val="double" w:sz="4" w:space="0" w:color="auto"/>
              <w:left w:val="single" w:sz="4" w:space="0" w:color="auto"/>
              <w:bottom w:val="single" w:sz="4" w:space="0" w:color="auto"/>
              <w:right w:val="single" w:sz="4" w:space="0" w:color="auto"/>
            </w:tcBorders>
            <w:shd w:val="clear" w:color="auto" w:fill="92D050"/>
            <w:vAlign w:val="center"/>
          </w:tcPr>
          <w:p w14:paraId="04B94916" w14:textId="05093D8D" w:rsidR="00150414" w:rsidRPr="00EA3D54" w:rsidRDefault="00150414" w:rsidP="003C65EA">
            <w:pPr>
              <w:rPr>
                <w:b/>
                <w:sz w:val="11"/>
                <w:szCs w:val="11"/>
              </w:rPr>
            </w:pPr>
            <w:r w:rsidRPr="00EA3D54">
              <w:rPr>
                <w:b/>
                <w:sz w:val="11"/>
                <w:szCs w:val="11"/>
              </w:rPr>
              <w:t>62 920,00</w:t>
            </w:r>
          </w:p>
        </w:tc>
        <w:tc>
          <w:tcPr>
            <w:tcW w:w="709" w:type="dxa"/>
            <w:tcBorders>
              <w:top w:val="double" w:sz="4" w:space="0" w:color="auto"/>
              <w:left w:val="single" w:sz="4" w:space="0" w:color="auto"/>
              <w:bottom w:val="single" w:sz="4" w:space="0" w:color="auto"/>
              <w:right w:val="single" w:sz="4" w:space="0" w:color="auto"/>
            </w:tcBorders>
            <w:shd w:val="clear" w:color="auto" w:fill="92D050"/>
            <w:vAlign w:val="center"/>
          </w:tcPr>
          <w:p w14:paraId="5335733C" w14:textId="1A600EC8" w:rsidR="00150414" w:rsidRPr="00EA3D54" w:rsidRDefault="00150414" w:rsidP="00082A99">
            <w:pPr>
              <w:jc w:val="right"/>
              <w:rPr>
                <w:b/>
                <w:sz w:val="11"/>
                <w:szCs w:val="11"/>
              </w:rPr>
            </w:pPr>
            <w:r w:rsidRPr="00EA3D54">
              <w:rPr>
                <w:b/>
                <w:sz w:val="11"/>
                <w:szCs w:val="11"/>
              </w:rPr>
              <w:t>20 000,00</w:t>
            </w:r>
          </w:p>
        </w:tc>
        <w:tc>
          <w:tcPr>
            <w:tcW w:w="708" w:type="dxa"/>
            <w:tcBorders>
              <w:top w:val="double" w:sz="4" w:space="0" w:color="auto"/>
              <w:left w:val="single" w:sz="4" w:space="0" w:color="auto"/>
              <w:bottom w:val="single" w:sz="4" w:space="0" w:color="auto"/>
              <w:right w:val="single" w:sz="4" w:space="0" w:color="auto"/>
            </w:tcBorders>
            <w:shd w:val="clear" w:color="auto" w:fill="92D050"/>
            <w:vAlign w:val="center"/>
          </w:tcPr>
          <w:p w14:paraId="44929F03" w14:textId="0A9294B4" w:rsidR="00150414" w:rsidRPr="00EA3D54" w:rsidRDefault="00150414" w:rsidP="00082A99">
            <w:pPr>
              <w:jc w:val="right"/>
              <w:rPr>
                <w:b/>
                <w:sz w:val="11"/>
                <w:szCs w:val="11"/>
              </w:rPr>
            </w:pPr>
            <w:r w:rsidRPr="00EA3D54">
              <w:rPr>
                <w:b/>
                <w:sz w:val="11"/>
                <w:szCs w:val="11"/>
              </w:rPr>
              <w:t>50 960,00</w:t>
            </w:r>
          </w:p>
        </w:tc>
        <w:tc>
          <w:tcPr>
            <w:tcW w:w="709" w:type="dxa"/>
            <w:tcBorders>
              <w:top w:val="double" w:sz="4" w:space="0" w:color="auto"/>
              <w:left w:val="single" w:sz="4" w:space="0" w:color="auto"/>
              <w:bottom w:val="single" w:sz="4" w:space="0" w:color="auto"/>
              <w:right w:val="single" w:sz="4" w:space="0" w:color="auto"/>
            </w:tcBorders>
            <w:shd w:val="clear" w:color="auto" w:fill="92D050"/>
            <w:vAlign w:val="center"/>
          </w:tcPr>
          <w:p w14:paraId="47EB043D" w14:textId="6DA17D11" w:rsidR="00150414" w:rsidRPr="00EA3D54" w:rsidRDefault="00150414" w:rsidP="00082A99">
            <w:pPr>
              <w:jc w:val="center"/>
              <w:rPr>
                <w:b/>
                <w:bCs/>
                <w:sz w:val="11"/>
                <w:szCs w:val="11"/>
              </w:rPr>
            </w:pPr>
            <w:r w:rsidRPr="00EA3D54">
              <w:rPr>
                <w:b/>
                <w:bCs/>
                <w:sz w:val="12"/>
                <w:szCs w:val="12"/>
              </w:rPr>
              <w:t>43 680,00</w:t>
            </w:r>
          </w:p>
        </w:tc>
        <w:tc>
          <w:tcPr>
            <w:tcW w:w="851" w:type="dxa"/>
            <w:tcBorders>
              <w:top w:val="double" w:sz="4" w:space="0" w:color="auto"/>
              <w:left w:val="single" w:sz="4" w:space="0" w:color="auto"/>
              <w:bottom w:val="single" w:sz="4" w:space="0" w:color="auto"/>
              <w:right w:val="single" w:sz="4" w:space="0" w:color="auto"/>
            </w:tcBorders>
            <w:shd w:val="clear" w:color="auto" w:fill="92D050"/>
            <w:vAlign w:val="center"/>
          </w:tcPr>
          <w:p w14:paraId="2DD03DCD" w14:textId="77777777" w:rsidR="00150414" w:rsidRPr="00EA3D54" w:rsidRDefault="00150414" w:rsidP="00082A99">
            <w:pPr>
              <w:jc w:val="center"/>
              <w:rPr>
                <w:b/>
                <w:sz w:val="11"/>
                <w:szCs w:val="11"/>
              </w:rPr>
            </w:pPr>
          </w:p>
        </w:tc>
      </w:tr>
    </w:tbl>
    <w:p w14:paraId="4BF1E806" w14:textId="77777777" w:rsidR="00B17C4D" w:rsidRPr="00EA3D54" w:rsidRDefault="00B17C4D" w:rsidP="0069575A"/>
    <w:p w14:paraId="2F5480D4" w14:textId="7267A0EC" w:rsidR="0069575A" w:rsidRPr="00EA3D54" w:rsidRDefault="0069575A" w:rsidP="00987408">
      <w:pPr>
        <w:jc w:val="both"/>
      </w:pPr>
      <w:r w:rsidRPr="00EA3D54">
        <w:t xml:space="preserve">Мероприятия </w:t>
      </w:r>
      <w:r w:rsidR="00987408" w:rsidRPr="00EA3D54">
        <w:t xml:space="preserve">по строительству новых объектов пп </w:t>
      </w:r>
      <w:r w:rsidRPr="00EA3D54">
        <w:t>3.</w:t>
      </w:r>
      <w:r w:rsidR="00357DC3" w:rsidRPr="00EA3D54">
        <w:t>1</w:t>
      </w:r>
      <w:r w:rsidRPr="00EA3D54">
        <w:t xml:space="preserve"> – 3.6 указан</w:t>
      </w:r>
      <w:r w:rsidR="00B17C4D" w:rsidRPr="00EA3D54">
        <w:t>ы</w:t>
      </w:r>
      <w:r w:rsidRPr="00EA3D54">
        <w:t xml:space="preserve"> в таблице 1 и таблице 2, поскольку реализуются путем совместного финансирования Концедента и Концессионера:</w:t>
      </w:r>
    </w:p>
    <w:p w14:paraId="755D3346" w14:textId="77777777" w:rsidR="00B17C4D" w:rsidRPr="00EA3D54" w:rsidRDefault="00B17C4D" w:rsidP="0069575A"/>
    <w:p w14:paraId="75F8139F" w14:textId="508FDC02" w:rsidR="00357DC3" w:rsidRPr="00EA3D54" w:rsidRDefault="00357DC3" w:rsidP="00357DC3">
      <w:pPr>
        <w:rPr>
          <w:b/>
          <w:bCs/>
        </w:rPr>
      </w:pPr>
      <w:r w:rsidRPr="00EA3D54">
        <w:rPr>
          <w:b/>
          <w:bCs/>
        </w:rPr>
        <w:t xml:space="preserve">3.1. Блочно-модульная котельная Клубный пер., 2 (Спорткомплекс) </w:t>
      </w:r>
    </w:p>
    <w:p w14:paraId="4915A589" w14:textId="2B7C4A03" w:rsidR="00357DC3" w:rsidRPr="00EA3D54" w:rsidRDefault="00357DC3" w:rsidP="00357DC3">
      <w:pPr>
        <w:ind w:firstLine="567"/>
      </w:pPr>
      <w:r w:rsidRPr="00EA3D54">
        <w:t>Общая стоимость проекта составляет 20 148,00 тыс. руб., из них:</w:t>
      </w:r>
    </w:p>
    <w:p w14:paraId="5E7C4C77" w14:textId="34F0F4A6" w:rsidR="00357DC3" w:rsidRPr="00EA3D54" w:rsidRDefault="00357DC3" w:rsidP="00357DC3">
      <w:pPr>
        <w:ind w:firstLine="567"/>
      </w:pPr>
      <w:r w:rsidRPr="00EA3D54">
        <w:t>- 1 748,00 тыс. руб. - затраты Концессионера на разработку ПСД в 2024 году;</w:t>
      </w:r>
    </w:p>
    <w:p w14:paraId="2A44AA53" w14:textId="41D1C5CC" w:rsidR="00357DC3" w:rsidRPr="00EA3D54" w:rsidRDefault="00357DC3" w:rsidP="00357DC3">
      <w:pPr>
        <w:ind w:firstLine="567"/>
      </w:pPr>
      <w:r w:rsidRPr="00EA3D54">
        <w:t xml:space="preserve">- 18 400,00 тыс. руб. </w:t>
      </w:r>
      <w:r w:rsidR="00892BB0" w:rsidRPr="00EA3D54">
        <w:t>–</w:t>
      </w:r>
      <w:r w:rsidRPr="00EA3D54">
        <w:t xml:space="preserve"> </w:t>
      </w:r>
      <w:r w:rsidR="00892BB0" w:rsidRPr="00EA3D54">
        <w:t>Капитальный грант</w:t>
      </w:r>
      <w:r w:rsidRPr="00EA3D54">
        <w:t xml:space="preserve"> на СМР в 2025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
    <w:p w14:paraId="57DEFF15" w14:textId="35945F70" w:rsidR="0069575A" w:rsidRPr="00EA3D54" w:rsidRDefault="0069575A" w:rsidP="0069575A">
      <w:pPr>
        <w:rPr>
          <w:b/>
          <w:bCs/>
        </w:rPr>
      </w:pPr>
      <w:r w:rsidRPr="00EA3D54">
        <w:rPr>
          <w:b/>
          <w:bCs/>
        </w:rPr>
        <w:t xml:space="preserve">3.2. </w:t>
      </w:r>
      <w:r w:rsidR="00321048" w:rsidRPr="00EA3D54">
        <w:rPr>
          <w:b/>
          <w:bCs/>
        </w:rPr>
        <w:t>Блочно-модульная</w:t>
      </w:r>
      <w:r w:rsidR="00D72E8C" w:rsidRPr="00EA3D54">
        <w:rPr>
          <w:b/>
          <w:bCs/>
        </w:rPr>
        <w:t xml:space="preserve"> котельная</w:t>
      </w:r>
      <w:r w:rsidRPr="00EA3D54">
        <w:rPr>
          <w:b/>
          <w:bCs/>
        </w:rPr>
        <w:t xml:space="preserve"> ул. Шувалова, 6а (квартал Б) </w:t>
      </w:r>
    </w:p>
    <w:p w14:paraId="20ECC011" w14:textId="047EC0AC" w:rsidR="0069575A" w:rsidRPr="00EA3D54" w:rsidRDefault="0069575A" w:rsidP="009E6056">
      <w:pPr>
        <w:ind w:firstLine="567"/>
      </w:pPr>
      <w:r w:rsidRPr="00EA3D54">
        <w:t xml:space="preserve">Общая стоимость проекта составляет </w:t>
      </w:r>
      <w:r w:rsidR="007E1CF2" w:rsidRPr="00EA3D54">
        <w:t>47 632,50</w:t>
      </w:r>
      <w:r w:rsidRPr="00EA3D54">
        <w:t xml:space="preserve"> тыс. руб., из них:</w:t>
      </w:r>
    </w:p>
    <w:p w14:paraId="3591142F" w14:textId="291F40B4" w:rsidR="0069575A" w:rsidRPr="00EA3D54" w:rsidRDefault="0069575A" w:rsidP="009E6056">
      <w:pPr>
        <w:ind w:firstLine="567"/>
      </w:pPr>
      <w:r w:rsidRPr="00EA3D54">
        <w:t xml:space="preserve">- </w:t>
      </w:r>
      <w:r w:rsidR="007E1CF2" w:rsidRPr="00EA3D54">
        <w:t xml:space="preserve">4 132,50 </w:t>
      </w:r>
      <w:r w:rsidRPr="00EA3D54">
        <w:t>тыс. руб. - затраты Концессионера на разработку ПСД в 202</w:t>
      </w:r>
      <w:r w:rsidR="00DF2D53" w:rsidRPr="00EA3D54">
        <w:t>5</w:t>
      </w:r>
      <w:r w:rsidRPr="00EA3D54">
        <w:t xml:space="preserve"> году</w:t>
      </w:r>
      <w:r w:rsidR="00B17C4D" w:rsidRPr="00EA3D54">
        <w:t>;</w:t>
      </w:r>
    </w:p>
    <w:p w14:paraId="43845091" w14:textId="19103A5A" w:rsidR="009E6056" w:rsidRPr="00EA3D54" w:rsidRDefault="009E6056" w:rsidP="009E6056">
      <w:pPr>
        <w:ind w:firstLine="567"/>
      </w:pPr>
      <w:r w:rsidRPr="00EA3D54">
        <w:t xml:space="preserve">- </w:t>
      </w:r>
      <w:r w:rsidR="007E1CF2" w:rsidRPr="00EA3D54">
        <w:t xml:space="preserve">8 700,00 </w:t>
      </w:r>
      <w:r w:rsidRPr="00EA3D54">
        <w:t>тыс. руб. - затраты Концессионера на СМР в 2027 году</w:t>
      </w:r>
      <w:r w:rsidR="00B17C4D" w:rsidRPr="00EA3D54">
        <w:t>;</w:t>
      </w:r>
    </w:p>
    <w:p w14:paraId="17B21044" w14:textId="0E5DC549" w:rsidR="0090193A" w:rsidRPr="00EA3D54" w:rsidRDefault="0069575A" w:rsidP="009E6056">
      <w:pPr>
        <w:ind w:firstLine="567"/>
      </w:pPr>
      <w:r w:rsidRPr="00EA3D54">
        <w:t xml:space="preserve">- </w:t>
      </w:r>
      <w:r w:rsidR="007E1CF2" w:rsidRPr="00EA3D54">
        <w:t>34</w:t>
      </w:r>
      <w:r w:rsidR="00357DC3" w:rsidRPr="00EA3D54">
        <w:t> </w:t>
      </w:r>
      <w:r w:rsidR="007E1CF2" w:rsidRPr="00EA3D54">
        <w:t>800</w:t>
      </w:r>
      <w:r w:rsidR="00357DC3" w:rsidRPr="00EA3D54">
        <w:t>,00</w:t>
      </w:r>
      <w:r w:rsidRPr="00EA3D54">
        <w:t xml:space="preserve"> тыс. руб. </w:t>
      </w:r>
      <w:r w:rsidR="00892BB0" w:rsidRPr="00EA3D54">
        <w:t>–</w:t>
      </w:r>
      <w:r w:rsidRPr="00EA3D54">
        <w:t xml:space="preserve"> </w:t>
      </w:r>
      <w:r w:rsidR="00892BB0" w:rsidRPr="00EA3D54">
        <w:t>Капитальный грант</w:t>
      </w:r>
      <w:r w:rsidR="006E40EF" w:rsidRPr="00EA3D54">
        <w:t xml:space="preserve"> на СМР</w:t>
      </w:r>
      <w:r w:rsidRPr="00EA3D54">
        <w:t xml:space="preserve"> в 2027 год</w:t>
      </w:r>
      <w:r w:rsidR="009E6056" w:rsidRPr="00EA3D54">
        <w:t>у</w:t>
      </w:r>
      <w:r w:rsidRPr="00EA3D54">
        <w:t xml:space="preserve">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
    <w:p w14:paraId="7B59AB13" w14:textId="572542A1" w:rsidR="009E6056" w:rsidRPr="00EA3D54" w:rsidRDefault="009E6056" w:rsidP="0069575A">
      <w:pPr>
        <w:rPr>
          <w:b/>
          <w:bCs/>
        </w:rPr>
      </w:pPr>
      <w:r w:rsidRPr="00EA3D54">
        <w:rPr>
          <w:b/>
          <w:bCs/>
        </w:rPr>
        <w:t xml:space="preserve">3.3. </w:t>
      </w:r>
      <w:r w:rsidR="00321048" w:rsidRPr="00EA3D54">
        <w:rPr>
          <w:b/>
          <w:bCs/>
        </w:rPr>
        <w:t>Блочно-модульная</w:t>
      </w:r>
      <w:r w:rsidR="00D72E8C" w:rsidRPr="00EA3D54">
        <w:rPr>
          <w:b/>
          <w:bCs/>
        </w:rPr>
        <w:t xml:space="preserve"> котельная</w:t>
      </w:r>
      <w:r w:rsidRPr="00EA3D54">
        <w:rPr>
          <w:b/>
          <w:bCs/>
        </w:rPr>
        <w:t xml:space="preserve"> ул. Норильская, 5а (Якут-Алмаз)</w:t>
      </w:r>
    </w:p>
    <w:p w14:paraId="362D7D8A" w14:textId="044E1405" w:rsidR="009E6056" w:rsidRPr="00EA3D54" w:rsidRDefault="009E6056" w:rsidP="009E6056">
      <w:pPr>
        <w:ind w:firstLine="567"/>
      </w:pPr>
      <w:r w:rsidRPr="00EA3D54">
        <w:t xml:space="preserve">Общая стоимость проекта составляет </w:t>
      </w:r>
      <w:r w:rsidR="007E1CF2" w:rsidRPr="00EA3D54">
        <w:t>68 755,05</w:t>
      </w:r>
      <w:r w:rsidRPr="00EA3D54">
        <w:t xml:space="preserve"> тыс. руб., из них:</w:t>
      </w:r>
    </w:p>
    <w:p w14:paraId="0A35E9B5" w14:textId="14F4E52D" w:rsidR="009E6056" w:rsidRPr="00EA3D54" w:rsidRDefault="009E6056" w:rsidP="009E6056">
      <w:pPr>
        <w:ind w:firstLine="567"/>
      </w:pPr>
      <w:r w:rsidRPr="00EA3D54">
        <w:t xml:space="preserve">- </w:t>
      </w:r>
      <w:r w:rsidR="007E1CF2" w:rsidRPr="00EA3D54">
        <w:t>5 965,05</w:t>
      </w:r>
      <w:r w:rsidR="00357DC3" w:rsidRPr="00EA3D54">
        <w:t xml:space="preserve"> </w:t>
      </w:r>
      <w:r w:rsidRPr="00EA3D54">
        <w:t>тыс. руб. - затраты Концессионера на разработку ПСД в 2028 году</w:t>
      </w:r>
      <w:r w:rsidR="00B17C4D" w:rsidRPr="00EA3D54">
        <w:t>;</w:t>
      </w:r>
    </w:p>
    <w:p w14:paraId="51537EAC" w14:textId="678A6FF4" w:rsidR="009E6056" w:rsidRPr="00EA3D54" w:rsidRDefault="009E6056" w:rsidP="009E6056">
      <w:pPr>
        <w:ind w:firstLine="567"/>
      </w:pPr>
      <w:r w:rsidRPr="00EA3D54">
        <w:t xml:space="preserve">- </w:t>
      </w:r>
      <w:r w:rsidR="007E1CF2" w:rsidRPr="00EA3D54">
        <w:t>12 558,00</w:t>
      </w:r>
      <w:r w:rsidRPr="00EA3D54">
        <w:t xml:space="preserve"> тыс. руб. - затраты Концессионера на СМР в 2029 году</w:t>
      </w:r>
      <w:r w:rsidR="00B17C4D" w:rsidRPr="00EA3D54">
        <w:t>;</w:t>
      </w:r>
    </w:p>
    <w:p w14:paraId="07DA2C5A" w14:textId="45AE84DA" w:rsidR="009E6056" w:rsidRPr="00EA3D54" w:rsidRDefault="009E6056" w:rsidP="009E6056">
      <w:pPr>
        <w:ind w:firstLine="567"/>
      </w:pPr>
      <w:r w:rsidRPr="00EA3D54">
        <w:t xml:space="preserve">- </w:t>
      </w:r>
      <w:r w:rsidR="007E1CF2" w:rsidRPr="00EA3D54">
        <w:t xml:space="preserve">50 232,00 </w:t>
      </w:r>
      <w:r w:rsidRPr="00EA3D54">
        <w:t xml:space="preserve">тыс. руб. </w:t>
      </w:r>
      <w:r w:rsidR="00892BB0" w:rsidRPr="00EA3D54">
        <w:t>–</w:t>
      </w:r>
      <w:r w:rsidRPr="00EA3D54">
        <w:t xml:space="preserve"> </w:t>
      </w:r>
      <w:r w:rsidR="00892BB0" w:rsidRPr="00EA3D54">
        <w:t>Капитальный грант</w:t>
      </w:r>
      <w:r w:rsidRPr="00EA3D54">
        <w:t xml:space="preserve"> </w:t>
      </w:r>
      <w:r w:rsidR="006E40EF" w:rsidRPr="00EA3D54">
        <w:t xml:space="preserve">на СМР </w:t>
      </w:r>
      <w:r w:rsidRPr="00EA3D54">
        <w:t>в 2029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
    <w:p w14:paraId="1AAE7A40" w14:textId="21068789" w:rsidR="009E6056" w:rsidRPr="00EA3D54" w:rsidRDefault="009E6056" w:rsidP="009E6056">
      <w:pPr>
        <w:rPr>
          <w:b/>
          <w:bCs/>
        </w:rPr>
      </w:pPr>
      <w:r w:rsidRPr="00EA3D54">
        <w:rPr>
          <w:b/>
          <w:bCs/>
        </w:rPr>
        <w:t xml:space="preserve">3.4. </w:t>
      </w:r>
      <w:r w:rsidR="00321048" w:rsidRPr="00EA3D54">
        <w:rPr>
          <w:b/>
          <w:bCs/>
        </w:rPr>
        <w:t>Блочно-модульная</w:t>
      </w:r>
      <w:r w:rsidR="00D72E8C" w:rsidRPr="00EA3D54">
        <w:rPr>
          <w:b/>
          <w:bCs/>
        </w:rPr>
        <w:t xml:space="preserve"> котельная</w:t>
      </w:r>
      <w:r w:rsidRPr="00EA3D54">
        <w:rPr>
          <w:b/>
          <w:bCs/>
        </w:rPr>
        <w:t xml:space="preserve"> ул. Лермонтова, 1б</w:t>
      </w:r>
    </w:p>
    <w:p w14:paraId="14EF9347" w14:textId="55D32705" w:rsidR="009E6056" w:rsidRPr="00EA3D54" w:rsidRDefault="009E6056" w:rsidP="009E6056">
      <w:pPr>
        <w:ind w:firstLine="567"/>
      </w:pPr>
      <w:r w:rsidRPr="00EA3D54">
        <w:t xml:space="preserve">Общая стоимость проекта составляет </w:t>
      </w:r>
      <w:r w:rsidR="007E1CF2" w:rsidRPr="00EA3D54">
        <w:t>58 746,75</w:t>
      </w:r>
      <w:r w:rsidRPr="00EA3D54">
        <w:t xml:space="preserve"> тыс. руб., из них:</w:t>
      </w:r>
    </w:p>
    <w:p w14:paraId="45F1D605" w14:textId="7DBCAF32" w:rsidR="009E6056" w:rsidRPr="00EA3D54" w:rsidRDefault="009E6056" w:rsidP="009E6056">
      <w:pPr>
        <w:ind w:firstLine="567"/>
      </w:pPr>
      <w:r w:rsidRPr="00EA3D54">
        <w:t xml:space="preserve">- </w:t>
      </w:r>
      <w:r w:rsidR="007E1CF2" w:rsidRPr="00EA3D54">
        <w:t xml:space="preserve">5 096,75 </w:t>
      </w:r>
      <w:r w:rsidRPr="00EA3D54">
        <w:t>тыс. руб. - затраты Концессионера на разработку ПСД в 2030 году</w:t>
      </w:r>
      <w:r w:rsidR="00B17C4D" w:rsidRPr="00EA3D54">
        <w:t>;</w:t>
      </w:r>
    </w:p>
    <w:p w14:paraId="69AC65BD" w14:textId="666BDCA1" w:rsidR="009E6056" w:rsidRPr="00EA3D54" w:rsidRDefault="009E6056" w:rsidP="009E6056">
      <w:pPr>
        <w:ind w:firstLine="567"/>
      </w:pPr>
      <w:r w:rsidRPr="00EA3D54">
        <w:lastRenderedPageBreak/>
        <w:t xml:space="preserve">- </w:t>
      </w:r>
      <w:r w:rsidR="007E1CF2" w:rsidRPr="00EA3D54">
        <w:t>10 730,00</w:t>
      </w:r>
      <w:r w:rsidR="00D309D4" w:rsidRPr="00EA3D54">
        <w:t xml:space="preserve"> </w:t>
      </w:r>
      <w:r w:rsidRPr="00EA3D54">
        <w:t>тыс. руб. - затраты Концессионера на СМР в 2031 году</w:t>
      </w:r>
      <w:r w:rsidR="00B17C4D" w:rsidRPr="00EA3D54">
        <w:t>;</w:t>
      </w:r>
    </w:p>
    <w:p w14:paraId="4B4A9369" w14:textId="3F9CF6EF" w:rsidR="00B17C4D" w:rsidRPr="00EA3D54" w:rsidRDefault="009E6056" w:rsidP="00987408">
      <w:pPr>
        <w:ind w:firstLine="567"/>
      </w:pPr>
      <w:r w:rsidRPr="00EA3D54">
        <w:t xml:space="preserve"> - </w:t>
      </w:r>
      <w:r w:rsidR="007E1CF2" w:rsidRPr="00EA3D54">
        <w:t>42 920,00</w:t>
      </w:r>
      <w:r w:rsidRPr="00EA3D54">
        <w:t xml:space="preserve"> тыс. руб. </w:t>
      </w:r>
      <w:r w:rsidR="00892BB0" w:rsidRPr="00EA3D54">
        <w:t>–</w:t>
      </w:r>
      <w:r w:rsidRPr="00EA3D54">
        <w:t xml:space="preserve"> </w:t>
      </w:r>
      <w:r w:rsidR="00892BB0" w:rsidRPr="00EA3D54">
        <w:t>Капитальный грант</w:t>
      </w:r>
      <w:r w:rsidRPr="00EA3D54">
        <w:t xml:space="preserve"> </w:t>
      </w:r>
      <w:r w:rsidR="006E40EF" w:rsidRPr="00EA3D54">
        <w:t xml:space="preserve">на СМР </w:t>
      </w:r>
      <w:r w:rsidRPr="00EA3D54">
        <w:t>в 2031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
    <w:p w14:paraId="1889C756" w14:textId="5E67E88A" w:rsidR="009E6056" w:rsidRPr="00EA3D54" w:rsidRDefault="009E6056" w:rsidP="009E6056">
      <w:pPr>
        <w:rPr>
          <w:b/>
          <w:bCs/>
        </w:rPr>
      </w:pPr>
      <w:r w:rsidRPr="00EA3D54">
        <w:rPr>
          <w:b/>
          <w:bCs/>
        </w:rPr>
        <w:t xml:space="preserve">3.5. </w:t>
      </w:r>
      <w:r w:rsidR="00321048" w:rsidRPr="00EA3D54">
        <w:rPr>
          <w:b/>
          <w:bCs/>
        </w:rPr>
        <w:t>Блочно-модульная</w:t>
      </w:r>
      <w:r w:rsidR="00D72E8C" w:rsidRPr="00EA3D54">
        <w:rPr>
          <w:b/>
          <w:bCs/>
        </w:rPr>
        <w:t xml:space="preserve"> котельная</w:t>
      </w:r>
      <w:r w:rsidRPr="00EA3D54">
        <w:rPr>
          <w:b/>
          <w:bCs/>
        </w:rPr>
        <w:t xml:space="preserve"> ул. Заречная, 32а (квартал Д)</w:t>
      </w:r>
    </w:p>
    <w:p w14:paraId="7166F103" w14:textId="4D32B971" w:rsidR="009E6056" w:rsidRPr="00EA3D54" w:rsidRDefault="009E6056" w:rsidP="009E6056">
      <w:pPr>
        <w:ind w:firstLine="567"/>
      </w:pPr>
      <w:r w:rsidRPr="00EA3D54">
        <w:t xml:space="preserve">Общая стоимость проекта составляет </w:t>
      </w:r>
      <w:r w:rsidR="00D309D4" w:rsidRPr="00EA3D54">
        <w:t>59 787,00</w:t>
      </w:r>
      <w:r w:rsidRPr="00EA3D54">
        <w:t xml:space="preserve"> тыс. руб., из них:</w:t>
      </w:r>
    </w:p>
    <w:p w14:paraId="15390517" w14:textId="76F8B0B4" w:rsidR="009E6056" w:rsidRPr="00EA3D54" w:rsidRDefault="009E6056" w:rsidP="009E6056">
      <w:pPr>
        <w:ind w:firstLine="567"/>
      </w:pPr>
      <w:r w:rsidRPr="00EA3D54">
        <w:t xml:space="preserve">- </w:t>
      </w:r>
      <w:r w:rsidR="00D309D4" w:rsidRPr="00EA3D54">
        <w:t>5 187,00</w:t>
      </w:r>
      <w:r w:rsidR="00357DC3" w:rsidRPr="00EA3D54">
        <w:t xml:space="preserve"> </w:t>
      </w:r>
      <w:r w:rsidRPr="00EA3D54">
        <w:t>тыс. руб. - затраты Концессионера на разработку ПСД в 2033 году</w:t>
      </w:r>
      <w:r w:rsidR="00B17C4D" w:rsidRPr="00EA3D54">
        <w:t>;</w:t>
      </w:r>
    </w:p>
    <w:p w14:paraId="478506B7" w14:textId="704CEAF8" w:rsidR="009E6056" w:rsidRPr="00EA3D54" w:rsidRDefault="009E6056" w:rsidP="009E6056">
      <w:pPr>
        <w:ind w:firstLine="567"/>
      </w:pPr>
      <w:r w:rsidRPr="00EA3D54">
        <w:t xml:space="preserve">- </w:t>
      </w:r>
      <w:r w:rsidR="00D309D4" w:rsidRPr="00EA3D54">
        <w:t>10 920,00</w:t>
      </w:r>
      <w:r w:rsidR="00357DC3" w:rsidRPr="00EA3D54">
        <w:t xml:space="preserve"> </w:t>
      </w:r>
      <w:r w:rsidRPr="00EA3D54">
        <w:t>тыс. руб. - затраты Концессионера на СМР в 203</w:t>
      </w:r>
      <w:r w:rsidR="00B17C4D" w:rsidRPr="00EA3D54">
        <w:t>4</w:t>
      </w:r>
      <w:r w:rsidRPr="00EA3D54">
        <w:t xml:space="preserve"> году</w:t>
      </w:r>
      <w:r w:rsidR="00B17C4D" w:rsidRPr="00EA3D54">
        <w:t>;</w:t>
      </w:r>
    </w:p>
    <w:p w14:paraId="698063D5" w14:textId="4F2723B2" w:rsidR="009E6056" w:rsidRPr="00EA3D54" w:rsidRDefault="009E6056" w:rsidP="009E6056">
      <w:pPr>
        <w:ind w:firstLine="567"/>
      </w:pPr>
      <w:r w:rsidRPr="00EA3D54">
        <w:t xml:space="preserve">- </w:t>
      </w:r>
      <w:r w:rsidR="00D309D4" w:rsidRPr="00EA3D54">
        <w:t>43 680,00</w:t>
      </w:r>
      <w:r w:rsidR="00357DC3" w:rsidRPr="00EA3D54">
        <w:t xml:space="preserve"> </w:t>
      </w:r>
      <w:r w:rsidRPr="00EA3D54">
        <w:t xml:space="preserve">тыс. руб. </w:t>
      </w:r>
      <w:r w:rsidR="00892BB0" w:rsidRPr="00EA3D54">
        <w:t>–</w:t>
      </w:r>
      <w:r w:rsidRPr="00EA3D54">
        <w:t xml:space="preserve"> </w:t>
      </w:r>
      <w:r w:rsidR="00892BB0" w:rsidRPr="00EA3D54">
        <w:t>Капитальный грант</w:t>
      </w:r>
      <w:r w:rsidRPr="00EA3D54">
        <w:t xml:space="preserve"> </w:t>
      </w:r>
      <w:r w:rsidR="006E40EF" w:rsidRPr="00EA3D54">
        <w:t xml:space="preserve">на СМР </w:t>
      </w:r>
      <w:r w:rsidRPr="00EA3D54">
        <w:t>в 203</w:t>
      </w:r>
      <w:r w:rsidR="00B17C4D" w:rsidRPr="00EA3D54">
        <w:t>4</w:t>
      </w:r>
      <w:r w:rsidRPr="00EA3D54">
        <w:t xml:space="preserve">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r w:rsidR="00B17C4D" w:rsidRPr="00EA3D54">
        <w:t>.</w:t>
      </w:r>
    </w:p>
    <w:p w14:paraId="3D8BE2D1" w14:textId="602A3F67" w:rsidR="00B17C4D" w:rsidRPr="00EA3D54" w:rsidRDefault="00B17C4D" w:rsidP="00B17C4D">
      <w:pPr>
        <w:rPr>
          <w:b/>
          <w:bCs/>
        </w:rPr>
      </w:pPr>
      <w:r w:rsidRPr="00EA3D54">
        <w:rPr>
          <w:b/>
          <w:bCs/>
        </w:rPr>
        <w:t xml:space="preserve">3.6. </w:t>
      </w:r>
      <w:r w:rsidR="00321048" w:rsidRPr="00EA3D54">
        <w:rPr>
          <w:b/>
          <w:bCs/>
        </w:rPr>
        <w:t>Блочно-модульная</w:t>
      </w:r>
      <w:r w:rsidR="00D72E8C" w:rsidRPr="00EA3D54">
        <w:rPr>
          <w:b/>
          <w:bCs/>
        </w:rPr>
        <w:t xml:space="preserve"> котельная</w:t>
      </w:r>
      <w:r w:rsidRPr="00EA3D54">
        <w:rPr>
          <w:b/>
          <w:bCs/>
        </w:rPr>
        <w:t xml:space="preserve"> кв. Дубки, 1а</w:t>
      </w:r>
    </w:p>
    <w:p w14:paraId="3888D029" w14:textId="7F04638C" w:rsidR="00B17C4D" w:rsidRPr="00EA3D54" w:rsidRDefault="00B17C4D" w:rsidP="00B17C4D">
      <w:pPr>
        <w:ind w:firstLine="567"/>
      </w:pPr>
      <w:r w:rsidRPr="00EA3D54">
        <w:t xml:space="preserve">Общая стоимость проекта составляет </w:t>
      </w:r>
      <w:r w:rsidR="00D309D4" w:rsidRPr="00EA3D54">
        <w:t>69 751,50</w:t>
      </w:r>
      <w:r w:rsidRPr="00EA3D54">
        <w:t xml:space="preserve"> тыс. руб., из них:</w:t>
      </w:r>
    </w:p>
    <w:p w14:paraId="73A67CF9" w14:textId="3B5857F6" w:rsidR="00B17C4D" w:rsidRPr="00EA3D54" w:rsidRDefault="00B17C4D" w:rsidP="00B17C4D">
      <w:pPr>
        <w:ind w:firstLine="567"/>
      </w:pPr>
      <w:r w:rsidRPr="00EA3D54">
        <w:t xml:space="preserve">- </w:t>
      </w:r>
      <w:r w:rsidR="00D309D4" w:rsidRPr="00EA3D54">
        <w:t xml:space="preserve">6 051,50 </w:t>
      </w:r>
      <w:r w:rsidRPr="00EA3D54">
        <w:t>тыс. руб. - затраты Концессионера на разработку ПСД в 2032 году;</w:t>
      </w:r>
    </w:p>
    <w:p w14:paraId="5515529E" w14:textId="642D7339" w:rsidR="00B17C4D" w:rsidRPr="00EA3D54" w:rsidRDefault="00B17C4D" w:rsidP="00B17C4D">
      <w:pPr>
        <w:ind w:firstLine="567"/>
      </w:pPr>
      <w:r w:rsidRPr="00EA3D54">
        <w:t xml:space="preserve">- </w:t>
      </w:r>
      <w:r w:rsidR="00D309D4" w:rsidRPr="00EA3D54">
        <w:t xml:space="preserve">12 740,00 </w:t>
      </w:r>
      <w:r w:rsidRPr="00EA3D54">
        <w:t>тыс. руб. - затраты Концессионера на СМР в 2033 году;</w:t>
      </w:r>
    </w:p>
    <w:p w14:paraId="73F609D0" w14:textId="0F99D26F" w:rsidR="00B17C4D" w:rsidRPr="00EA3D54" w:rsidRDefault="00B17C4D" w:rsidP="00B17C4D">
      <w:pPr>
        <w:ind w:firstLine="567"/>
      </w:pPr>
      <w:r w:rsidRPr="00EA3D54">
        <w:t xml:space="preserve">- </w:t>
      </w:r>
      <w:r w:rsidR="00D309D4" w:rsidRPr="00EA3D54">
        <w:t xml:space="preserve">50 960,00 </w:t>
      </w:r>
      <w:r w:rsidRPr="00EA3D54">
        <w:t xml:space="preserve">тыс. руб. </w:t>
      </w:r>
      <w:r w:rsidR="00892BB0" w:rsidRPr="00EA3D54">
        <w:t>–</w:t>
      </w:r>
      <w:r w:rsidRPr="00EA3D54">
        <w:t xml:space="preserve"> </w:t>
      </w:r>
      <w:r w:rsidR="00892BB0" w:rsidRPr="00EA3D54">
        <w:t>Капитальный грант</w:t>
      </w:r>
      <w:r w:rsidRPr="00EA3D54">
        <w:t xml:space="preserve"> </w:t>
      </w:r>
      <w:r w:rsidR="006E40EF" w:rsidRPr="00EA3D54">
        <w:t xml:space="preserve">на СМР </w:t>
      </w:r>
      <w:r w:rsidRPr="00EA3D54">
        <w:t>в 2033 году (за счет финансовой поддержки за счет средств бюджета Владимирской области, федерального бюджета или иным лицом (за счет участия в специальных программах).</w:t>
      </w:r>
    </w:p>
    <w:p w14:paraId="28F2FD58" w14:textId="77777777" w:rsidR="00E44FE5" w:rsidRPr="00EA3D54" w:rsidRDefault="00E44FE5" w:rsidP="00E44FE5">
      <w:pPr>
        <w:jc w:val="right"/>
        <w:rPr>
          <w:i/>
          <w:iCs/>
          <w:szCs w:val="22"/>
        </w:rPr>
      </w:pPr>
    </w:p>
    <w:p w14:paraId="0F9B2BC5" w14:textId="7D24D7A7" w:rsidR="00E44FE5" w:rsidRPr="00EA3D54" w:rsidRDefault="00E44FE5">
      <w:r w:rsidRPr="00EA3D54">
        <w:br w:type="page"/>
      </w:r>
    </w:p>
    <w:p w14:paraId="1C4127B2" w14:textId="53661E09" w:rsidR="003016B9" w:rsidRPr="00EA3D54" w:rsidRDefault="00B72234" w:rsidP="00B72234">
      <w:pPr>
        <w:jc w:val="right"/>
      </w:pPr>
      <w:r w:rsidRPr="00EA3D54">
        <w:lastRenderedPageBreak/>
        <w:t>П</w:t>
      </w:r>
      <w:r w:rsidR="003016B9" w:rsidRPr="00EA3D54">
        <w:t>риложение № 3</w:t>
      </w:r>
    </w:p>
    <w:p w14:paraId="29DFD1BD" w14:textId="19F90CCD" w:rsidR="009F0438" w:rsidRPr="00EA3D54" w:rsidRDefault="003016B9" w:rsidP="00A75B84">
      <w:pPr>
        <w:jc w:val="right"/>
      </w:pPr>
      <w:r w:rsidRPr="00EA3D54">
        <w:t>к концессионному соглашению</w:t>
      </w:r>
    </w:p>
    <w:p w14:paraId="026CCA6D" w14:textId="77777777" w:rsidR="00A75B84" w:rsidRPr="00EA3D54" w:rsidRDefault="00A75B84" w:rsidP="00A75B84">
      <w:pPr>
        <w:jc w:val="right"/>
      </w:pPr>
    </w:p>
    <w:p w14:paraId="20690EE9" w14:textId="2167B55B" w:rsidR="00C50364" w:rsidRPr="00EA3D54" w:rsidRDefault="00E22CC0" w:rsidP="00A75B84">
      <w:pPr>
        <w:jc w:val="center"/>
        <w:rPr>
          <w:b/>
        </w:rPr>
      </w:pPr>
      <w:r w:rsidRPr="00EA3D54">
        <w:rPr>
          <w:b/>
        </w:rPr>
        <w:t>Значения долгосрочных параметров регулирования деятельности концессионера</w:t>
      </w:r>
    </w:p>
    <w:p w14:paraId="796DC221" w14:textId="77777777" w:rsidR="009F0438" w:rsidRPr="00EA3D54" w:rsidRDefault="009F0438" w:rsidP="009F0438">
      <w:pPr>
        <w:jc w:val="center"/>
      </w:pPr>
    </w:p>
    <w:p w14:paraId="02BD62C1" w14:textId="77777777" w:rsidR="00900F67" w:rsidRPr="00EA3D54" w:rsidRDefault="00900F67" w:rsidP="008D78BD">
      <w:pPr>
        <w:pStyle w:val="afffe"/>
        <w:numPr>
          <w:ilvl w:val="0"/>
          <w:numId w:val="29"/>
        </w:numPr>
        <w:autoSpaceDE w:val="0"/>
        <w:autoSpaceDN w:val="0"/>
        <w:adjustRightInd w:val="0"/>
        <w:spacing w:after="0" w:line="240" w:lineRule="auto"/>
        <w:jc w:val="both"/>
        <w:rPr>
          <w:rFonts w:ascii="Times New Roman" w:hAnsi="Times New Roman"/>
          <w:sz w:val="24"/>
          <w:szCs w:val="24"/>
        </w:rPr>
      </w:pPr>
      <w:r w:rsidRPr="00EA3D54">
        <w:rPr>
          <w:rFonts w:ascii="Times New Roman" w:hAnsi="Times New Roman"/>
          <w:sz w:val="24"/>
          <w:szCs w:val="24"/>
        </w:rPr>
        <w:t>Базовый уровень операционных расходов.</w:t>
      </w:r>
    </w:p>
    <w:p w14:paraId="368235D8" w14:textId="77777777" w:rsidR="00900F67" w:rsidRPr="00EA3D54" w:rsidRDefault="00900F67" w:rsidP="009F0438">
      <w:pPr>
        <w:autoSpaceDE w:val="0"/>
        <w:autoSpaceDN w:val="0"/>
        <w:adjustRightInd w:val="0"/>
        <w:jc w:val="both"/>
      </w:pPr>
      <w:r w:rsidRPr="00EA3D54">
        <w:t>Устанавливается следующий максимальный уровень операционных расходов на первый год первого долгосрочного периода регулирования:</w:t>
      </w:r>
    </w:p>
    <w:p w14:paraId="3C586DFF" w14:textId="77777777" w:rsidR="00CA0D0F" w:rsidRPr="00EA3D54" w:rsidRDefault="00CA0D0F" w:rsidP="00900F67">
      <w:pPr>
        <w:autoSpaceDE w:val="0"/>
        <w:autoSpaceDN w:val="0"/>
        <w:adjustRightInd w:val="0"/>
        <w:jc w:val="both"/>
      </w:pPr>
    </w:p>
    <w:tbl>
      <w:tblPr>
        <w:tblStyle w:val="afffd"/>
        <w:tblW w:w="0" w:type="auto"/>
        <w:tblLook w:val="04A0" w:firstRow="1" w:lastRow="0" w:firstColumn="1" w:lastColumn="0" w:noHBand="0" w:noVBand="1"/>
      </w:tblPr>
      <w:tblGrid>
        <w:gridCol w:w="7560"/>
        <w:gridCol w:w="1261"/>
        <w:gridCol w:w="1261"/>
        <w:gridCol w:w="1261"/>
        <w:gridCol w:w="1261"/>
        <w:gridCol w:w="1261"/>
        <w:gridCol w:w="1261"/>
      </w:tblGrid>
      <w:tr w:rsidR="004A001F" w:rsidRPr="00EA3D54" w14:paraId="6A846AE6" w14:textId="77777777" w:rsidTr="00CA0D0F">
        <w:tc>
          <w:tcPr>
            <w:tcW w:w="7560" w:type="dxa"/>
            <w:vMerge w:val="restart"/>
            <w:vAlign w:val="center"/>
          </w:tcPr>
          <w:p w14:paraId="2780A7E7" w14:textId="77777777" w:rsidR="00CA0D0F" w:rsidRPr="00EA3D54" w:rsidRDefault="00CA0D0F" w:rsidP="00CA0D0F">
            <w:pPr>
              <w:autoSpaceDE w:val="0"/>
              <w:autoSpaceDN w:val="0"/>
              <w:adjustRightInd w:val="0"/>
              <w:jc w:val="center"/>
              <w:rPr>
                <w:sz w:val="20"/>
                <w:szCs w:val="20"/>
              </w:rPr>
            </w:pPr>
            <w:bookmarkStart w:id="180" w:name="_Hlk146544421"/>
            <w:r w:rsidRPr="00EA3D54">
              <w:rPr>
                <w:sz w:val="20"/>
                <w:szCs w:val="20"/>
              </w:rPr>
              <w:t>Базовый уровень операционных расходов, тыс. руб., без НДС</w:t>
            </w:r>
          </w:p>
        </w:tc>
        <w:tc>
          <w:tcPr>
            <w:tcW w:w="1261" w:type="dxa"/>
            <w:tcBorders>
              <w:right w:val="single" w:sz="4" w:space="0" w:color="auto"/>
            </w:tcBorders>
            <w:vAlign w:val="center"/>
          </w:tcPr>
          <w:p w14:paraId="0DB621B6" w14:textId="2E3B8C15" w:rsidR="00CA0D0F" w:rsidRPr="00EA3D54" w:rsidRDefault="00CA0D0F" w:rsidP="00CA0D0F">
            <w:pPr>
              <w:autoSpaceDE w:val="0"/>
              <w:autoSpaceDN w:val="0"/>
              <w:adjustRightInd w:val="0"/>
              <w:jc w:val="center"/>
              <w:rPr>
                <w:sz w:val="20"/>
                <w:szCs w:val="20"/>
              </w:rPr>
            </w:pPr>
            <w:r w:rsidRPr="00EA3D54">
              <w:rPr>
                <w:b/>
                <w:bCs/>
                <w:sz w:val="20"/>
                <w:szCs w:val="20"/>
              </w:rPr>
              <w:t>202</w:t>
            </w:r>
            <w:r w:rsidR="00CD2EF0" w:rsidRPr="00EA3D54">
              <w:rPr>
                <w:b/>
                <w:bCs/>
                <w:sz w:val="20"/>
                <w:szCs w:val="20"/>
              </w:rPr>
              <w:t>4</w:t>
            </w:r>
          </w:p>
        </w:tc>
        <w:tc>
          <w:tcPr>
            <w:tcW w:w="1261" w:type="dxa"/>
            <w:tcBorders>
              <w:top w:val="nil"/>
              <w:left w:val="single" w:sz="4" w:space="0" w:color="auto"/>
              <w:bottom w:val="nil"/>
              <w:right w:val="nil"/>
            </w:tcBorders>
            <w:vAlign w:val="center"/>
          </w:tcPr>
          <w:p w14:paraId="1F37FFF6" w14:textId="77777777" w:rsidR="00CA0D0F" w:rsidRPr="00EA3D54"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426346BA" w14:textId="77777777" w:rsidR="00CA0D0F" w:rsidRPr="00EA3D54"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759D168C" w14:textId="77777777" w:rsidR="00CA0D0F" w:rsidRPr="00EA3D54"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2676F5EB" w14:textId="77777777" w:rsidR="00CA0D0F" w:rsidRPr="00EA3D54"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3CC4F1FE" w14:textId="77777777" w:rsidR="00CA0D0F" w:rsidRPr="00EA3D54" w:rsidRDefault="00CA0D0F" w:rsidP="00CA0D0F">
            <w:pPr>
              <w:autoSpaceDE w:val="0"/>
              <w:autoSpaceDN w:val="0"/>
              <w:adjustRightInd w:val="0"/>
              <w:jc w:val="center"/>
              <w:rPr>
                <w:sz w:val="20"/>
                <w:szCs w:val="20"/>
              </w:rPr>
            </w:pPr>
          </w:p>
        </w:tc>
      </w:tr>
      <w:tr w:rsidR="00CA0D0F" w:rsidRPr="00EA3D54" w14:paraId="303631CD" w14:textId="77777777" w:rsidTr="00CA0D0F">
        <w:tc>
          <w:tcPr>
            <w:tcW w:w="7560" w:type="dxa"/>
            <w:vMerge/>
            <w:vAlign w:val="center"/>
          </w:tcPr>
          <w:p w14:paraId="7505DA49" w14:textId="77777777" w:rsidR="00CA0D0F" w:rsidRPr="00EA3D54" w:rsidRDefault="00CA0D0F" w:rsidP="00CA0D0F">
            <w:pPr>
              <w:autoSpaceDE w:val="0"/>
              <w:autoSpaceDN w:val="0"/>
              <w:adjustRightInd w:val="0"/>
              <w:jc w:val="center"/>
              <w:rPr>
                <w:sz w:val="20"/>
                <w:szCs w:val="20"/>
              </w:rPr>
            </w:pPr>
          </w:p>
        </w:tc>
        <w:tc>
          <w:tcPr>
            <w:tcW w:w="1261" w:type="dxa"/>
            <w:tcBorders>
              <w:right w:val="single" w:sz="4" w:space="0" w:color="auto"/>
            </w:tcBorders>
            <w:vAlign w:val="center"/>
          </w:tcPr>
          <w:p w14:paraId="7C940F76" w14:textId="1D438897" w:rsidR="00CA0D0F" w:rsidRPr="00EA3D54" w:rsidRDefault="00044E67" w:rsidP="00044E67">
            <w:pPr>
              <w:jc w:val="center"/>
              <w:rPr>
                <w:color w:val="000000"/>
                <w:sz w:val="20"/>
                <w:szCs w:val="20"/>
              </w:rPr>
            </w:pPr>
            <w:r w:rsidRPr="00EA3D54">
              <w:rPr>
                <w:color w:val="000000"/>
                <w:sz w:val="20"/>
                <w:szCs w:val="20"/>
              </w:rPr>
              <w:t>32 073,72</w:t>
            </w:r>
          </w:p>
        </w:tc>
        <w:tc>
          <w:tcPr>
            <w:tcW w:w="1261" w:type="dxa"/>
            <w:tcBorders>
              <w:top w:val="nil"/>
              <w:left w:val="single" w:sz="4" w:space="0" w:color="auto"/>
              <w:bottom w:val="nil"/>
              <w:right w:val="nil"/>
            </w:tcBorders>
            <w:vAlign w:val="center"/>
          </w:tcPr>
          <w:p w14:paraId="57222644" w14:textId="77777777" w:rsidR="00CA0D0F" w:rsidRPr="00EA3D54"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5422D70B" w14:textId="77777777" w:rsidR="00CA0D0F" w:rsidRPr="00EA3D54"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57A0A0C1" w14:textId="77777777" w:rsidR="00CA0D0F" w:rsidRPr="00EA3D54"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4843EB32" w14:textId="77777777" w:rsidR="00CA0D0F" w:rsidRPr="00EA3D54" w:rsidRDefault="00CA0D0F" w:rsidP="00CA0D0F">
            <w:pPr>
              <w:autoSpaceDE w:val="0"/>
              <w:autoSpaceDN w:val="0"/>
              <w:adjustRightInd w:val="0"/>
              <w:jc w:val="center"/>
              <w:rPr>
                <w:sz w:val="20"/>
                <w:szCs w:val="20"/>
              </w:rPr>
            </w:pPr>
          </w:p>
        </w:tc>
        <w:tc>
          <w:tcPr>
            <w:tcW w:w="1261" w:type="dxa"/>
            <w:tcBorders>
              <w:top w:val="nil"/>
              <w:left w:val="nil"/>
              <w:bottom w:val="nil"/>
              <w:right w:val="nil"/>
            </w:tcBorders>
            <w:vAlign w:val="center"/>
          </w:tcPr>
          <w:p w14:paraId="70A2CA42" w14:textId="77777777" w:rsidR="00CA0D0F" w:rsidRPr="00EA3D54" w:rsidRDefault="00CA0D0F" w:rsidP="00CA0D0F">
            <w:pPr>
              <w:autoSpaceDE w:val="0"/>
              <w:autoSpaceDN w:val="0"/>
              <w:adjustRightInd w:val="0"/>
              <w:jc w:val="center"/>
              <w:rPr>
                <w:sz w:val="20"/>
                <w:szCs w:val="20"/>
              </w:rPr>
            </w:pPr>
          </w:p>
        </w:tc>
      </w:tr>
      <w:bookmarkEnd w:id="180"/>
    </w:tbl>
    <w:p w14:paraId="59C5FA9A" w14:textId="77777777" w:rsidR="009F0438" w:rsidRPr="00EA3D54" w:rsidRDefault="009F0438" w:rsidP="006017E1"/>
    <w:p w14:paraId="1B2BBD3D" w14:textId="77777777" w:rsidR="006017E1" w:rsidRPr="00EA3D54" w:rsidRDefault="006017E1" w:rsidP="008D78BD">
      <w:pPr>
        <w:pStyle w:val="afffe"/>
        <w:numPr>
          <w:ilvl w:val="0"/>
          <w:numId w:val="29"/>
        </w:numPr>
        <w:autoSpaceDE w:val="0"/>
        <w:autoSpaceDN w:val="0"/>
        <w:adjustRightInd w:val="0"/>
        <w:spacing w:after="0" w:line="240" w:lineRule="auto"/>
        <w:jc w:val="both"/>
        <w:rPr>
          <w:rFonts w:ascii="Times New Roman" w:hAnsi="Times New Roman"/>
          <w:sz w:val="24"/>
          <w:szCs w:val="24"/>
        </w:rPr>
      </w:pPr>
      <w:r w:rsidRPr="00EA3D54">
        <w:rPr>
          <w:rFonts w:ascii="Times New Roman" w:hAnsi="Times New Roman"/>
          <w:sz w:val="24"/>
          <w:szCs w:val="24"/>
        </w:rPr>
        <w:t>Индекс эффективности операционных расходов для объекта концессионного соглашения.</w:t>
      </w:r>
    </w:p>
    <w:p w14:paraId="78079816" w14:textId="77777777" w:rsidR="006017E1" w:rsidRPr="00EA3D54" w:rsidRDefault="006017E1" w:rsidP="006017E1"/>
    <w:tbl>
      <w:tblPr>
        <w:tblStyle w:val="afffd"/>
        <w:tblW w:w="15075" w:type="dxa"/>
        <w:tblLayout w:type="fixed"/>
        <w:tblLook w:val="04A0" w:firstRow="1" w:lastRow="0" w:firstColumn="1" w:lastColumn="0" w:noHBand="0" w:noVBand="1"/>
      </w:tblPr>
      <w:tblGrid>
        <w:gridCol w:w="7560"/>
        <w:gridCol w:w="1503"/>
        <w:gridCol w:w="1503"/>
        <w:gridCol w:w="1503"/>
        <w:gridCol w:w="1503"/>
        <w:gridCol w:w="1503"/>
      </w:tblGrid>
      <w:tr w:rsidR="004A001F" w:rsidRPr="00EA3D54" w14:paraId="7E50B79C" w14:textId="41982F17" w:rsidTr="00ED04F1">
        <w:tc>
          <w:tcPr>
            <w:tcW w:w="7560" w:type="dxa"/>
            <w:vMerge w:val="restart"/>
            <w:vAlign w:val="center"/>
          </w:tcPr>
          <w:p w14:paraId="56627668" w14:textId="77777777" w:rsidR="00CD2EF0" w:rsidRPr="00EA3D54" w:rsidRDefault="00CD2EF0" w:rsidP="00CD2EF0">
            <w:pPr>
              <w:autoSpaceDE w:val="0"/>
              <w:autoSpaceDN w:val="0"/>
              <w:adjustRightInd w:val="0"/>
              <w:jc w:val="center"/>
              <w:rPr>
                <w:sz w:val="20"/>
                <w:szCs w:val="20"/>
              </w:rPr>
            </w:pPr>
            <w:r w:rsidRPr="00EA3D54">
              <w:rPr>
                <w:sz w:val="20"/>
                <w:szCs w:val="20"/>
              </w:rPr>
              <w:t>Индекс эффективности операционных расходов, %</w:t>
            </w:r>
          </w:p>
        </w:tc>
        <w:tc>
          <w:tcPr>
            <w:tcW w:w="1503" w:type="dxa"/>
            <w:vAlign w:val="center"/>
          </w:tcPr>
          <w:p w14:paraId="3D7C061F" w14:textId="7CD5CF64" w:rsidR="00CD2EF0" w:rsidRPr="00EA3D54" w:rsidRDefault="00CD2EF0" w:rsidP="00CD2EF0">
            <w:pPr>
              <w:autoSpaceDE w:val="0"/>
              <w:autoSpaceDN w:val="0"/>
              <w:adjustRightInd w:val="0"/>
              <w:jc w:val="center"/>
              <w:rPr>
                <w:sz w:val="20"/>
                <w:szCs w:val="20"/>
              </w:rPr>
            </w:pPr>
            <w:r w:rsidRPr="00EA3D54">
              <w:rPr>
                <w:b/>
                <w:bCs/>
                <w:sz w:val="20"/>
                <w:szCs w:val="20"/>
              </w:rPr>
              <w:t>2024</w:t>
            </w:r>
          </w:p>
        </w:tc>
        <w:tc>
          <w:tcPr>
            <w:tcW w:w="1503" w:type="dxa"/>
            <w:vAlign w:val="center"/>
          </w:tcPr>
          <w:p w14:paraId="5A03A528" w14:textId="6821A046" w:rsidR="00CD2EF0" w:rsidRPr="00EA3D54" w:rsidRDefault="00CD2EF0" w:rsidP="00CD2EF0">
            <w:pPr>
              <w:autoSpaceDE w:val="0"/>
              <w:autoSpaceDN w:val="0"/>
              <w:adjustRightInd w:val="0"/>
              <w:jc w:val="center"/>
              <w:rPr>
                <w:sz w:val="20"/>
                <w:szCs w:val="20"/>
              </w:rPr>
            </w:pPr>
            <w:r w:rsidRPr="00EA3D54">
              <w:rPr>
                <w:b/>
                <w:bCs/>
                <w:sz w:val="20"/>
                <w:szCs w:val="20"/>
              </w:rPr>
              <w:t>2025</w:t>
            </w:r>
          </w:p>
        </w:tc>
        <w:tc>
          <w:tcPr>
            <w:tcW w:w="1503" w:type="dxa"/>
            <w:vAlign w:val="center"/>
          </w:tcPr>
          <w:p w14:paraId="58E3DDD3" w14:textId="64018A30" w:rsidR="00CD2EF0" w:rsidRPr="00EA3D54" w:rsidRDefault="00CD2EF0" w:rsidP="00CD2EF0">
            <w:pPr>
              <w:autoSpaceDE w:val="0"/>
              <w:autoSpaceDN w:val="0"/>
              <w:adjustRightInd w:val="0"/>
              <w:jc w:val="center"/>
              <w:rPr>
                <w:sz w:val="20"/>
                <w:szCs w:val="20"/>
              </w:rPr>
            </w:pPr>
            <w:r w:rsidRPr="00EA3D54">
              <w:rPr>
                <w:b/>
                <w:bCs/>
                <w:sz w:val="20"/>
                <w:szCs w:val="20"/>
              </w:rPr>
              <w:t>2026</w:t>
            </w:r>
          </w:p>
        </w:tc>
        <w:tc>
          <w:tcPr>
            <w:tcW w:w="1503" w:type="dxa"/>
            <w:vAlign w:val="center"/>
          </w:tcPr>
          <w:p w14:paraId="38C1CFE1" w14:textId="0A2CC20E" w:rsidR="00CD2EF0" w:rsidRPr="00EA3D54" w:rsidRDefault="00CD2EF0" w:rsidP="00CD2EF0">
            <w:pPr>
              <w:autoSpaceDE w:val="0"/>
              <w:autoSpaceDN w:val="0"/>
              <w:adjustRightInd w:val="0"/>
              <w:jc w:val="center"/>
              <w:rPr>
                <w:sz w:val="20"/>
                <w:szCs w:val="20"/>
              </w:rPr>
            </w:pPr>
            <w:r w:rsidRPr="00EA3D54">
              <w:rPr>
                <w:b/>
                <w:bCs/>
                <w:sz w:val="20"/>
                <w:szCs w:val="20"/>
              </w:rPr>
              <w:t>2027</w:t>
            </w:r>
          </w:p>
        </w:tc>
        <w:tc>
          <w:tcPr>
            <w:tcW w:w="1503" w:type="dxa"/>
            <w:vAlign w:val="center"/>
          </w:tcPr>
          <w:p w14:paraId="06534BF1" w14:textId="44750C6F" w:rsidR="00CD2EF0" w:rsidRPr="00EA3D54" w:rsidRDefault="00CD2EF0" w:rsidP="00CD2EF0">
            <w:pPr>
              <w:jc w:val="center"/>
            </w:pPr>
            <w:r w:rsidRPr="00EA3D54">
              <w:rPr>
                <w:b/>
                <w:bCs/>
                <w:sz w:val="20"/>
                <w:szCs w:val="20"/>
              </w:rPr>
              <w:t>2028</w:t>
            </w:r>
          </w:p>
        </w:tc>
      </w:tr>
      <w:tr w:rsidR="00452F71" w:rsidRPr="00EA3D54" w14:paraId="36AC17FF" w14:textId="262FE73C" w:rsidTr="00EA48CC">
        <w:tc>
          <w:tcPr>
            <w:tcW w:w="7560" w:type="dxa"/>
            <w:vMerge/>
            <w:vAlign w:val="center"/>
          </w:tcPr>
          <w:p w14:paraId="79A0E9CF" w14:textId="77777777" w:rsidR="00452F71" w:rsidRPr="00EA3D54" w:rsidRDefault="00452F71" w:rsidP="00452F71">
            <w:pPr>
              <w:autoSpaceDE w:val="0"/>
              <w:autoSpaceDN w:val="0"/>
              <w:adjustRightInd w:val="0"/>
              <w:jc w:val="center"/>
              <w:rPr>
                <w:sz w:val="20"/>
                <w:szCs w:val="20"/>
              </w:rPr>
            </w:pPr>
          </w:p>
        </w:tc>
        <w:tc>
          <w:tcPr>
            <w:tcW w:w="1503" w:type="dxa"/>
            <w:vAlign w:val="center"/>
          </w:tcPr>
          <w:p w14:paraId="22C15F5C" w14:textId="77C8F6CC"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Pr>
          <w:p w14:paraId="6F741673" w14:textId="05217C91"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Pr>
          <w:p w14:paraId="538E254C" w14:textId="70B48CF5"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Borders>
              <w:bottom w:val="single" w:sz="4" w:space="0" w:color="auto"/>
            </w:tcBorders>
          </w:tcPr>
          <w:p w14:paraId="0F39C7A1" w14:textId="59907B61"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Pr>
          <w:p w14:paraId="16C6A378" w14:textId="16DA1321" w:rsidR="00452F71" w:rsidRPr="00EA3D54" w:rsidRDefault="00452F71" w:rsidP="00452F71">
            <w:pPr>
              <w:jc w:val="center"/>
            </w:pPr>
            <w:r w:rsidRPr="00EA3D54">
              <w:rPr>
                <w:sz w:val="20"/>
                <w:szCs w:val="20"/>
              </w:rPr>
              <w:t>1%</w:t>
            </w:r>
          </w:p>
        </w:tc>
      </w:tr>
      <w:tr w:rsidR="004A001F" w:rsidRPr="00EA3D54" w14:paraId="2DEF4D12" w14:textId="77777777" w:rsidTr="00B63BFE">
        <w:tc>
          <w:tcPr>
            <w:tcW w:w="7560" w:type="dxa"/>
            <w:vMerge/>
            <w:vAlign w:val="center"/>
          </w:tcPr>
          <w:p w14:paraId="0321676F" w14:textId="77777777" w:rsidR="00CD2EF0" w:rsidRPr="00EA3D54" w:rsidRDefault="00CD2EF0" w:rsidP="00CD2EF0">
            <w:pPr>
              <w:autoSpaceDE w:val="0"/>
              <w:autoSpaceDN w:val="0"/>
              <w:adjustRightInd w:val="0"/>
              <w:jc w:val="center"/>
              <w:rPr>
                <w:sz w:val="20"/>
                <w:szCs w:val="20"/>
              </w:rPr>
            </w:pPr>
          </w:p>
        </w:tc>
        <w:tc>
          <w:tcPr>
            <w:tcW w:w="1503" w:type="dxa"/>
            <w:vAlign w:val="center"/>
          </w:tcPr>
          <w:p w14:paraId="3389BFFA" w14:textId="71EB20D3" w:rsidR="00CD2EF0" w:rsidRPr="00EA3D54" w:rsidRDefault="00CD2EF0" w:rsidP="00CD2EF0">
            <w:pPr>
              <w:autoSpaceDE w:val="0"/>
              <w:autoSpaceDN w:val="0"/>
              <w:adjustRightInd w:val="0"/>
              <w:jc w:val="center"/>
              <w:rPr>
                <w:sz w:val="20"/>
                <w:szCs w:val="20"/>
              </w:rPr>
            </w:pPr>
            <w:r w:rsidRPr="00EA3D54">
              <w:rPr>
                <w:b/>
                <w:bCs/>
                <w:sz w:val="20"/>
                <w:szCs w:val="20"/>
              </w:rPr>
              <w:t>2029</w:t>
            </w:r>
          </w:p>
        </w:tc>
        <w:tc>
          <w:tcPr>
            <w:tcW w:w="1503" w:type="dxa"/>
            <w:vAlign w:val="center"/>
          </w:tcPr>
          <w:p w14:paraId="4696AB92" w14:textId="1C174A64" w:rsidR="00CD2EF0" w:rsidRPr="00EA3D54" w:rsidRDefault="00CD2EF0" w:rsidP="00CD2EF0">
            <w:pPr>
              <w:autoSpaceDE w:val="0"/>
              <w:autoSpaceDN w:val="0"/>
              <w:adjustRightInd w:val="0"/>
              <w:jc w:val="center"/>
              <w:rPr>
                <w:sz w:val="20"/>
                <w:szCs w:val="20"/>
              </w:rPr>
            </w:pPr>
            <w:r w:rsidRPr="00EA3D54">
              <w:rPr>
                <w:b/>
                <w:bCs/>
                <w:sz w:val="20"/>
                <w:szCs w:val="20"/>
              </w:rPr>
              <w:t>2030</w:t>
            </w:r>
          </w:p>
        </w:tc>
        <w:tc>
          <w:tcPr>
            <w:tcW w:w="1503" w:type="dxa"/>
          </w:tcPr>
          <w:p w14:paraId="1D40D10A" w14:textId="061F5D83" w:rsidR="00CD2EF0" w:rsidRPr="00EA3D54" w:rsidRDefault="00CD2EF0" w:rsidP="00CD2EF0">
            <w:pPr>
              <w:autoSpaceDE w:val="0"/>
              <w:autoSpaceDN w:val="0"/>
              <w:adjustRightInd w:val="0"/>
              <w:jc w:val="center"/>
              <w:rPr>
                <w:b/>
                <w:bCs/>
                <w:sz w:val="20"/>
                <w:szCs w:val="20"/>
              </w:rPr>
            </w:pPr>
            <w:r w:rsidRPr="00EA3D54">
              <w:rPr>
                <w:b/>
                <w:bCs/>
                <w:sz w:val="20"/>
                <w:szCs w:val="20"/>
              </w:rPr>
              <w:t>2031</w:t>
            </w:r>
          </w:p>
        </w:tc>
        <w:tc>
          <w:tcPr>
            <w:tcW w:w="1503" w:type="dxa"/>
          </w:tcPr>
          <w:p w14:paraId="5AA02DAB" w14:textId="1BA404A0" w:rsidR="00CD2EF0" w:rsidRPr="00EA3D54" w:rsidRDefault="00CD2EF0" w:rsidP="00CD2EF0">
            <w:pPr>
              <w:autoSpaceDE w:val="0"/>
              <w:autoSpaceDN w:val="0"/>
              <w:adjustRightInd w:val="0"/>
              <w:jc w:val="center"/>
              <w:rPr>
                <w:b/>
                <w:bCs/>
                <w:sz w:val="20"/>
                <w:szCs w:val="20"/>
              </w:rPr>
            </w:pPr>
            <w:r w:rsidRPr="00EA3D54">
              <w:rPr>
                <w:b/>
                <w:bCs/>
                <w:sz w:val="20"/>
                <w:szCs w:val="20"/>
              </w:rPr>
              <w:t>2032</w:t>
            </w:r>
          </w:p>
        </w:tc>
        <w:tc>
          <w:tcPr>
            <w:tcW w:w="1503" w:type="dxa"/>
            <w:tcBorders>
              <w:top w:val="single" w:sz="4" w:space="0" w:color="auto"/>
              <w:bottom w:val="single" w:sz="4" w:space="0" w:color="auto"/>
              <w:right w:val="single" w:sz="4" w:space="0" w:color="auto"/>
            </w:tcBorders>
          </w:tcPr>
          <w:p w14:paraId="4E04EC6F" w14:textId="338338B7" w:rsidR="00CD2EF0" w:rsidRPr="00EA3D54" w:rsidRDefault="00CD2EF0" w:rsidP="00CD2EF0">
            <w:pPr>
              <w:autoSpaceDE w:val="0"/>
              <w:autoSpaceDN w:val="0"/>
              <w:adjustRightInd w:val="0"/>
              <w:jc w:val="center"/>
              <w:rPr>
                <w:b/>
                <w:bCs/>
                <w:sz w:val="20"/>
                <w:szCs w:val="20"/>
              </w:rPr>
            </w:pPr>
            <w:r w:rsidRPr="00EA3D54">
              <w:rPr>
                <w:b/>
                <w:bCs/>
                <w:sz w:val="20"/>
                <w:szCs w:val="20"/>
              </w:rPr>
              <w:t>2033</w:t>
            </w:r>
          </w:p>
        </w:tc>
      </w:tr>
      <w:tr w:rsidR="00452F71" w:rsidRPr="00EA3D54" w14:paraId="7F8CEE7D" w14:textId="77777777" w:rsidTr="00066AE2">
        <w:tc>
          <w:tcPr>
            <w:tcW w:w="7560" w:type="dxa"/>
            <w:vMerge/>
            <w:vAlign w:val="center"/>
          </w:tcPr>
          <w:p w14:paraId="506C70D9" w14:textId="77777777" w:rsidR="00452F71" w:rsidRPr="00EA3D54" w:rsidRDefault="00452F71" w:rsidP="00452F71">
            <w:pPr>
              <w:autoSpaceDE w:val="0"/>
              <w:autoSpaceDN w:val="0"/>
              <w:adjustRightInd w:val="0"/>
              <w:jc w:val="center"/>
              <w:rPr>
                <w:sz w:val="20"/>
                <w:szCs w:val="20"/>
              </w:rPr>
            </w:pPr>
          </w:p>
        </w:tc>
        <w:tc>
          <w:tcPr>
            <w:tcW w:w="1503" w:type="dxa"/>
          </w:tcPr>
          <w:p w14:paraId="6B320F58" w14:textId="25DEBBEA"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Pr>
          <w:p w14:paraId="7A838CFD" w14:textId="6CDBD666"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Pr>
          <w:p w14:paraId="23C4C703" w14:textId="48BCF174"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Pr>
          <w:p w14:paraId="4F1396BB" w14:textId="1387C649"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Borders>
              <w:top w:val="single" w:sz="4" w:space="0" w:color="auto"/>
              <w:bottom w:val="single" w:sz="4" w:space="0" w:color="auto"/>
              <w:right w:val="single" w:sz="4" w:space="0" w:color="auto"/>
            </w:tcBorders>
          </w:tcPr>
          <w:p w14:paraId="3D8A5934" w14:textId="5ACE9B83" w:rsidR="00452F71" w:rsidRPr="00EA3D54" w:rsidRDefault="00452F71" w:rsidP="00452F71">
            <w:pPr>
              <w:autoSpaceDE w:val="0"/>
              <w:autoSpaceDN w:val="0"/>
              <w:adjustRightInd w:val="0"/>
              <w:jc w:val="center"/>
              <w:rPr>
                <w:sz w:val="20"/>
                <w:szCs w:val="20"/>
              </w:rPr>
            </w:pPr>
            <w:r w:rsidRPr="00EA3D54">
              <w:rPr>
                <w:sz w:val="20"/>
                <w:szCs w:val="20"/>
              </w:rPr>
              <w:t>1%</w:t>
            </w:r>
          </w:p>
        </w:tc>
      </w:tr>
      <w:tr w:rsidR="004A001F" w:rsidRPr="00EA3D54" w14:paraId="2E0F57E0" w14:textId="77777777" w:rsidTr="005858F5">
        <w:tc>
          <w:tcPr>
            <w:tcW w:w="7560" w:type="dxa"/>
            <w:vMerge/>
            <w:vAlign w:val="center"/>
          </w:tcPr>
          <w:p w14:paraId="1E671AE4" w14:textId="77777777" w:rsidR="00CD2EF0" w:rsidRPr="00EA3D54" w:rsidRDefault="00CD2EF0" w:rsidP="00CD2EF0">
            <w:pPr>
              <w:autoSpaceDE w:val="0"/>
              <w:autoSpaceDN w:val="0"/>
              <w:adjustRightInd w:val="0"/>
              <w:jc w:val="center"/>
              <w:rPr>
                <w:sz w:val="20"/>
                <w:szCs w:val="20"/>
              </w:rPr>
            </w:pPr>
          </w:p>
        </w:tc>
        <w:tc>
          <w:tcPr>
            <w:tcW w:w="1503" w:type="dxa"/>
            <w:vAlign w:val="center"/>
          </w:tcPr>
          <w:p w14:paraId="747F64FB" w14:textId="0E91750D" w:rsidR="00CD2EF0" w:rsidRPr="00EA3D54" w:rsidRDefault="00CD2EF0" w:rsidP="00CD2EF0">
            <w:pPr>
              <w:autoSpaceDE w:val="0"/>
              <w:autoSpaceDN w:val="0"/>
              <w:adjustRightInd w:val="0"/>
              <w:jc w:val="center"/>
              <w:rPr>
                <w:b/>
                <w:bCs/>
                <w:sz w:val="20"/>
                <w:szCs w:val="20"/>
              </w:rPr>
            </w:pPr>
            <w:r w:rsidRPr="00EA3D54">
              <w:rPr>
                <w:b/>
                <w:bCs/>
                <w:sz w:val="20"/>
                <w:szCs w:val="20"/>
              </w:rPr>
              <w:t>2034</w:t>
            </w:r>
          </w:p>
        </w:tc>
        <w:tc>
          <w:tcPr>
            <w:tcW w:w="1503" w:type="dxa"/>
            <w:vAlign w:val="center"/>
          </w:tcPr>
          <w:p w14:paraId="5651EE50" w14:textId="38C376AB" w:rsidR="00CD2EF0" w:rsidRPr="00EA3D54" w:rsidRDefault="00CD2EF0" w:rsidP="00CD2EF0">
            <w:pPr>
              <w:autoSpaceDE w:val="0"/>
              <w:autoSpaceDN w:val="0"/>
              <w:adjustRightInd w:val="0"/>
              <w:jc w:val="center"/>
              <w:rPr>
                <w:b/>
                <w:bCs/>
                <w:sz w:val="20"/>
                <w:szCs w:val="20"/>
              </w:rPr>
            </w:pPr>
            <w:r w:rsidRPr="00EA3D54">
              <w:rPr>
                <w:b/>
                <w:bCs/>
                <w:sz w:val="20"/>
                <w:szCs w:val="20"/>
              </w:rPr>
              <w:t>2035</w:t>
            </w:r>
          </w:p>
        </w:tc>
        <w:tc>
          <w:tcPr>
            <w:tcW w:w="1503" w:type="dxa"/>
          </w:tcPr>
          <w:p w14:paraId="20305A17" w14:textId="16AED5F1" w:rsidR="00CD2EF0" w:rsidRPr="00EA3D54" w:rsidRDefault="00CD2EF0" w:rsidP="00CD2EF0">
            <w:pPr>
              <w:autoSpaceDE w:val="0"/>
              <w:autoSpaceDN w:val="0"/>
              <w:adjustRightInd w:val="0"/>
              <w:jc w:val="center"/>
              <w:rPr>
                <w:b/>
                <w:bCs/>
                <w:sz w:val="20"/>
                <w:szCs w:val="20"/>
              </w:rPr>
            </w:pPr>
            <w:r w:rsidRPr="00EA3D54">
              <w:rPr>
                <w:b/>
                <w:bCs/>
                <w:sz w:val="20"/>
                <w:szCs w:val="20"/>
              </w:rPr>
              <w:t>2036</w:t>
            </w:r>
          </w:p>
        </w:tc>
        <w:tc>
          <w:tcPr>
            <w:tcW w:w="1503" w:type="dxa"/>
          </w:tcPr>
          <w:p w14:paraId="79FCF4D3" w14:textId="079850C1" w:rsidR="00CD2EF0" w:rsidRPr="00EA3D54" w:rsidRDefault="00CD2EF0" w:rsidP="00CD2EF0">
            <w:pPr>
              <w:autoSpaceDE w:val="0"/>
              <w:autoSpaceDN w:val="0"/>
              <w:adjustRightInd w:val="0"/>
              <w:jc w:val="center"/>
              <w:rPr>
                <w:b/>
                <w:bCs/>
                <w:sz w:val="20"/>
                <w:szCs w:val="20"/>
              </w:rPr>
            </w:pPr>
            <w:r w:rsidRPr="00EA3D54">
              <w:rPr>
                <w:b/>
                <w:bCs/>
                <w:sz w:val="20"/>
                <w:szCs w:val="20"/>
              </w:rPr>
              <w:t>2037</w:t>
            </w:r>
          </w:p>
        </w:tc>
        <w:tc>
          <w:tcPr>
            <w:tcW w:w="1503" w:type="dxa"/>
            <w:tcBorders>
              <w:top w:val="single" w:sz="4" w:space="0" w:color="auto"/>
              <w:bottom w:val="single" w:sz="4" w:space="0" w:color="auto"/>
              <w:right w:val="single" w:sz="4" w:space="0" w:color="auto"/>
            </w:tcBorders>
          </w:tcPr>
          <w:p w14:paraId="78494600" w14:textId="40F6005B" w:rsidR="00CD2EF0" w:rsidRPr="00EA3D54" w:rsidRDefault="00CD2EF0" w:rsidP="00CD2EF0">
            <w:pPr>
              <w:autoSpaceDE w:val="0"/>
              <w:autoSpaceDN w:val="0"/>
              <w:adjustRightInd w:val="0"/>
              <w:jc w:val="center"/>
              <w:rPr>
                <w:b/>
                <w:bCs/>
                <w:sz w:val="20"/>
                <w:szCs w:val="20"/>
              </w:rPr>
            </w:pPr>
            <w:r w:rsidRPr="00EA3D54">
              <w:rPr>
                <w:b/>
                <w:bCs/>
                <w:sz w:val="20"/>
                <w:szCs w:val="20"/>
              </w:rPr>
              <w:t>2038</w:t>
            </w:r>
          </w:p>
        </w:tc>
      </w:tr>
      <w:tr w:rsidR="00452F71" w:rsidRPr="00EA3D54" w14:paraId="740FCE2C" w14:textId="77777777" w:rsidTr="00D72534">
        <w:tc>
          <w:tcPr>
            <w:tcW w:w="7560" w:type="dxa"/>
            <w:vMerge/>
            <w:vAlign w:val="center"/>
          </w:tcPr>
          <w:p w14:paraId="4D12CB8C" w14:textId="77777777" w:rsidR="00452F71" w:rsidRPr="00EA3D54" w:rsidRDefault="00452F71" w:rsidP="00452F71">
            <w:pPr>
              <w:autoSpaceDE w:val="0"/>
              <w:autoSpaceDN w:val="0"/>
              <w:adjustRightInd w:val="0"/>
              <w:jc w:val="center"/>
              <w:rPr>
                <w:sz w:val="20"/>
                <w:szCs w:val="20"/>
              </w:rPr>
            </w:pPr>
          </w:p>
        </w:tc>
        <w:tc>
          <w:tcPr>
            <w:tcW w:w="1503" w:type="dxa"/>
          </w:tcPr>
          <w:p w14:paraId="65179B57" w14:textId="79E4BC79"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Pr>
          <w:p w14:paraId="55AF3E82" w14:textId="571F5CB3"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Pr>
          <w:p w14:paraId="3EFDDC44" w14:textId="69342AD9"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Pr>
          <w:p w14:paraId="2BF7EAC8" w14:textId="115CAF49"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Borders>
              <w:top w:val="single" w:sz="4" w:space="0" w:color="auto"/>
              <w:bottom w:val="single" w:sz="4" w:space="0" w:color="auto"/>
              <w:right w:val="single" w:sz="4" w:space="0" w:color="auto"/>
            </w:tcBorders>
          </w:tcPr>
          <w:p w14:paraId="60F6B878" w14:textId="2BBD3EF0" w:rsidR="00452F71" w:rsidRPr="00EA3D54" w:rsidRDefault="00452F71" w:rsidP="00452F71">
            <w:pPr>
              <w:autoSpaceDE w:val="0"/>
              <w:autoSpaceDN w:val="0"/>
              <w:adjustRightInd w:val="0"/>
              <w:jc w:val="center"/>
              <w:rPr>
                <w:sz w:val="20"/>
                <w:szCs w:val="20"/>
              </w:rPr>
            </w:pPr>
            <w:r w:rsidRPr="00EA3D54">
              <w:rPr>
                <w:sz w:val="20"/>
                <w:szCs w:val="20"/>
              </w:rPr>
              <w:t>1%</w:t>
            </w:r>
          </w:p>
        </w:tc>
      </w:tr>
      <w:tr w:rsidR="004A001F" w:rsidRPr="00EA3D54" w14:paraId="5A741BEC" w14:textId="77777777" w:rsidTr="005858F5">
        <w:tc>
          <w:tcPr>
            <w:tcW w:w="7560" w:type="dxa"/>
            <w:vMerge/>
            <w:vAlign w:val="center"/>
          </w:tcPr>
          <w:p w14:paraId="30BB58CD" w14:textId="77777777" w:rsidR="00CD2EF0" w:rsidRPr="00EA3D54" w:rsidRDefault="00CD2EF0" w:rsidP="00CD2EF0">
            <w:pPr>
              <w:autoSpaceDE w:val="0"/>
              <w:autoSpaceDN w:val="0"/>
              <w:adjustRightInd w:val="0"/>
              <w:jc w:val="center"/>
              <w:rPr>
                <w:sz w:val="20"/>
                <w:szCs w:val="20"/>
              </w:rPr>
            </w:pPr>
          </w:p>
        </w:tc>
        <w:tc>
          <w:tcPr>
            <w:tcW w:w="1503" w:type="dxa"/>
            <w:vAlign w:val="center"/>
          </w:tcPr>
          <w:p w14:paraId="1E4A7735" w14:textId="7F9BE966" w:rsidR="00CD2EF0" w:rsidRPr="00EA3D54" w:rsidRDefault="00CD2EF0" w:rsidP="00CD2EF0">
            <w:pPr>
              <w:autoSpaceDE w:val="0"/>
              <w:autoSpaceDN w:val="0"/>
              <w:adjustRightInd w:val="0"/>
              <w:jc w:val="center"/>
              <w:rPr>
                <w:b/>
                <w:bCs/>
                <w:sz w:val="20"/>
                <w:szCs w:val="20"/>
              </w:rPr>
            </w:pPr>
            <w:r w:rsidRPr="00EA3D54">
              <w:rPr>
                <w:b/>
                <w:bCs/>
                <w:sz w:val="20"/>
                <w:szCs w:val="20"/>
              </w:rPr>
              <w:t>2039</w:t>
            </w:r>
          </w:p>
        </w:tc>
        <w:tc>
          <w:tcPr>
            <w:tcW w:w="1503" w:type="dxa"/>
            <w:vAlign w:val="center"/>
          </w:tcPr>
          <w:p w14:paraId="29CBF1B7" w14:textId="3AEA226C" w:rsidR="00CD2EF0" w:rsidRPr="00EA3D54" w:rsidRDefault="00CD2EF0" w:rsidP="00CD2EF0">
            <w:pPr>
              <w:autoSpaceDE w:val="0"/>
              <w:autoSpaceDN w:val="0"/>
              <w:adjustRightInd w:val="0"/>
              <w:jc w:val="center"/>
              <w:rPr>
                <w:b/>
                <w:bCs/>
                <w:sz w:val="20"/>
                <w:szCs w:val="20"/>
              </w:rPr>
            </w:pPr>
            <w:r w:rsidRPr="00EA3D54">
              <w:rPr>
                <w:b/>
                <w:bCs/>
                <w:sz w:val="20"/>
                <w:szCs w:val="20"/>
              </w:rPr>
              <w:t>2040</w:t>
            </w:r>
          </w:p>
        </w:tc>
        <w:tc>
          <w:tcPr>
            <w:tcW w:w="1503" w:type="dxa"/>
          </w:tcPr>
          <w:p w14:paraId="1004BB92" w14:textId="3C70DDA3" w:rsidR="00CD2EF0" w:rsidRPr="00EA3D54" w:rsidRDefault="00CD2EF0" w:rsidP="00CD2EF0">
            <w:pPr>
              <w:autoSpaceDE w:val="0"/>
              <w:autoSpaceDN w:val="0"/>
              <w:adjustRightInd w:val="0"/>
              <w:jc w:val="center"/>
              <w:rPr>
                <w:b/>
                <w:bCs/>
                <w:sz w:val="20"/>
                <w:szCs w:val="20"/>
              </w:rPr>
            </w:pPr>
            <w:r w:rsidRPr="00EA3D54">
              <w:rPr>
                <w:b/>
                <w:bCs/>
                <w:sz w:val="20"/>
                <w:szCs w:val="20"/>
              </w:rPr>
              <w:t>2041</w:t>
            </w:r>
          </w:p>
        </w:tc>
        <w:tc>
          <w:tcPr>
            <w:tcW w:w="1503" w:type="dxa"/>
          </w:tcPr>
          <w:p w14:paraId="209C8B76" w14:textId="63320B26" w:rsidR="00CD2EF0" w:rsidRPr="00EA3D54" w:rsidRDefault="00CD2EF0" w:rsidP="00CD2EF0">
            <w:pPr>
              <w:autoSpaceDE w:val="0"/>
              <w:autoSpaceDN w:val="0"/>
              <w:adjustRightInd w:val="0"/>
              <w:jc w:val="center"/>
              <w:rPr>
                <w:b/>
                <w:bCs/>
                <w:sz w:val="20"/>
                <w:szCs w:val="20"/>
              </w:rPr>
            </w:pPr>
          </w:p>
        </w:tc>
        <w:tc>
          <w:tcPr>
            <w:tcW w:w="1503" w:type="dxa"/>
            <w:tcBorders>
              <w:top w:val="single" w:sz="4" w:space="0" w:color="auto"/>
              <w:bottom w:val="single" w:sz="4" w:space="0" w:color="auto"/>
              <w:right w:val="single" w:sz="4" w:space="0" w:color="auto"/>
            </w:tcBorders>
          </w:tcPr>
          <w:p w14:paraId="309EE2EB" w14:textId="4BADBCD5" w:rsidR="00CD2EF0" w:rsidRPr="00EA3D54" w:rsidRDefault="00CD2EF0" w:rsidP="00CD2EF0">
            <w:pPr>
              <w:autoSpaceDE w:val="0"/>
              <w:autoSpaceDN w:val="0"/>
              <w:adjustRightInd w:val="0"/>
              <w:jc w:val="center"/>
              <w:rPr>
                <w:b/>
                <w:bCs/>
                <w:sz w:val="20"/>
                <w:szCs w:val="20"/>
              </w:rPr>
            </w:pPr>
          </w:p>
        </w:tc>
      </w:tr>
      <w:tr w:rsidR="00452F71" w:rsidRPr="00EA3D54" w14:paraId="3D198CAC" w14:textId="77777777" w:rsidTr="00035DDB">
        <w:tc>
          <w:tcPr>
            <w:tcW w:w="7560" w:type="dxa"/>
            <w:vMerge/>
            <w:vAlign w:val="center"/>
          </w:tcPr>
          <w:p w14:paraId="7E0A5EA4" w14:textId="77777777" w:rsidR="00452F71" w:rsidRPr="00EA3D54" w:rsidRDefault="00452F71" w:rsidP="00452F71">
            <w:pPr>
              <w:autoSpaceDE w:val="0"/>
              <w:autoSpaceDN w:val="0"/>
              <w:adjustRightInd w:val="0"/>
              <w:jc w:val="center"/>
              <w:rPr>
                <w:sz w:val="20"/>
                <w:szCs w:val="20"/>
              </w:rPr>
            </w:pPr>
          </w:p>
        </w:tc>
        <w:tc>
          <w:tcPr>
            <w:tcW w:w="1503" w:type="dxa"/>
          </w:tcPr>
          <w:p w14:paraId="6EDDA4CC" w14:textId="73260E72"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Pr>
          <w:p w14:paraId="4808239D" w14:textId="16052F71"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Pr>
          <w:p w14:paraId="7B4B2176" w14:textId="5FF9B79F" w:rsidR="00452F71" w:rsidRPr="00EA3D54" w:rsidRDefault="00452F71" w:rsidP="00452F71">
            <w:pPr>
              <w:autoSpaceDE w:val="0"/>
              <w:autoSpaceDN w:val="0"/>
              <w:adjustRightInd w:val="0"/>
              <w:jc w:val="center"/>
              <w:rPr>
                <w:sz w:val="20"/>
                <w:szCs w:val="20"/>
              </w:rPr>
            </w:pPr>
            <w:r w:rsidRPr="00EA3D54">
              <w:rPr>
                <w:sz w:val="20"/>
                <w:szCs w:val="20"/>
              </w:rPr>
              <w:t>1%</w:t>
            </w:r>
          </w:p>
        </w:tc>
        <w:tc>
          <w:tcPr>
            <w:tcW w:w="1503" w:type="dxa"/>
          </w:tcPr>
          <w:p w14:paraId="0C4FAD7F" w14:textId="4932613F" w:rsidR="00452F71" w:rsidRPr="00EA3D54" w:rsidRDefault="00452F71" w:rsidP="00452F71">
            <w:pPr>
              <w:autoSpaceDE w:val="0"/>
              <w:autoSpaceDN w:val="0"/>
              <w:adjustRightInd w:val="0"/>
              <w:jc w:val="center"/>
              <w:rPr>
                <w:sz w:val="20"/>
                <w:szCs w:val="20"/>
              </w:rPr>
            </w:pPr>
          </w:p>
        </w:tc>
        <w:tc>
          <w:tcPr>
            <w:tcW w:w="1503" w:type="dxa"/>
            <w:tcBorders>
              <w:top w:val="single" w:sz="4" w:space="0" w:color="auto"/>
              <w:bottom w:val="single" w:sz="4" w:space="0" w:color="auto"/>
              <w:right w:val="single" w:sz="4" w:space="0" w:color="auto"/>
            </w:tcBorders>
          </w:tcPr>
          <w:p w14:paraId="67BF9DE7" w14:textId="1A7D04EB" w:rsidR="00452F71" w:rsidRPr="00EA3D54" w:rsidRDefault="00452F71" w:rsidP="00452F71">
            <w:pPr>
              <w:autoSpaceDE w:val="0"/>
              <w:autoSpaceDN w:val="0"/>
              <w:adjustRightInd w:val="0"/>
              <w:jc w:val="center"/>
              <w:rPr>
                <w:sz w:val="20"/>
                <w:szCs w:val="20"/>
              </w:rPr>
            </w:pPr>
          </w:p>
        </w:tc>
      </w:tr>
    </w:tbl>
    <w:p w14:paraId="6C26A419" w14:textId="77777777" w:rsidR="009F0438" w:rsidRPr="00EA3D54" w:rsidRDefault="009F0438" w:rsidP="006017E1"/>
    <w:p w14:paraId="217235D7" w14:textId="77777777" w:rsidR="006017E1" w:rsidRPr="00EA3D54" w:rsidRDefault="006017E1" w:rsidP="008D78BD">
      <w:pPr>
        <w:pStyle w:val="afffe"/>
        <w:numPr>
          <w:ilvl w:val="0"/>
          <w:numId w:val="29"/>
        </w:numPr>
        <w:autoSpaceDE w:val="0"/>
        <w:autoSpaceDN w:val="0"/>
        <w:adjustRightInd w:val="0"/>
        <w:spacing w:after="0" w:line="240" w:lineRule="auto"/>
        <w:jc w:val="both"/>
        <w:rPr>
          <w:rFonts w:ascii="Times New Roman" w:hAnsi="Times New Roman"/>
          <w:sz w:val="24"/>
          <w:szCs w:val="24"/>
        </w:rPr>
      </w:pPr>
      <w:r w:rsidRPr="00EA3D54">
        <w:rPr>
          <w:rFonts w:ascii="Times New Roman" w:hAnsi="Times New Roman"/>
          <w:sz w:val="24"/>
          <w:szCs w:val="24"/>
        </w:rPr>
        <w:t>Нормативный уровень прибыли на каждый год действия концессионного соглашения.</w:t>
      </w:r>
    </w:p>
    <w:p w14:paraId="35883C2B" w14:textId="77777777" w:rsidR="006017E1" w:rsidRPr="00EA3D54" w:rsidRDefault="006017E1" w:rsidP="006017E1"/>
    <w:tbl>
      <w:tblPr>
        <w:tblStyle w:val="afffd"/>
        <w:tblW w:w="0" w:type="auto"/>
        <w:tblLook w:val="04A0" w:firstRow="1" w:lastRow="0" w:firstColumn="1" w:lastColumn="0" w:noHBand="0" w:noVBand="1"/>
      </w:tblPr>
      <w:tblGrid>
        <w:gridCol w:w="7560"/>
        <w:gridCol w:w="1503"/>
        <w:gridCol w:w="1503"/>
        <w:gridCol w:w="1503"/>
        <w:gridCol w:w="1503"/>
        <w:gridCol w:w="1503"/>
      </w:tblGrid>
      <w:tr w:rsidR="00FF4B08" w:rsidRPr="00EA3D54" w14:paraId="681A50A2" w14:textId="77777777" w:rsidTr="00446FC6">
        <w:tc>
          <w:tcPr>
            <w:tcW w:w="7560" w:type="dxa"/>
            <w:vMerge w:val="restart"/>
            <w:vAlign w:val="center"/>
          </w:tcPr>
          <w:p w14:paraId="467906E7" w14:textId="77777777" w:rsidR="00FF4B08" w:rsidRPr="00EA3D54" w:rsidRDefault="00FF4B08" w:rsidP="00FF4B08">
            <w:pPr>
              <w:autoSpaceDE w:val="0"/>
              <w:autoSpaceDN w:val="0"/>
              <w:adjustRightInd w:val="0"/>
              <w:jc w:val="center"/>
              <w:rPr>
                <w:sz w:val="20"/>
                <w:szCs w:val="20"/>
              </w:rPr>
            </w:pPr>
            <w:r w:rsidRPr="00EA3D54">
              <w:rPr>
                <w:sz w:val="20"/>
                <w:szCs w:val="20"/>
              </w:rPr>
              <w:t>Нормативный уровень прибыли, %</w:t>
            </w:r>
          </w:p>
        </w:tc>
        <w:tc>
          <w:tcPr>
            <w:tcW w:w="1503" w:type="dxa"/>
            <w:vAlign w:val="center"/>
          </w:tcPr>
          <w:p w14:paraId="2C0A981F" w14:textId="487EA5C4" w:rsidR="00FF4B08" w:rsidRPr="00EA3D54" w:rsidRDefault="00FF4B08" w:rsidP="00FF4B08">
            <w:pPr>
              <w:autoSpaceDE w:val="0"/>
              <w:autoSpaceDN w:val="0"/>
              <w:adjustRightInd w:val="0"/>
              <w:jc w:val="center"/>
              <w:rPr>
                <w:sz w:val="20"/>
                <w:szCs w:val="20"/>
              </w:rPr>
            </w:pPr>
            <w:r w:rsidRPr="00EA3D54">
              <w:rPr>
                <w:b/>
                <w:bCs/>
                <w:color w:val="000000"/>
                <w:sz w:val="20"/>
                <w:szCs w:val="20"/>
              </w:rPr>
              <w:t>2024</w:t>
            </w:r>
          </w:p>
        </w:tc>
        <w:tc>
          <w:tcPr>
            <w:tcW w:w="1503" w:type="dxa"/>
            <w:vAlign w:val="center"/>
          </w:tcPr>
          <w:p w14:paraId="2D7AACB0" w14:textId="41C5D491" w:rsidR="00FF4B08" w:rsidRPr="00EA3D54" w:rsidRDefault="00FF4B08" w:rsidP="00FF4B08">
            <w:pPr>
              <w:autoSpaceDE w:val="0"/>
              <w:autoSpaceDN w:val="0"/>
              <w:adjustRightInd w:val="0"/>
              <w:jc w:val="center"/>
              <w:rPr>
                <w:sz w:val="20"/>
                <w:szCs w:val="20"/>
              </w:rPr>
            </w:pPr>
            <w:r w:rsidRPr="00EA3D54">
              <w:rPr>
                <w:b/>
                <w:bCs/>
                <w:color w:val="000000"/>
                <w:sz w:val="20"/>
                <w:szCs w:val="20"/>
              </w:rPr>
              <w:t>2025</w:t>
            </w:r>
          </w:p>
        </w:tc>
        <w:tc>
          <w:tcPr>
            <w:tcW w:w="1503" w:type="dxa"/>
            <w:vAlign w:val="center"/>
          </w:tcPr>
          <w:p w14:paraId="563FA418" w14:textId="78687BA3" w:rsidR="00FF4B08" w:rsidRPr="00EA3D54" w:rsidRDefault="00FF4B08" w:rsidP="00FF4B08">
            <w:pPr>
              <w:autoSpaceDE w:val="0"/>
              <w:autoSpaceDN w:val="0"/>
              <w:adjustRightInd w:val="0"/>
              <w:jc w:val="center"/>
              <w:rPr>
                <w:sz w:val="20"/>
                <w:szCs w:val="20"/>
              </w:rPr>
            </w:pPr>
            <w:r w:rsidRPr="00EA3D54">
              <w:rPr>
                <w:b/>
                <w:bCs/>
                <w:color w:val="000000"/>
                <w:sz w:val="20"/>
                <w:szCs w:val="20"/>
              </w:rPr>
              <w:t>2026</w:t>
            </w:r>
          </w:p>
        </w:tc>
        <w:tc>
          <w:tcPr>
            <w:tcW w:w="1503" w:type="dxa"/>
            <w:vAlign w:val="center"/>
          </w:tcPr>
          <w:p w14:paraId="6287037C" w14:textId="762898B8" w:rsidR="00FF4B08" w:rsidRPr="00EA3D54" w:rsidRDefault="00FF4B08" w:rsidP="00FF4B08">
            <w:pPr>
              <w:autoSpaceDE w:val="0"/>
              <w:autoSpaceDN w:val="0"/>
              <w:adjustRightInd w:val="0"/>
              <w:jc w:val="center"/>
              <w:rPr>
                <w:sz w:val="20"/>
                <w:szCs w:val="20"/>
              </w:rPr>
            </w:pPr>
            <w:r w:rsidRPr="00EA3D54">
              <w:rPr>
                <w:b/>
                <w:bCs/>
                <w:color w:val="000000"/>
                <w:sz w:val="20"/>
                <w:szCs w:val="20"/>
              </w:rPr>
              <w:t>2027</w:t>
            </w:r>
          </w:p>
        </w:tc>
        <w:tc>
          <w:tcPr>
            <w:tcW w:w="1503" w:type="dxa"/>
            <w:vAlign w:val="center"/>
          </w:tcPr>
          <w:p w14:paraId="709D92EC" w14:textId="25E8EF58" w:rsidR="00FF4B08" w:rsidRPr="00EA3D54" w:rsidRDefault="00FF4B08" w:rsidP="00FF4B08">
            <w:pPr>
              <w:autoSpaceDE w:val="0"/>
              <w:autoSpaceDN w:val="0"/>
              <w:adjustRightInd w:val="0"/>
              <w:jc w:val="center"/>
              <w:rPr>
                <w:sz w:val="20"/>
                <w:szCs w:val="20"/>
              </w:rPr>
            </w:pPr>
            <w:r w:rsidRPr="00EA3D54">
              <w:rPr>
                <w:b/>
                <w:bCs/>
                <w:color w:val="000000"/>
                <w:sz w:val="20"/>
                <w:szCs w:val="20"/>
              </w:rPr>
              <w:t>2028</w:t>
            </w:r>
          </w:p>
        </w:tc>
      </w:tr>
      <w:tr w:rsidR="00FF4B08" w:rsidRPr="00EA3D54" w14:paraId="4222B102" w14:textId="77777777" w:rsidTr="00B966F8">
        <w:tc>
          <w:tcPr>
            <w:tcW w:w="7560" w:type="dxa"/>
            <w:vMerge/>
            <w:vAlign w:val="center"/>
          </w:tcPr>
          <w:p w14:paraId="54943C14" w14:textId="77777777" w:rsidR="00FF4B08" w:rsidRPr="00EA3D54" w:rsidRDefault="00FF4B08" w:rsidP="00FF4B08">
            <w:pPr>
              <w:autoSpaceDE w:val="0"/>
              <w:autoSpaceDN w:val="0"/>
              <w:adjustRightInd w:val="0"/>
              <w:jc w:val="center"/>
              <w:rPr>
                <w:sz w:val="20"/>
                <w:szCs w:val="20"/>
              </w:rPr>
            </w:pPr>
          </w:p>
        </w:tc>
        <w:tc>
          <w:tcPr>
            <w:tcW w:w="1503" w:type="dxa"/>
            <w:tcBorders>
              <w:top w:val="nil"/>
              <w:left w:val="nil"/>
              <w:bottom w:val="single" w:sz="4" w:space="0" w:color="auto"/>
              <w:right w:val="single" w:sz="4" w:space="0" w:color="auto"/>
            </w:tcBorders>
            <w:vAlign w:val="center"/>
          </w:tcPr>
          <w:p w14:paraId="55D1B450" w14:textId="5D7BEC4F" w:rsidR="00FF4B08" w:rsidRPr="00EA3D54" w:rsidRDefault="00FF4B08" w:rsidP="00FF4B08">
            <w:pPr>
              <w:autoSpaceDE w:val="0"/>
              <w:autoSpaceDN w:val="0"/>
              <w:adjustRightInd w:val="0"/>
              <w:jc w:val="center"/>
              <w:rPr>
                <w:sz w:val="20"/>
                <w:szCs w:val="20"/>
              </w:rPr>
            </w:pPr>
            <w:r w:rsidRPr="00EA3D54">
              <w:rPr>
                <w:color w:val="000000"/>
                <w:sz w:val="20"/>
                <w:szCs w:val="20"/>
              </w:rPr>
              <w:t>0,00%</w:t>
            </w:r>
          </w:p>
        </w:tc>
        <w:tc>
          <w:tcPr>
            <w:tcW w:w="1503" w:type="dxa"/>
            <w:tcBorders>
              <w:top w:val="nil"/>
              <w:left w:val="nil"/>
              <w:bottom w:val="single" w:sz="4" w:space="0" w:color="auto"/>
              <w:right w:val="single" w:sz="4" w:space="0" w:color="auto"/>
            </w:tcBorders>
            <w:vAlign w:val="center"/>
          </w:tcPr>
          <w:p w14:paraId="68FF543A" w14:textId="198A44B7" w:rsidR="00FF4B08" w:rsidRPr="00EA3D54" w:rsidRDefault="00FF4B08" w:rsidP="00FF4B08">
            <w:pPr>
              <w:autoSpaceDE w:val="0"/>
              <w:autoSpaceDN w:val="0"/>
              <w:adjustRightInd w:val="0"/>
              <w:jc w:val="center"/>
              <w:rPr>
                <w:sz w:val="20"/>
                <w:szCs w:val="20"/>
              </w:rPr>
            </w:pPr>
            <w:r w:rsidRPr="00EA3D54">
              <w:rPr>
                <w:color w:val="000000"/>
                <w:sz w:val="20"/>
                <w:szCs w:val="20"/>
              </w:rPr>
              <w:t>2,76%</w:t>
            </w:r>
          </w:p>
        </w:tc>
        <w:tc>
          <w:tcPr>
            <w:tcW w:w="1503" w:type="dxa"/>
            <w:tcBorders>
              <w:top w:val="nil"/>
              <w:left w:val="nil"/>
              <w:bottom w:val="single" w:sz="4" w:space="0" w:color="auto"/>
              <w:right w:val="single" w:sz="4" w:space="0" w:color="auto"/>
            </w:tcBorders>
            <w:vAlign w:val="center"/>
          </w:tcPr>
          <w:p w14:paraId="264F15E1" w14:textId="4C6FA0AC" w:rsidR="00FF4B08" w:rsidRPr="00EA3D54" w:rsidRDefault="00FF4B08" w:rsidP="00FF4B08">
            <w:pPr>
              <w:autoSpaceDE w:val="0"/>
              <w:autoSpaceDN w:val="0"/>
              <w:adjustRightInd w:val="0"/>
              <w:jc w:val="center"/>
              <w:rPr>
                <w:sz w:val="20"/>
                <w:szCs w:val="20"/>
              </w:rPr>
            </w:pPr>
            <w:r w:rsidRPr="00EA3D54">
              <w:rPr>
                <w:color w:val="000000"/>
                <w:sz w:val="20"/>
                <w:szCs w:val="20"/>
              </w:rPr>
              <w:t>2,95%</w:t>
            </w:r>
          </w:p>
        </w:tc>
        <w:tc>
          <w:tcPr>
            <w:tcW w:w="1503" w:type="dxa"/>
            <w:tcBorders>
              <w:top w:val="nil"/>
              <w:left w:val="nil"/>
              <w:bottom w:val="single" w:sz="4" w:space="0" w:color="auto"/>
              <w:right w:val="single" w:sz="4" w:space="0" w:color="auto"/>
            </w:tcBorders>
            <w:vAlign w:val="center"/>
          </w:tcPr>
          <w:p w14:paraId="4307264A" w14:textId="03AE1EE9" w:rsidR="00FF4B08" w:rsidRPr="00EA3D54" w:rsidRDefault="00FF4B08" w:rsidP="00FF4B08">
            <w:pPr>
              <w:autoSpaceDE w:val="0"/>
              <w:autoSpaceDN w:val="0"/>
              <w:adjustRightInd w:val="0"/>
              <w:jc w:val="center"/>
              <w:rPr>
                <w:sz w:val="20"/>
                <w:szCs w:val="20"/>
              </w:rPr>
            </w:pPr>
            <w:r w:rsidRPr="00EA3D54">
              <w:rPr>
                <w:color w:val="000000"/>
                <w:sz w:val="20"/>
                <w:szCs w:val="20"/>
              </w:rPr>
              <w:t>0,78%</w:t>
            </w:r>
          </w:p>
        </w:tc>
        <w:tc>
          <w:tcPr>
            <w:tcW w:w="1503" w:type="dxa"/>
            <w:tcBorders>
              <w:top w:val="nil"/>
              <w:left w:val="nil"/>
              <w:bottom w:val="single" w:sz="4" w:space="0" w:color="auto"/>
              <w:right w:val="single" w:sz="4" w:space="0" w:color="auto"/>
            </w:tcBorders>
            <w:vAlign w:val="center"/>
          </w:tcPr>
          <w:p w14:paraId="0454BEA7" w14:textId="5E966BF7" w:rsidR="00FF4B08" w:rsidRPr="00EA3D54" w:rsidRDefault="00FF4B08" w:rsidP="00FF4B08">
            <w:pPr>
              <w:autoSpaceDE w:val="0"/>
              <w:autoSpaceDN w:val="0"/>
              <w:adjustRightInd w:val="0"/>
              <w:jc w:val="center"/>
              <w:rPr>
                <w:sz w:val="20"/>
                <w:szCs w:val="20"/>
              </w:rPr>
            </w:pPr>
            <w:r w:rsidRPr="00EA3D54">
              <w:rPr>
                <w:color w:val="000000"/>
                <w:sz w:val="20"/>
                <w:szCs w:val="20"/>
              </w:rPr>
              <w:t>1,24%</w:t>
            </w:r>
          </w:p>
        </w:tc>
      </w:tr>
      <w:tr w:rsidR="00FF4B08" w:rsidRPr="00EA3D54" w14:paraId="4BD54932" w14:textId="77777777" w:rsidTr="00995B53">
        <w:tc>
          <w:tcPr>
            <w:tcW w:w="7560" w:type="dxa"/>
            <w:vMerge/>
            <w:vAlign w:val="center"/>
          </w:tcPr>
          <w:p w14:paraId="47ED773D" w14:textId="77777777" w:rsidR="00FF4B08" w:rsidRPr="00EA3D54" w:rsidRDefault="00FF4B08" w:rsidP="00FF4B08">
            <w:pPr>
              <w:autoSpaceDE w:val="0"/>
              <w:autoSpaceDN w:val="0"/>
              <w:adjustRightInd w:val="0"/>
              <w:jc w:val="center"/>
              <w:rPr>
                <w:sz w:val="20"/>
                <w:szCs w:val="20"/>
              </w:rPr>
            </w:pPr>
          </w:p>
        </w:tc>
        <w:tc>
          <w:tcPr>
            <w:tcW w:w="1503" w:type="dxa"/>
            <w:vAlign w:val="center"/>
          </w:tcPr>
          <w:p w14:paraId="7C042D02" w14:textId="0E068696" w:rsidR="00FF4B08" w:rsidRPr="00EA3D54" w:rsidRDefault="00FF4B08" w:rsidP="00FF4B08">
            <w:pPr>
              <w:autoSpaceDE w:val="0"/>
              <w:autoSpaceDN w:val="0"/>
              <w:adjustRightInd w:val="0"/>
              <w:jc w:val="center"/>
              <w:rPr>
                <w:sz w:val="20"/>
                <w:szCs w:val="20"/>
              </w:rPr>
            </w:pPr>
            <w:r w:rsidRPr="00EA3D54">
              <w:rPr>
                <w:b/>
                <w:bCs/>
                <w:color w:val="000000"/>
                <w:sz w:val="20"/>
                <w:szCs w:val="20"/>
              </w:rPr>
              <w:t>2029</w:t>
            </w:r>
          </w:p>
        </w:tc>
        <w:tc>
          <w:tcPr>
            <w:tcW w:w="1503" w:type="dxa"/>
            <w:tcBorders>
              <w:bottom w:val="single" w:sz="4" w:space="0" w:color="auto"/>
            </w:tcBorders>
            <w:vAlign w:val="center"/>
          </w:tcPr>
          <w:p w14:paraId="473F9B5D" w14:textId="7FD0F273" w:rsidR="00FF4B08" w:rsidRPr="00EA3D54" w:rsidRDefault="00FF4B08" w:rsidP="00FF4B08">
            <w:pPr>
              <w:autoSpaceDE w:val="0"/>
              <w:autoSpaceDN w:val="0"/>
              <w:adjustRightInd w:val="0"/>
              <w:jc w:val="center"/>
              <w:rPr>
                <w:sz w:val="20"/>
                <w:szCs w:val="20"/>
              </w:rPr>
            </w:pPr>
            <w:r w:rsidRPr="00EA3D54">
              <w:rPr>
                <w:b/>
                <w:bCs/>
                <w:color w:val="000000"/>
                <w:sz w:val="20"/>
                <w:szCs w:val="20"/>
              </w:rPr>
              <w:t>2030</w:t>
            </w:r>
          </w:p>
        </w:tc>
        <w:tc>
          <w:tcPr>
            <w:tcW w:w="1503" w:type="dxa"/>
            <w:tcBorders>
              <w:bottom w:val="single" w:sz="4" w:space="0" w:color="auto"/>
            </w:tcBorders>
            <w:vAlign w:val="center"/>
          </w:tcPr>
          <w:p w14:paraId="6E381F84" w14:textId="1C772DA4" w:rsidR="00FF4B08" w:rsidRPr="00EA3D54" w:rsidRDefault="00FF4B08" w:rsidP="00FF4B08">
            <w:pPr>
              <w:autoSpaceDE w:val="0"/>
              <w:autoSpaceDN w:val="0"/>
              <w:adjustRightInd w:val="0"/>
              <w:jc w:val="center"/>
              <w:rPr>
                <w:b/>
                <w:bCs/>
                <w:sz w:val="20"/>
                <w:szCs w:val="20"/>
              </w:rPr>
            </w:pPr>
            <w:r w:rsidRPr="00EA3D54">
              <w:rPr>
                <w:b/>
                <w:bCs/>
                <w:color w:val="000000"/>
                <w:sz w:val="20"/>
                <w:szCs w:val="20"/>
              </w:rPr>
              <w:t>2031</w:t>
            </w:r>
          </w:p>
        </w:tc>
        <w:tc>
          <w:tcPr>
            <w:tcW w:w="1503" w:type="dxa"/>
            <w:tcBorders>
              <w:bottom w:val="single" w:sz="4" w:space="0" w:color="auto"/>
            </w:tcBorders>
            <w:vAlign w:val="center"/>
          </w:tcPr>
          <w:p w14:paraId="7A1DF7E5" w14:textId="6C2245E6" w:rsidR="00FF4B08" w:rsidRPr="00EA3D54" w:rsidRDefault="00FF4B08" w:rsidP="00FF4B08">
            <w:pPr>
              <w:autoSpaceDE w:val="0"/>
              <w:autoSpaceDN w:val="0"/>
              <w:adjustRightInd w:val="0"/>
              <w:jc w:val="center"/>
              <w:rPr>
                <w:b/>
                <w:bCs/>
                <w:sz w:val="20"/>
                <w:szCs w:val="20"/>
              </w:rPr>
            </w:pPr>
            <w:r w:rsidRPr="00EA3D54">
              <w:rPr>
                <w:b/>
                <w:bCs/>
                <w:color w:val="000000"/>
                <w:sz w:val="20"/>
                <w:szCs w:val="20"/>
              </w:rPr>
              <w:t>2032</w:t>
            </w:r>
          </w:p>
        </w:tc>
        <w:tc>
          <w:tcPr>
            <w:tcW w:w="1503" w:type="dxa"/>
            <w:tcBorders>
              <w:top w:val="single" w:sz="4" w:space="0" w:color="auto"/>
              <w:bottom w:val="single" w:sz="4" w:space="0" w:color="auto"/>
              <w:right w:val="single" w:sz="4" w:space="0" w:color="auto"/>
            </w:tcBorders>
            <w:vAlign w:val="center"/>
          </w:tcPr>
          <w:p w14:paraId="6ABC1096" w14:textId="325095D0" w:rsidR="00FF4B08" w:rsidRPr="00EA3D54" w:rsidRDefault="00FF4B08" w:rsidP="00FF4B08">
            <w:pPr>
              <w:autoSpaceDE w:val="0"/>
              <w:autoSpaceDN w:val="0"/>
              <w:adjustRightInd w:val="0"/>
              <w:jc w:val="center"/>
              <w:rPr>
                <w:b/>
                <w:bCs/>
                <w:sz w:val="20"/>
                <w:szCs w:val="20"/>
              </w:rPr>
            </w:pPr>
            <w:r w:rsidRPr="00EA3D54">
              <w:rPr>
                <w:b/>
                <w:bCs/>
                <w:color w:val="000000"/>
                <w:sz w:val="20"/>
                <w:szCs w:val="20"/>
              </w:rPr>
              <w:t>2033</w:t>
            </w:r>
          </w:p>
        </w:tc>
      </w:tr>
      <w:tr w:rsidR="00FF4B08" w:rsidRPr="00EA3D54" w14:paraId="6242B98B" w14:textId="77777777" w:rsidTr="00995B53">
        <w:tc>
          <w:tcPr>
            <w:tcW w:w="7560" w:type="dxa"/>
            <w:vMerge/>
            <w:vAlign w:val="center"/>
          </w:tcPr>
          <w:p w14:paraId="5065E2EC" w14:textId="77777777" w:rsidR="00FF4B08" w:rsidRPr="00EA3D54" w:rsidRDefault="00FF4B08" w:rsidP="00FF4B08">
            <w:pPr>
              <w:autoSpaceDE w:val="0"/>
              <w:autoSpaceDN w:val="0"/>
              <w:adjustRightInd w:val="0"/>
              <w:jc w:val="center"/>
              <w:rPr>
                <w:sz w:val="20"/>
                <w:szCs w:val="20"/>
              </w:rPr>
            </w:pPr>
          </w:p>
        </w:tc>
        <w:tc>
          <w:tcPr>
            <w:tcW w:w="1503" w:type="dxa"/>
            <w:vAlign w:val="center"/>
          </w:tcPr>
          <w:p w14:paraId="6FBF56D1" w14:textId="2C2C99F4" w:rsidR="00FF4B08" w:rsidRPr="00EA3D54" w:rsidRDefault="00FF4B08" w:rsidP="00FF4B08">
            <w:pPr>
              <w:autoSpaceDE w:val="0"/>
              <w:autoSpaceDN w:val="0"/>
              <w:adjustRightInd w:val="0"/>
              <w:jc w:val="center"/>
              <w:rPr>
                <w:sz w:val="20"/>
                <w:szCs w:val="20"/>
              </w:rPr>
            </w:pPr>
            <w:r w:rsidRPr="00EA3D54">
              <w:rPr>
                <w:color w:val="000000"/>
                <w:sz w:val="20"/>
                <w:szCs w:val="20"/>
              </w:rPr>
              <w:t>1,42%</w:t>
            </w:r>
          </w:p>
        </w:tc>
        <w:tc>
          <w:tcPr>
            <w:tcW w:w="1503" w:type="dxa"/>
            <w:tcBorders>
              <w:top w:val="single" w:sz="4" w:space="0" w:color="auto"/>
              <w:left w:val="nil"/>
              <w:bottom w:val="single" w:sz="4" w:space="0" w:color="auto"/>
              <w:right w:val="single" w:sz="4" w:space="0" w:color="auto"/>
            </w:tcBorders>
            <w:vAlign w:val="center"/>
          </w:tcPr>
          <w:p w14:paraId="1A727D06" w14:textId="14D92295" w:rsidR="00FF4B08" w:rsidRPr="00EA3D54" w:rsidRDefault="00FF4B08" w:rsidP="00FF4B08">
            <w:pPr>
              <w:autoSpaceDE w:val="0"/>
              <w:autoSpaceDN w:val="0"/>
              <w:adjustRightInd w:val="0"/>
              <w:jc w:val="center"/>
              <w:rPr>
                <w:sz w:val="20"/>
                <w:szCs w:val="20"/>
              </w:rPr>
            </w:pPr>
            <w:r w:rsidRPr="00EA3D54">
              <w:rPr>
                <w:color w:val="000000"/>
                <w:sz w:val="20"/>
                <w:szCs w:val="20"/>
              </w:rPr>
              <w:t>1,53%</w:t>
            </w:r>
          </w:p>
        </w:tc>
        <w:tc>
          <w:tcPr>
            <w:tcW w:w="1503" w:type="dxa"/>
            <w:tcBorders>
              <w:top w:val="single" w:sz="4" w:space="0" w:color="auto"/>
              <w:left w:val="nil"/>
              <w:bottom w:val="single" w:sz="4" w:space="0" w:color="auto"/>
              <w:right w:val="single" w:sz="4" w:space="0" w:color="auto"/>
            </w:tcBorders>
            <w:vAlign w:val="center"/>
          </w:tcPr>
          <w:p w14:paraId="353314A4" w14:textId="36773238" w:rsidR="00FF4B08" w:rsidRPr="00EA3D54" w:rsidRDefault="00FF4B08" w:rsidP="00FF4B08">
            <w:pPr>
              <w:autoSpaceDE w:val="0"/>
              <w:autoSpaceDN w:val="0"/>
              <w:adjustRightInd w:val="0"/>
              <w:jc w:val="center"/>
              <w:rPr>
                <w:sz w:val="20"/>
                <w:szCs w:val="20"/>
              </w:rPr>
            </w:pPr>
            <w:r w:rsidRPr="00EA3D54">
              <w:rPr>
                <w:color w:val="000000"/>
                <w:sz w:val="20"/>
                <w:szCs w:val="20"/>
              </w:rPr>
              <w:t>0,86%</w:t>
            </w:r>
          </w:p>
        </w:tc>
        <w:tc>
          <w:tcPr>
            <w:tcW w:w="1503" w:type="dxa"/>
            <w:tcBorders>
              <w:top w:val="single" w:sz="4" w:space="0" w:color="auto"/>
              <w:left w:val="nil"/>
              <w:bottom w:val="single" w:sz="4" w:space="0" w:color="auto"/>
              <w:right w:val="single" w:sz="4" w:space="0" w:color="auto"/>
            </w:tcBorders>
            <w:vAlign w:val="center"/>
          </w:tcPr>
          <w:p w14:paraId="03AB99AB" w14:textId="2AF85F51" w:rsidR="00FF4B08" w:rsidRPr="00EA3D54" w:rsidRDefault="00FF4B08" w:rsidP="00FF4B08">
            <w:pPr>
              <w:autoSpaceDE w:val="0"/>
              <w:autoSpaceDN w:val="0"/>
              <w:adjustRightInd w:val="0"/>
              <w:jc w:val="center"/>
              <w:rPr>
                <w:sz w:val="20"/>
                <w:szCs w:val="20"/>
              </w:rPr>
            </w:pPr>
            <w:r w:rsidRPr="00EA3D54">
              <w:rPr>
                <w:color w:val="000000"/>
                <w:sz w:val="20"/>
                <w:szCs w:val="20"/>
              </w:rPr>
              <w:t>0,66%</w:t>
            </w:r>
          </w:p>
        </w:tc>
        <w:tc>
          <w:tcPr>
            <w:tcW w:w="1503" w:type="dxa"/>
            <w:tcBorders>
              <w:top w:val="single" w:sz="4" w:space="0" w:color="auto"/>
              <w:left w:val="nil"/>
              <w:bottom w:val="single" w:sz="4" w:space="0" w:color="auto"/>
              <w:right w:val="single" w:sz="4" w:space="0" w:color="auto"/>
            </w:tcBorders>
            <w:vAlign w:val="center"/>
          </w:tcPr>
          <w:p w14:paraId="6932F089" w14:textId="21DC2509" w:rsidR="00FF4B08" w:rsidRPr="00EA3D54" w:rsidRDefault="00FF4B08" w:rsidP="00FF4B08">
            <w:pPr>
              <w:autoSpaceDE w:val="0"/>
              <w:autoSpaceDN w:val="0"/>
              <w:adjustRightInd w:val="0"/>
              <w:jc w:val="center"/>
              <w:rPr>
                <w:sz w:val="20"/>
                <w:szCs w:val="20"/>
              </w:rPr>
            </w:pPr>
            <w:r w:rsidRPr="00EA3D54">
              <w:rPr>
                <w:color w:val="000000"/>
                <w:sz w:val="20"/>
                <w:szCs w:val="20"/>
              </w:rPr>
              <w:t>0,83%</w:t>
            </w:r>
          </w:p>
        </w:tc>
      </w:tr>
      <w:tr w:rsidR="00FF4B08" w:rsidRPr="00EA3D54" w14:paraId="1F4D1619" w14:textId="77777777" w:rsidTr="00995B53">
        <w:tc>
          <w:tcPr>
            <w:tcW w:w="7560" w:type="dxa"/>
            <w:vMerge/>
            <w:vAlign w:val="center"/>
          </w:tcPr>
          <w:p w14:paraId="413BD062" w14:textId="77777777" w:rsidR="00FF4B08" w:rsidRPr="00EA3D54" w:rsidRDefault="00FF4B08" w:rsidP="00FF4B08">
            <w:pPr>
              <w:autoSpaceDE w:val="0"/>
              <w:autoSpaceDN w:val="0"/>
              <w:adjustRightInd w:val="0"/>
              <w:jc w:val="center"/>
              <w:rPr>
                <w:sz w:val="20"/>
                <w:szCs w:val="20"/>
              </w:rPr>
            </w:pPr>
          </w:p>
        </w:tc>
        <w:tc>
          <w:tcPr>
            <w:tcW w:w="1503" w:type="dxa"/>
            <w:vAlign w:val="center"/>
          </w:tcPr>
          <w:p w14:paraId="2EB60FDA" w14:textId="41ADE696" w:rsidR="00FF4B08" w:rsidRPr="00EA3D54" w:rsidRDefault="00FF4B08" w:rsidP="00FF4B08">
            <w:pPr>
              <w:autoSpaceDE w:val="0"/>
              <w:autoSpaceDN w:val="0"/>
              <w:adjustRightInd w:val="0"/>
              <w:jc w:val="center"/>
              <w:rPr>
                <w:sz w:val="20"/>
                <w:szCs w:val="20"/>
              </w:rPr>
            </w:pPr>
            <w:r w:rsidRPr="00EA3D54">
              <w:rPr>
                <w:b/>
                <w:bCs/>
                <w:color w:val="000000"/>
                <w:sz w:val="20"/>
                <w:szCs w:val="20"/>
              </w:rPr>
              <w:t>2034</w:t>
            </w:r>
          </w:p>
        </w:tc>
        <w:tc>
          <w:tcPr>
            <w:tcW w:w="1503" w:type="dxa"/>
            <w:tcBorders>
              <w:top w:val="single" w:sz="4" w:space="0" w:color="auto"/>
              <w:left w:val="nil"/>
              <w:bottom w:val="single" w:sz="4" w:space="0" w:color="auto"/>
              <w:right w:val="single" w:sz="4" w:space="0" w:color="auto"/>
            </w:tcBorders>
            <w:vAlign w:val="center"/>
          </w:tcPr>
          <w:p w14:paraId="198AE647" w14:textId="45179908" w:rsidR="00FF4B08" w:rsidRPr="00EA3D54" w:rsidRDefault="00FF4B08" w:rsidP="00FF4B08">
            <w:pPr>
              <w:autoSpaceDE w:val="0"/>
              <w:autoSpaceDN w:val="0"/>
              <w:adjustRightInd w:val="0"/>
              <w:jc w:val="center"/>
              <w:rPr>
                <w:sz w:val="20"/>
                <w:szCs w:val="20"/>
              </w:rPr>
            </w:pPr>
            <w:r w:rsidRPr="00EA3D54">
              <w:rPr>
                <w:b/>
                <w:bCs/>
                <w:color w:val="000000"/>
                <w:sz w:val="20"/>
                <w:szCs w:val="20"/>
              </w:rPr>
              <w:t>2035</w:t>
            </w:r>
          </w:p>
        </w:tc>
        <w:tc>
          <w:tcPr>
            <w:tcW w:w="1503" w:type="dxa"/>
            <w:tcBorders>
              <w:top w:val="single" w:sz="4" w:space="0" w:color="auto"/>
              <w:left w:val="nil"/>
              <w:bottom w:val="single" w:sz="4" w:space="0" w:color="auto"/>
              <w:right w:val="single" w:sz="4" w:space="0" w:color="auto"/>
            </w:tcBorders>
            <w:vAlign w:val="center"/>
          </w:tcPr>
          <w:p w14:paraId="00B10199" w14:textId="5817A797" w:rsidR="00FF4B08" w:rsidRPr="00EA3D54" w:rsidRDefault="00FF4B08" w:rsidP="00FF4B08">
            <w:pPr>
              <w:autoSpaceDE w:val="0"/>
              <w:autoSpaceDN w:val="0"/>
              <w:adjustRightInd w:val="0"/>
              <w:jc w:val="center"/>
              <w:rPr>
                <w:sz w:val="20"/>
                <w:szCs w:val="20"/>
              </w:rPr>
            </w:pPr>
            <w:r w:rsidRPr="00EA3D54">
              <w:rPr>
                <w:b/>
                <w:bCs/>
                <w:color w:val="000000"/>
                <w:sz w:val="20"/>
                <w:szCs w:val="20"/>
              </w:rPr>
              <w:t>2036</w:t>
            </w:r>
          </w:p>
        </w:tc>
        <w:tc>
          <w:tcPr>
            <w:tcW w:w="1503" w:type="dxa"/>
            <w:tcBorders>
              <w:top w:val="single" w:sz="4" w:space="0" w:color="auto"/>
              <w:left w:val="nil"/>
              <w:bottom w:val="single" w:sz="4" w:space="0" w:color="auto"/>
              <w:right w:val="single" w:sz="4" w:space="0" w:color="auto"/>
            </w:tcBorders>
            <w:vAlign w:val="center"/>
          </w:tcPr>
          <w:p w14:paraId="2196E8DB" w14:textId="78904677" w:rsidR="00FF4B08" w:rsidRPr="00EA3D54" w:rsidRDefault="00FF4B08" w:rsidP="00FF4B08">
            <w:pPr>
              <w:autoSpaceDE w:val="0"/>
              <w:autoSpaceDN w:val="0"/>
              <w:adjustRightInd w:val="0"/>
              <w:jc w:val="center"/>
              <w:rPr>
                <w:sz w:val="20"/>
                <w:szCs w:val="20"/>
              </w:rPr>
            </w:pPr>
            <w:r w:rsidRPr="00EA3D54">
              <w:rPr>
                <w:b/>
                <w:bCs/>
                <w:color w:val="000000"/>
                <w:sz w:val="20"/>
                <w:szCs w:val="20"/>
              </w:rPr>
              <w:t>2037</w:t>
            </w:r>
          </w:p>
        </w:tc>
        <w:tc>
          <w:tcPr>
            <w:tcW w:w="1503" w:type="dxa"/>
            <w:tcBorders>
              <w:top w:val="single" w:sz="4" w:space="0" w:color="auto"/>
              <w:left w:val="nil"/>
              <w:bottom w:val="single" w:sz="4" w:space="0" w:color="auto"/>
              <w:right w:val="single" w:sz="4" w:space="0" w:color="auto"/>
            </w:tcBorders>
            <w:vAlign w:val="center"/>
          </w:tcPr>
          <w:p w14:paraId="356FDBB9" w14:textId="70230839" w:rsidR="00FF4B08" w:rsidRPr="00EA3D54" w:rsidRDefault="00FF4B08" w:rsidP="00FF4B08">
            <w:pPr>
              <w:autoSpaceDE w:val="0"/>
              <w:autoSpaceDN w:val="0"/>
              <w:adjustRightInd w:val="0"/>
              <w:jc w:val="center"/>
              <w:rPr>
                <w:sz w:val="20"/>
                <w:szCs w:val="20"/>
              </w:rPr>
            </w:pPr>
            <w:r w:rsidRPr="00EA3D54">
              <w:rPr>
                <w:b/>
                <w:bCs/>
                <w:color w:val="000000"/>
                <w:sz w:val="20"/>
                <w:szCs w:val="20"/>
              </w:rPr>
              <w:t>2038</w:t>
            </w:r>
          </w:p>
        </w:tc>
      </w:tr>
      <w:tr w:rsidR="00FF4B08" w:rsidRPr="00EA3D54" w14:paraId="324607E1" w14:textId="77777777" w:rsidTr="00995B53">
        <w:tc>
          <w:tcPr>
            <w:tcW w:w="7560" w:type="dxa"/>
            <w:vMerge/>
            <w:vAlign w:val="center"/>
          </w:tcPr>
          <w:p w14:paraId="51EE8846" w14:textId="77777777" w:rsidR="00FF4B08" w:rsidRPr="00EA3D54" w:rsidRDefault="00FF4B08" w:rsidP="00FF4B08">
            <w:pPr>
              <w:autoSpaceDE w:val="0"/>
              <w:autoSpaceDN w:val="0"/>
              <w:adjustRightInd w:val="0"/>
              <w:jc w:val="center"/>
              <w:rPr>
                <w:sz w:val="20"/>
                <w:szCs w:val="20"/>
              </w:rPr>
            </w:pPr>
          </w:p>
        </w:tc>
        <w:tc>
          <w:tcPr>
            <w:tcW w:w="1503" w:type="dxa"/>
            <w:vAlign w:val="center"/>
          </w:tcPr>
          <w:p w14:paraId="46EEC9AF" w14:textId="03CB9320" w:rsidR="00FF4B08" w:rsidRPr="00EA3D54" w:rsidRDefault="00FF4B08" w:rsidP="00FF4B08">
            <w:pPr>
              <w:autoSpaceDE w:val="0"/>
              <w:autoSpaceDN w:val="0"/>
              <w:adjustRightInd w:val="0"/>
              <w:jc w:val="center"/>
              <w:rPr>
                <w:sz w:val="20"/>
                <w:szCs w:val="20"/>
              </w:rPr>
            </w:pPr>
            <w:r w:rsidRPr="00EA3D54">
              <w:rPr>
                <w:color w:val="000000"/>
                <w:sz w:val="20"/>
                <w:szCs w:val="20"/>
              </w:rPr>
              <w:t>0,74%</w:t>
            </w:r>
          </w:p>
        </w:tc>
        <w:tc>
          <w:tcPr>
            <w:tcW w:w="1503" w:type="dxa"/>
            <w:tcBorders>
              <w:top w:val="single" w:sz="4" w:space="0" w:color="auto"/>
              <w:left w:val="nil"/>
              <w:bottom w:val="single" w:sz="4" w:space="0" w:color="auto"/>
              <w:right w:val="single" w:sz="4" w:space="0" w:color="auto"/>
            </w:tcBorders>
            <w:vAlign w:val="center"/>
          </w:tcPr>
          <w:p w14:paraId="51BC19C3" w14:textId="7A787E13" w:rsidR="00FF4B08" w:rsidRPr="00EA3D54" w:rsidRDefault="00FF4B08" w:rsidP="00FF4B08">
            <w:pPr>
              <w:autoSpaceDE w:val="0"/>
              <w:autoSpaceDN w:val="0"/>
              <w:adjustRightInd w:val="0"/>
              <w:jc w:val="center"/>
              <w:rPr>
                <w:sz w:val="20"/>
                <w:szCs w:val="20"/>
              </w:rPr>
            </w:pPr>
            <w:r w:rsidRPr="00EA3D54">
              <w:rPr>
                <w:color w:val="000000"/>
                <w:sz w:val="20"/>
                <w:szCs w:val="20"/>
              </w:rPr>
              <w:t>0,49%</w:t>
            </w:r>
          </w:p>
        </w:tc>
        <w:tc>
          <w:tcPr>
            <w:tcW w:w="1503" w:type="dxa"/>
            <w:tcBorders>
              <w:top w:val="single" w:sz="4" w:space="0" w:color="auto"/>
              <w:left w:val="nil"/>
              <w:bottom w:val="single" w:sz="4" w:space="0" w:color="auto"/>
              <w:right w:val="single" w:sz="4" w:space="0" w:color="auto"/>
            </w:tcBorders>
            <w:vAlign w:val="center"/>
          </w:tcPr>
          <w:p w14:paraId="383529DA" w14:textId="680E92F9" w:rsidR="00FF4B08" w:rsidRPr="00EA3D54" w:rsidRDefault="00FF4B08" w:rsidP="00FF4B08">
            <w:pPr>
              <w:autoSpaceDE w:val="0"/>
              <w:autoSpaceDN w:val="0"/>
              <w:adjustRightInd w:val="0"/>
              <w:jc w:val="center"/>
              <w:rPr>
                <w:sz w:val="20"/>
                <w:szCs w:val="20"/>
              </w:rPr>
            </w:pPr>
            <w:r w:rsidRPr="00EA3D54">
              <w:rPr>
                <w:color w:val="000000"/>
                <w:sz w:val="20"/>
                <w:szCs w:val="20"/>
              </w:rPr>
              <w:t>0,41%</w:t>
            </w:r>
          </w:p>
        </w:tc>
        <w:tc>
          <w:tcPr>
            <w:tcW w:w="1503" w:type="dxa"/>
            <w:tcBorders>
              <w:top w:val="single" w:sz="4" w:space="0" w:color="auto"/>
              <w:left w:val="nil"/>
              <w:bottom w:val="single" w:sz="4" w:space="0" w:color="auto"/>
              <w:right w:val="single" w:sz="4" w:space="0" w:color="auto"/>
            </w:tcBorders>
            <w:vAlign w:val="center"/>
          </w:tcPr>
          <w:p w14:paraId="6A936C21" w14:textId="53CD8200" w:rsidR="00FF4B08" w:rsidRPr="00EA3D54" w:rsidRDefault="00FF4B08" w:rsidP="00FF4B08">
            <w:pPr>
              <w:autoSpaceDE w:val="0"/>
              <w:autoSpaceDN w:val="0"/>
              <w:adjustRightInd w:val="0"/>
              <w:jc w:val="center"/>
              <w:rPr>
                <w:sz w:val="20"/>
                <w:szCs w:val="20"/>
              </w:rPr>
            </w:pPr>
            <w:r w:rsidRPr="00EA3D54">
              <w:rPr>
                <w:color w:val="000000"/>
                <w:sz w:val="20"/>
                <w:szCs w:val="20"/>
              </w:rPr>
              <w:t>0,43%</w:t>
            </w:r>
          </w:p>
        </w:tc>
        <w:tc>
          <w:tcPr>
            <w:tcW w:w="1503" w:type="dxa"/>
            <w:tcBorders>
              <w:top w:val="single" w:sz="4" w:space="0" w:color="auto"/>
              <w:left w:val="nil"/>
              <w:bottom w:val="single" w:sz="4" w:space="0" w:color="auto"/>
              <w:right w:val="single" w:sz="4" w:space="0" w:color="auto"/>
            </w:tcBorders>
            <w:vAlign w:val="center"/>
          </w:tcPr>
          <w:p w14:paraId="34A82952" w14:textId="5E230595" w:rsidR="00FF4B08" w:rsidRPr="00EA3D54" w:rsidRDefault="00FF4B08" w:rsidP="00FF4B08">
            <w:pPr>
              <w:autoSpaceDE w:val="0"/>
              <w:autoSpaceDN w:val="0"/>
              <w:adjustRightInd w:val="0"/>
              <w:jc w:val="center"/>
              <w:rPr>
                <w:sz w:val="20"/>
                <w:szCs w:val="20"/>
              </w:rPr>
            </w:pPr>
            <w:r w:rsidRPr="00EA3D54">
              <w:rPr>
                <w:color w:val="000000"/>
                <w:sz w:val="20"/>
                <w:szCs w:val="20"/>
              </w:rPr>
              <w:t>0,42%</w:t>
            </w:r>
          </w:p>
        </w:tc>
      </w:tr>
      <w:tr w:rsidR="00FF4B08" w:rsidRPr="00EA3D54" w14:paraId="55F36DC9" w14:textId="77777777" w:rsidTr="00995B53">
        <w:tc>
          <w:tcPr>
            <w:tcW w:w="7560" w:type="dxa"/>
            <w:vMerge/>
            <w:vAlign w:val="center"/>
          </w:tcPr>
          <w:p w14:paraId="03772347" w14:textId="77777777" w:rsidR="00FF4B08" w:rsidRPr="00EA3D54" w:rsidRDefault="00FF4B08" w:rsidP="00FF4B08">
            <w:pPr>
              <w:autoSpaceDE w:val="0"/>
              <w:autoSpaceDN w:val="0"/>
              <w:adjustRightInd w:val="0"/>
              <w:jc w:val="center"/>
              <w:rPr>
                <w:sz w:val="20"/>
                <w:szCs w:val="20"/>
              </w:rPr>
            </w:pPr>
          </w:p>
        </w:tc>
        <w:tc>
          <w:tcPr>
            <w:tcW w:w="1503" w:type="dxa"/>
            <w:vAlign w:val="center"/>
          </w:tcPr>
          <w:p w14:paraId="0C9118C3" w14:textId="2F783A86" w:rsidR="00FF4B08" w:rsidRPr="00EA3D54" w:rsidRDefault="00FF4B08" w:rsidP="00FF4B08">
            <w:pPr>
              <w:autoSpaceDE w:val="0"/>
              <w:autoSpaceDN w:val="0"/>
              <w:adjustRightInd w:val="0"/>
              <w:jc w:val="center"/>
              <w:rPr>
                <w:sz w:val="20"/>
                <w:szCs w:val="20"/>
              </w:rPr>
            </w:pPr>
            <w:r w:rsidRPr="00EA3D54">
              <w:rPr>
                <w:b/>
                <w:bCs/>
                <w:color w:val="000000"/>
                <w:sz w:val="20"/>
                <w:szCs w:val="20"/>
              </w:rPr>
              <w:t>2039</w:t>
            </w:r>
          </w:p>
        </w:tc>
        <w:tc>
          <w:tcPr>
            <w:tcW w:w="1503" w:type="dxa"/>
            <w:tcBorders>
              <w:top w:val="single" w:sz="4" w:space="0" w:color="auto"/>
              <w:left w:val="nil"/>
              <w:bottom w:val="single" w:sz="4" w:space="0" w:color="auto"/>
              <w:right w:val="single" w:sz="4" w:space="0" w:color="auto"/>
            </w:tcBorders>
            <w:vAlign w:val="center"/>
          </w:tcPr>
          <w:p w14:paraId="356FACA2" w14:textId="277A8D4D" w:rsidR="00FF4B08" w:rsidRPr="00EA3D54" w:rsidRDefault="00FF4B08" w:rsidP="00FF4B08">
            <w:pPr>
              <w:autoSpaceDE w:val="0"/>
              <w:autoSpaceDN w:val="0"/>
              <w:adjustRightInd w:val="0"/>
              <w:jc w:val="center"/>
              <w:rPr>
                <w:sz w:val="20"/>
                <w:szCs w:val="20"/>
              </w:rPr>
            </w:pPr>
            <w:r w:rsidRPr="00EA3D54">
              <w:rPr>
                <w:b/>
                <w:bCs/>
                <w:color w:val="000000"/>
                <w:sz w:val="20"/>
                <w:szCs w:val="20"/>
              </w:rPr>
              <w:t>2040</w:t>
            </w:r>
          </w:p>
        </w:tc>
        <w:tc>
          <w:tcPr>
            <w:tcW w:w="1503" w:type="dxa"/>
            <w:tcBorders>
              <w:top w:val="single" w:sz="4" w:space="0" w:color="auto"/>
              <w:left w:val="nil"/>
              <w:bottom w:val="single" w:sz="4" w:space="0" w:color="auto"/>
              <w:right w:val="single" w:sz="4" w:space="0" w:color="auto"/>
            </w:tcBorders>
            <w:vAlign w:val="center"/>
          </w:tcPr>
          <w:p w14:paraId="183E9ABF" w14:textId="3D524194" w:rsidR="00FF4B08" w:rsidRPr="00EA3D54" w:rsidRDefault="00FF4B08" w:rsidP="00FF4B08">
            <w:pPr>
              <w:autoSpaceDE w:val="0"/>
              <w:autoSpaceDN w:val="0"/>
              <w:adjustRightInd w:val="0"/>
              <w:jc w:val="center"/>
              <w:rPr>
                <w:sz w:val="20"/>
                <w:szCs w:val="20"/>
              </w:rPr>
            </w:pPr>
            <w:r w:rsidRPr="00EA3D54">
              <w:rPr>
                <w:b/>
                <w:bCs/>
                <w:color w:val="000000"/>
                <w:sz w:val="20"/>
                <w:szCs w:val="20"/>
              </w:rPr>
              <w:t>2041</w:t>
            </w:r>
          </w:p>
        </w:tc>
        <w:tc>
          <w:tcPr>
            <w:tcW w:w="1503" w:type="dxa"/>
            <w:tcBorders>
              <w:top w:val="single" w:sz="4" w:space="0" w:color="auto"/>
              <w:left w:val="nil"/>
              <w:bottom w:val="single" w:sz="4" w:space="0" w:color="auto"/>
              <w:right w:val="single" w:sz="4" w:space="0" w:color="auto"/>
            </w:tcBorders>
            <w:vAlign w:val="center"/>
          </w:tcPr>
          <w:p w14:paraId="34C34756" w14:textId="051F96A0" w:rsidR="00FF4B08" w:rsidRPr="00EA3D54" w:rsidRDefault="00FF4B08" w:rsidP="00FF4B08">
            <w:pPr>
              <w:autoSpaceDE w:val="0"/>
              <w:autoSpaceDN w:val="0"/>
              <w:adjustRightInd w:val="0"/>
              <w:jc w:val="center"/>
              <w:rPr>
                <w:sz w:val="20"/>
                <w:szCs w:val="20"/>
              </w:rPr>
            </w:pPr>
            <w:r w:rsidRPr="00EA3D54">
              <w:rPr>
                <w:color w:val="000000"/>
                <w:sz w:val="20"/>
                <w:szCs w:val="20"/>
              </w:rPr>
              <w:t> </w:t>
            </w:r>
          </w:p>
        </w:tc>
        <w:tc>
          <w:tcPr>
            <w:tcW w:w="1503" w:type="dxa"/>
            <w:tcBorders>
              <w:top w:val="single" w:sz="4" w:space="0" w:color="auto"/>
              <w:left w:val="nil"/>
              <w:bottom w:val="single" w:sz="4" w:space="0" w:color="auto"/>
              <w:right w:val="single" w:sz="4" w:space="0" w:color="auto"/>
            </w:tcBorders>
            <w:vAlign w:val="center"/>
          </w:tcPr>
          <w:p w14:paraId="42947FB0" w14:textId="2B843B0C" w:rsidR="00FF4B08" w:rsidRPr="00EA3D54" w:rsidRDefault="00FF4B08" w:rsidP="00FF4B08">
            <w:pPr>
              <w:autoSpaceDE w:val="0"/>
              <w:autoSpaceDN w:val="0"/>
              <w:adjustRightInd w:val="0"/>
              <w:jc w:val="center"/>
              <w:rPr>
                <w:sz w:val="20"/>
                <w:szCs w:val="20"/>
              </w:rPr>
            </w:pPr>
            <w:r w:rsidRPr="00EA3D54">
              <w:rPr>
                <w:color w:val="000000"/>
                <w:sz w:val="20"/>
                <w:szCs w:val="20"/>
              </w:rPr>
              <w:t> </w:t>
            </w:r>
          </w:p>
        </w:tc>
      </w:tr>
      <w:tr w:rsidR="00FF4B08" w:rsidRPr="00EA3D54" w14:paraId="4661FE0D" w14:textId="77777777" w:rsidTr="00995B53">
        <w:tc>
          <w:tcPr>
            <w:tcW w:w="7560" w:type="dxa"/>
            <w:vMerge/>
            <w:vAlign w:val="center"/>
          </w:tcPr>
          <w:p w14:paraId="4034BE5D" w14:textId="77777777" w:rsidR="00FF4B08" w:rsidRPr="00EA3D54" w:rsidRDefault="00FF4B08" w:rsidP="00FF4B08">
            <w:pPr>
              <w:autoSpaceDE w:val="0"/>
              <w:autoSpaceDN w:val="0"/>
              <w:adjustRightInd w:val="0"/>
              <w:jc w:val="center"/>
              <w:rPr>
                <w:sz w:val="20"/>
                <w:szCs w:val="20"/>
              </w:rPr>
            </w:pPr>
          </w:p>
        </w:tc>
        <w:tc>
          <w:tcPr>
            <w:tcW w:w="1503" w:type="dxa"/>
            <w:vAlign w:val="center"/>
          </w:tcPr>
          <w:p w14:paraId="4277C489" w14:textId="6BA5949C" w:rsidR="00FF4B08" w:rsidRPr="00EA3D54" w:rsidRDefault="00FF4B08" w:rsidP="00FF4B08">
            <w:pPr>
              <w:autoSpaceDE w:val="0"/>
              <w:autoSpaceDN w:val="0"/>
              <w:adjustRightInd w:val="0"/>
              <w:jc w:val="center"/>
              <w:rPr>
                <w:sz w:val="20"/>
                <w:szCs w:val="20"/>
              </w:rPr>
            </w:pPr>
            <w:r w:rsidRPr="00EA3D54">
              <w:rPr>
                <w:color w:val="000000"/>
                <w:sz w:val="20"/>
                <w:szCs w:val="20"/>
              </w:rPr>
              <w:t>0,42%</w:t>
            </w:r>
          </w:p>
        </w:tc>
        <w:tc>
          <w:tcPr>
            <w:tcW w:w="1503" w:type="dxa"/>
            <w:tcBorders>
              <w:top w:val="single" w:sz="4" w:space="0" w:color="auto"/>
              <w:left w:val="nil"/>
              <w:bottom w:val="single" w:sz="4" w:space="0" w:color="auto"/>
              <w:right w:val="single" w:sz="4" w:space="0" w:color="auto"/>
            </w:tcBorders>
            <w:vAlign w:val="center"/>
          </w:tcPr>
          <w:p w14:paraId="07BB91F1" w14:textId="0BFEC1BB" w:rsidR="00FF4B08" w:rsidRPr="00EA3D54" w:rsidRDefault="00FF4B08" w:rsidP="00FF4B08">
            <w:pPr>
              <w:autoSpaceDE w:val="0"/>
              <w:autoSpaceDN w:val="0"/>
              <w:adjustRightInd w:val="0"/>
              <w:jc w:val="center"/>
              <w:rPr>
                <w:sz w:val="20"/>
                <w:szCs w:val="20"/>
              </w:rPr>
            </w:pPr>
            <w:r w:rsidRPr="00EA3D54">
              <w:rPr>
                <w:color w:val="000000"/>
                <w:sz w:val="20"/>
                <w:szCs w:val="20"/>
              </w:rPr>
              <w:t>0,41%</w:t>
            </w:r>
          </w:p>
        </w:tc>
        <w:tc>
          <w:tcPr>
            <w:tcW w:w="1503" w:type="dxa"/>
            <w:tcBorders>
              <w:top w:val="single" w:sz="4" w:space="0" w:color="auto"/>
              <w:left w:val="nil"/>
              <w:bottom w:val="single" w:sz="4" w:space="0" w:color="auto"/>
              <w:right w:val="single" w:sz="4" w:space="0" w:color="auto"/>
            </w:tcBorders>
            <w:vAlign w:val="center"/>
          </w:tcPr>
          <w:p w14:paraId="41DA79AE" w14:textId="02C0AD3E" w:rsidR="00FF4B08" w:rsidRPr="00EA3D54" w:rsidRDefault="00FF4B08" w:rsidP="00FF4B08">
            <w:pPr>
              <w:autoSpaceDE w:val="0"/>
              <w:autoSpaceDN w:val="0"/>
              <w:adjustRightInd w:val="0"/>
              <w:jc w:val="center"/>
              <w:rPr>
                <w:sz w:val="20"/>
                <w:szCs w:val="20"/>
              </w:rPr>
            </w:pPr>
            <w:r w:rsidRPr="00EA3D54">
              <w:rPr>
                <w:color w:val="000000"/>
                <w:sz w:val="20"/>
                <w:szCs w:val="20"/>
              </w:rPr>
              <w:t>0,41%</w:t>
            </w:r>
          </w:p>
        </w:tc>
        <w:tc>
          <w:tcPr>
            <w:tcW w:w="1503" w:type="dxa"/>
            <w:tcBorders>
              <w:top w:val="single" w:sz="4" w:space="0" w:color="auto"/>
              <w:left w:val="nil"/>
              <w:bottom w:val="single" w:sz="4" w:space="0" w:color="auto"/>
              <w:right w:val="single" w:sz="4" w:space="0" w:color="auto"/>
            </w:tcBorders>
            <w:vAlign w:val="center"/>
          </w:tcPr>
          <w:p w14:paraId="757AEBB6" w14:textId="32D733F6" w:rsidR="00FF4B08" w:rsidRPr="00EA3D54" w:rsidRDefault="00FF4B08" w:rsidP="00FF4B08">
            <w:pPr>
              <w:autoSpaceDE w:val="0"/>
              <w:autoSpaceDN w:val="0"/>
              <w:adjustRightInd w:val="0"/>
              <w:jc w:val="center"/>
              <w:rPr>
                <w:sz w:val="20"/>
                <w:szCs w:val="20"/>
              </w:rPr>
            </w:pPr>
          </w:p>
        </w:tc>
        <w:tc>
          <w:tcPr>
            <w:tcW w:w="1503" w:type="dxa"/>
            <w:tcBorders>
              <w:top w:val="single" w:sz="4" w:space="0" w:color="auto"/>
              <w:left w:val="nil"/>
              <w:bottom w:val="single" w:sz="4" w:space="0" w:color="auto"/>
              <w:right w:val="single" w:sz="4" w:space="0" w:color="auto"/>
            </w:tcBorders>
            <w:vAlign w:val="center"/>
          </w:tcPr>
          <w:p w14:paraId="07B1ADB7" w14:textId="0AF34CD5" w:rsidR="00FF4B08" w:rsidRPr="00EA3D54" w:rsidRDefault="00FF4B08" w:rsidP="00FF4B08">
            <w:pPr>
              <w:autoSpaceDE w:val="0"/>
              <w:autoSpaceDN w:val="0"/>
              <w:adjustRightInd w:val="0"/>
              <w:jc w:val="center"/>
              <w:rPr>
                <w:sz w:val="20"/>
                <w:szCs w:val="20"/>
              </w:rPr>
            </w:pPr>
          </w:p>
        </w:tc>
      </w:tr>
    </w:tbl>
    <w:p w14:paraId="12E212CF" w14:textId="77777777" w:rsidR="009F0438" w:rsidRPr="00EA3D54" w:rsidRDefault="009F0438" w:rsidP="002023F4">
      <w:pPr>
        <w:pStyle w:val="afd"/>
        <w:keepNext w:val="0"/>
        <w:spacing w:before="0" w:after="0"/>
        <w:jc w:val="both"/>
        <w:rPr>
          <w:rFonts w:ascii="Times New Roman" w:hAnsi="Times New Roman"/>
          <w:b w:val="0"/>
          <w:szCs w:val="24"/>
        </w:rPr>
      </w:pPr>
    </w:p>
    <w:p w14:paraId="1596F97D" w14:textId="77777777" w:rsidR="00987408" w:rsidRPr="00EA3D54" w:rsidRDefault="00987408" w:rsidP="002023F4">
      <w:pPr>
        <w:pStyle w:val="afd"/>
        <w:keepNext w:val="0"/>
        <w:spacing w:before="0" w:after="0"/>
        <w:jc w:val="both"/>
        <w:rPr>
          <w:rFonts w:ascii="Times New Roman" w:hAnsi="Times New Roman"/>
          <w:b w:val="0"/>
          <w:szCs w:val="24"/>
        </w:rPr>
      </w:pPr>
    </w:p>
    <w:p w14:paraId="519C9E01" w14:textId="77777777" w:rsidR="00987408" w:rsidRPr="00EA3D54" w:rsidRDefault="00987408" w:rsidP="002023F4">
      <w:pPr>
        <w:pStyle w:val="afd"/>
        <w:keepNext w:val="0"/>
        <w:spacing w:before="0" w:after="0"/>
        <w:jc w:val="both"/>
        <w:rPr>
          <w:rFonts w:ascii="Times New Roman" w:hAnsi="Times New Roman"/>
          <w:b w:val="0"/>
          <w:szCs w:val="24"/>
        </w:rPr>
      </w:pPr>
    </w:p>
    <w:p w14:paraId="75D5AEC1" w14:textId="77777777" w:rsidR="00987408" w:rsidRPr="00EA3D54" w:rsidRDefault="00987408" w:rsidP="002023F4">
      <w:pPr>
        <w:pStyle w:val="afd"/>
        <w:keepNext w:val="0"/>
        <w:spacing w:before="0" w:after="0"/>
        <w:jc w:val="both"/>
        <w:rPr>
          <w:rFonts w:ascii="Times New Roman" w:hAnsi="Times New Roman"/>
          <w:b w:val="0"/>
          <w:szCs w:val="24"/>
        </w:rPr>
      </w:pPr>
    </w:p>
    <w:p w14:paraId="49F94499" w14:textId="77777777" w:rsidR="00987408" w:rsidRPr="00EA3D54" w:rsidRDefault="00987408" w:rsidP="002023F4">
      <w:pPr>
        <w:pStyle w:val="afd"/>
        <w:keepNext w:val="0"/>
        <w:spacing w:before="0" w:after="0"/>
        <w:jc w:val="both"/>
        <w:rPr>
          <w:rFonts w:ascii="Times New Roman" w:hAnsi="Times New Roman"/>
          <w:b w:val="0"/>
          <w:szCs w:val="24"/>
        </w:rPr>
      </w:pPr>
    </w:p>
    <w:p w14:paraId="5E491578" w14:textId="77777777" w:rsidR="001A2308" w:rsidRPr="00EA3D54" w:rsidRDefault="001A2308" w:rsidP="002023F4">
      <w:pPr>
        <w:pStyle w:val="afd"/>
        <w:keepNext w:val="0"/>
        <w:spacing w:before="0" w:after="0"/>
        <w:jc w:val="both"/>
        <w:rPr>
          <w:rFonts w:ascii="Times New Roman" w:hAnsi="Times New Roman"/>
          <w:b w:val="0"/>
          <w:szCs w:val="24"/>
        </w:rPr>
      </w:pPr>
    </w:p>
    <w:p w14:paraId="05F84B38" w14:textId="77777777" w:rsidR="002023F4" w:rsidRPr="00EA3D54" w:rsidRDefault="00E22CC0" w:rsidP="008D78BD">
      <w:pPr>
        <w:pStyle w:val="afffe"/>
        <w:numPr>
          <w:ilvl w:val="0"/>
          <w:numId w:val="29"/>
        </w:numPr>
        <w:autoSpaceDE w:val="0"/>
        <w:autoSpaceDN w:val="0"/>
        <w:adjustRightInd w:val="0"/>
        <w:spacing w:after="0" w:line="240" w:lineRule="auto"/>
        <w:jc w:val="both"/>
        <w:rPr>
          <w:rFonts w:ascii="Times New Roman" w:hAnsi="Times New Roman"/>
          <w:sz w:val="24"/>
          <w:szCs w:val="24"/>
        </w:rPr>
      </w:pPr>
      <w:r w:rsidRPr="00EA3D54">
        <w:rPr>
          <w:rFonts w:ascii="Times New Roman" w:hAnsi="Times New Roman"/>
          <w:sz w:val="24"/>
          <w:szCs w:val="24"/>
        </w:rPr>
        <w:lastRenderedPageBreak/>
        <w:t>Показатели энергосбережения и энергетической эффективности на каждый год срока действия концессионного соглашения</w:t>
      </w:r>
    </w:p>
    <w:p w14:paraId="2A9BACBF" w14:textId="77777777" w:rsidR="001A2308" w:rsidRPr="00EA3D54" w:rsidRDefault="001A2308" w:rsidP="007332A0">
      <w:pPr>
        <w:pStyle w:val="afffe"/>
        <w:autoSpaceDE w:val="0"/>
        <w:autoSpaceDN w:val="0"/>
        <w:adjustRightInd w:val="0"/>
        <w:spacing w:after="0" w:line="240" w:lineRule="auto"/>
        <w:jc w:val="both"/>
        <w:rPr>
          <w:rFonts w:ascii="Times New Roman" w:hAnsi="Times New Roman"/>
          <w:sz w:val="24"/>
          <w:szCs w:val="24"/>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891"/>
        <w:gridCol w:w="1056"/>
        <w:gridCol w:w="1035"/>
        <w:gridCol w:w="1035"/>
        <w:gridCol w:w="1054"/>
        <w:gridCol w:w="1054"/>
        <w:gridCol w:w="1093"/>
        <w:gridCol w:w="1035"/>
        <w:gridCol w:w="1074"/>
        <w:gridCol w:w="1035"/>
        <w:gridCol w:w="1054"/>
        <w:gridCol w:w="1037"/>
      </w:tblGrid>
      <w:tr w:rsidR="00743811" w:rsidRPr="00EA3D54" w14:paraId="2ED7F0CB" w14:textId="77777777" w:rsidTr="00082A99">
        <w:trPr>
          <w:trHeight w:val="290"/>
        </w:trPr>
        <w:tc>
          <w:tcPr>
            <w:tcW w:w="1952" w:type="dxa"/>
            <w:vMerge w:val="restart"/>
            <w:vAlign w:val="center"/>
            <w:hideMark/>
          </w:tcPr>
          <w:p w14:paraId="4D62DE2E" w14:textId="77777777" w:rsidR="00743811" w:rsidRPr="00EA3D54" w:rsidRDefault="00743811" w:rsidP="00743811">
            <w:pPr>
              <w:jc w:val="center"/>
              <w:rPr>
                <w:color w:val="000000"/>
                <w:sz w:val="20"/>
                <w:szCs w:val="20"/>
              </w:rPr>
            </w:pPr>
            <w:r w:rsidRPr="00EA3D54">
              <w:rPr>
                <w:color w:val="000000"/>
                <w:sz w:val="20"/>
                <w:szCs w:val="20"/>
              </w:rPr>
              <w:t>Потери тепловой энергии в тепловых сетях</w:t>
            </w:r>
          </w:p>
        </w:tc>
        <w:tc>
          <w:tcPr>
            <w:tcW w:w="1891" w:type="dxa"/>
            <w:vMerge w:val="restart"/>
            <w:vAlign w:val="center"/>
            <w:hideMark/>
          </w:tcPr>
          <w:p w14:paraId="64F25A0F" w14:textId="77777777" w:rsidR="00743811" w:rsidRPr="00EA3D54" w:rsidRDefault="00743811" w:rsidP="00743811">
            <w:pPr>
              <w:jc w:val="center"/>
              <w:rPr>
                <w:color w:val="000000"/>
                <w:sz w:val="20"/>
                <w:szCs w:val="20"/>
              </w:rPr>
            </w:pPr>
            <w:r w:rsidRPr="00EA3D54">
              <w:rPr>
                <w:color w:val="000000"/>
                <w:sz w:val="20"/>
                <w:szCs w:val="20"/>
              </w:rPr>
              <w:t>Нормативные Потери тепловой энергии в тепловых сетях</w:t>
            </w:r>
          </w:p>
        </w:tc>
        <w:tc>
          <w:tcPr>
            <w:tcW w:w="1056" w:type="dxa"/>
            <w:vMerge w:val="restart"/>
            <w:noWrap/>
            <w:vAlign w:val="center"/>
            <w:hideMark/>
          </w:tcPr>
          <w:p w14:paraId="4075D900" w14:textId="77777777" w:rsidR="00743811" w:rsidRPr="00EA3D54" w:rsidRDefault="00743811" w:rsidP="00743811">
            <w:pPr>
              <w:jc w:val="center"/>
              <w:rPr>
                <w:color w:val="000000"/>
                <w:sz w:val="20"/>
                <w:szCs w:val="20"/>
              </w:rPr>
            </w:pPr>
            <w:r w:rsidRPr="00EA3D54">
              <w:rPr>
                <w:color w:val="000000"/>
                <w:sz w:val="20"/>
                <w:szCs w:val="20"/>
              </w:rPr>
              <w:t>Гкал</w:t>
            </w:r>
          </w:p>
        </w:tc>
        <w:tc>
          <w:tcPr>
            <w:tcW w:w="1035" w:type="dxa"/>
            <w:noWrap/>
            <w:vAlign w:val="center"/>
            <w:hideMark/>
          </w:tcPr>
          <w:p w14:paraId="0412AFE4" w14:textId="54F56D8A" w:rsidR="00743811" w:rsidRPr="00EA3D54" w:rsidRDefault="00743811" w:rsidP="00743811">
            <w:pPr>
              <w:jc w:val="center"/>
              <w:rPr>
                <w:b/>
                <w:bCs/>
                <w:color w:val="000000"/>
                <w:sz w:val="20"/>
                <w:szCs w:val="20"/>
              </w:rPr>
            </w:pPr>
            <w:r w:rsidRPr="00EA3D54">
              <w:rPr>
                <w:b/>
                <w:bCs/>
                <w:color w:val="000000"/>
                <w:sz w:val="20"/>
                <w:szCs w:val="20"/>
              </w:rPr>
              <w:t>2024</w:t>
            </w:r>
          </w:p>
        </w:tc>
        <w:tc>
          <w:tcPr>
            <w:tcW w:w="1035" w:type="dxa"/>
            <w:noWrap/>
            <w:vAlign w:val="center"/>
            <w:hideMark/>
          </w:tcPr>
          <w:p w14:paraId="5BF27DF7" w14:textId="28C10BB3" w:rsidR="00743811" w:rsidRPr="00EA3D54" w:rsidRDefault="00743811" w:rsidP="00743811">
            <w:pPr>
              <w:jc w:val="center"/>
              <w:rPr>
                <w:b/>
                <w:bCs/>
                <w:color w:val="000000"/>
                <w:sz w:val="20"/>
                <w:szCs w:val="20"/>
              </w:rPr>
            </w:pPr>
            <w:r w:rsidRPr="00EA3D54">
              <w:rPr>
                <w:b/>
                <w:bCs/>
                <w:color w:val="000000"/>
                <w:sz w:val="20"/>
                <w:szCs w:val="20"/>
              </w:rPr>
              <w:t>2025</w:t>
            </w:r>
          </w:p>
        </w:tc>
        <w:tc>
          <w:tcPr>
            <w:tcW w:w="1054" w:type="dxa"/>
            <w:noWrap/>
            <w:vAlign w:val="center"/>
            <w:hideMark/>
          </w:tcPr>
          <w:p w14:paraId="00D75928" w14:textId="15743976" w:rsidR="00743811" w:rsidRPr="00EA3D54" w:rsidRDefault="00743811" w:rsidP="00743811">
            <w:pPr>
              <w:jc w:val="center"/>
              <w:rPr>
                <w:b/>
                <w:bCs/>
                <w:color w:val="000000"/>
                <w:sz w:val="20"/>
                <w:szCs w:val="20"/>
              </w:rPr>
            </w:pPr>
            <w:r w:rsidRPr="00EA3D54">
              <w:rPr>
                <w:b/>
                <w:bCs/>
                <w:color w:val="000000"/>
                <w:sz w:val="20"/>
                <w:szCs w:val="20"/>
              </w:rPr>
              <w:t>2026</w:t>
            </w:r>
          </w:p>
        </w:tc>
        <w:tc>
          <w:tcPr>
            <w:tcW w:w="1054" w:type="dxa"/>
            <w:noWrap/>
            <w:vAlign w:val="center"/>
            <w:hideMark/>
          </w:tcPr>
          <w:p w14:paraId="608400A3" w14:textId="27780073" w:rsidR="00743811" w:rsidRPr="00EA3D54" w:rsidRDefault="00743811" w:rsidP="00743811">
            <w:pPr>
              <w:jc w:val="center"/>
              <w:rPr>
                <w:b/>
                <w:bCs/>
                <w:color w:val="000000"/>
                <w:sz w:val="20"/>
                <w:szCs w:val="20"/>
              </w:rPr>
            </w:pPr>
            <w:r w:rsidRPr="00EA3D54">
              <w:rPr>
                <w:b/>
                <w:bCs/>
                <w:color w:val="000000"/>
                <w:sz w:val="20"/>
                <w:szCs w:val="20"/>
              </w:rPr>
              <w:t>2027</w:t>
            </w:r>
          </w:p>
        </w:tc>
        <w:tc>
          <w:tcPr>
            <w:tcW w:w="1093" w:type="dxa"/>
            <w:noWrap/>
            <w:vAlign w:val="center"/>
            <w:hideMark/>
          </w:tcPr>
          <w:p w14:paraId="43195464" w14:textId="7EEFBC85" w:rsidR="00743811" w:rsidRPr="00EA3D54" w:rsidRDefault="00743811" w:rsidP="00743811">
            <w:pPr>
              <w:jc w:val="center"/>
              <w:rPr>
                <w:b/>
                <w:bCs/>
                <w:color w:val="000000"/>
                <w:sz w:val="20"/>
                <w:szCs w:val="20"/>
              </w:rPr>
            </w:pPr>
            <w:r w:rsidRPr="00EA3D54">
              <w:rPr>
                <w:b/>
                <w:bCs/>
                <w:color w:val="000000"/>
                <w:sz w:val="20"/>
                <w:szCs w:val="20"/>
              </w:rPr>
              <w:t>2028</w:t>
            </w:r>
          </w:p>
        </w:tc>
        <w:tc>
          <w:tcPr>
            <w:tcW w:w="1035" w:type="dxa"/>
            <w:noWrap/>
            <w:vAlign w:val="center"/>
            <w:hideMark/>
          </w:tcPr>
          <w:p w14:paraId="3DC76A34" w14:textId="43442B27" w:rsidR="00743811" w:rsidRPr="00EA3D54" w:rsidRDefault="00743811" w:rsidP="00743811">
            <w:pPr>
              <w:jc w:val="center"/>
              <w:rPr>
                <w:b/>
                <w:bCs/>
                <w:color w:val="000000"/>
                <w:sz w:val="20"/>
                <w:szCs w:val="20"/>
              </w:rPr>
            </w:pPr>
            <w:r w:rsidRPr="00EA3D54">
              <w:rPr>
                <w:b/>
                <w:bCs/>
                <w:color w:val="000000"/>
                <w:sz w:val="20"/>
                <w:szCs w:val="20"/>
              </w:rPr>
              <w:t>2029</w:t>
            </w:r>
          </w:p>
        </w:tc>
        <w:tc>
          <w:tcPr>
            <w:tcW w:w="1074" w:type="dxa"/>
            <w:noWrap/>
            <w:vAlign w:val="center"/>
            <w:hideMark/>
          </w:tcPr>
          <w:p w14:paraId="2642199E" w14:textId="7096EAC0" w:rsidR="00743811" w:rsidRPr="00EA3D54" w:rsidRDefault="00743811" w:rsidP="00743811">
            <w:pPr>
              <w:jc w:val="center"/>
              <w:rPr>
                <w:b/>
                <w:bCs/>
                <w:color w:val="000000"/>
                <w:sz w:val="20"/>
                <w:szCs w:val="20"/>
              </w:rPr>
            </w:pPr>
            <w:r w:rsidRPr="00EA3D54">
              <w:rPr>
                <w:b/>
                <w:bCs/>
                <w:color w:val="000000"/>
                <w:sz w:val="20"/>
                <w:szCs w:val="20"/>
              </w:rPr>
              <w:t>2030</w:t>
            </w:r>
          </w:p>
        </w:tc>
        <w:tc>
          <w:tcPr>
            <w:tcW w:w="1035" w:type="dxa"/>
            <w:noWrap/>
            <w:vAlign w:val="center"/>
            <w:hideMark/>
          </w:tcPr>
          <w:p w14:paraId="50DD9C3D" w14:textId="10B3F1CE" w:rsidR="00743811" w:rsidRPr="00EA3D54" w:rsidRDefault="00743811" w:rsidP="00743811">
            <w:pPr>
              <w:jc w:val="center"/>
              <w:rPr>
                <w:b/>
                <w:bCs/>
                <w:color w:val="000000"/>
                <w:sz w:val="20"/>
                <w:szCs w:val="20"/>
              </w:rPr>
            </w:pPr>
            <w:r w:rsidRPr="00EA3D54">
              <w:rPr>
                <w:b/>
                <w:bCs/>
                <w:color w:val="000000"/>
                <w:sz w:val="20"/>
                <w:szCs w:val="20"/>
              </w:rPr>
              <w:t>2031</w:t>
            </w:r>
          </w:p>
        </w:tc>
        <w:tc>
          <w:tcPr>
            <w:tcW w:w="1054" w:type="dxa"/>
            <w:noWrap/>
            <w:vAlign w:val="center"/>
            <w:hideMark/>
          </w:tcPr>
          <w:p w14:paraId="60BFA1D5" w14:textId="39E48E2C" w:rsidR="00743811" w:rsidRPr="00EA3D54" w:rsidRDefault="00743811" w:rsidP="00743811">
            <w:pPr>
              <w:jc w:val="center"/>
              <w:rPr>
                <w:b/>
                <w:bCs/>
                <w:color w:val="000000"/>
                <w:sz w:val="20"/>
                <w:szCs w:val="20"/>
              </w:rPr>
            </w:pPr>
            <w:r w:rsidRPr="00EA3D54">
              <w:rPr>
                <w:b/>
                <w:bCs/>
                <w:color w:val="000000"/>
                <w:sz w:val="20"/>
                <w:szCs w:val="20"/>
              </w:rPr>
              <w:t>2032</w:t>
            </w:r>
          </w:p>
        </w:tc>
        <w:tc>
          <w:tcPr>
            <w:tcW w:w="1037" w:type="dxa"/>
            <w:noWrap/>
            <w:vAlign w:val="center"/>
            <w:hideMark/>
          </w:tcPr>
          <w:p w14:paraId="32B041C5" w14:textId="741E7FEC" w:rsidR="00743811" w:rsidRPr="00EA3D54" w:rsidRDefault="00743811" w:rsidP="00743811">
            <w:pPr>
              <w:jc w:val="center"/>
              <w:rPr>
                <w:b/>
                <w:bCs/>
                <w:color w:val="000000"/>
                <w:sz w:val="20"/>
                <w:szCs w:val="20"/>
              </w:rPr>
            </w:pPr>
            <w:r w:rsidRPr="00EA3D54">
              <w:rPr>
                <w:b/>
                <w:bCs/>
                <w:color w:val="000000"/>
                <w:sz w:val="20"/>
                <w:szCs w:val="20"/>
              </w:rPr>
              <w:t>2033</w:t>
            </w:r>
          </w:p>
        </w:tc>
      </w:tr>
      <w:tr w:rsidR="00743811" w:rsidRPr="00EA3D54" w14:paraId="30AC88F2" w14:textId="77777777" w:rsidTr="00082A99">
        <w:trPr>
          <w:trHeight w:val="301"/>
        </w:trPr>
        <w:tc>
          <w:tcPr>
            <w:tcW w:w="0" w:type="auto"/>
            <w:vMerge/>
            <w:vAlign w:val="center"/>
            <w:hideMark/>
          </w:tcPr>
          <w:p w14:paraId="2D3D6780" w14:textId="77777777" w:rsidR="00743811" w:rsidRPr="00EA3D54" w:rsidRDefault="00743811" w:rsidP="00743811">
            <w:pPr>
              <w:spacing w:line="256" w:lineRule="auto"/>
              <w:rPr>
                <w:color w:val="000000"/>
                <w:sz w:val="20"/>
                <w:szCs w:val="20"/>
              </w:rPr>
            </w:pPr>
          </w:p>
        </w:tc>
        <w:tc>
          <w:tcPr>
            <w:tcW w:w="0" w:type="auto"/>
            <w:vMerge/>
            <w:vAlign w:val="center"/>
            <w:hideMark/>
          </w:tcPr>
          <w:p w14:paraId="27B8657B" w14:textId="77777777" w:rsidR="00743811" w:rsidRPr="00EA3D54" w:rsidRDefault="00743811" w:rsidP="00743811">
            <w:pPr>
              <w:spacing w:line="256" w:lineRule="auto"/>
              <w:rPr>
                <w:color w:val="000000"/>
                <w:sz w:val="20"/>
                <w:szCs w:val="20"/>
              </w:rPr>
            </w:pPr>
          </w:p>
        </w:tc>
        <w:tc>
          <w:tcPr>
            <w:tcW w:w="0" w:type="auto"/>
            <w:vMerge/>
            <w:vAlign w:val="center"/>
            <w:hideMark/>
          </w:tcPr>
          <w:p w14:paraId="6819DA33" w14:textId="77777777" w:rsidR="00743811" w:rsidRPr="00EA3D54" w:rsidRDefault="00743811" w:rsidP="00743811">
            <w:pPr>
              <w:spacing w:line="256" w:lineRule="auto"/>
              <w:rPr>
                <w:color w:val="000000"/>
                <w:sz w:val="20"/>
                <w:szCs w:val="20"/>
              </w:rPr>
            </w:pPr>
          </w:p>
        </w:tc>
        <w:tc>
          <w:tcPr>
            <w:tcW w:w="1035" w:type="dxa"/>
            <w:noWrap/>
            <w:vAlign w:val="bottom"/>
            <w:hideMark/>
          </w:tcPr>
          <w:p w14:paraId="42D4D169" w14:textId="16C1917E" w:rsidR="00743811" w:rsidRPr="00EA3D54" w:rsidRDefault="00743811" w:rsidP="00743811">
            <w:pPr>
              <w:jc w:val="center"/>
              <w:rPr>
                <w:sz w:val="20"/>
                <w:szCs w:val="20"/>
              </w:rPr>
            </w:pPr>
            <w:r w:rsidRPr="00EA3D54">
              <w:rPr>
                <w:sz w:val="20"/>
                <w:szCs w:val="20"/>
              </w:rPr>
              <w:t>6 791,70</w:t>
            </w:r>
          </w:p>
        </w:tc>
        <w:tc>
          <w:tcPr>
            <w:tcW w:w="1035" w:type="dxa"/>
            <w:noWrap/>
            <w:vAlign w:val="bottom"/>
            <w:hideMark/>
          </w:tcPr>
          <w:p w14:paraId="79727EC9" w14:textId="1A90049B" w:rsidR="00743811" w:rsidRPr="00EA3D54" w:rsidRDefault="00743811" w:rsidP="00743811">
            <w:pPr>
              <w:jc w:val="center"/>
              <w:rPr>
                <w:sz w:val="20"/>
                <w:szCs w:val="20"/>
              </w:rPr>
            </w:pPr>
            <w:r w:rsidRPr="00EA3D54">
              <w:rPr>
                <w:sz w:val="20"/>
                <w:szCs w:val="20"/>
              </w:rPr>
              <w:t>6 791,70</w:t>
            </w:r>
          </w:p>
        </w:tc>
        <w:tc>
          <w:tcPr>
            <w:tcW w:w="1054" w:type="dxa"/>
            <w:noWrap/>
            <w:vAlign w:val="bottom"/>
            <w:hideMark/>
          </w:tcPr>
          <w:p w14:paraId="3876D676" w14:textId="78A37436" w:rsidR="00743811" w:rsidRPr="00EA3D54" w:rsidRDefault="00743811" w:rsidP="00743811">
            <w:pPr>
              <w:jc w:val="center"/>
              <w:rPr>
                <w:sz w:val="20"/>
                <w:szCs w:val="20"/>
              </w:rPr>
            </w:pPr>
            <w:r w:rsidRPr="00EA3D54">
              <w:rPr>
                <w:sz w:val="20"/>
                <w:szCs w:val="20"/>
              </w:rPr>
              <w:t>6 791,70</w:t>
            </w:r>
          </w:p>
        </w:tc>
        <w:tc>
          <w:tcPr>
            <w:tcW w:w="1054" w:type="dxa"/>
            <w:noWrap/>
            <w:vAlign w:val="bottom"/>
            <w:hideMark/>
          </w:tcPr>
          <w:p w14:paraId="420E4702" w14:textId="0339E4A0" w:rsidR="00743811" w:rsidRPr="00EA3D54" w:rsidRDefault="00743811" w:rsidP="00743811">
            <w:pPr>
              <w:jc w:val="center"/>
              <w:rPr>
                <w:sz w:val="20"/>
                <w:szCs w:val="20"/>
              </w:rPr>
            </w:pPr>
            <w:r w:rsidRPr="00EA3D54">
              <w:rPr>
                <w:sz w:val="20"/>
                <w:szCs w:val="20"/>
              </w:rPr>
              <w:t>6 791,70</w:t>
            </w:r>
          </w:p>
        </w:tc>
        <w:tc>
          <w:tcPr>
            <w:tcW w:w="1093" w:type="dxa"/>
            <w:noWrap/>
            <w:vAlign w:val="bottom"/>
            <w:hideMark/>
          </w:tcPr>
          <w:p w14:paraId="38C6DEE9" w14:textId="4A6B6870" w:rsidR="00743811" w:rsidRPr="00EA3D54" w:rsidRDefault="00743811" w:rsidP="00743811">
            <w:pPr>
              <w:jc w:val="center"/>
              <w:rPr>
                <w:sz w:val="20"/>
                <w:szCs w:val="20"/>
              </w:rPr>
            </w:pPr>
            <w:r w:rsidRPr="00EA3D54">
              <w:rPr>
                <w:sz w:val="20"/>
                <w:szCs w:val="20"/>
              </w:rPr>
              <w:t>6 791,70</w:t>
            </w:r>
          </w:p>
        </w:tc>
        <w:tc>
          <w:tcPr>
            <w:tcW w:w="1035" w:type="dxa"/>
            <w:noWrap/>
            <w:vAlign w:val="bottom"/>
            <w:hideMark/>
          </w:tcPr>
          <w:p w14:paraId="4062598D" w14:textId="2F7A72C8" w:rsidR="00743811" w:rsidRPr="00EA3D54" w:rsidRDefault="00743811" w:rsidP="00743811">
            <w:pPr>
              <w:jc w:val="center"/>
              <w:rPr>
                <w:sz w:val="20"/>
                <w:szCs w:val="20"/>
              </w:rPr>
            </w:pPr>
            <w:r w:rsidRPr="00EA3D54">
              <w:rPr>
                <w:sz w:val="20"/>
                <w:szCs w:val="20"/>
              </w:rPr>
              <w:t>6 791,70</w:t>
            </w:r>
          </w:p>
        </w:tc>
        <w:tc>
          <w:tcPr>
            <w:tcW w:w="1074" w:type="dxa"/>
            <w:noWrap/>
            <w:vAlign w:val="bottom"/>
            <w:hideMark/>
          </w:tcPr>
          <w:p w14:paraId="181245F3" w14:textId="0EEB740A" w:rsidR="00743811" w:rsidRPr="00EA3D54" w:rsidRDefault="00743811" w:rsidP="00743811">
            <w:pPr>
              <w:jc w:val="center"/>
              <w:rPr>
                <w:sz w:val="20"/>
                <w:szCs w:val="20"/>
              </w:rPr>
            </w:pPr>
            <w:r w:rsidRPr="00EA3D54">
              <w:rPr>
                <w:sz w:val="20"/>
                <w:szCs w:val="20"/>
              </w:rPr>
              <w:t>6 791,70</w:t>
            </w:r>
          </w:p>
        </w:tc>
        <w:tc>
          <w:tcPr>
            <w:tcW w:w="1035" w:type="dxa"/>
            <w:noWrap/>
            <w:vAlign w:val="bottom"/>
            <w:hideMark/>
          </w:tcPr>
          <w:p w14:paraId="101238F2" w14:textId="212E2BC7" w:rsidR="00743811" w:rsidRPr="00EA3D54" w:rsidRDefault="00743811" w:rsidP="00743811">
            <w:pPr>
              <w:jc w:val="center"/>
              <w:rPr>
                <w:sz w:val="20"/>
                <w:szCs w:val="20"/>
              </w:rPr>
            </w:pPr>
            <w:r w:rsidRPr="00EA3D54">
              <w:rPr>
                <w:sz w:val="20"/>
                <w:szCs w:val="20"/>
              </w:rPr>
              <w:t>6 791,70</w:t>
            </w:r>
          </w:p>
        </w:tc>
        <w:tc>
          <w:tcPr>
            <w:tcW w:w="1054" w:type="dxa"/>
            <w:noWrap/>
            <w:vAlign w:val="bottom"/>
            <w:hideMark/>
          </w:tcPr>
          <w:p w14:paraId="261F6233" w14:textId="05923A9E" w:rsidR="00743811" w:rsidRPr="00EA3D54" w:rsidRDefault="00743811" w:rsidP="00743811">
            <w:pPr>
              <w:jc w:val="center"/>
              <w:rPr>
                <w:sz w:val="20"/>
                <w:szCs w:val="20"/>
              </w:rPr>
            </w:pPr>
            <w:r w:rsidRPr="00EA3D54">
              <w:rPr>
                <w:sz w:val="20"/>
                <w:szCs w:val="20"/>
              </w:rPr>
              <w:t>6 791,70</w:t>
            </w:r>
          </w:p>
        </w:tc>
        <w:tc>
          <w:tcPr>
            <w:tcW w:w="1037" w:type="dxa"/>
            <w:shd w:val="clear" w:color="auto" w:fill="auto"/>
            <w:noWrap/>
            <w:vAlign w:val="bottom"/>
            <w:hideMark/>
          </w:tcPr>
          <w:p w14:paraId="1D07008B" w14:textId="75F6BEAE" w:rsidR="00743811" w:rsidRPr="00EA3D54" w:rsidRDefault="00743811" w:rsidP="00743811">
            <w:pPr>
              <w:jc w:val="center"/>
              <w:rPr>
                <w:sz w:val="20"/>
                <w:szCs w:val="20"/>
              </w:rPr>
            </w:pPr>
            <w:r w:rsidRPr="00EA3D54">
              <w:rPr>
                <w:sz w:val="20"/>
                <w:szCs w:val="20"/>
              </w:rPr>
              <w:t>6 348,29</w:t>
            </w:r>
          </w:p>
        </w:tc>
      </w:tr>
      <w:tr w:rsidR="00743811" w:rsidRPr="00EA3D54" w14:paraId="7260184E" w14:textId="77777777" w:rsidTr="00082A99">
        <w:trPr>
          <w:trHeight w:val="301"/>
        </w:trPr>
        <w:tc>
          <w:tcPr>
            <w:tcW w:w="0" w:type="auto"/>
            <w:vMerge/>
            <w:vAlign w:val="center"/>
            <w:hideMark/>
          </w:tcPr>
          <w:p w14:paraId="660E8B72" w14:textId="77777777" w:rsidR="00743811" w:rsidRPr="00EA3D54" w:rsidRDefault="00743811" w:rsidP="00743811">
            <w:pPr>
              <w:spacing w:line="256" w:lineRule="auto"/>
              <w:rPr>
                <w:color w:val="000000"/>
                <w:sz w:val="20"/>
                <w:szCs w:val="20"/>
              </w:rPr>
            </w:pPr>
          </w:p>
        </w:tc>
        <w:tc>
          <w:tcPr>
            <w:tcW w:w="0" w:type="auto"/>
            <w:vMerge/>
            <w:vAlign w:val="center"/>
            <w:hideMark/>
          </w:tcPr>
          <w:p w14:paraId="570884F5" w14:textId="77777777" w:rsidR="00743811" w:rsidRPr="00EA3D54" w:rsidRDefault="00743811" w:rsidP="00743811">
            <w:pPr>
              <w:spacing w:line="256" w:lineRule="auto"/>
              <w:rPr>
                <w:color w:val="000000"/>
                <w:sz w:val="20"/>
                <w:szCs w:val="20"/>
              </w:rPr>
            </w:pPr>
          </w:p>
        </w:tc>
        <w:tc>
          <w:tcPr>
            <w:tcW w:w="0" w:type="auto"/>
            <w:vMerge/>
            <w:vAlign w:val="center"/>
            <w:hideMark/>
          </w:tcPr>
          <w:p w14:paraId="7CE17E19" w14:textId="77777777" w:rsidR="00743811" w:rsidRPr="00EA3D54" w:rsidRDefault="00743811" w:rsidP="00743811">
            <w:pPr>
              <w:spacing w:line="256" w:lineRule="auto"/>
              <w:rPr>
                <w:color w:val="000000"/>
                <w:sz w:val="20"/>
                <w:szCs w:val="20"/>
              </w:rPr>
            </w:pPr>
          </w:p>
        </w:tc>
        <w:tc>
          <w:tcPr>
            <w:tcW w:w="10506" w:type="dxa"/>
            <w:gridSpan w:val="10"/>
            <w:noWrap/>
            <w:vAlign w:val="bottom"/>
            <w:hideMark/>
          </w:tcPr>
          <w:p w14:paraId="71AF6FC7" w14:textId="4D280B9A" w:rsidR="00743811" w:rsidRPr="00EA3D54" w:rsidRDefault="00743811" w:rsidP="00743811">
            <w:pPr>
              <w:jc w:val="center"/>
              <w:rPr>
                <w:sz w:val="20"/>
                <w:szCs w:val="20"/>
              </w:rPr>
            </w:pPr>
            <w:r w:rsidRPr="00EA3D54">
              <w:rPr>
                <w:sz w:val="20"/>
                <w:szCs w:val="20"/>
              </w:rPr>
              <w:t> </w:t>
            </w:r>
          </w:p>
        </w:tc>
      </w:tr>
      <w:tr w:rsidR="00743811" w:rsidRPr="00EA3D54" w14:paraId="2D982226" w14:textId="77777777" w:rsidTr="004A001F">
        <w:trPr>
          <w:trHeight w:val="301"/>
        </w:trPr>
        <w:tc>
          <w:tcPr>
            <w:tcW w:w="0" w:type="auto"/>
            <w:vMerge/>
            <w:vAlign w:val="center"/>
            <w:hideMark/>
          </w:tcPr>
          <w:p w14:paraId="6B9161A4" w14:textId="77777777" w:rsidR="00743811" w:rsidRPr="00EA3D54" w:rsidRDefault="00743811" w:rsidP="00743811">
            <w:pPr>
              <w:spacing w:line="256" w:lineRule="auto"/>
              <w:rPr>
                <w:color w:val="000000"/>
                <w:sz w:val="20"/>
                <w:szCs w:val="20"/>
              </w:rPr>
            </w:pPr>
          </w:p>
        </w:tc>
        <w:tc>
          <w:tcPr>
            <w:tcW w:w="0" w:type="auto"/>
            <w:vMerge/>
            <w:vAlign w:val="center"/>
            <w:hideMark/>
          </w:tcPr>
          <w:p w14:paraId="435BD3C7" w14:textId="77777777" w:rsidR="00743811" w:rsidRPr="00EA3D54" w:rsidRDefault="00743811" w:rsidP="00743811">
            <w:pPr>
              <w:spacing w:line="256" w:lineRule="auto"/>
              <w:rPr>
                <w:color w:val="000000"/>
                <w:sz w:val="20"/>
                <w:szCs w:val="20"/>
              </w:rPr>
            </w:pPr>
          </w:p>
        </w:tc>
        <w:tc>
          <w:tcPr>
            <w:tcW w:w="0" w:type="auto"/>
            <w:vMerge/>
            <w:vAlign w:val="center"/>
            <w:hideMark/>
          </w:tcPr>
          <w:p w14:paraId="34D8553B" w14:textId="77777777" w:rsidR="00743811" w:rsidRPr="00EA3D54" w:rsidRDefault="00743811" w:rsidP="00743811">
            <w:pPr>
              <w:spacing w:line="256" w:lineRule="auto"/>
              <w:rPr>
                <w:color w:val="000000"/>
                <w:sz w:val="20"/>
                <w:szCs w:val="20"/>
              </w:rPr>
            </w:pPr>
          </w:p>
        </w:tc>
        <w:tc>
          <w:tcPr>
            <w:tcW w:w="1035" w:type="dxa"/>
            <w:noWrap/>
            <w:vAlign w:val="center"/>
            <w:hideMark/>
          </w:tcPr>
          <w:p w14:paraId="6A4A8D66" w14:textId="24EA58B8" w:rsidR="00743811" w:rsidRPr="00EA3D54" w:rsidRDefault="00743811" w:rsidP="00743811">
            <w:pPr>
              <w:jc w:val="center"/>
              <w:rPr>
                <w:b/>
                <w:bCs/>
                <w:sz w:val="20"/>
                <w:szCs w:val="20"/>
              </w:rPr>
            </w:pPr>
            <w:r w:rsidRPr="00EA3D54">
              <w:rPr>
                <w:b/>
                <w:bCs/>
                <w:sz w:val="20"/>
                <w:szCs w:val="20"/>
              </w:rPr>
              <w:t>2034</w:t>
            </w:r>
          </w:p>
        </w:tc>
        <w:tc>
          <w:tcPr>
            <w:tcW w:w="1035" w:type="dxa"/>
            <w:noWrap/>
            <w:vAlign w:val="center"/>
            <w:hideMark/>
          </w:tcPr>
          <w:p w14:paraId="491F8182" w14:textId="1FB5C0AC" w:rsidR="00743811" w:rsidRPr="00EA3D54" w:rsidRDefault="00743811" w:rsidP="00743811">
            <w:pPr>
              <w:jc w:val="center"/>
              <w:rPr>
                <w:b/>
                <w:bCs/>
                <w:sz w:val="20"/>
                <w:szCs w:val="20"/>
              </w:rPr>
            </w:pPr>
            <w:r w:rsidRPr="00EA3D54">
              <w:rPr>
                <w:b/>
                <w:bCs/>
                <w:sz w:val="20"/>
                <w:szCs w:val="20"/>
              </w:rPr>
              <w:t>2035</w:t>
            </w:r>
          </w:p>
        </w:tc>
        <w:tc>
          <w:tcPr>
            <w:tcW w:w="1054" w:type="dxa"/>
            <w:noWrap/>
            <w:vAlign w:val="center"/>
            <w:hideMark/>
          </w:tcPr>
          <w:p w14:paraId="58B830F1" w14:textId="038F78CB" w:rsidR="00743811" w:rsidRPr="00EA3D54" w:rsidRDefault="00743811" w:rsidP="00743811">
            <w:pPr>
              <w:jc w:val="center"/>
              <w:rPr>
                <w:b/>
                <w:bCs/>
                <w:sz w:val="20"/>
                <w:szCs w:val="20"/>
              </w:rPr>
            </w:pPr>
            <w:r w:rsidRPr="00EA3D54">
              <w:rPr>
                <w:b/>
                <w:bCs/>
                <w:sz w:val="20"/>
                <w:szCs w:val="20"/>
              </w:rPr>
              <w:t>2036</w:t>
            </w:r>
          </w:p>
        </w:tc>
        <w:tc>
          <w:tcPr>
            <w:tcW w:w="1054" w:type="dxa"/>
            <w:noWrap/>
            <w:vAlign w:val="center"/>
            <w:hideMark/>
          </w:tcPr>
          <w:p w14:paraId="2D3A69CA" w14:textId="1D88CF0C" w:rsidR="00743811" w:rsidRPr="00EA3D54" w:rsidRDefault="00743811" w:rsidP="00743811">
            <w:pPr>
              <w:jc w:val="center"/>
              <w:rPr>
                <w:b/>
                <w:bCs/>
                <w:sz w:val="20"/>
                <w:szCs w:val="20"/>
              </w:rPr>
            </w:pPr>
            <w:r w:rsidRPr="00EA3D54">
              <w:rPr>
                <w:b/>
                <w:bCs/>
                <w:sz w:val="20"/>
                <w:szCs w:val="20"/>
              </w:rPr>
              <w:t>2037</w:t>
            </w:r>
          </w:p>
        </w:tc>
        <w:tc>
          <w:tcPr>
            <w:tcW w:w="1093" w:type="dxa"/>
            <w:noWrap/>
            <w:vAlign w:val="center"/>
            <w:hideMark/>
          </w:tcPr>
          <w:p w14:paraId="34F934DD" w14:textId="3C40029C" w:rsidR="00743811" w:rsidRPr="00EA3D54" w:rsidRDefault="00743811" w:rsidP="00743811">
            <w:pPr>
              <w:jc w:val="center"/>
              <w:rPr>
                <w:b/>
                <w:bCs/>
                <w:sz w:val="20"/>
                <w:szCs w:val="20"/>
              </w:rPr>
            </w:pPr>
            <w:r w:rsidRPr="00EA3D54">
              <w:rPr>
                <w:b/>
                <w:bCs/>
                <w:sz w:val="20"/>
                <w:szCs w:val="20"/>
              </w:rPr>
              <w:t>2038</w:t>
            </w:r>
          </w:p>
        </w:tc>
        <w:tc>
          <w:tcPr>
            <w:tcW w:w="1035" w:type="dxa"/>
            <w:noWrap/>
            <w:vAlign w:val="center"/>
            <w:hideMark/>
          </w:tcPr>
          <w:p w14:paraId="576DCAE4" w14:textId="625C9CE5" w:rsidR="00743811" w:rsidRPr="00EA3D54" w:rsidRDefault="00743811" w:rsidP="00743811">
            <w:pPr>
              <w:jc w:val="center"/>
              <w:rPr>
                <w:b/>
                <w:bCs/>
                <w:sz w:val="20"/>
                <w:szCs w:val="20"/>
              </w:rPr>
            </w:pPr>
            <w:r w:rsidRPr="00EA3D54">
              <w:rPr>
                <w:b/>
                <w:bCs/>
                <w:sz w:val="20"/>
                <w:szCs w:val="20"/>
              </w:rPr>
              <w:t>2039</w:t>
            </w:r>
          </w:p>
        </w:tc>
        <w:tc>
          <w:tcPr>
            <w:tcW w:w="1074" w:type="dxa"/>
            <w:noWrap/>
            <w:vAlign w:val="center"/>
            <w:hideMark/>
          </w:tcPr>
          <w:p w14:paraId="2A0D670B" w14:textId="7AE50F05" w:rsidR="00743811" w:rsidRPr="00EA3D54" w:rsidRDefault="00743811" w:rsidP="00743811">
            <w:pPr>
              <w:jc w:val="center"/>
              <w:rPr>
                <w:b/>
                <w:bCs/>
                <w:sz w:val="20"/>
                <w:szCs w:val="20"/>
              </w:rPr>
            </w:pPr>
            <w:r w:rsidRPr="00EA3D54">
              <w:rPr>
                <w:b/>
                <w:bCs/>
                <w:sz w:val="20"/>
                <w:szCs w:val="20"/>
              </w:rPr>
              <w:t>2040</w:t>
            </w:r>
          </w:p>
        </w:tc>
        <w:tc>
          <w:tcPr>
            <w:tcW w:w="1035" w:type="dxa"/>
            <w:noWrap/>
            <w:vAlign w:val="center"/>
            <w:hideMark/>
          </w:tcPr>
          <w:p w14:paraId="5F36DF25" w14:textId="45D6C8C9" w:rsidR="00743811" w:rsidRPr="00EA3D54" w:rsidRDefault="00743811" w:rsidP="00743811">
            <w:pPr>
              <w:jc w:val="center"/>
              <w:rPr>
                <w:b/>
                <w:bCs/>
                <w:sz w:val="20"/>
                <w:szCs w:val="20"/>
              </w:rPr>
            </w:pPr>
            <w:r w:rsidRPr="00EA3D54">
              <w:rPr>
                <w:b/>
                <w:bCs/>
                <w:sz w:val="20"/>
                <w:szCs w:val="20"/>
              </w:rPr>
              <w:t>2041</w:t>
            </w:r>
          </w:p>
        </w:tc>
        <w:tc>
          <w:tcPr>
            <w:tcW w:w="1054" w:type="dxa"/>
            <w:noWrap/>
            <w:vAlign w:val="center"/>
          </w:tcPr>
          <w:p w14:paraId="571B7996" w14:textId="766EB878" w:rsidR="00743811" w:rsidRPr="00EA3D54" w:rsidRDefault="00743811" w:rsidP="00743811">
            <w:pPr>
              <w:jc w:val="center"/>
              <w:rPr>
                <w:b/>
                <w:bCs/>
                <w:sz w:val="20"/>
                <w:szCs w:val="20"/>
              </w:rPr>
            </w:pPr>
          </w:p>
        </w:tc>
        <w:tc>
          <w:tcPr>
            <w:tcW w:w="1037" w:type="dxa"/>
            <w:noWrap/>
            <w:vAlign w:val="center"/>
          </w:tcPr>
          <w:p w14:paraId="541465F4" w14:textId="25C7A0C0" w:rsidR="00743811" w:rsidRPr="00EA3D54" w:rsidRDefault="00743811" w:rsidP="00743811">
            <w:pPr>
              <w:jc w:val="center"/>
              <w:rPr>
                <w:b/>
                <w:bCs/>
                <w:sz w:val="20"/>
                <w:szCs w:val="20"/>
              </w:rPr>
            </w:pPr>
          </w:p>
        </w:tc>
      </w:tr>
      <w:tr w:rsidR="00743811" w:rsidRPr="00EA3D54" w14:paraId="3BEFE036" w14:textId="77777777" w:rsidTr="004A001F">
        <w:trPr>
          <w:trHeight w:val="301"/>
        </w:trPr>
        <w:tc>
          <w:tcPr>
            <w:tcW w:w="0" w:type="auto"/>
            <w:vMerge/>
            <w:vAlign w:val="center"/>
            <w:hideMark/>
          </w:tcPr>
          <w:p w14:paraId="4062E3D9" w14:textId="77777777" w:rsidR="00743811" w:rsidRPr="00EA3D54" w:rsidRDefault="00743811" w:rsidP="00743811">
            <w:pPr>
              <w:spacing w:line="256" w:lineRule="auto"/>
              <w:rPr>
                <w:color w:val="000000"/>
                <w:sz w:val="20"/>
                <w:szCs w:val="20"/>
              </w:rPr>
            </w:pPr>
          </w:p>
        </w:tc>
        <w:tc>
          <w:tcPr>
            <w:tcW w:w="0" w:type="auto"/>
            <w:vMerge/>
            <w:vAlign w:val="center"/>
            <w:hideMark/>
          </w:tcPr>
          <w:p w14:paraId="2CCBBFB8" w14:textId="77777777" w:rsidR="00743811" w:rsidRPr="00EA3D54" w:rsidRDefault="00743811" w:rsidP="00743811">
            <w:pPr>
              <w:spacing w:line="256" w:lineRule="auto"/>
              <w:rPr>
                <w:color w:val="000000"/>
                <w:sz w:val="20"/>
                <w:szCs w:val="20"/>
              </w:rPr>
            </w:pPr>
          </w:p>
        </w:tc>
        <w:tc>
          <w:tcPr>
            <w:tcW w:w="0" w:type="auto"/>
            <w:vMerge/>
            <w:vAlign w:val="center"/>
            <w:hideMark/>
          </w:tcPr>
          <w:p w14:paraId="1F86BF0D" w14:textId="77777777" w:rsidR="00743811" w:rsidRPr="00EA3D54" w:rsidRDefault="00743811" w:rsidP="00743811">
            <w:pPr>
              <w:spacing w:line="256" w:lineRule="auto"/>
              <w:rPr>
                <w:color w:val="000000"/>
                <w:sz w:val="20"/>
                <w:szCs w:val="20"/>
              </w:rPr>
            </w:pPr>
          </w:p>
        </w:tc>
        <w:tc>
          <w:tcPr>
            <w:tcW w:w="1035" w:type="dxa"/>
            <w:noWrap/>
            <w:vAlign w:val="bottom"/>
            <w:hideMark/>
          </w:tcPr>
          <w:p w14:paraId="0F5C1AF6" w14:textId="7A43C553" w:rsidR="00743811" w:rsidRPr="00EA3D54" w:rsidRDefault="00743811" w:rsidP="00743811">
            <w:pPr>
              <w:jc w:val="center"/>
              <w:rPr>
                <w:sz w:val="20"/>
                <w:szCs w:val="20"/>
              </w:rPr>
            </w:pPr>
            <w:r w:rsidRPr="00EA3D54">
              <w:rPr>
                <w:sz w:val="20"/>
                <w:szCs w:val="20"/>
              </w:rPr>
              <w:t>6 348,29</w:t>
            </w:r>
          </w:p>
        </w:tc>
        <w:tc>
          <w:tcPr>
            <w:tcW w:w="1035" w:type="dxa"/>
            <w:noWrap/>
            <w:vAlign w:val="bottom"/>
            <w:hideMark/>
          </w:tcPr>
          <w:p w14:paraId="5B82FC8C" w14:textId="396B96BD" w:rsidR="00743811" w:rsidRPr="00EA3D54" w:rsidRDefault="00743811" w:rsidP="00743811">
            <w:pPr>
              <w:jc w:val="center"/>
              <w:rPr>
                <w:sz w:val="20"/>
                <w:szCs w:val="20"/>
              </w:rPr>
            </w:pPr>
            <w:r w:rsidRPr="00EA3D54">
              <w:rPr>
                <w:sz w:val="20"/>
                <w:szCs w:val="20"/>
              </w:rPr>
              <w:t>6 348,29</w:t>
            </w:r>
          </w:p>
        </w:tc>
        <w:tc>
          <w:tcPr>
            <w:tcW w:w="1054" w:type="dxa"/>
            <w:noWrap/>
            <w:vAlign w:val="bottom"/>
            <w:hideMark/>
          </w:tcPr>
          <w:p w14:paraId="4B1F7501" w14:textId="02A2E460" w:rsidR="00743811" w:rsidRPr="00EA3D54" w:rsidRDefault="00743811" w:rsidP="00743811">
            <w:pPr>
              <w:jc w:val="center"/>
              <w:rPr>
                <w:sz w:val="20"/>
                <w:szCs w:val="20"/>
              </w:rPr>
            </w:pPr>
            <w:r w:rsidRPr="00EA3D54">
              <w:rPr>
                <w:sz w:val="20"/>
                <w:szCs w:val="20"/>
              </w:rPr>
              <w:t>6 348,29</w:t>
            </w:r>
          </w:p>
        </w:tc>
        <w:tc>
          <w:tcPr>
            <w:tcW w:w="1054" w:type="dxa"/>
            <w:noWrap/>
            <w:vAlign w:val="bottom"/>
            <w:hideMark/>
          </w:tcPr>
          <w:p w14:paraId="10D881A8" w14:textId="68601C86" w:rsidR="00743811" w:rsidRPr="00EA3D54" w:rsidRDefault="00743811" w:rsidP="00743811">
            <w:pPr>
              <w:jc w:val="center"/>
              <w:rPr>
                <w:sz w:val="20"/>
                <w:szCs w:val="20"/>
              </w:rPr>
            </w:pPr>
            <w:r w:rsidRPr="00EA3D54">
              <w:rPr>
                <w:sz w:val="20"/>
                <w:szCs w:val="20"/>
              </w:rPr>
              <w:t>6 348,29</w:t>
            </w:r>
          </w:p>
        </w:tc>
        <w:tc>
          <w:tcPr>
            <w:tcW w:w="1093" w:type="dxa"/>
            <w:noWrap/>
            <w:vAlign w:val="bottom"/>
            <w:hideMark/>
          </w:tcPr>
          <w:p w14:paraId="5CF2B8C9" w14:textId="297E2499" w:rsidR="00743811" w:rsidRPr="00EA3D54" w:rsidRDefault="00743811" w:rsidP="00743811">
            <w:pPr>
              <w:jc w:val="center"/>
              <w:rPr>
                <w:sz w:val="20"/>
                <w:szCs w:val="20"/>
              </w:rPr>
            </w:pPr>
            <w:r w:rsidRPr="00EA3D54">
              <w:rPr>
                <w:sz w:val="20"/>
                <w:szCs w:val="20"/>
              </w:rPr>
              <w:t>6 348,29</w:t>
            </w:r>
          </w:p>
        </w:tc>
        <w:tc>
          <w:tcPr>
            <w:tcW w:w="1035" w:type="dxa"/>
            <w:noWrap/>
            <w:vAlign w:val="bottom"/>
            <w:hideMark/>
          </w:tcPr>
          <w:p w14:paraId="66A7DE0B" w14:textId="53259F5E" w:rsidR="00743811" w:rsidRPr="00EA3D54" w:rsidRDefault="00743811" w:rsidP="00743811">
            <w:pPr>
              <w:jc w:val="center"/>
              <w:rPr>
                <w:sz w:val="20"/>
                <w:szCs w:val="20"/>
              </w:rPr>
            </w:pPr>
            <w:r w:rsidRPr="00EA3D54">
              <w:rPr>
                <w:sz w:val="20"/>
                <w:szCs w:val="20"/>
              </w:rPr>
              <w:t>6 348,29</w:t>
            </w:r>
          </w:p>
        </w:tc>
        <w:tc>
          <w:tcPr>
            <w:tcW w:w="1074" w:type="dxa"/>
            <w:noWrap/>
            <w:vAlign w:val="bottom"/>
            <w:hideMark/>
          </w:tcPr>
          <w:p w14:paraId="50FE42D5" w14:textId="25C0EA4C" w:rsidR="00743811" w:rsidRPr="00EA3D54" w:rsidRDefault="00743811" w:rsidP="00743811">
            <w:pPr>
              <w:jc w:val="center"/>
              <w:rPr>
                <w:sz w:val="20"/>
                <w:szCs w:val="20"/>
              </w:rPr>
            </w:pPr>
            <w:r w:rsidRPr="00EA3D54">
              <w:rPr>
                <w:sz w:val="20"/>
                <w:szCs w:val="20"/>
              </w:rPr>
              <w:t>6 348,29</w:t>
            </w:r>
          </w:p>
        </w:tc>
        <w:tc>
          <w:tcPr>
            <w:tcW w:w="1035" w:type="dxa"/>
            <w:noWrap/>
            <w:vAlign w:val="bottom"/>
            <w:hideMark/>
          </w:tcPr>
          <w:p w14:paraId="4556C25D" w14:textId="2F4E7D54" w:rsidR="00743811" w:rsidRPr="00EA3D54" w:rsidRDefault="00743811" w:rsidP="00743811">
            <w:pPr>
              <w:jc w:val="center"/>
              <w:rPr>
                <w:sz w:val="20"/>
                <w:szCs w:val="20"/>
              </w:rPr>
            </w:pPr>
            <w:r w:rsidRPr="00EA3D54">
              <w:rPr>
                <w:sz w:val="20"/>
                <w:szCs w:val="20"/>
              </w:rPr>
              <w:t>6 348,29</w:t>
            </w:r>
          </w:p>
        </w:tc>
        <w:tc>
          <w:tcPr>
            <w:tcW w:w="1054" w:type="dxa"/>
            <w:noWrap/>
            <w:vAlign w:val="bottom"/>
          </w:tcPr>
          <w:p w14:paraId="2C6B5396" w14:textId="0EC329E6" w:rsidR="00743811" w:rsidRPr="00EA3D54" w:rsidRDefault="00743811" w:rsidP="00743811">
            <w:pPr>
              <w:jc w:val="center"/>
              <w:rPr>
                <w:sz w:val="20"/>
                <w:szCs w:val="20"/>
              </w:rPr>
            </w:pPr>
          </w:p>
        </w:tc>
        <w:tc>
          <w:tcPr>
            <w:tcW w:w="1037" w:type="dxa"/>
            <w:noWrap/>
            <w:vAlign w:val="bottom"/>
          </w:tcPr>
          <w:p w14:paraId="2C726740" w14:textId="10A7C1D1" w:rsidR="00743811" w:rsidRPr="00EA3D54" w:rsidRDefault="00743811" w:rsidP="00743811">
            <w:pPr>
              <w:jc w:val="center"/>
              <w:rPr>
                <w:sz w:val="20"/>
                <w:szCs w:val="20"/>
              </w:rPr>
            </w:pPr>
          </w:p>
        </w:tc>
      </w:tr>
      <w:tr w:rsidR="001A2308" w:rsidRPr="00EA3D54" w14:paraId="7CA5FA26" w14:textId="77777777" w:rsidTr="00082A99">
        <w:trPr>
          <w:trHeight w:val="301"/>
        </w:trPr>
        <w:tc>
          <w:tcPr>
            <w:tcW w:w="0" w:type="auto"/>
            <w:vMerge/>
            <w:vAlign w:val="center"/>
            <w:hideMark/>
          </w:tcPr>
          <w:p w14:paraId="7C7948E9" w14:textId="77777777" w:rsidR="001A2308" w:rsidRPr="00EA3D54" w:rsidRDefault="001A2308" w:rsidP="00082A99">
            <w:pPr>
              <w:spacing w:line="256" w:lineRule="auto"/>
              <w:rPr>
                <w:color w:val="000000"/>
                <w:sz w:val="20"/>
                <w:szCs w:val="20"/>
              </w:rPr>
            </w:pPr>
          </w:p>
        </w:tc>
        <w:tc>
          <w:tcPr>
            <w:tcW w:w="0" w:type="auto"/>
            <w:vMerge/>
            <w:vAlign w:val="center"/>
            <w:hideMark/>
          </w:tcPr>
          <w:p w14:paraId="53EF15EB" w14:textId="77777777" w:rsidR="001A2308" w:rsidRPr="00EA3D54" w:rsidRDefault="001A2308" w:rsidP="00082A99">
            <w:pPr>
              <w:spacing w:line="256" w:lineRule="auto"/>
              <w:rPr>
                <w:color w:val="000000"/>
                <w:sz w:val="20"/>
                <w:szCs w:val="20"/>
              </w:rPr>
            </w:pPr>
          </w:p>
        </w:tc>
        <w:tc>
          <w:tcPr>
            <w:tcW w:w="0" w:type="auto"/>
            <w:vMerge/>
            <w:vAlign w:val="center"/>
            <w:hideMark/>
          </w:tcPr>
          <w:p w14:paraId="1628BB34" w14:textId="77777777" w:rsidR="001A2308" w:rsidRPr="00EA3D54" w:rsidRDefault="001A2308" w:rsidP="00082A99">
            <w:pPr>
              <w:spacing w:line="256" w:lineRule="auto"/>
              <w:rPr>
                <w:color w:val="000000"/>
                <w:sz w:val="20"/>
                <w:szCs w:val="20"/>
              </w:rPr>
            </w:pPr>
          </w:p>
        </w:tc>
        <w:tc>
          <w:tcPr>
            <w:tcW w:w="10506" w:type="dxa"/>
            <w:gridSpan w:val="10"/>
            <w:noWrap/>
            <w:vAlign w:val="bottom"/>
            <w:hideMark/>
          </w:tcPr>
          <w:p w14:paraId="33A283C5" w14:textId="77777777" w:rsidR="001A2308" w:rsidRPr="00EA3D54" w:rsidRDefault="001A2308" w:rsidP="00082A99">
            <w:pPr>
              <w:jc w:val="center"/>
              <w:rPr>
                <w:color w:val="000000"/>
                <w:sz w:val="20"/>
                <w:szCs w:val="20"/>
              </w:rPr>
            </w:pPr>
            <w:r w:rsidRPr="00EA3D54">
              <w:rPr>
                <w:color w:val="000000"/>
                <w:sz w:val="20"/>
                <w:szCs w:val="20"/>
              </w:rPr>
              <w:t> </w:t>
            </w:r>
          </w:p>
        </w:tc>
      </w:tr>
      <w:tr w:rsidR="001D7DFC" w:rsidRPr="00EA3D54" w14:paraId="1015CC0B" w14:textId="77777777" w:rsidTr="00082A99">
        <w:trPr>
          <w:trHeight w:val="301"/>
        </w:trPr>
        <w:tc>
          <w:tcPr>
            <w:tcW w:w="1952" w:type="dxa"/>
            <w:vMerge w:val="restart"/>
            <w:vAlign w:val="center"/>
            <w:hideMark/>
          </w:tcPr>
          <w:p w14:paraId="2529FA71" w14:textId="77777777" w:rsidR="001D7DFC" w:rsidRPr="00EA3D54" w:rsidRDefault="001D7DFC" w:rsidP="001D7DFC">
            <w:pPr>
              <w:jc w:val="center"/>
              <w:rPr>
                <w:color w:val="000000"/>
                <w:sz w:val="20"/>
                <w:szCs w:val="20"/>
              </w:rPr>
            </w:pPr>
            <w:r w:rsidRPr="00EA3D54">
              <w:rPr>
                <w:color w:val="000000"/>
                <w:sz w:val="20"/>
                <w:szCs w:val="20"/>
              </w:rPr>
              <w:t>Удельный расход условного топлива</w:t>
            </w:r>
          </w:p>
        </w:tc>
        <w:tc>
          <w:tcPr>
            <w:tcW w:w="1891" w:type="dxa"/>
            <w:vMerge w:val="restart"/>
            <w:vAlign w:val="center"/>
            <w:hideMark/>
          </w:tcPr>
          <w:p w14:paraId="567982C3" w14:textId="77777777" w:rsidR="001D7DFC" w:rsidRPr="00EA3D54" w:rsidRDefault="001D7DFC" w:rsidP="001D7DFC">
            <w:pPr>
              <w:jc w:val="center"/>
              <w:rPr>
                <w:color w:val="000000"/>
                <w:sz w:val="20"/>
                <w:szCs w:val="20"/>
              </w:rPr>
            </w:pPr>
            <w:r w:rsidRPr="00EA3D54">
              <w:rPr>
                <w:color w:val="000000"/>
                <w:sz w:val="20"/>
                <w:szCs w:val="20"/>
              </w:rPr>
              <w:t>Удельный расход условного топлива на 1 Гкал тепловой энергии, отпущенной с источников</w:t>
            </w:r>
          </w:p>
        </w:tc>
        <w:tc>
          <w:tcPr>
            <w:tcW w:w="1056" w:type="dxa"/>
            <w:vMerge w:val="restart"/>
            <w:vAlign w:val="center"/>
            <w:hideMark/>
          </w:tcPr>
          <w:p w14:paraId="0E9A5825" w14:textId="77777777" w:rsidR="001D7DFC" w:rsidRPr="00EA3D54" w:rsidRDefault="001D7DFC" w:rsidP="001D7DFC">
            <w:pPr>
              <w:jc w:val="center"/>
              <w:rPr>
                <w:color w:val="000000"/>
                <w:sz w:val="20"/>
                <w:szCs w:val="20"/>
              </w:rPr>
            </w:pPr>
            <w:r w:rsidRPr="00EA3D54">
              <w:rPr>
                <w:color w:val="000000"/>
                <w:sz w:val="20"/>
                <w:szCs w:val="20"/>
              </w:rPr>
              <w:t>кут/Гкал</w:t>
            </w:r>
          </w:p>
        </w:tc>
        <w:tc>
          <w:tcPr>
            <w:tcW w:w="1035" w:type="dxa"/>
            <w:noWrap/>
            <w:vAlign w:val="center"/>
            <w:hideMark/>
          </w:tcPr>
          <w:p w14:paraId="52344D18" w14:textId="1604CAA7" w:rsidR="001D7DFC" w:rsidRPr="00EA3D54" w:rsidRDefault="001D7DFC" w:rsidP="001D7DFC">
            <w:pPr>
              <w:jc w:val="center"/>
              <w:rPr>
                <w:b/>
                <w:bCs/>
                <w:color w:val="000000"/>
                <w:sz w:val="20"/>
                <w:szCs w:val="20"/>
              </w:rPr>
            </w:pPr>
            <w:r w:rsidRPr="00EA3D54">
              <w:rPr>
                <w:b/>
                <w:bCs/>
                <w:color w:val="000000"/>
                <w:sz w:val="20"/>
                <w:szCs w:val="20"/>
              </w:rPr>
              <w:t>2024</w:t>
            </w:r>
          </w:p>
        </w:tc>
        <w:tc>
          <w:tcPr>
            <w:tcW w:w="1035" w:type="dxa"/>
            <w:noWrap/>
            <w:vAlign w:val="center"/>
            <w:hideMark/>
          </w:tcPr>
          <w:p w14:paraId="3B7E80C3" w14:textId="1AA384FA" w:rsidR="001D7DFC" w:rsidRPr="00EA3D54" w:rsidRDefault="001D7DFC" w:rsidP="001D7DFC">
            <w:pPr>
              <w:jc w:val="center"/>
              <w:rPr>
                <w:b/>
                <w:bCs/>
                <w:color w:val="000000"/>
                <w:sz w:val="20"/>
                <w:szCs w:val="20"/>
              </w:rPr>
            </w:pPr>
            <w:r w:rsidRPr="00EA3D54">
              <w:rPr>
                <w:b/>
                <w:bCs/>
                <w:color w:val="000000"/>
                <w:sz w:val="20"/>
                <w:szCs w:val="20"/>
              </w:rPr>
              <w:t>2025</w:t>
            </w:r>
          </w:p>
        </w:tc>
        <w:tc>
          <w:tcPr>
            <w:tcW w:w="1054" w:type="dxa"/>
            <w:noWrap/>
            <w:vAlign w:val="center"/>
            <w:hideMark/>
          </w:tcPr>
          <w:p w14:paraId="7F1E9A05" w14:textId="108EB6D1" w:rsidR="001D7DFC" w:rsidRPr="00EA3D54" w:rsidRDefault="001D7DFC" w:rsidP="001D7DFC">
            <w:pPr>
              <w:jc w:val="center"/>
              <w:rPr>
                <w:b/>
                <w:bCs/>
                <w:color w:val="000000"/>
                <w:sz w:val="20"/>
                <w:szCs w:val="20"/>
              </w:rPr>
            </w:pPr>
            <w:r w:rsidRPr="00EA3D54">
              <w:rPr>
                <w:b/>
                <w:bCs/>
                <w:color w:val="000000"/>
                <w:sz w:val="20"/>
                <w:szCs w:val="20"/>
              </w:rPr>
              <w:t>2026</w:t>
            </w:r>
          </w:p>
        </w:tc>
        <w:tc>
          <w:tcPr>
            <w:tcW w:w="1054" w:type="dxa"/>
            <w:noWrap/>
            <w:vAlign w:val="center"/>
            <w:hideMark/>
          </w:tcPr>
          <w:p w14:paraId="5407A235" w14:textId="27828C44" w:rsidR="001D7DFC" w:rsidRPr="00EA3D54" w:rsidRDefault="001D7DFC" w:rsidP="001D7DFC">
            <w:pPr>
              <w:jc w:val="center"/>
              <w:rPr>
                <w:b/>
                <w:bCs/>
                <w:color w:val="000000"/>
                <w:sz w:val="20"/>
                <w:szCs w:val="20"/>
              </w:rPr>
            </w:pPr>
            <w:r w:rsidRPr="00EA3D54">
              <w:rPr>
                <w:b/>
                <w:bCs/>
                <w:color w:val="000000"/>
                <w:sz w:val="20"/>
                <w:szCs w:val="20"/>
              </w:rPr>
              <w:t>2027</w:t>
            </w:r>
          </w:p>
        </w:tc>
        <w:tc>
          <w:tcPr>
            <w:tcW w:w="1093" w:type="dxa"/>
            <w:noWrap/>
            <w:vAlign w:val="center"/>
            <w:hideMark/>
          </w:tcPr>
          <w:p w14:paraId="43E6B6C7" w14:textId="376284FB" w:rsidR="001D7DFC" w:rsidRPr="00EA3D54" w:rsidRDefault="001D7DFC" w:rsidP="001D7DFC">
            <w:pPr>
              <w:jc w:val="center"/>
              <w:rPr>
                <w:b/>
                <w:bCs/>
                <w:color w:val="000000"/>
                <w:sz w:val="20"/>
                <w:szCs w:val="20"/>
              </w:rPr>
            </w:pPr>
            <w:r w:rsidRPr="00EA3D54">
              <w:rPr>
                <w:b/>
                <w:bCs/>
                <w:color w:val="000000"/>
                <w:sz w:val="20"/>
                <w:szCs w:val="20"/>
              </w:rPr>
              <w:t>2028</w:t>
            </w:r>
          </w:p>
        </w:tc>
        <w:tc>
          <w:tcPr>
            <w:tcW w:w="1035" w:type="dxa"/>
            <w:noWrap/>
            <w:vAlign w:val="center"/>
            <w:hideMark/>
          </w:tcPr>
          <w:p w14:paraId="04FEBCE0" w14:textId="2D9599F5" w:rsidR="001D7DFC" w:rsidRPr="00EA3D54" w:rsidRDefault="001D7DFC" w:rsidP="001D7DFC">
            <w:pPr>
              <w:jc w:val="center"/>
              <w:rPr>
                <w:b/>
                <w:bCs/>
                <w:color w:val="000000"/>
                <w:sz w:val="20"/>
                <w:szCs w:val="20"/>
              </w:rPr>
            </w:pPr>
            <w:r w:rsidRPr="00EA3D54">
              <w:rPr>
                <w:b/>
                <w:bCs/>
                <w:color w:val="000000"/>
                <w:sz w:val="20"/>
                <w:szCs w:val="20"/>
              </w:rPr>
              <w:t>2029</w:t>
            </w:r>
          </w:p>
        </w:tc>
        <w:tc>
          <w:tcPr>
            <w:tcW w:w="1074" w:type="dxa"/>
            <w:noWrap/>
            <w:vAlign w:val="center"/>
            <w:hideMark/>
          </w:tcPr>
          <w:p w14:paraId="3BA082EA" w14:textId="387A7DDA" w:rsidR="001D7DFC" w:rsidRPr="00EA3D54" w:rsidRDefault="001D7DFC" w:rsidP="001D7DFC">
            <w:pPr>
              <w:jc w:val="center"/>
              <w:rPr>
                <w:b/>
                <w:bCs/>
                <w:color w:val="000000"/>
                <w:sz w:val="20"/>
                <w:szCs w:val="20"/>
              </w:rPr>
            </w:pPr>
            <w:r w:rsidRPr="00EA3D54">
              <w:rPr>
                <w:b/>
                <w:bCs/>
                <w:color w:val="000000"/>
                <w:sz w:val="20"/>
                <w:szCs w:val="20"/>
              </w:rPr>
              <w:t>2030</w:t>
            </w:r>
          </w:p>
        </w:tc>
        <w:tc>
          <w:tcPr>
            <w:tcW w:w="1035" w:type="dxa"/>
            <w:noWrap/>
            <w:vAlign w:val="center"/>
            <w:hideMark/>
          </w:tcPr>
          <w:p w14:paraId="17CB24ED" w14:textId="44D92BCE" w:rsidR="001D7DFC" w:rsidRPr="00EA3D54" w:rsidRDefault="001D7DFC" w:rsidP="001D7DFC">
            <w:pPr>
              <w:jc w:val="center"/>
              <w:rPr>
                <w:b/>
                <w:bCs/>
                <w:color w:val="000000"/>
                <w:sz w:val="20"/>
                <w:szCs w:val="20"/>
              </w:rPr>
            </w:pPr>
            <w:r w:rsidRPr="00EA3D54">
              <w:rPr>
                <w:b/>
                <w:bCs/>
                <w:color w:val="000000"/>
                <w:sz w:val="20"/>
                <w:szCs w:val="20"/>
              </w:rPr>
              <w:t>2031</w:t>
            </w:r>
          </w:p>
        </w:tc>
        <w:tc>
          <w:tcPr>
            <w:tcW w:w="1054" w:type="dxa"/>
            <w:noWrap/>
            <w:vAlign w:val="center"/>
            <w:hideMark/>
          </w:tcPr>
          <w:p w14:paraId="67544A5F" w14:textId="6FAB98BE" w:rsidR="001D7DFC" w:rsidRPr="00EA3D54" w:rsidRDefault="001D7DFC" w:rsidP="001D7DFC">
            <w:pPr>
              <w:jc w:val="center"/>
              <w:rPr>
                <w:b/>
                <w:bCs/>
                <w:color w:val="000000"/>
                <w:sz w:val="20"/>
                <w:szCs w:val="20"/>
              </w:rPr>
            </w:pPr>
            <w:r w:rsidRPr="00EA3D54">
              <w:rPr>
                <w:b/>
                <w:bCs/>
                <w:color w:val="000000"/>
                <w:sz w:val="20"/>
                <w:szCs w:val="20"/>
              </w:rPr>
              <w:t>2032</w:t>
            </w:r>
          </w:p>
        </w:tc>
        <w:tc>
          <w:tcPr>
            <w:tcW w:w="1037" w:type="dxa"/>
            <w:noWrap/>
            <w:vAlign w:val="center"/>
            <w:hideMark/>
          </w:tcPr>
          <w:p w14:paraId="27B61A25" w14:textId="6248FB45" w:rsidR="001D7DFC" w:rsidRPr="00EA3D54" w:rsidRDefault="001D7DFC" w:rsidP="001D7DFC">
            <w:pPr>
              <w:jc w:val="center"/>
              <w:rPr>
                <w:b/>
                <w:bCs/>
                <w:color w:val="000000"/>
                <w:sz w:val="20"/>
                <w:szCs w:val="20"/>
              </w:rPr>
            </w:pPr>
            <w:r w:rsidRPr="00EA3D54">
              <w:rPr>
                <w:b/>
                <w:bCs/>
                <w:color w:val="000000"/>
                <w:sz w:val="20"/>
                <w:szCs w:val="20"/>
              </w:rPr>
              <w:t>2033</w:t>
            </w:r>
          </w:p>
        </w:tc>
      </w:tr>
      <w:tr w:rsidR="001D7DFC" w:rsidRPr="00EA3D54" w14:paraId="50B2FC70" w14:textId="77777777" w:rsidTr="00D25093">
        <w:trPr>
          <w:trHeight w:val="301"/>
        </w:trPr>
        <w:tc>
          <w:tcPr>
            <w:tcW w:w="0" w:type="auto"/>
            <w:vMerge/>
            <w:vAlign w:val="center"/>
            <w:hideMark/>
          </w:tcPr>
          <w:p w14:paraId="2F418A3A" w14:textId="77777777" w:rsidR="001D7DFC" w:rsidRPr="00EA3D54" w:rsidRDefault="001D7DFC" w:rsidP="001D7DFC">
            <w:pPr>
              <w:spacing w:line="256" w:lineRule="auto"/>
              <w:rPr>
                <w:color w:val="000000"/>
                <w:sz w:val="20"/>
                <w:szCs w:val="20"/>
              </w:rPr>
            </w:pPr>
          </w:p>
        </w:tc>
        <w:tc>
          <w:tcPr>
            <w:tcW w:w="0" w:type="auto"/>
            <w:vMerge/>
            <w:vAlign w:val="center"/>
            <w:hideMark/>
          </w:tcPr>
          <w:p w14:paraId="0060B0CF" w14:textId="77777777" w:rsidR="001D7DFC" w:rsidRPr="00EA3D54" w:rsidRDefault="001D7DFC" w:rsidP="001D7DFC">
            <w:pPr>
              <w:spacing w:line="256" w:lineRule="auto"/>
              <w:rPr>
                <w:color w:val="000000"/>
                <w:sz w:val="20"/>
                <w:szCs w:val="20"/>
              </w:rPr>
            </w:pPr>
          </w:p>
        </w:tc>
        <w:tc>
          <w:tcPr>
            <w:tcW w:w="0" w:type="auto"/>
            <w:vMerge/>
            <w:vAlign w:val="center"/>
            <w:hideMark/>
          </w:tcPr>
          <w:p w14:paraId="186BB198" w14:textId="77777777" w:rsidR="001D7DFC" w:rsidRPr="00EA3D54" w:rsidRDefault="001D7DFC" w:rsidP="001D7DFC">
            <w:pPr>
              <w:spacing w:line="256" w:lineRule="auto"/>
              <w:rPr>
                <w:color w:val="000000"/>
                <w:sz w:val="20"/>
                <w:szCs w:val="20"/>
              </w:rPr>
            </w:pPr>
          </w:p>
        </w:tc>
        <w:tc>
          <w:tcPr>
            <w:tcW w:w="1035" w:type="dxa"/>
            <w:shd w:val="clear" w:color="auto" w:fill="auto"/>
            <w:noWrap/>
            <w:vAlign w:val="center"/>
            <w:hideMark/>
          </w:tcPr>
          <w:p w14:paraId="7688D721" w14:textId="36DC277F" w:rsidR="001D7DFC" w:rsidRPr="00EA3D54" w:rsidRDefault="001D7DFC" w:rsidP="001D7DFC">
            <w:pPr>
              <w:jc w:val="center"/>
              <w:rPr>
                <w:sz w:val="20"/>
                <w:szCs w:val="20"/>
              </w:rPr>
            </w:pPr>
            <w:r w:rsidRPr="00EA3D54">
              <w:rPr>
                <w:color w:val="000000"/>
                <w:sz w:val="20"/>
                <w:szCs w:val="20"/>
              </w:rPr>
              <w:t>167,75</w:t>
            </w:r>
          </w:p>
        </w:tc>
        <w:tc>
          <w:tcPr>
            <w:tcW w:w="1035" w:type="dxa"/>
            <w:shd w:val="clear" w:color="auto" w:fill="auto"/>
            <w:noWrap/>
            <w:vAlign w:val="center"/>
            <w:hideMark/>
          </w:tcPr>
          <w:p w14:paraId="7AB1FD0F" w14:textId="62DEA681" w:rsidR="001D7DFC" w:rsidRPr="00EA3D54" w:rsidRDefault="001D7DFC" w:rsidP="001D7DFC">
            <w:pPr>
              <w:jc w:val="center"/>
              <w:rPr>
                <w:sz w:val="20"/>
                <w:szCs w:val="20"/>
              </w:rPr>
            </w:pPr>
            <w:r w:rsidRPr="00EA3D54">
              <w:rPr>
                <w:color w:val="000000"/>
                <w:sz w:val="20"/>
                <w:szCs w:val="20"/>
              </w:rPr>
              <w:t>167,75</w:t>
            </w:r>
          </w:p>
        </w:tc>
        <w:tc>
          <w:tcPr>
            <w:tcW w:w="1054" w:type="dxa"/>
            <w:shd w:val="clear" w:color="auto" w:fill="auto"/>
            <w:noWrap/>
            <w:vAlign w:val="center"/>
            <w:hideMark/>
          </w:tcPr>
          <w:p w14:paraId="19462668" w14:textId="196C6728" w:rsidR="001D7DFC" w:rsidRPr="00EA3D54" w:rsidRDefault="001D7DFC" w:rsidP="001D7DFC">
            <w:pPr>
              <w:jc w:val="center"/>
              <w:rPr>
                <w:sz w:val="20"/>
                <w:szCs w:val="20"/>
              </w:rPr>
            </w:pPr>
            <w:r w:rsidRPr="00EA3D54">
              <w:rPr>
                <w:color w:val="000000"/>
                <w:sz w:val="20"/>
                <w:szCs w:val="20"/>
              </w:rPr>
              <w:t>167,23</w:t>
            </w:r>
          </w:p>
        </w:tc>
        <w:tc>
          <w:tcPr>
            <w:tcW w:w="1054" w:type="dxa"/>
            <w:shd w:val="clear" w:color="auto" w:fill="auto"/>
            <w:noWrap/>
            <w:vAlign w:val="center"/>
            <w:hideMark/>
          </w:tcPr>
          <w:p w14:paraId="333C244C" w14:textId="1170A73A" w:rsidR="001D7DFC" w:rsidRPr="00EA3D54" w:rsidRDefault="001D7DFC" w:rsidP="001D7DFC">
            <w:pPr>
              <w:jc w:val="center"/>
              <w:rPr>
                <w:sz w:val="20"/>
                <w:szCs w:val="20"/>
              </w:rPr>
            </w:pPr>
            <w:r w:rsidRPr="00EA3D54">
              <w:rPr>
                <w:color w:val="000000"/>
                <w:sz w:val="20"/>
                <w:szCs w:val="20"/>
              </w:rPr>
              <w:t>165,</w:t>
            </w:r>
            <w:r w:rsidR="004C737A" w:rsidRPr="00EA3D54">
              <w:rPr>
                <w:color w:val="000000"/>
                <w:sz w:val="20"/>
                <w:szCs w:val="20"/>
              </w:rPr>
              <w:t>18</w:t>
            </w:r>
          </w:p>
        </w:tc>
        <w:tc>
          <w:tcPr>
            <w:tcW w:w="1093" w:type="dxa"/>
            <w:shd w:val="clear" w:color="auto" w:fill="auto"/>
            <w:noWrap/>
            <w:vAlign w:val="center"/>
            <w:hideMark/>
          </w:tcPr>
          <w:p w14:paraId="25493A26" w14:textId="6C5F32F7" w:rsidR="001D7DFC" w:rsidRPr="00EA3D54" w:rsidRDefault="004C737A" w:rsidP="001D7DFC">
            <w:pPr>
              <w:jc w:val="center"/>
              <w:rPr>
                <w:sz w:val="20"/>
                <w:szCs w:val="20"/>
              </w:rPr>
            </w:pPr>
            <w:r w:rsidRPr="00EA3D54">
              <w:rPr>
                <w:color w:val="000000"/>
                <w:sz w:val="20"/>
                <w:szCs w:val="20"/>
              </w:rPr>
              <w:t>163,83</w:t>
            </w:r>
          </w:p>
        </w:tc>
        <w:tc>
          <w:tcPr>
            <w:tcW w:w="1035" w:type="dxa"/>
            <w:shd w:val="clear" w:color="auto" w:fill="auto"/>
            <w:noWrap/>
            <w:vAlign w:val="center"/>
            <w:hideMark/>
          </w:tcPr>
          <w:p w14:paraId="054882AC" w14:textId="7795479B" w:rsidR="001D7DFC" w:rsidRPr="00EA3D54" w:rsidRDefault="004C737A" w:rsidP="001D7DFC">
            <w:pPr>
              <w:jc w:val="center"/>
              <w:rPr>
                <w:sz w:val="20"/>
                <w:szCs w:val="20"/>
              </w:rPr>
            </w:pPr>
            <w:r w:rsidRPr="00EA3D54">
              <w:rPr>
                <w:color w:val="000000"/>
                <w:sz w:val="20"/>
                <w:szCs w:val="20"/>
              </w:rPr>
              <w:t>163,83</w:t>
            </w:r>
          </w:p>
        </w:tc>
        <w:tc>
          <w:tcPr>
            <w:tcW w:w="1074" w:type="dxa"/>
            <w:shd w:val="clear" w:color="auto" w:fill="auto"/>
            <w:noWrap/>
            <w:vAlign w:val="center"/>
            <w:hideMark/>
          </w:tcPr>
          <w:p w14:paraId="49C9C32C" w14:textId="4F37F4CC" w:rsidR="001D7DFC" w:rsidRPr="00EA3D54" w:rsidRDefault="004C737A" w:rsidP="001D7DFC">
            <w:pPr>
              <w:jc w:val="center"/>
              <w:rPr>
                <w:sz w:val="20"/>
                <w:szCs w:val="20"/>
              </w:rPr>
            </w:pPr>
            <w:r w:rsidRPr="00EA3D54">
              <w:rPr>
                <w:color w:val="000000"/>
                <w:sz w:val="20"/>
                <w:szCs w:val="20"/>
              </w:rPr>
              <w:t>163,83</w:t>
            </w:r>
          </w:p>
        </w:tc>
        <w:tc>
          <w:tcPr>
            <w:tcW w:w="1035" w:type="dxa"/>
            <w:shd w:val="clear" w:color="auto" w:fill="auto"/>
            <w:noWrap/>
            <w:vAlign w:val="center"/>
            <w:hideMark/>
          </w:tcPr>
          <w:p w14:paraId="5C513BC9" w14:textId="3A58B37A" w:rsidR="001D7DFC" w:rsidRPr="00EA3D54" w:rsidRDefault="004C737A" w:rsidP="001D7DFC">
            <w:pPr>
              <w:jc w:val="center"/>
              <w:rPr>
                <w:sz w:val="20"/>
                <w:szCs w:val="20"/>
              </w:rPr>
            </w:pPr>
            <w:r w:rsidRPr="00EA3D54">
              <w:rPr>
                <w:color w:val="000000"/>
                <w:sz w:val="20"/>
                <w:szCs w:val="20"/>
              </w:rPr>
              <w:t>163,83</w:t>
            </w:r>
          </w:p>
        </w:tc>
        <w:tc>
          <w:tcPr>
            <w:tcW w:w="1054" w:type="dxa"/>
            <w:shd w:val="clear" w:color="auto" w:fill="auto"/>
            <w:noWrap/>
            <w:vAlign w:val="center"/>
            <w:hideMark/>
          </w:tcPr>
          <w:p w14:paraId="336F6ED4" w14:textId="47DD8998" w:rsidR="001D7DFC" w:rsidRPr="00EA3D54" w:rsidRDefault="001D7DFC" w:rsidP="001D7DFC">
            <w:pPr>
              <w:jc w:val="center"/>
              <w:rPr>
                <w:sz w:val="20"/>
                <w:szCs w:val="20"/>
              </w:rPr>
            </w:pPr>
            <w:r w:rsidRPr="00EA3D54">
              <w:rPr>
                <w:color w:val="000000"/>
                <w:sz w:val="20"/>
                <w:szCs w:val="20"/>
              </w:rPr>
              <w:t>162,</w:t>
            </w:r>
            <w:r w:rsidR="004C737A" w:rsidRPr="00EA3D54">
              <w:rPr>
                <w:color w:val="000000"/>
                <w:sz w:val="20"/>
                <w:szCs w:val="20"/>
              </w:rPr>
              <w:t>24</w:t>
            </w:r>
          </w:p>
        </w:tc>
        <w:tc>
          <w:tcPr>
            <w:tcW w:w="1037" w:type="dxa"/>
            <w:shd w:val="clear" w:color="auto" w:fill="auto"/>
            <w:noWrap/>
            <w:vAlign w:val="center"/>
            <w:hideMark/>
          </w:tcPr>
          <w:p w14:paraId="54FB8891" w14:textId="12423607" w:rsidR="001D7DFC" w:rsidRPr="00EA3D54" w:rsidRDefault="001D7DFC" w:rsidP="001D7DFC">
            <w:pPr>
              <w:jc w:val="center"/>
              <w:rPr>
                <w:sz w:val="20"/>
                <w:szCs w:val="20"/>
              </w:rPr>
            </w:pPr>
            <w:r w:rsidRPr="00EA3D54">
              <w:rPr>
                <w:color w:val="000000"/>
                <w:sz w:val="20"/>
                <w:szCs w:val="20"/>
              </w:rPr>
              <w:t>162,</w:t>
            </w:r>
            <w:r w:rsidR="004C737A" w:rsidRPr="00EA3D54">
              <w:rPr>
                <w:color w:val="000000"/>
                <w:sz w:val="20"/>
                <w:szCs w:val="20"/>
              </w:rPr>
              <w:t>23</w:t>
            </w:r>
          </w:p>
        </w:tc>
      </w:tr>
      <w:tr w:rsidR="001D7DFC" w:rsidRPr="00EA3D54" w14:paraId="61D2684D" w14:textId="77777777" w:rsidTr="00082A99">
        <w:trPr>
          <w:trHeight w:val="301"/>
        </w:trPr>
        <w:tc>
          <w:tcPr>
            <w:tcW w:w="0" w:type="auto"/>
            <w:vMerge/>
            <w:vAlign w:val="center"/>
            <w:hideMark/>
          </w:tcPr>
          <w:p w14:paraId="7D8B45C0" w14:textId="77777777" w:rsidR="001D7DFC" w:rsidRPr="00EA3D54" w:rsidRDefault="001D7DFC" w:rsidP="001D7DFC">
            <w:pPr>
              <w:spacing w:line="256" w:lineRule="auto"/>
              <w:rPr>
                <w:color w:val="000000"/>
                <w:sz w:val="20"/>
                <w:szCs w:val="20"/>
              </w:rPr>
            </w:pPr>
          </w:p>
        </w:tc>
        <w:tc>
          <w:tcPr>
            <w:tcW w:w="0" w:type="auto"/>
            <w:vMerge/>
            <w:vAlign w:val="center"/>
            <w:hideMark/>
          </w:tcPr>
          <w:p w14:paraId="62FFDA9F" w14:textId="77777777" w:rsidR="001D7DFC" w:rsidRPr="00EA3D54" w:rsidRDefault="001D7DFC" w:rsidP="001D7DFC">
            <w:pPr>
              <w:spacing w:line="256" w:lineRule="auto"/>
              <w:rPr>
                <w:color w:val="000000"/>
                <w:sz w:val="20"/>
                <w:szCs w:val="20"/>
              </w:rPr>
            </w:pPr>
          </w:p>
        </w:tc>
        <w:tc>
          <w:tcPr>
            <w:tcW w:w="0" w:type="auto"/>
            <w:vMerge/>
            <w:vAlign w:val="center"/>
            <w:hideMark/>
          </w:tcPr>
          <w:p w14:paraId="0C72F9FB" w14:textId="77777777" w:rsidR="001D7DFC" w:rsidRPr="00EA3D54" w:rsidRDefault="001D7DFC" w:rsidP="001D7DFC">
            <w:pPr>
              <w:spacing w:line="256" w:lineRule="auto"/>
              <w:rPr>
                <w:color w:val="000000"/>
                <w:sz w:val="20"/>
                <w:szCs w:val="20"/>
              </w:rPr>
            </w:pPr>
          </w:p>
        </w:tc>
        <w:tc>
          <w:tcPr>
            <w:tcW w:w="10506" w:type="dxa"/>
            <w:gridSpan w:val="10"/>
            <w:noWrap/>
            <w:vAlign w:val="bottom"/>
            <w:hideMark/>
          </w:tcPr>
          <w:p w14:paraId="31ECBB18" w14:textId="0DE85AC6" w:rsidR="001D7DFC" w:rsidRPr="00EA3D54" w:rsidRDefault="001D7DFC" w:rsidP="001D7DFC">
            <w:pPr>
              <w:jc w:val="center"/>
              <w:rPr>
                <w:sz w:val="20"/>
                <w:szCs w:val="20"/>
              </w:rPr>
            </w:pPr>
          </w:p>
        </w:tc>
      </w:tr>
      <w:tr w:rsidR="001D7DFC" w:rsidRPr="00EA3D54" w14:paraId="09F059E4" w14:textId="77777777" w:rsidTr="004A001F">
        <w:trPr>
          <w:trHeight w:val="301"/>
        </w:trPr>
        <w:tc>
          <w:tcPr>
            <w:tcW w:w="0" w:type="auto"/>
            <w:vMerge/>
            <w:vAlign w:val="center"/>
            <w:hideMark/>
          </w:tcPr>
          <w:p w14:paraId="5FF830FB" w14:textId="77777777" w:rsidR="001D7DFC" w:rsidRPr="00EA3D54" w:rsidRDefault="001D7DFC" w:rsidP="001D7DFC">
            <w:pPr>
              <w:spacing w:line="256" w:lineRule="auto"/>
              <w:rPr>
                <w:color w:val="000000"/>
                <w:sz w:val="20"/>
                <w:szCs w:val="20"/>
              </w:rPr>
            </w:pPr>
          </w:p>
        </w:tc>
        <w:tc>
          <w:tcPr>
            <w:tcW w:w="0" w:type="auto"/>
            <w:vMerge/>
            <w:vAlign w:val="center"/>
            <w:hideMark/>
          </w:tcPr>
          <w:p w14:paraId="4F7BF34F" w14:textId="77777777" w:rsidR="001D7DFC" w:rsidRPr="00EA3D54" w:rsidRDefault="001D7DFC" w:rsidP="001D7DFC">
            <w:pPr>
              <w:spacing w:line="256" w:lineRule="auto"/>
              <w:rPr>
                <w:color w:val="000000"/>
                <w:sz w:val="20"/>
                <w:szCs w:val="20"/>
              </w:rPr>
            </w:pPr>
          </w:p>
        </w:tc>
        <w:tc>
          <w:tcPr>
            <w:tcW w:w="0" w:type="auto"/>
            <w:vMerge/>
            <w:vAlign w:val="center"/>
            <w:hideMark/>
          </w:tcPr>
          <w:p w14:paraId="61320DA4" w14:textId="77777777" w:rsidR="001D7DFC" w:rsidRPr="00EA3D54" w:rsidRDefault="001D7DFC" w:rsidP="001D7DFC">
            <w:pPr>
              <w:spacing w:line="256" w:lineRule="auto"/>
              <w:rPr>
                <w:color w:val="000000"/>
                <w:sz w:val="20"/>
                <w:szCs w:val="20"/>
              </w:rPr>
            </w:pPr>
          </w:p>
        </w:tc>
        <w:tc>
          <w:tcPr>
            <w:tcW w:w="1035" w:type="dxa"/>
            <w:noWrap/>
            <w:vAlign w:val="center"/>
            <w:hideMark/>
          </w:tcPr>
          <w:p w14:paraId="584234A7" w14:textId="60058E3E" w:rsidR="001D7DFC" w:rsidRPr="00EA3D54" w:rsidRDefault="001D7DFC" w:rsidP="001D7DFC">
            <w:pPr>
              <w:jc w:val="center"/>
              <w:rPr>
                <w:b/>
                <w:bCs/>
                <w:sz w:val="20"/>
                <w:szCs w:val="20"/>
              </w:rPr>
            </w:pPr>
            <w:r w:rsidRPr="00EA3D54">
              <w:rPr>
                <w:b/>
                <w:bCs/>
                <w:color w:val="000000"/>
                <w:sz w:val="20"/>
                <w:szCs w:val="20"/>
              </w:rPr>
              <w:t>2034</w:t>
            </w:r>
          </w:p>
        </w:tc>
        <w:tc>
          <w:tcPr>
            <w:tcW w:w="1035" w:type="dxa"/>
            <w:noWrap/>
            <w:vAlign w:val="center"/>
            <w:hideMark/>
          </w:tcPr>
          <w:p w14:paraId="7EEACFF8" w14:textId="3078DC5E" w:rsidR="001D7DFC" w:rsidRPr="00EA3D54" w:rsidRDefault="001D7DFC" w:rsidP="001D7DFC">
            <w:pPr>
              <w:jc w:val="center"/>
              <w:rPr>
                <w:b/>
                <w:bCs/>
                <w:sz w:val="20"/>
                <w:szCs w:val="20"/>
              </w:rPr>
            </w:pPr>
            <w:r w:rsidRPr="00EA3D54">
              <w:rPr>
                <w:b/>
                <w:bCs/>
                <w:color w:val="000000"/>
                <w:sz w:val="20"/>
                <w:szCs w:val="20"/>
              </w:rPr>
              <w:t>2035</w:t>
            </w:r>
          </w:p>
        </w:tc>
        <w:tc>
          <w:tcPr>
            <w:tcW w:w="1054" w:type="dxa"/>
            <w:noWrap/>
            <w:vAlign w:val="center"/>
            <w:hideMark/>
          </w:tcPr>
          <w:p w14:paraId="11394D1D" w14:textId="5C53FDCB" w:rsidR="001D7DFC" w:rsidRPr="00EA3D54" w:rsidRDefault="001D7DFC" w:rsidP="001D7DFC">
            <w:pPr>
              <w:jc w:val="center"/>
              <w:rPr>
                <w:b/>
                <w:bCs/>
                <w:sz w:val="20"/>
                <w:szCs w:val="20"/>
              </w:rPr>
            </w:pPr>
            <w:r w:rsidRPr="00EA3D54">
              <w:rPr>
                <w:b/>
                <w:bCs/>
                <w:color w:val="000000"/>
                <w:sz w:val="20"/>
                <w:szCs w:val="20"/>
              </w:rPr>
              <w:t>2036</w:t>
            </w:r>
          </w:p>
        </w:tc>
        <w:tc>
          <w:tcPr>
            <w:tcW w:w="1054" w:type="dxa"/>
            <w:noWrap/>
            <w:vAlign w:val="center"/>
            <w:hideMark/>
          </w:tcPr>
          <w:p w14:paraId="5E501A4A" w14:textId="2BDC1F3F" w:rsidR="001D7DFC" w:rsidRPr="00EA3D54" w:rsidRDefault="001D7DFC" w:rsidP="001D7DFC">
            <w:pPr>
              <w:jc w:val="center"/>
              <w:rPr>
                <w:b/>
                <w:bCs/>
                <w:sz w:val="20"/>
                <w:szCs w:val="20"/>
              </w:rPr>
            </w:pPr>
            <w:r w:rsidRPr="00EA3D54">
              <w:rPr>
                <w:b/>
                <w:bCs/>
                <w:color w:val="000000"/>
                <w:sz w:val="20"/>
                <w:szCs w:val="20"/>
              </w:rPr>
              <w:t>2037</w:t>
            </w:r>
          </w:p>
        </w:tc>
        <w:tc>
          <w:tcPr>
            <w:tcW w:w="1093" w:type="dxa"/>
            <w:noWrap/>
            <w:vAlign w:val="center"/>
            <w:hideMark/>
          </w:tcPr>
          <w:p w14:paraId="420D7109" w14:textId="54DDEB47" w:rsidR="001D7DFC" w:rsidRPr="00EA3D54" w:rsidRDefault="001D7DFC" w:rsidP="001D7DFC">
            <w:pPr>
              <w:jc w:val="center"/>
              <w:rPr>
                <w:b/>
                <w:bCs/>
                <w:sz w:val="20"/>
                <w:szCs w:val="20"/>
              </w:rPr>
            </w:pPr>
            <w:r w:rsidRPr="00EA3D54">
              <w:rPr>
                <w:b/>
                <w:bCs/>
                <w:color w:val="000000"/>
                <w:sz w:val="20"/>
                <w:szCs w:val="20"/>
              </w:rPr>
              <w:t>2038</w:t>
            </w:r>
          </w:p>
        </w:tc>
        <w:tc>
          <w:tcPr>
            <w:tcW w:w="1035" w:type="dxa"/>
            <w:noWrap/>
            <w:vAlign w:val="center"/>
            <w:hideMark/>
          </w:tcPr>
          <w:p w14:paraId="18B62C2E" w14:textId="3C17CE9D" w:rsidR="001D7DFC" w:rsidRPr="00EA3D54" w:rsidRDefault="001D7DFC" w:rsidP="001D7DFC">
            <w:pPr>
              <w:jc w:val="center"/>
              <w:rPr>
                <w:b/>
                <w:bCs/>
                <w:sz w:val="20"/>
                <w:szCs w:val="20"/>
              </w:rPr>
            </w:pPr>
            <w:r w:rsidRPr="00EA3D54">
              <w:rPr>
                <w:b/>
                <w:bCs/>
                <w:color w:val="000000"/>
                <w:sz w:val="20"/>
                <w:szCs w:val="20"/>
              </w:rPr>
              <w:t>2039</w:t>
            </w:r>
          </w:p>
        </w:tc>
        <w:tc>
          <w:tcPr>
            <w:tcW w:w="1074" w:type="dxa"/>
            <w:noWrap/>
            <w:vAlign w:val="center"/>
            <w:hideMark/>
          </w:tcPr>
          <w:p w14:paraId="1FC9A63F" w14:textId="4DC8AAF3" w:rsidR="001D7DFC" w:rsidRPr="00EA3D54" w:rsidRDefault="001D7DFC" w:rsidP="001D7DFC">
            <w:pPr>
              <w:jc w:val="center"/>
              <w:rPr>
                <w:b/>
                <w:bCs/>
                <w:sz w:val="20"/>
                <w:szCs w:val="20"/>
              </w:rPr>
            </w:pPr>
            <w:r w:rsidRPr="00EA3D54">
              <w:rPr>
                <w:b/>
                <w:bCs/>
                <w:color w:val="000000"/>
                <w:sz w:val="20"/>
                <w:szCs w:val="20"/>
              </w:rPr>
              <w:t>2040</w:t>
            </w:r>
          </w:p>
        </w:tc>
        <w:tc>
          <w:tcPr>
            <w:tcW w:w="1035" w:type="dxa"/>
            <w:noWrap/>
            <w:vAlign w:val="center"/>
            <w:hideMark/>
          </w:tcPr>
          <w:p w14:paraId="15FB87F2" w14:textId="58F38C05" w:rsidR="001D7DFC" w:rsidRPr="00EA3D54" w:rsidRDefault="001D7DFC" w:rsidP="001D7DFC">
            <w:pPr>
              <w:jc w:val="center"/>
              <w:rPr>
                <w:b/>
                <w:bCs/>
                <w:sz w:val="20"/>
                <w:szCs w:val="20"/>
              </w:rPr>
            </w:pPr>
            <w:r w:rsidRPr="00EA3D54">
              <w:rPr>
                <w:b/>
                <w:bCs/>
                <w:color w:val="000000"/>
                <w:sz w:val="20"/>
                <w:szCs w:val="20"/>
              </w:rPr>
              <w:t>2041</w:t>
            </w:r>
          </w:p>
        </w:tc>
        <w:tc>
          <w:tcPr>
            <w:tcW w:w="1054" w:type="dxa"/>
            <w:noWrap/>
            <w:vAlign w:val="center"/>
          </w:tcPr>
          <w:p w14:paraId="6D9B0635" w14:textId="124F7BCD" w:rsidR="001D7DFC" w:rsidRPr="00EA3D54" w:rsidRDefault="001D7DFC" w:rsidP="001D7DFC">
            <w:pPr>
              <w:jc w:val="center"/>
              <w:rPr>
                <w:b/>
                <w:bCs/>
                <w:sz w:val="20"/>
                <w:szCs w:val="20"/>
              </w:rPr>
            </w:pPr>
            <w:r w:rsidRPr="00EA3D54">
              <w:rPr>
                <w:color w:val="000000"/>
                <w:sz w:val="20"/>
                <w:szCs w:val="20"/>
              </w:rPr>
              <w:t> </w:t>
            </w:r>
          </w:p>
        </w:tc>
        <w:tc>
          <w:tcPr>
            <w:tcW w:w="1037" w:type="dxa"/>
            <w:noWrap/>
            <w:vAlign w:val="center"/>
          </w:tcPr>
          <w:p w14:paraId="6F4A2167" w14:textId="0E4D351A" w:rsidR="001D7DFC" w:rsidRPr="00EA3D54" w:rsidRDefault="001D7DFC" w:rsidP="001D7DFC">
            <w:pPr>
              <w:jc w:val="center"/>
              <w:rPr>
                <w:b/>
                <w:bCs/>
                <w:sz w:val="20"/>
                <w:szCs w:val="20"/>
              </w:rPr>
            </w:pPr>
            <w:r w:rsidRPr="00EA3D54">
              <w:rPr>
                <w:color w:val="000000"/>
                <w:sz w:val="20"/>
                <w:szCs w:val="20"/>
              </w:rPr>
              <w:t> </w:t>
            </w:r>
          </w:p>
        </w:tc>
      </w:tr>
      <w:tr w:rsidR="004C737A" w:rsidRPr="00EA3D54" w14:paraId="517A5544" w14:textId="77777777" w:rsidTr="004C737A">
        <w:trPr>
          <w:trHeight w:val="301"/>
        </w:trPr>
        <w:tc>
          <w:tcPr>
            <w:tcW w:w="0" w:type="auto"/>
            <w:vMerge/>
            <w:vAlign w:val="center"/>
            <w:hideMark/>
          </w:tcPr>
          <w:p w14:paraId="64B541D7" w14:textId="77777777" w:rsidR="004C737A" w:rsidRPr="00EA3D54" w:rsidRDefault="004C737A" w:rsidP="004C737A">
            <w:pPr>
              <w:spacing w:line="256" w:lineRule="auto"/>
              <w:rPr>
                <w:color w:val="000000"/>
                <w:sz w:val="20"/>
                <w:szCs w:val="20"/>
              </w:rPr>
            </w:pPr>
          </w:p>
        </w:tc>
        <w:tc>
          <w:tcPr>
            <w:tcW w:w="0" w:type="auto"/>
            <w:vMerge/>
            <w:vAlign w:val="center"/>
            <w:hideMark/>
          </w:tcPr>
          <w:p w14:paraId="18ABAFEC" w14:textId="77777777" w:rsidR="004C737A" w:rsidRPr="00EA3D54" w:rsidRDefault="004C737A" w:rsidP="004C737A">
            <w:pPr>
              <w:spacing w:line="256" w:lineRule="auto"/>
              <w:rPr>
                <w:color w:val="000000"/>
                <w:sz w:val="20"/>
                <w:szCs w:val="20"/>
              </w:rPr>
            </w:pPr>
          </w:p>
        </w:tc>
        <w:tc>
          <w:tcPr>
            <w:tcW w:w="0" w:type="auto"/>
            <w:vMerge/>
            <w:vAlign w:val="center"/>
            <w:hideMark/>
          </w:tcPr>
          <w:p w14:paraId="0D88A9E8" w14:textId="77777777" w:rsidR="004C737A" w:rsidRPr="00EA3D54" w:rsidRDefault="004C737A" w:rsidP="004C737A">
            <w:pPr>
              <w:spacing w:line="256" w:lineRule="auto"/>
              <w:rPr>
                <w:color w:val="000000"/>
                <w:sz w:val="20"/>
                <w:szCs w:val="20"/>
              </w:rPr>
            </w:pPr>
          </w:p>
        </w:tc>
        <w:tc>
          <w:tcPr>
            <w:tcW w:w="1035" w:type="dxa"/>
            <w:shd w:val="clear" w:color="auto" w:fill="auto"/>
            <w:noWrap/>
            <w:vAlign w:val="center"/>
            <w:hideMark/>
          </w:tcPr>
          <w:p w14:paraId="4EEAF376" w14:textId="2300EF16" w:rsidR="004C737A" w:rsidRPr="00EA3D54" w:rsidRDefault="004C737A" w:rsidP="004C737A">
            <w:pPr>
              <w:jc w:val="center"/>
              <w:rPr>
                <w:color w:val="000000"/>
                <w:sz w:val="20"/>
                <w:szCs w:val="20"/>
              </w:rPr>
            </w:pPr>
            <w:r w:rsidRPr="00EA3D54">
              <w:rPr>
                <w:color w:val="000000"/>
                <w:sz w:val="20"/>
                <w:szCs w:val="20"/>
              </w:rPr>
              <w:t>161,74</w:t>
            </w:r>
          </w:p>
        </w:tc>
        <w:tc>
          <w:tcPr>
            <w:tcW w:w="1035" w:type="dxa"/>
            <w:shd w:val="clear" w:color="auto" w:fill="auto"/>
            <w:noWrap/>
            <w:vAlign w:val="center"/>
            <w:hideMark/>
          </w:tcPr>
          <w:p w14:paraId="268AC8F7" w14:textId="13DD8F76" w:rsidR="004C737A" w:rsidRPr="00EA3D54" w:rsidRDefault="004C737A" w:rsidP="004C737A">
            <w:pPr>
              <w:jc w:val="center"/>
              <w:rPr>
                <w:color w:val="000000"/>
                <w:sz w:val="20"/>
                <w:szCs w:val="20"/>
              </w:rPr>
            </w:pPr>
            <w:r w:rsidRPr="00EA3D54">
              <w:rPr>
                <w:color w:val="000000"/>
                <w:sz w:val="20"/>
                <w:szCs w:val="20"/>
              </w:rPr>
              <w:t>159,48</w:t>
            </w:r>
          </w:p>
        </w:tc>
        <w:tc>
          <w:tcPr>
            <w:tcW w:w="1054" w:type="dxa"/>
            <w:noWrap/>
            <w:vAlign w:val="center"/>
            <w:hideMark/>
          </w:tcPr>
          <w:p w14:paraId="354C7011" w14:textId="28074246" w:rsidR="004C737A" w:rsidRPr="00EA3D54" w:rsidRDefault="004C737A" w:rsidP="004C737A">
            <w:pPr>
              <w:jc w:val="center"/>
              <w:rPr>
                <w:color w:val="000000"/>
                <w:sz w:val="20"/>
                <w:szCs w:val="20"/>
              </w:rPr>
            </w:pPr>
            <w:r w:rsidRPr="00EA3D54">
              <w:rPr>
                <w:color w:val="000000"/>
                <w:sz w:val="20"/>
                <w:szCs w:val="20"/>
              </w:rPr>
              <w:t>159,48</w:t>
            </w:r>
          </w:p>
        </w:tc>
        <w:tc>
          <w:tcPr>
            <w:tcW w:w="1054" w:type="dxa"/>
            <w:noWrap/>
            <w:vAlign w:val="center"/>
            <w:hideMark/>
          </w:tcPr>
          <w:p w14:paraId="507408D4" w14:textId="14A7487A" w:rsidR="004C737A" w:rsidRPr="00EA3D54" w:rsidRDefault="004C737A" w:rsidP="004C737A">
            <w:pPr>
              <w:jc w:val="center"/>
              <w:rPr>
                <w:color w:val="000000"/>
                <w:sz w:val="20"/>
                <w:szCs w:val="20"/>
              </w:rPr>
            </w:pPr>
            <w:r w:rsidRPr="00EA3D54">
              <w:rPr>
                <w:color w:val="000000"/>
                <w:sz w:val="20"/>
                <w:szCs w:val="20"/>
              </w:rPr>
              <w:t>159,48</w:t>
            </w:r>
          </w:p>
        </w:tc>
        <w:tc>
          <w:tcPr>
            <w:tcW w:w="1093" w:type="dxa"/>
            <w:noWrap/>
            <w:vAlign w:val="center"/>
            <w:hideMark/>
          </w:tcPr>
          <w:p w14:paraId="0E837FE4" w14:textId="51239A16" w:rsidR="004C737A" w:rsidRPr="00EA3D54" w:rsidRDefault="004C737A" w:rsidP="004C737A">
            <w:pPr>
              <w:jc w:val="center"/>
              <w:rPr>
                <w:color w:val="000000"/>
                <w:sz w:val="20"/>
                <w:szCs w:val="20"/>
              </w:rPr>
            </w:pPr>
            <w:r w:rsidRPr="00EA3D54">
              <w:rPr>
                <w:color w:val="000000"/>
                <w:sz w:val="20"/>
                <w:szCs w:val="20"/>
              </w:rPr>
              <w:t>159,48</w:t>
            </w:r>
          </w:p>
        </w:tc>
        <w:tc>
          <w:tcPr>
            <w:tcW w:w="1035" w:type="dxa"/>
            <w:noWrap/>
            <w:vAlign w:val="center"/>
            <w:hideMark/>
          </w:tcPr>
          <w:p w14:paraId="65CDFD41" w14:textId="6A9655FD" w:rsidR="004C737A" w:rsidRPr="00EA3D54" w:rsidRDefault="004C737A" w:rsidP="004C737A">
            <w:pPr>
              <w:jc w:val="center"/>
              <w:rPr>
                <w:color w:val="000000"/>
                <w:sz w:val="20"/>
                <w:szCs w:val="20"/>
              </w:rPr>
            </w:pPr>
            <w:r w:rsidRPr="00EA3D54">
              <w:rPr>
                <w:color w:val="000000"/>
                <w:sz w:val="20"/>
                <w:szCs w:val="20"/>
              </w:rPr>
              <w:t>159,48</w:t>
            </w:r>
          </w:p>
        </w:tc>
        <w:tc>
          <w:tcPr>
            <w:tcW w:w="1074" w:type="dxa"/>
            <w:noWrap/>
            <w:vAlign w:val="center"/>
            <w:hideMark/>
          </w:tcPr>
          <w:p w14:paraId="2A79A5FE" w14:textId="1EA0D38E" w:rsidR="004C737A" w:rsidRPr="00EA3D54" w:rsidRDefault="004C737A" w:rsidP="004C737A">
            <w:pPr>
              <w:jc w:val="center"/>
              <w:rPr>
                <w:color w:val="000000"/>
                <w:sz w:val="20"/>
                <w:szCs w:val="20"/>
              </w:rPr>
            </w:pPr>
            <w:r w:rsidRPr="00EA3D54">
              <w:rPr>
                <w:color w:val="000000"/>
                <w:sz w:val="20"/>
                <w:szCs w:val="20"/>
              </w:rPr>
              <w:t>159,48</w:t>
            </w:r>
          </w:p>
        </w:tc>
        <w:tc>
          <w:tcPr>
            <w:tcW w:w="1035" w:type="dxa"/>
            <w:noWrap/>
            <w:vAlign w:val="center"/>
            <w:hideMark/>
          </w:tcPr>
          <w:p w14:paraId="17E1D306" w14:textId="3900771A" w:rsidR="004C737A" w:rsidRPr="00EA3D54" w:rsidRDefault="004C737A" w:rsidP="004C737A">
            <w:pPr>
              <w:jc w:val="center"/>
              <w:rPr>
                <w:color w:val="000000"/>
                <w:sz w:val="20"/>
                <w:szCs w:val="20"/>
              </w:rPr>
            </w:pPr>
            <w:r w:rsidRPr="00EA3D54">
              <w:rPr>
                <w:color w:val="000000"/>
                <w:sz w:val="20"/>
                <w:szCs w:val="20"/>
              </w:rPr>
              <w:t>159,48</w:t>
            </w:r>
          </w:p>
        </w:tc>
        <w:tc>
          <w:tcPr>
            <w:tcW w:w="1054" w:type="dxa"/>
            <w:noWrap/>
            <w:vAlign w:val="center"/>
          </w:tcPr>
          <w:p w14:paraId="4D69472C" w14:textId="4F2CCF47" w:rsidR="004C737A" w:rsidRPr="00EA3D54" w:rsidRDefault="004C737A" w:rsidP="004C737A">
            <w:pPr>
              <w:jc w:val="center"/>
              <w:rPr>
                <w:color w:val="000000"/>
                <w:sz w:val="20"/>
                <w:szCs w:val="20"/>
              </w:rPr>
            </w:pPr>
          </w:p>
        </w:tc>
        <w:tc>
          <w:tcPr>
            <w:tcW w:w="1037" w:type="dxa"/>
            <w:noWrap/>
            <w:vAlign w:val="center"/>
          </w:tcPr>
          <w:p w14:paraId="5ADC5373" w14:textId="61E5FD21" w:rsidR="004C737A" w:rsidRPr="00EA3D54" w:rsidRDefault="004C737A" w:rsidP="004C737A">
            <w:pPr>
              <w:jc w:val="center"/>
              <w:rPr>
                <w:color w:val="000000"/>
                <w:sz w:val="20"/>
                <w:szCs w:val="20"/>
              </w:rPr>
            </w:pPr>
          </w:p>
        </w:tc>
      </w:tr>
      <w:tr w:rsidR="001A2308" w:rsidRPr="00EA3D54" w14:paraId="6CDA177F" w14:textId="77777777" w:rsidTr="00082A99">
        <w:trPr>
          <w:trHeight w:val="301"/>
        </w:trPr>
        <w:tc>
          <w:tcPr>
            <w:tcW w:w="0" w:type="auto"/>
            <w:vMerge/>
            <w:vAlign w:val="center"/>
            <w:hideMark/>
          </w:tcPr>
          <w:p w14:paraId="5D260085" w14:textId="77777777" w:rsidR="001A2308" w:rsidRPr="00EA3D54" w:rsidRDefault="001A2308" w:rsidP="00082A99">
            <w:pPr>
              <w:spacing w:line="256" w:lineRule="auto"/>
              <w:rPr>
                <w:color w:val="000000"/>
                <w:sz w:val="20"/>
                <w:szCs w:val="20"/>
              </w:rPr>
            </w:pPr>
          </w:p>
        </w:tc>
        <w:tc>
          <w:tcPr>
            <w:tcW w:w="0" w:type="auto"/>
            <w:vMerge/>
            <w:vAlign w:val="center"/>
            <w:hideMark/>
          </w:tcPr>
          <w:p w14:paraId="15EEE0F6" w14:textId="77777777" w:rsidR="001A2308" w:rsidRPr="00EA3D54" w:rsidRDefault="001A2308" w:rsidP="00082A99">
            <w:pPr>
              <w:spacing w:line="256" w:lineRule="auto"/>
              <w:rPr>
                <w:color w:val="000000"/>
                <w:sz w:val="20"/>
                <w:szCs w:val="20"/>
              </w:rPr>
            </w:pPr>
          </w:p>
        </w:tc>
        <w:tc>
          <w:tcPr>
            <w:tcW w:w="0" w:type="auto"/>
            <w:vMerge/>
            <w:vAlign w:val="center"/>
            <w:hideMark/>
          </w:tcPr>
          <w:p w14:paraId="0838ED66" w14:textId="77777777" w:rsidR="001A2308" w:rsidRPr="00EA3D54" w:rsidRDefault="001A2308" w:rsidP="00082A99">
            <w:pPr>
              <w:spacing w:line="256" w:lineRule="auto"/>
              <w:rPr>
                <w:color w:val="000000"/>
                <w:sz w:val="20"/>
                <w:szCs w:val="20"/>
              </w:rPr>
            </w:pPr>
          </w:p>
        </w:tc>
        <w:tc>
          <w:tcPr>
            <w:tcW w:w="10506" w:type="dxa"/>
            <w:gridSpan w:val="10"/>
            <w:noWrap/>
            <w:vAlign w:val="center"/>
            <w:hideMark/>
          </w:tcPr>
          <w:p w14:paraId="0AF82618" w14:textId="77777777" w:rsidR="001A2308" w:rsidRPr="00EA3D54" w:rsidRDefault="001A2308" w:rsidP="00082A99">
            <w:pPr>
              <w:jc w:val="center"/>
              <w:rPr>
                <w:color w:val="000000"/>
                <w:sz w:val="20"/>
                <w:szCs w:val="20"/>
              </w:rPr>
            </w:pPr>
            <w:r w:rsidRPr="00EA3D54">
              <w:rPr>
                <w:color w:val="000000"/>
                <w:sz w:val="20"/>
                <w:szCs w:val="20"/>
              </w:rPr>
              <w:t> </w:t>
            </w:r>
          </w:p>
        </w:tc>
      </w:tr>
    </w:tbl>
    <w:p w14:paraId="216A69C7" w14:textId="77777777" w:rsidR="006017E1" w:rsidRPr="00EA3D54" w:rsidRDefault="006017E1"/>
    <w:p w14:paraId="3C966077" w14:textId="77777777" w:rsidR="00F96008" w:rsidRPr="00EA3D54" w:rsidRDefault="00F96008">
      <w:pPr>
        <w:rPr>
          <w:color w:val="FF0000"/>
        </w:rPr>
      </w:pPr>
      <w:r w:rsidRPr="00EA3D54">
        <w:rPr>
          <w:color w:val="FF0000"/>
        </w:rPr>
        <w:br w:type="page"/>
      </w:r>
    </w:p>
    <w:p w14:paraId="5C173D81" w14:textId="77777777" w:rsidR="00E22CC0" w:rsidRPr="00EA3D54" w:rsidRDefault="00E22CC0" w:rsidP="007154B7">
      <w:pPr>
        <w:jc w:val="right"/>
      </w:pPr>
      <w:r w:rsidRPr="00EA3D54">
        <w:lastRenderedPageBreak/>
        <w:t>Приложение № 4</w:t>
      </w:r>
    </w:p>
    <w:p w14:paraId="029F6A37" w14:textId="77777777" w:rsidR="00E22CC0" w:rsidRPr="00EA3D54" w:rsidRDefault="00E22CC0" w:rsidP="007154B7">
      <w:pPr>
        <w:jc w:val="right"/>
      </w:pPr>
      <w:r w:rsidRPr="00EA3D54">
        <w:t>к концессионному соглашению</w:t>
      </w:r>
    </w:p>
    <w:p w14:paraId="38BA661F" w14:textId="77777777" w:rsidR="00A0779D" w:rsidRPr="00EA3D54" w:rsidRDefault="00A0779D" w:rsidP="00694718">
      <w:pPr>
        <w:autoSpaceDE w:val="0"/>
        <w:autoSpaceDN w:val="0"/>
        <w:adjustRightInd w:val="0"/>
      </w:pPr>
    </w:p>
    <w:p w14:paraId="61EC7832" w14:textId="77777777" w:rsidR="00A0779D" w:rsidRPr="00EA3D54" w:rsidRDefault="00A0779D" w:rsidP="007154B7">
      <w:pPr>
        <w:autoSpaceDE w:val="0"/>
        <w:autoSpaceDN w:val="0"/>
        <w:adjustRightInd w:val="0"/>
        <w:jc w:val="center"/>
        <w:rPr>
          <w:b/>
        </w:rPr>
      </w:pPr>
      <w:r w:rsidRPr="00EA3D54">
        <w:rPr>
          <w:b/>
        </w:rPr>
        <w:t>Плановые значения показателей деятельности концессионера</w:t>
      </w:r>
    </w:p>
    <w:p w14:paraId="47CC0B34" w14:textId="14C8012F" w:rsidR="00A0779D" w:rsidRPr="00EA3D54" w:rsidRDefault="00A0779D" w:rsidP="007154B7">
      <w:pPr>
        <w:autoSpaceDE w:val="0"/>
        <w:autoSpaceDN w:val="0"/>
        <w:adjustRightInd w:val="0"/>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891"/>
        <w:gridCol w:w="1056"/>
        <w:gridCol w:w="1035"/>
        <w:gridCol w:w="1035"/>
        <w:gridCol w:w="1054"/>
        <w:gridCol w:w="1054"/>
        <w:gridCol w:w="1093"/>
        <w:gridCol w:w="1035"/>
        <w:gridCol w:w="1074"/>
        <w:gridCol w:w="1035"/>
        <w:gridCol w:w="1054"/>
        <w:gridCol w:w="1037"/>
      </w:tblGrid>
      <w:tr w:rsidR="005D732A" w:rsidRPr="00EA3D54" w14:paraId="6DA007D3" w14:textId="77777777" w:rsidTr="005D732A">
        <w:trPr>
          <w:trHeight w:val="737"/>
        </w:trPr>
        <w:tc>
          <w:tcPr>
            <w:tcW w:w="1952" w:type="dxa"/>
            <w:vAlign w:val="center"/>
            <w:hideMark/>
          </w:tcPr>
          <w:p w14:paraId="1624DA43" w14:textId="77777777" w:rsidR="005D732A" w:rsidRPr="00EA3D54" w:rsidRDefault="005D732A" w:rsidP="005D732A">
            <w:pPr>
              <w:jc w:val="center"/>
              <w:rPr>
                <w:color w:val="000000"/>
                <w:sz w:val="20"/>
                <w:szCs w:val="20"/>
              </w:rPr>
            </w:pPr>
            <w:r w:rsidRPr="00EA3D54">
              <w:rPr>
                <w:color w:val="000000"/>
                <w:sz w:val="20"/>
                <w:szCs w:val="20"/>
              </w:rPr>
              <w:t>Наименование показателя</w:t>
            </w:r>
          </w:p>
        </w:tc>
        <w:tc>
          <w:tcPr>
            <w:tcW w:w="1891" w:type="dxa"/>
            <w:vAlign w:val="center"/>
            <w:hideMark/>
          </w:tcPr>
          <w:p w14:paraId="1ED6095E" w14:textId="77777777" w:rsidR="005D732A" w:rsidRPr="00EA3D54" w:rsidRDefault="005D732A" w:rsidP="005D732A">
            <w:pPr>
              <w:jc w:val="center"/>
              <w:rPr>
                <w:color w:val="000000"/>
                <w:sz w:val="20"/>
                <w:szCs w:val="20"/>
              </w:rPr>
            </w:pPr>
            <w:r w:rsidRPr="00EA3D54">
              <w:rPr>
                <w:color w:val="000000"/>
                <w:sz w:val="20"/>
                <w:szCs w:val="20"/>
              </w:rPr>
              <w:t>Данные, используемые для установления показателя</w:t>
            </w:r>
          </w:p>
        </w:tc>
        <w:tc>
          <w:tcPr>
            <w:tcW w:w="1056" w:type="dxa"/>
            <w:vAlign w:val="center"/>
            <w:hideMark/>
          </w:tcPr>
          <w:p w14:paraId="14322A80" w14:textId="77777777" w:rsidR="005D732A" w:rsidRPr="00EA3D54" w:rsidRDefault="005D732A" w:rsidP="005D732A">
            <w:pPr>
              <w:jc w:val="center"/>
              <w:rPr>
                <w:color w:val="000000"/>
                <w:sz w:val="20"/>
                <w:szCs w:val="20"/>
              </w:rPr>
            </w:pPr>
            <w:r w:rsidRPr="00EA3D54">
              <w:rPr>
                <w:color w:val="000000"/>
                <w:sz w:val="20"/>
                <w:szCs w:val="20"/>
              </w:rPr>
              <w:t>ед. изм</w:t>
            </w:r>
          </w:p>
        </w:tc>
        <w:tc>
          <w:tcPr>
            <w:tcW w:w="10506" w:type="dxa"/>
            <w:gridSpan w:val="10"/>
            <w:vAlign w:val="center"/>
            <w:hideMark/>
          </w:tcPr>
          <w:p w14:paraId="639531B0" w14:textId="77777777" w:rsidR="005D732A" w:rsidRPr="00EA3D54" w:rsidRDefault="005D732A" w:rsidP="005D732A">
            <w:pPr>
              <w:jc w:val="center"/>
              <w:rPr>
                <w:color w:val="000000"/>
                <w:sz w:val="20"/>
                <w:szCs w:val="20"/>
              </w:rPr>
            </w:pPr>
            <w:r w:rsidRPr="00EA3D54">
              <w:rPr>
                <w:color w:val="000000"/>
                <w:sz w:val="20"/>
                <w:szCs w:val="20"/>
              </w:rPr>
              <w:t>Значение показателя по предполагаемым годам концессии</w:t>
            </w:r>
          </w:p>
        </w:tc>
      </w:tr>
      <w:tr w:rsidR="005D732A" w:rsidRPr="00EA3D54" w14:paraId="47B46608" w14:textId="77777777" w:rsidTr="005D732A">
        <w:trPr>
          <w:trHeight w:val="290"/>
        </w:trPr>
        <w:tc>
          <w:tcPr>
            <w:tcW w:w="1952" w:type="dxa"/>
            <w:vMerge w:val="restart"/>
            <w:vAlign w:val="center"/>
            <w:hideMark/>
          </w:tcPr>
          <w:p w14:paraId="2F591028" w14:textId="77777777" w:rsidR="005D732A" w:rsidRPr="00EA3D54" w:rsidRDefault="005D732A" w:rsidP="005D732A">
            <w:pPr>
              <w:jc w:val="center"/>
              <w:rPr>
                <w:color w:val="000000"/>
                <w:sz w:val="20"/>
                <w:szCs w:val="20"/>
              </w:rPr>
            </w:pPr>
            <w:bookmarkStart w:id="181" w:name="_Hlk136253190"/>
            <w:r w:rsidRPr="00EA3D54">
              <w:rPr>
                <w:color w:val="000000"/>
                <w:sz w:val="20"/>
                <w:szCs w:val="20"/>
              </w:rPr>
              <w:t>Потери тепловой энергии в тепловых сетях</w:t>
            </w:r>
          </w:p>
        </w:tc>
        <w:tc>
          <w:tcPr>
            <w:tcW w:w="1891" w:type="dxa"/>
            <w:vMerge w:val="restart"/>
            <w:vAlign w:val="center"/>
            <w:hideMark/>
          </w:tcPr>
          <w:p w14:paraId="06CD9498" w14:textId="77777777" w:rsidR="005D732A" w:rsidRPr="00EA3D54" w:rsidRDefault="005D732A" w:rsidP="005D732A">
            <w:pPr>
              <w:jc w:val="center"/>
              <w:rPr>
                <w:color w:val="000000"/>
                <w:sz w:val="20"/>
                <w:szCs w:val="20"/>
              </w:rPr>
            </w:pPr>
            <w:r w:rsidRPr="00EA3D54">
              <w:rPr>
                <w:color w:val="000000"/>
                <w:sz w:val="20"/>
                <w:szCs w:val="20"/>
              </w:rPr>
              <w:t>Нормативные Потери тепловой энергии в тепловых сетях</w:t>
            </w:r>
          </w:p>
        </w:tc>
        <w:tc>
          <w:tcPr>
            <w:tcW w:w="1056" w:type="dxa"/>
            <w:vMerge w:val="restart"/>
            <w:noWrap/>
            <w:vAlign w:val="center"/>
            <w:hideMark/>
          </w:tcPr>
          <w:p w14:paraId="17CA3854" w14:textId="77777777" w:rsidR="005D732A" w:rsidRPr="00EA3D54" w:rsidRDefault="005D732A" w:rsidP="005D732A">
            <w:pPr>
              <w:jc w:val="center"/>
              <w:rPr>
                <w:color w:val="000000"/>
                <w:sz w:val="20"/>
                <w:szCs w:val="20"/>
              </w:rPr>
            </w:pPr>
            <w:r w:rsidRPr="00EA3D54">
              <w:rPr>
                <w:color w:val="000000"/>
                <w:sz w:val="20"/>
                <w:szCs w:val="20"/>
              </w:rPr>
              <w:t>Гкал</w:t>
            </w:r>
          </w:p>
        </w:tc>
        <w:tc>
          <w:tcPr>
            <w:tcW w:w="1035" w:type="dxa"/>
            <w:noWrap/>
            <w:vAlign w:val="center"/>
            <w:hideMark/>
          </w:tcPr>
          <w:p w14:paraId="43DFAF54" w14:textId="77777777" w:rsidR="005D732A" w:rsidRPr="00EA3D54" w:rsidRDefault="005D732A" w:rsidP="005D732A">
            <w:pPr>
              <w:jc w:val="center"/>
              <w:rPr>
                <w:b/>
                <w:bCs/>
                <w:color w:val="000000"/>
                <w:sz w:val="20"/>
                <w:szCs w:val="20"/>
              </w:rPr>
            </w:pPr>
            <w:r w:rsidRPr="00EA3D54">
              <w:rPr>
                <w:b/>
                <w:bCs/>
                <w:color w:val="000000"/>
                <w:sz w:val="20"/>
                <w:szCs w:val="20"/>
              </w:rPr>
              <w:t>2024</w:t>
            </w:r>
          </w:p>
        </w:tc>
        <w:tc>
          <w:tcPr>
            <w:tcW w:w="1035" w:type="dxa"/>
            <w:noWrap/>
            <w:vAlign w:val="center"/>
            <w:hideMark/>
          </w:tcPr>
          <w:p w14:paraId="775607EC" w14:textId="77777777" w:rsidR="005D732A" w:rsidRPr="00EA3D54" w:rsidRDefault="005D732A" w:rsidP="005D732A">
            <w:pPr>
              <w:jc w:val="center"/>
              <w:rPr>
                <w:b/>
                <w:bCs/>
                <w:color w:val="000000"/>
                <w:sz w:val="20"/>
                <w:szCs w:val="20"/>
              </w:rPr>
            </w:pPr>
            <w:r w:rsidRPr="00EA3D54">
              <w:rPr>
                <w:b/>
                <w:bCs/>
                <w:color w:val="000000"/>
                <w:sz w:val="20"/>
                <w:szCs w:val="20"/>
              </w:rPr>
              <w:t>2025</w:t>
            </w:r>
          </w:p>
        </w:tc>
        <w:tc>
          <w:tcPr>
            <w:tcW w:w="1054" w:type="dxa"/>
            <w:noWrap/>
            <w:vAlign w:val="center"/>
            <w:hideMark/>
          </w:tcPr>
          <w:p w14:paraId="3A7AE3D8" w14:textId="77777777" w:rsidR="005D732A" w:rsidRPr="00EA3D54" w:rsidRDefault="005D732A" w:rsidP="005D732A">
            <w:pPr>
              <w:jc w:val="center"/>
              <w:rPr>
                <w:b/>
                <w:bCs/>
                <w:color w:val="000000"/>
                <w:sz w:val="20"/>
                <w:szCs w:val="20"/>
              </w:rPr>
            </w:pPr>
            <w:r w:rsidRPr="00EA3D54">
              <w:rPr>
                <w:b/>
                <w:bCs/>
                <w:color w:val="000000"/>
                <w:sz w:val="20"/>
                <w:szCs w:val="20"/>
              </w:rPr>
              <w:t>2026</w:t>
            </w:r>
          </w:p>
        </w:tc>
        <w:tc>
          <w:tcPr>
            <w:tcW w:w="1054" w:type="dxa"/>
            <w:noWrap/>
            <w:vAlign w:val="center"/>
            <w:hideMark/>
          </w:tcPr>
          <w:p w14:paraId="178399BB" w14:textId="77777777" w:rsidR="005D732A" w:rsidRPr="00EA3D54" w:rsidRDefault="005D732A" w:rsidP="005D732A">
            <w:pPr>
              <w:jc w:val="center"/>
              <w:rPr>
                <w:b/>
                <w:bCs/>
                <w:color w:val="000000"/>
                <w:sz w:val="20"/>
                <w:szCs w:val="20"/>
              </w:rPr>
            </w:pPr>
            <w:r w:rsidRPr="00EA3D54">
              <w:rPr>
                <w:b/>
                <w:bCs/>
                <w:color w:val="000000"/>
                <w:sz w:val="20"/>
                <w:szCs w:val="20"/>
              </w:rPr>
              <w:t>2027</w:t>
            </w:r>
          </w:p>
        </w:tc>
        <w:tc>
          <w:tcPr>
            <w:tcW w:w="1093" w:type="dxa"/>
            <w:noWrap/>
            <w:vAlign w:val="center"/>
            <w:hideMark/>
          </w:tcPr>
          <w:p w14:paraId="2EAD609E" w14:textId="77777777" w:rsidR="005D732A" w:rsidRPr="00EA3D54" w:rsidRDefault="005D732A" w:rsidP="005D732A">
            <w:pPr>
              <w:jc w:val="center"/>
              <w:rPr>
                <w:b/>
                <w:bCs/>
                <w:color w:val="000000"/>
                <w:sz w:val="20"/>
                <w:szCs w:val="20"/>
              </w:rPr>
            </w:pPr>
            <w:r w:rsidRPr="00EA3D54">
              <w:rPr>
                <w:b/>
                <w:bCs/>
                <w:color w:val="000000"/>
                <w:sz w:val="20"/>
                <w:szCs w:val="20"/>
              </w:rPr>
              <w:t>2028</w:t>
            </w:r>
          </w:p>
        </w:tc>
        <w:tc>
          <w:tcPr>
            <w:tcW w:w="1035" w:type="dxa"/>
            <w:noWrap/>
            <w:vAlign w:val="center"/>
            <w:hideMark/>
          </w:tcPr>
          <w:p w14:paraId="4C606464" w14:textId="77777777" w:rsidR="005D732A" w:rsidRPr="00EA3D54" w:rsidRDefault="005D732A" w:rsidP="005D732A">
            <w:pPr>
              <w:jc w:val="center"/>
              <w:rPr>
                <w:b/>
                <w:bCs/>
                <w:color w:val="000000"/>
                <w:sz w:val="20"/>
                <w:szCs w:val="20"/>
              </w:rPr>
            </w:pPr>
            <w:r w:rsidRPr="00EA3D54">
              <w:rPr>
                <w:b/>
                <w:bCs/>
                <w:color w:val="000000"/>
                <w:sz w:val="20"/>
                <w:szCs w:val="20"/>
              </w:rPr>
              <w:t>2029</w:t>
            </w:r>
          </w:p>
        </w:tc>
        <w:tc>
          <w:tcPr>
            <w:tcW w:w="1074" w:type="dxa"/>
            <w:noWrap/>
            <w:vAlign w:val="center"/>
            <w:hideMark/>
          </w:tcPr>
          <w:p w14:paraId="28F825C0" w14:textId="77777777" w:rsidR="005D732A" w:rsidRPr="00EA3D54" w:rsidRDefault="005D732A" w:rsidP="005D732A">
            <w:pPr>
              <w:jc w:val="center"/>
              <w:rPr>
                <w:b/>
                <w:bCs/>
                <w:color w:val="000000"/>
                <w:sz w:val="20"/>
                <w:szCs w:val="20"/>
              </w:rPr>
            </w:pPr>
            <w:r w:rsidRPr="00EA3D54">
              <w:rPr>
                <w:b/>
                <w:bCs/>
                <w:color w:val="000000"/>
                <w:sz w:val="20"/>
                <w:szCs w:val="20"/>
              </w:rPr>
              <w:t>2030</w:t>
            </w:r>
          </w:p>
        </w:tc>
        <w:tc>
          <w:tcPr>
            <w:tcW w:w="1035" w:type="dxa"/>
            <w:noWrap/>
            <w:vAlign w:val="center"/>
            <w:hideMark/>
          </w:tcPr>
          <w:p w14:paraId="52CCECEC" w14:textId="77777777" w:rsidR="005D732A" w:rsidRPr="00EA3D54" w:rsidRDefault="005D732A" w:rsidP="005D732A">
            <w:pPr>
              <w:jc w:val="center"/>
              <w:rPr>
                <w:b/>
                <w:bCs/>
                <w:color w:val="000000"/>
                <w:sz w:val="20"/>
                <w:szCs w:val="20"/>
              </w:rPr>
            </w:pPr>
            <w:r w:rsidRPr="00EA3D54">
              <w:rPr>
                <w:b/>
                <w:bCs/>
                <w:color w:val="000000"/>
                <w:sz w:val="20"/>
                <w:szCs w:val="20"/>
              </w:rPr>
              <w:t>2031</w:t>
            </w:r>
          </w:p>
        </w:tc>
        <w:tc>
          <w:tcPr>
            <w:tcW w:w="1054" w:type="dxa"/>
            <w:noWrap/>
            <w:vAlign w:val="center"/>
            <w:hideMark/>
          </w:tcPr>
          <w:p w14:paraId="1AAA0017" w14:textId="77777777" w:rsidR="005D732A" w:rsidRPr="00EA3D54" w:rsidRDefault="005D732A" w:rsidP="005D732A">
            <w:pPr>
              <w:jc w:val="center"/>
              <w:rPr>
                <w:b/>
                <w:bCs/>
                <w:color w:val="000000"/>
                <w:sz w:val="20"/>
                <w:szCs w:val="20"/>
              </w:rPr>
            </w:pPr>
            <w:r w:rsidRPr="00EA3D54">
              <w:rPr>
                <w:b/>
                <w:bCs/>
                <w:color w:val="000000"/>
                <w:sz w:val="20"/>
                <w:szCs w:val="20"/>
              </w:rPr>
              <w:t>2032</w:t>
            </w:r>
          </w:p>
        </w:tc>
        <w:tc>
          <w:tcPr>
            <w:tcW w:w="1037" w:type="dxa"/>
            <w:noWrap/>
            <w:vAlign w:val="center"/>
            <w:hideMark/>
          </w:tcPr>
          <w:p w14:paraId="06D22A7B" w14:textId="77777777" w:rsidR="005D732A" w:rsidRPr="00EA3D54" w:rsidRDefault="005D732A" w:rsidP="005D732A">
            <w:pPr>
              <w:jc w:val="center"/>
              <w:rPr>
                <w:b/>
                <w:bCs/>
                <w:color w:val="000000"/>
                <w:sz w:val="20"/>
                <w:szCs w:val="20"/>
              </w:rPr>
            </w:pPr>
            <w:r w:rsidRPr="00EA3D54">
              <w:rPr>
                <w:b/>
                <w:bCs/>
                <w:color w:val="000000"/>
                <w:sz w:val="20"/>
                <w:szCs w:val="20"/>
              </w:rPr>
              <w:t>2033</w:t>
            </w:r>
          </w:p>
        </w:tc>
      </w:tr>
      <w:tr w:rsidR="006834B8" w:rsidRPr="00EA3D54" w14:paraId="2866B52B" w14:textId="77777777" w:rsidTr="005D732A">
        <w:trPr>
          <w:trHeight w:val="301"/>
        </w:trPr>
        <w:tc>
          <w:tcPr>
            <w:tcW w:w="0" w:type="auto"/>
            <w:vMerge/>
            <w:vAlign w:val="center"/>
            <w:hideMark/>
          </w:tcPr>
          <w:p w14:paraId="6EBB2755" w14:textId="77777777" w:rsidR="006834B8" w:rsidRPr="00EA3D54" w:rsidRDefault="006834B8" w:rsidP="006834B8">
            <w:pPr>
              <w:spacing w:line="256" w:lineRule="auto"/>
              <w:rPr>
                <w:color w:val="000000"/>
                <w:sz w:val="20"/>
                <w:szCs w:val="20"/>
              </w:rPr>
            </w:pPr>
          </w:p>
        </w:tc>
        <w:tc>
          <w:tcPr>
            <w:tcW w:w="0" w:type="auto"/>
            <w:vMerge/>
            <w:vAlign w:val="center"/>
            <w:hideMark/>
          </w:tcPr>
          <w:p w14:paraId="1CE0CD56" w14:textId="77777777" w:rsidR="006834B8" w:rsidRPr="00EA3D54" w:rsidRDefault="006834B8" w:rsidP="006834B8">
            <w:pPr>
              <w:spacing w:line="256" w:lineRule="auto"/>
              <w:rPr>
                <w:color w:val="000000"/>
                <w:sz w:val="20"/>
                <w:szCs w:val="20"/>
              </w:rPr>
            </w:pPr>
          </w:p>
        </w:tc>
        <w:tc>
          <w:tcPr>
            <w:tcW w:w="0" w:type="auto"/>
            <w:vMerge/>
            <w:vAlign w:val="center"/>
            <w:hideMark/>
          </w:tcPr>
          <w:p w14:paraId="77320D9E" w14:textId="77777777" w:rsidR="006834B8" w:rsidRPr="00EA3D54" w:rsidRDefault="006834B8" w:rsidP="006834B8">
            <w:pPr>
              <w:spacing w:line="256" w:lineRule="auto"/>
              <w:rPr>
                <w:color w:val="000000"/>
                <w:sz w:val="20"/>
                <w:szCs w:val="20"/>
              </w:rPr>
            </w:pPr>
          </w:p>
        </w:tc>
        <w:tc>
          <w:tcPr>
            <w:tcW w:w="1035" w:type="dxa"/>
            <w:noWrap/>
            <w:vAlign w:val="bottom"/>
            <w:hideMark/>
          </w:tcPr>
          <w:p w14:paraId="56415B23" w14:textId="097AD004" w:rsidR="006834B8" w:rsidRPr="00EA3D54" w:rsidRDefault="006834B8" w:rsidP="006834B8">
            <w:pPr>
              <w:jc w:val="center"/>
              <w:rPr>
                <w:sz w:val="20"/>
                <w:szCs w:val="20"/>
              </w:rPr>
            </w:pPr>
            <w:r w:rsidRPr="00EA3D54">
              <w:rPr>
                <w:sz w:val="20"/>
                <w:szCs w:val="20"/>
              </w:rPr>
              <w:t>6 791,70</w:t>
            </w:r>
          </w:p>
        </w:tc>
        <w:tc>
          <w:tcPr>
            <w:tcW w:w="1035" w:type="dxa"/>
            <w:noWrap/>
            <w:vAlign w:val="bottom"/>
            <w:hideMark/>
          </w:tcPr>
          <w:p w14:paraId="2452278E" w14:textId="36D71649" w:rsidR="006834B8" w:rsidRPr="00EA3D54" w:rsidRDefault="006834B8" w:rsidP="006834B8">
            <w:pPr>
              <w:jc w:val="center"/>
              <w:rPr>
                <w:sz w:val="20"/>
                <w:szCs w:val="20"/>
              </w:rPr>
            </w:pPr>
            <w:r w:rsidRPr="00EA3D54">
              <w:rPr>
                <w:sz w:val="20"/>
                <w:szCs w:val="20"/>
              </w:rPr>
              <w:t>6 791,70</w:t>
            </w:r>
          </w:p>
        </w:tc>
        <w:tc>
          <w:tcPr>
            <w:tcW w:w="1054" w:type="dxa"/>
            <w:noWrap/>
            <w:vAlign w:val="bottom"/>
            <w:hideMark/>
          </w:tcPr>
          <w:p w14:paraId="7EC44441" w14:textId="3FCAB83B" w:rsidR="006834B8" w:rsidRPr="00EA3D54" w:rsidRDefault="006834B8" w:rsidP="006834B8">
            <w:pPr>
              <w:jc w:val="center"/>
              <w:rPr>
                <w:sz w:val="20"/>
                <w:szCs w:val="20"/>
              </w:rPr>
            </w:pPr>
            <w:r w:rsidRPr="00EA3D54">
              <w:rPr>
                <w:sz w:val="20"/>
                <w:szCs w:val="20"/>
              </w:rPr>
              <w:t>6 791,70</w:t>
            </w:r>
          </w:p>
        </w:tc>
        <w:tc>
          <w:tcPr>
            <w:tcW w:w="1054" w:type="dxa"/>
            <w:noWrap/>
            <w:vAlign w:val="bottom"/>
            <w:hideMark/>
          </w:tcPr>
          <w:p w14:paraId="4A7B715E" w14:textId="3213162C" w:rsidR="006834B8" w:rsidRPr="00EA3D54" w:rsidRDefault="006834B8" w:rsidP="006834B8">
            <w:pPr>
              <w:jc w:val="center"/>
              <w:rPr>
                <w:sz w:val="20"/>
                <w:szCs w:val="20"/>
              </w:rPr>
            </w:pPr>
            <w:r w:rsidRPr="00EA3D54">
              <w:rPr>
                <w:sz w:val="20"/>
                <w:szCs w:val="20"/>
              </w:rPr>
              <w:t>6 791,70</w:t>
            </w:r>
          </w:p>
        </w:tc>
        <w:tc>
          <w:tcPr>
            <w:tcW w:w="1093" w:type="dxa"/>
            <w:noWrap/>
            <w:vAlign w:val="bottom"/>
            <w:hideMark/>
          </w:tcPr>
          <w:p w14:paraId="7CB8F172" w14:textId="248D96BA" w:rsidR="006834B8" w:rsidRPr="00EA3D54" w:rsidRDefault="006834B8" w:rsidP="006834B8">
            <w:pPr>
              <w:jc w:val="center"/>
              <w:rPr>
                <w:sz w:val="20"/>
                <w:szCs w:val="20"/>
              </w:rPr>
            </w:pPr>
            <w:r w:rsidRPr="00EA3D54">
              <w:rPr>
                <w:sz w:val="20"/>
                <w:szCs w:val="20"/>
              </w:rPr>
              <w:t>6 791,70</w:t>
            </w:r>
          </w:p>
        </w:tc>
        <w:tc>
          <w:tcPr>
            <w:tcW w:w="1035" w:type="dxa"/>
            <w:noWrap/>
            <w:vAlign w:val="bottom"/>
            <w:hideMark/>
          </w:tcPr>
          <w:p w14:paraId="5E139B7F" w14:textId="241C444F" w:rsidR="006834B8" w:rsidRPr="00EA3D54" w:rsidRDefault="006834B8" w:rsidP="006834B8">
            <w:pPr>
              <w:jc w:val="center"/>
              <w:rPr>
                <w:sz w:val="20"/>
                <w:szCs w:val="20"/>
              </w:rPr>
            </w:pPr>
            <w:r w:rsidRPr="00EA3D54">
              <w:rPr>
                <w:sz w:val="20"/>
                <w:szCs w:val="20"/>
              </w:rPr>
              <w:t>6 791,70</w:t>
            </w:r>
          </w:p>
        </w:tc>
        <w:tc>
          <w:tcPr>
            <w:tcW w:w="1074" w:type="dxa"/>
            <w:noWrap/>
            <w:vAlign w:val="bottom"/>
            <w:hideMark/>
          </w:tcPr>
          <w:p w14:paraId="3141455C" w14:textId="0E2F3B62" w:rsidR="006834B8" w:rsidRPr="00EA3D54" w:rsidRDefault="006834B8" w:rsidP="006834B8">
            <w:pPr>
              <w:jc w:val="center"/>
              <w:rPr>
                <w:sz w:val="20"/>
                <w:szCs w:val="20"/>
              </w:rPr>
            </w:pPr>
            <w:r w:rsidRPr="00EA3D54">
              <w:rPr>
                <w:sz w:val="20"/>
                <w:szCs w:val="20"/>
              </w:rPr>
              <w:t>6 791,70</w:t>
            </w:r>
          </w:p>
        </w:tc>
        <w:tc>
          <w:tcPr>
            <w:tcW w:w="1035" w:type="dxa"/>
            <w:noWrap/>
            <w:vAlign w:val="bottom"/>
            <w:hideMark/>
          </w:tcPr>
          <w:p w14:paraId="300E9551" w14:textId="0A8A2441" w:rsidR="006834B8" w:rsidRPr="00EA3D54" w:rsidRDefault="006834B8" w:rsidP="006834B8">
            <w:pPr>
              <w:jc w:val="center"/>
              <w:rPr>
                <w:sz w:val="20"/>
                <w:szCs w:val="20"/>
              </w:rPr>
            </w:pPr>
            <w:r w:rsidRPr="00EA3D54">
              <w:rPr>
                <w:sz w:val="20"/>
                <w:szCs w:val="20"/>
              </w:rPr>
              <w:t>6 791,70</w:t>
            </w:r>
          </w:p>
        </w:tc>
        <w:tc>
          <w:tcPr>
            <w:tcW w:w="1054" w:type="dxa"/>
            <w:noWrap/>
            <w:vAlign w:val="bottom"/>
            <w:hideMark/>
          </w:tcPr>
          <w:p w14:paraId="3A83156D" w14:textId="646F6764" w:rsidR="006834B8" w:rsidRPr="00EA3D54" w:rsidRDefault="006834B8" w:rsidP="006834B8">
            <w:pPr>
              <w:jc w:val="center"/>
              <w:rPr>
                <w:sz w:val="20"/>
                <w:szCs w:val="20"/>
              </w:rPr>
            </w:pPr>
            <w:r w:rsidRPr="00EA3D54">
              <w:rPr>
                <w:sz w:val="20"/>
                <w:szCs w:val="20"/>
              </w:rPr>
              <w:t>6 791,70</w:t>
            </w:r>
          </w:p>
        </w:tc>
        <w:tc>
          <w:tcPr>
            <w:tcW w:w="1037" w:type="dxa"/>
            <w:shd w:val="clear" w:color="auto" w:fill="auto"/>
            <w:noWrap/>
            <w:vAlign w:val="bottom"/>
            <w:hideMark/>
          </w:tcPr>
          <w:p w14:paraId="51D9B7A2" w14:textId="31A38922" w:rsidR="006834B8" w:rsidRPr="00EA3D54" w:rsidRDefault="00743811" w:rsidP="006834B8">
            <w:pPr>
              <w:jc w:val="center"/>
              <w:rPr>
                <w:sz w:val="20"/>
                <w:szCs w:val="20"/>
              </w:rPr>
            </w:pPr>
            <w:r w:rsidRPr="00EA3D54">
              <w:rPr>
                <w:sz w:val="20"/>
                <w:szCs w:val="20"/>
              </w:rPr>
              <w:t>6 348,29</w:t>
            </w:r>
          </w:p>
        </w:tc>
      </w:tr>
      <w:tr w:rsidR="005D732A" w:rsidRPr="00EA3D54" w14:paraId="09CEF010" w14:textId="77777777" w:rsidTr="005D732A">
        <w:trPr>
          <w:trHeight w:val="301"/>
        </w:trPr>
        <w:tc>
          <w:tcPr>
            <w:tcW w:w="0" w:type="auto"/>
            <w:vMerge/>
            <w:vAlign w:val="center"/>
            <w:hideMark/>
          </w:tcPr>
          <w:p w14:paraId="0740FB01" w14:textId="77777777" w:rsidR="005D732A" w:rsidRPr="00EA3D54" w:rsidRDefault="005D732A" w:rsidP="005D732A">
            <w:pPr>
              <w:spacing w:line="256" w:lineRule="auto"/>
              <w:rPr>
                <w:color w:val="000000"/>
                <w:sz w:val="20"/>
                <w:szCs w:val="20"/>
              </w:rPr>
            </w:pPr>
          </w:p>
        </w:tc>
        <w:tc>
          <w:tcPr>
            <w:tcW w:w="0" w:type="auto"/>
            <w:vMerge/>
            <w:vAlign w:val="center"/>
            <w:hideMark/>
          </w:tcPr>
          <w:p w14:paraId="62EA1AAC" w14:textId="77777777" w:rsidR="005D732A" w:rsidRPr="00EA3D54" w:rsidRDefault="005D732A" w:rsidP="005D732A">
            <w:pPr>
              <w:spacing w:line="256" w:lineRule="auto"/>
              <w:rPr>
                <w:color w:val="000000"/>
                <w:sz w:val="20"/>
                <w:szCs w:val="20"/>
              </w:rPr>
            </w:pPr>
          </w:p>
        </w:tc>
        <w:tc>
          <w:tcPr>
            <w:tcW w:w="0" w:type="auto"/>
            <w:vMerge/>
            <w:vAlign w:val="center"/>
            <w:hideMark/>
          </w:tcPr>
          <w:p w14:paraId="4A0E12FF" w14:textId="77777777" w:rsidR="005D732A" w:rsidRPr="00EA3D54" w:rsidRDefault="005D732A" w:rsidP="005D732A">
            <w:pPr>
              <w:spacing w:line="256" w:lineRule="auto"/>
              <w:rPr>
                <w:color w:val="000000"/>
                <w:sz w:val="20"/>
                <w:szCs w:val="20"/>
              </w:rPr>
            </w:pPr>
          </w:p>
        </w:tc>
        <w:tc>
          <w:tcPr>
            <w:tcW w:w="10506" w:type="dxa"/>
            <w:gridSpan w:val="10"/>
            <w:noWrap/>
            <w:vAlign w:val="bottom"/>
            <w:hideMark/>
          </w:tcPr>
          <w:p w14:paraId="18FBAAAA" w14:textId="77777777" w:rsidR="005D732A" w:rsidRPr="00EA3D54" w:rsidRDefault="005D732A" w:rsidP="005D732A">
            <w:pPr>
              <w:jc w:val="center"/>
              <w:rPr>
                <w:sz w:val="20"/>
                <w:szCs w:val="20"/>
              </w:rPr>
            </w:pPr>
            <w:r w:rsidRPr="00EA3D54">
              <w:rPr>
                <w:sz w:val="20"/>
                <w:szCs w:val="20"/>
              </w:rPr>
              <w:t> </w:t>
            </w:r>
          </w:p>
        </w:tc>
      </w:tr>
      <w:tr w:rsidR="005D732A" w:rsidRPr="00EA3D54" w14:paraId="353A7409" w14:textId="77777777" w:rsidTr="004A001F">
        <w:trPr>
          <w:trHeight w:val="301"/>
        </w:trPr>
        <w:tc>
          <w:tcPr>
            <w:tcW w:w="0" w:type="auto"/>
            <w:vMerge/>
            <w:vAlign w:val="center"/>
            <w:hideMark/>
          </w:tcPr>
          <w:p w14:paraId="62DC410B" w14:textId="77777777" w:rsidR="005D732A" w:rsidRPr="00EA3D54" w:rsidRDefault="005D732A" w:rsidP="005D732A">
            <w:pPr>
              <w:spacing w:line="256" w:lineRule="auto"/>
              <w:rPr>
                <w:color w:val="000000"/>
                <w:sz w:val="20"/>
                <w:szCs w:val="20"/>
              </w:rPr>
            </w:pPr>
          </w:p>
        </w:tc>
        <w:tc>
          <w:tcPr>
            <w:tcW w:w="0" w:type="auto"/>
            <w:vMerge/>
            <w:vAlign w:val="center"/>
            <w:hideMark/>
          </w:tcPr>
          <w:p w14:paraId="36B83BC8" w14:textId="77777777" w:rsidR="005D732A" w:rsidRPr="00EA3D54" w:rsidRDefault="005D732A" w:rsidP="005D732A">
            <w:pPr>
              <w:spacing w:line="256" w:lineRule="auto"/>
              <w:rPr>
                <w:color w:val="000000"/>
                <w:sz w:val="20"/>
                <w:szCs w:val="20"/>
              </w:rPr>
            </w:pPr>
          </w:p>
        </w:tc>
        <w:tc>
          <w:tcPr>
            <w:tcW w:w="0" w:type="auto"/>
            <w:vMerge/>
            <w:vAlign w:val="center"/>
            <w:hideMark/>
          </w:tcPr>
          <w:p w14:paraId="54DA3A00" w14:textId="77777777" w:rsidR="005D732A" w:rsidRPr="00EA3D54" w:rsidRDefault="005D732A" w:rsidP="005D732A">
            <w:pPr>
              <w:spacing w:line="256" w:lineRule="auto"/>
              <w:rPr>
                <w:color w:val="000000"/>
                <w:sz w:val="20"/>
                <w:szCs w:val="20"/>
              </w:rPr>
            </w:pPr>
          </w:p>
        </w:tc>
        <w:tc>
          <w:tcPr>
            <w:tcW w:w="1035" w:type="dxa"/>
            <w:noWrap/>
            <w:vAlign w:val="center"/>
            <w:hideMark/>
          </w:tcPr>
          <w:p w14:paraId="52F003BE" w14:textId="77777777" w:rsidR="005D732A" w:rsidRPr="00EA3D54" w:rsidRDefault="005D732A" w:rsidP="005D732A">
            <w:pPr>
              <w:jc w:val="center"/>
              <w:rPr>
                <w:b/>
                <w:bCs/>
                <w:sz w:val="20"/>
                <w:szCs w:val="20"/>
              </w:rPr>
            </w:pPr>
            <w:r w:rsidRPr="00EA3D54">
              <w:rPr>
                <w:b/>
                <w:bCs/>
                <w:sz w:val="20"/>
                <w:szCs w:val="20"/>
              </w:rPr>
              <w:t>2034</w:t>
            </w:r>
          </w:p>
        </w:tc>
        <w:tc>
          <w:tcPr>
            <w:tcW w:w="1035" w:type="dxa"/>
            <w:noWrap/>
            <w:vAlign w:val="center"/>
            <w:hideMark/>
          </w:tcPr>
          <w:p w14:paraId="5CCC5F85" w14:textId="77777777" w:rsidR="005D732A" w:rsidRPr="00EA3D54" w:rsidRDefault="005D732A" w:rsidP="005D732A">
            <w:pPr>
              <w:jc w:val="center"/>
              <w:rPr>
                <w:b/>
                <w:bCs/>
                <w:sz w:val="20"/>
                <w:szCs w:val="20"/>
              </w:rPr>
            </w:pPr>
            <w:r w:rsidRPr="00EA3D54">
              <w:rPr>
                <w:b/>
                <w:bCs/>
                <w:sz w:val="20"/>
                <w:szCs w:val="20"/>
              </w:rPr>
              <w:t>2035</w:t>
            </w:r>
          </w:p>
        </w:tc>
        <w:tc>
          <w:tcPr>
            <w:tcW w:w="1054" w:type="dxa"/>
            <w:noWrap/>
            <w:vAlign w:val="center"/>
            <w:hideMark/>
          </w:tcPr>
          <w:p w14:paraId="277966CE" w14:textId="77777777" w:rsidR="005D732A" w:rsidRPr="00EA3D54" w:rsidRDefault="005D732A" w:rsidP="005D732A">
            <w:pPr>
              <w:jc w:val="center"/>
              <w:rPr>
                <w:b/>
                <w:bCs/>
                <w:sz w:val="20"/>
                <w:szCs w:val="20"/>
              </w:rPr>
            </w:pPr>
            <w:r w:rsidRPr="00EA3D54">
              <w:rPr>
                <w:b/>
                <w:bCs/>
                <w:sz w:val="20"/>
                <w:szCs w:val="20"/>
              </w:rPr>
              <w:t>2036</w:t>
            </w:r>
          </w:p>
        </w:tc>
        <w:tc>
          <w:tcPr>
            <w:tcW w:w="1054" w:type="dxa"/>
            <w:noWrap/>
            <w:vAlign w:val="center"/>
            <w:hideMark/>
          </w:tcPr>
          <w:p w14:paraId="7769BF7B" w14:textId="77777777" w:rsidR="005D732A" w:rsidRPr="00EA3D54" w:rsidRDefault="005D732A" w:rsidP="005D732A">
            <w:pPr>
              <w:jc w:val="center"/>
              <w:rPr>
                <w:b/>
                <w:bCs/>
                <w:sz w:val="20"/>
                <w:szCs w:val="20"/>
              </w:rPr>
            </w:pPr>
            <w:r w:rsidRPr="00EA3D54">
              <w:rPr>
                <w:b/>
                <w:bCs/>
                <w:sz w:val="20"/>
                <w:szCs w:val="20"/>
              </w:rPr>
              <w:t>2037</w:t>
            </w:r>
          </w:p>
        </w:tc>
        <w:tc>
          <w:tcPr>
            <w:tcW w:w="1093" w:type="dxa"/>
            <w:noWrap/>
            <w:vAlign w:val="center"/>
            <w:hideMark/>
          </w:tcPr>
          <w:p w14:paraId="2EE3B8F0" w14:textId="77777777" w:rsidR="005D732A" w:rsidRPr="00EA3D54" w:rsidRDefault="005D732A" w:rsidP="005D732A">
            <w:pPr>
              <w:jc w:val="center"/>
              <w:rPr>
                <w:b/>
                <w:bCs/>
                <w:sz w:val="20"/>
                <w:szCs w:val="20"/>
              </w:rPr>
            </w:pPr>
            <w:r w:rsidRPr="00EA3D54">
              <w:rPr>
                <w:b/>
                <w:bCs/>
                <w:sz w:val="20"/>
                <w:szCs w:val="20"/>
              </w:rPr>
              <w:t>2038</w:t>
            </w:r>
          </w:p>
        </w:tc>
        <w:tc>
          <w:tcPr>
            <w:tcW w:w="1035" w:type="dxa"/>
            <w:noWrap/>
            <w:vAlign w:val="center"/>
            <w:hideMark/>
          </w:tcPr>
          <w:p w14:paraId="713A8E59" w14:textId="77777777" w:rsidR="005D732A" w:rsidRPr="00EA3D54" w:rsidRDefault="005D732A" w:rsidP="005D732A">
            <w:pPr>
              <w:jc w:val="center"/>
              <w:rPr>
                <w:b/>
                <w:bCs/>
                <w:sz w:val="20"/>
                <w:szCs w:val="20"/>
              </w:rPr>
            </w:pPr>
            <w:r w:rsidRPr="00EA3D54">
              <w:rPr>
                <w:b/>
                <w:bCs/>
                <w:sz w:val="20"/>
                <w:szCs w:val="20"/>
              </w:rPr>
              <w:t>2039</w:t>
            </w:r>
          </w:p>
        </w:tc>
        <w:tc>
          <w:tcPr>
            <w:tcW w:w="1074" w:type="dxa"/>
            <w:noWrap/>
            <w:vAlign w:val="center"/>
            <w:hideMark/>
          </w:tcPr>
          <w:p w14:paraId="6E73F141" w14:textId="77777777" w:rsidR="005D732A" w:rsidRPr="00EA3D54" w:rsidRDefault="005D732A" w:rsidP="005D732A">
            <w:pPr>
              <w:jc w:val="center"/>
              <w:rPr>
                <w:b/>
                <w:bCs/>
                <w:sz w:val="20"/>
                <w:szCs w:val="20"/>
              </w:rPr>
            </w:pPr>
            <w:r w:rsidRPr="00EA3D54">
              <w:rPr>
                <w:b/>
                <w:bCs/>
                <w:sz w:val="20"/>
                <w:szCs w:val="20"/>
              </w:rPr>
              <w:t>2040</w:t>
            </w:r>
          </w:p>
        </w:tc>
        <w:tc>
          <w:tcPr>
            <w:tcW w:w="1035" w:type="dxa"/>
            <w:noWrap/>
            <w:vAlign w:val="center"/>
            <w:hideMark/>
          </w:tcPr>
          <w:p w14:paraId="70FB2D71" w14:textId="77777777" w:rsidR="005D732A" w:rsidRPr="00EA3D54" w:rsidRDefault="005D732A" w:rsidP="005D732A">
            <w:pPr>
              <w:jc w:val="center"/>
              <w:rPr>
                <w:b/>
                <w:bCs/>
                <w:sz w:val="20"/>
                <w:szCs w:val="20"/>
              </w:rPr>
            </w:pPr>
            <w:r w:rsidRPr="00EA3D54">
              <w:rPr>
                <w:b/>
                <w:bCs/>
                <w:sz w:val="20"/>
                <w:szCs w:val="20"/>
              </w:rPr>
              <w:t>2041</w:t>
            </w:r>
          </w:p>
        </w:tc>
        <w:tc>
          <w:tcPr>
            <w:tcW w:w="1054" w:type="dxa"/>
            <w:noWrap/>
            <w:vAlign w:val="center"/>
          </w:tcPr>
          <w:p w14:paraId="6F0B385E" w14:textId="30C91C5B" w:rsidR="005D732A" w:rsidRPr="00EA3D54" w:rsidRDefault="005D732A" w:rsidP="005D732A">
            <w:pPr>
              <w:jc w:val="center"/>
              <w:rPr>
                <w:b/>
                <w:bCs/>
                <w:sz w:val="20"/>
                <w:szCs w:val="20"/>
              </w:rPr>
            </w:pPr>
          </w:p>
        </w:tc>
        <w:tc>
          <w:tcPr>
            <w:tcW w:w="1037" w:type="dxa"/>
            <w:noWrap/>
            <w:vAlign w:val="center"/>
          </w:tcPr>
          <w:p w14:paraId="1C7E52C8" w14:textId="59947E96" w:rsidR="005D732A" w:rsidRPr="00EA3D54" w:rsidRDefault="005D732A" w:rsidP="005D732A">
            <w:pPr>
              <w:jc w:val="center"/>
              <w:rPr>
                <w:b/>
                <w:bCs/>
                <w:sz w:val="20"/>
                <w:szCs w:val="20"/>
              </w:rPr>
            </w:pPr>
          </w:p>
        </w:tc>
      </w:tr>
      <w:tr w:rsidR="006834B8" w:rsidRPr="00EA3D54" w14:paraId="1616DD57" w14:textId="77777777" w:rsidTr="004A001F">
        <w:trPr>
          <w:trHeight w:val="301"/>
        </w:trPr>
        <w:tc>
          <w:tcPr>
            <w:tcW w:w="0" w:type="auto"/>
            <w:vMerge/>
            <w:vAlign w:val="center"/>
            <w:hideMark/>
          </w:tcPr>
          <w:p w14:paraId="1E824BA6" w14:textId="77777777" w:rsidR="006834B8" w:rsidRPr="00EA3D54" w:rsidRDefault="006834B8" w:rsidP="006834B8">
            <w:pPr>
              <w:spacing w:line="256" w:lineRule="auto"/>
              <w:rPr>
                <w:color w:val="000000"/>
                <w:sz w:val="20"/>
                <w:szCs w:val="20"/>
              </w:rPr>
            </w:pPr>
          </w:p>
        </w:tc>
        <w:tc>
          <w:tcPr>
            <w:tcW w:w="0" w:type="auto"/>
            <w:vMerge/>
            <w:vAlign w:val="center"/>
            <w:hideMark/>
          </w:tcPr>
          <w:p w14:paraId="079CD2A2" w14:textId="77777777" w:rsidR="006834B8" w:rsidRPr="00EA3D54" w:rsidRDefault="006834B8" w:rsidP="006834B8">
            <w:pPr>
              <w:spacing w:line="256" w:lineRule="auto"/>
              <w:rPr>
                <w:color w:val="000000"/>
                <w:sz w:val="20"/>
                <w:szCs w:val="20"/>
              </w:rPr>
            </w:pPr>
          </w:p>
        </w:tc>
        <w:tc>
          <w:tcPr>
            <w:tcW w:w="0" w:type="auto"/>
            <w:vMerge/>
            <w:vAlign w:val="center"/>
            <w:hideMark/>
          </w:tcPr>
          <w:p w14:paraId="26495497" w14:textId="77777777" w:rsidR="006834B8" w:rsidRPr="00EA3D54" w:rsidRDefault="006834B8" w:rsidP="006834B8">
            <w:pPr>
              <w:spacing w:line="256" w:lineRule="auto"/>
              <w:rPr>
                <w:color w:val="000000"/>
                <w:sz w:val="20"/>
                <w:szCs w:val="20"/>
              </w:rPr>
            </w:pPr>
          </w:p>
        </w:tc>
        <w:tc>
          <w:tcPr>
            <w:tcW w:w="1035" w:type="dxa"/>
            <w:noWrap/>
            <w:vAlign w:val="bottom"/>
            <w:hideMark/>
          </w:tcPr>
          <w:p w14:paraId="663EE01F" w14:textId="2C0CA6DF" w:rsidR="006834B8" w:rsidRPr="00EA3D54" w:rsidRDefault="006834B8" w:rsidP="006834B8">
            <w:pPr>
              <w:jc w:val="center"/>
              <w:rPr>
                <w:sz w:val="20"/>
                <w:szCs w:val="20"/>
              </w:rPr>
            </w:pPr>
            <w:r w:rsidRPr="00EA3D54">
              <w:rPr>
                <w:sz w:val="20"/>
                <w:szCs w:val="20"/>
              </w:rPr>
              <w:t>6 348,29</w:t>
            </w:r>
          </w:p>
        </w:tc>
        <w:tc>
          <w:tcPr>
            <w:tcW w:w="1035" w:type="dxa"/>
            <w:noWrap/>
            <w:vAlign w:val="bottom"/>
            <w:hideMark/>
          </w:tcPr>
          <w:p w14:paraId="1528F91B" w14:textId="27B2D57B" w:rsidR="006834B8" w:rsidRPr="00EA3D54" w:rsidRDefault="006834B8" w:rsidP="006834B8">
            <w:pPr>
              <w:jc w:val="center"/>
              <w:rPr>
                <w:sz w:val="20"/>
                <w:szCs w:val="20"/>
              </w:rPr>
            </w:pPr>
            <w:r w:rsidRPr="00EA3D54">
              <w:rPr>
                <w:sz w:val="20"/>
                <w:szCs w:val="20"/>
              </w:rPr>
              <w:t>6 348,29</w:t>
            </w:r>
          </w:p>
        </w:tc>
        <w:tc>
          <w:tcPr>
            <w:tcW w:w="1054" w:type="dxa"/>
            <w:noWrap/>
            <w:vAlign w:val="bottom"/>
            <w:hideMark/>
          </w:tcPr>
          <w:p w14:paraId="5FE92D3D" w14:textId="3277694D" w:rsidR="006834B8" w:rsidRPr="00EA3D54" w:rsidRDefault="006834B8" w:rsidP="006834B8">
            <w:pPr>
              <w:jc w:val="center"/>
              <w:rPr>
                <w:sz w:val="20"/>
                <w:szCs w:val="20"/>
              </w:rPr>
            </w:pPr>
            <w:r w:rsidRPr="00EA3D54">
              <w:rPr>
                <w:sz w:val="20"/>
                <w:szCs w:val="20"/>
              </w:rPr>
              <w:t>6 348,29</w:t>
            </w:r>
          </w:p>
        </w:tc>
        <w:tc>
          <w:tcPr>
            <w:tcW w:w="1054" w:type="dxa"/>
            <w:noWrap/>
            <w:vAlign w:val="bottom"/>
            <w:hideMark/>
          </w:tcPr>
          <w:p w14:paraId="0F79725A" w14:textId="2DCD2A18" w:rsidR="006834B8" w:rsidRPr="00EA3D54" w:rsidRDefault="006834B8" w:rsidP="006834B8">
            <w:pPr>
              <w:jc w:val="center"/>
              <w:rPr>
                <w:sz w:val="20"/>
                <w:szCs w:val="20"/>
              </w:rPr>
            </w:pPr>
            <w:r w:rsidRPr="00EA3D54">
              <w:rPr>
                <w:sz w:val="20"/>
                <w:szCs w:val="20"/>
              </w:rPr>
              <w:t>6 348,29</w:t>
            </w:r>
          </w:p>
        </w:tc>
        <w:tc>
          <w:tcPr>
            <w:tcW w:w="1093" w:type="dxa"/>
            <w:noWrap/>
            <w:vAlign w:val="bottom"/>
            <w:hideMark/>
          </w:tcPr>
          <w:p w14:paraId="41249D78" w14:textId="22D81DE0" w:rsidR="006834B8" w:rsidRPr="00EA3D54" w:rsidRDefault="006834B8" w:rsidP="006834B8">
            <w:pPr>
              <w:jc w:val="center"/>
              <w:rPr>
                <w:sz w:val="20"/>
                <w:szCs w:val="20"/>
              </w:rPr>
            </w:pPr>
            <w:r w:rsidRPr="00EA3D54">
              <w:rPr>
                <w:sz w:val="20"/>
                <w:szCs w:val="20"/>
              </w:rPr>
              <w:t>6 348,29</w:t>
            </w:r>
          </w:p>
        </w:tc>
        <w:tc>
          <w:tcPr>
            <w:tcW w:w="1035" w:type="dxa"/>
            <w:noWrap/>
            <w:vAlign w:val="bottom"/>
            <w:hideMark/>
          </w:tcPr>
          <w:p w14:paraId="34B9D5F8" w14:textId="69BDE13B" w:rsidR="006834B8" w:rsidRPr="00EA3D54" w:rsidRDefault="006834B8" w:rsidP="006834B8">
            <w:pPr>
              <w:jc w:val="center"/>
              <w:rPr>
                <w:sz w:val="20"/>
                <w:szCs w:val="20"/>
              </w:rPr>
            </w:pPr>
            <w:r w:rsidRPr="00EA3D54">
              <w:rPr>
                <w:sz w:val="20"/>
                <w:szCs w:val="20"/>
              </w:rPr>
              <w:t>6 348,29</w:t>
            </w:r>
          </w:p>
        </w:tc>
        <w:tc>
          <w:tcPr>
            <w:tcW w:w="1074" w:type="dxa"/>
            <w:noWrap/>
            <w:vAlign w:val="bottom"/>
            <w:hideMark/>
          </w:tcPr>
          <w:p w14:paraId="5852489C" w14:textId="3FFB1362" w:rsidR="006834B8" w:rsidRPr="00EA3D54" w:rsidRDefault="006834B8" w:rsidP="006834B8">
            <w:pPr>
              <w:jc w:val="center"/>
              <w:rPr>
                <w:sz w:val="20"/>
                <w:szCs w:val="20"/>
              </w:rPr>
            </w:pPr>
            <w:r w:rsidRPr="00EA3D54">
              <w:rPr>
                <w:sz w:val="20"/>
                <w:szCs w:val="20"/>
              </w:rPr>
              <w:t>6 348,29</w:t>
            </w:r>
          </w:p>
        </w:tc>
        <w:tc>
          <w:tcPr>
            <w:tcW w:w="1035" w:type="dxa"/>
            <w:noWrap/>
            <w:vAlign w:val="bottom"/>
            <w:hideMark/>
          </w:tcPr>
          <w:p w14:paraId="67B86761" w14:textId="522CFEBF" w:rsidR="006834B8" w:rsidRPr="00EA3D54" w:rsidRDefault="006834B8" w:rsidP="006834B8">
            <w:pPr>
              <w:jc w:val="center"/>
              <w:rPr>
                <w:sz w:val="20"/>
                <w:szCs w:val="20"/>
              </w:rPr>
            </w:pPr>
            <w:r w:rsidRPr="00EA3D54">
              <w:rPr>
                <w:sz w:val="20"/>
                <w:szCs w:val="20"/>
              </w:rPr>
              <w:t>6 348,29</w:t>
            </w:r>
          </w:p>
        </w:tc>
        <w:tc>
          <w:tcPr>
            <w:tcW w:w="1054" w:type="dxa"/>
            <w:noWrap/>
            <w:vAlign w:val="bottom"/>
          </w:tcPr>
          <w:p w14:paraId="2862E4DB" w14:textId="0C0325AA" w:rsidR="006834B8" w:rsidRPr="00EA3D54" w:rsidRDefault="006834B8" w:rsidP="006834B8">
            <w:pPr>
              <w:jc w:val="center"/>
              <w:rPr>
                <w:sz w:val="20"/>
                <w:szCs w:val="20"/>
              </w:rPr>
            </w:pPr>
          </w:p>
        </w:tc>
        <w:tc>
          <w:tcPr>
            <w:tcW w:w="1037" w:type="dxa"/>
            <w:noWrap/>
            <w:vAlign w:val="bottom"/>
          </w:tcPr>
          <w:p w14:paraId="74F27F9F" w14:textId="2E519D0F" w:rsidR="006834B8" w:rsidRPr="00EA3D54" w:rsidRDefault="006834B8" w:rsidP="006834B8">
            <w:pPr>
              <w:jc w:val="center"/>
              <w:rPr>
                <w:sz w:val="20"/>
                <w:szCs w:val="20"/>
              </w:rPr>
            </w:pPr>
          </w:p>
        </w:tc>
      </w:tr>
      <w:tr w:rsidR="005D732A" w:rsidRPr="00EA3D54" w14:paraId="0EE1710B" w14:textId="77777777" w:rsidTr="005D732A">
        <w:trPr>
          <w:trHeight w:val="301"/>
        </w:trPr>
        <w:tc>
          <w:tcPr>
            <w:tcW w:w="0" w:type="auto"/>
            <w:vMerge/>
            <w:vAlign w:val="center"/>
            <w:hideMark/>
          </w:tcPr>
          <w:p w14:paraId="06361FB6" w14:textId="77777777" w:rsidR="005D732A" w:rsidRPr="00EA3D54" w:rsidRDefault="005D732A" w:rsidP="005D732A">
            <w:pPr>
              <w:spacing w:line="256" w:lineRule="auto"/>
              <w:rPr>
                <w:color w:val="000000"/>
                <w:sz w:val="20"/>
                <w:szCs w:val="20"/>
              </w:rPr>
            </w:pPr>
          </w:p>
        </w:tc>
        <w:tc>
          <w:tcPr>
            <w:tcW w:w="0" w:type="auto"/>
            <w:vMerge/>
            <w:vAlign w:val="center"/>
            <w:hideMark/>
          </w:tcPr>
          <w:p w14:paraId="656B3912" w14:textId="77777777" w:rsidR="005D732A" w:rsidRPr="00EA3D54" w:rsidRDefault="005D732A" w:rsidP="005D732A">
            <w:pPr>
              <w:spacing w:line="256" w:lineRule="auto"/>
              <w:rPr>
                <w:color w:val="000000"/>
                <w:sz w:val="20"/>
                <w:szCs w:val="20"/>
              </w:rPr>
            </w:pPr>
          </w:p>
        </w:tc>
        <w:tc>
          <w:tcPr>
            <w:tcW w:w="0" w:type="auto"/>
            <w:vMerge/>
            <w:vAlign w:val="center"/>
            <w:hideMark/>
          </w:tcPr>
          <w:p w14:paraId="5D794AF8" w14:textId="77777777" w:rsidR="005D732A" w:rsidRPr="00EA3D54" w:rsidRDefault="005D732A" w:rsidP="005D732A">
            <w:pPr>
              <w:spacing w:line="256" w:lineRule="auto"/>
              <w:rPr>
                <w:color w:val="000000"/>
                <w:sz w:val="20"/>
                <w:szCs w:val="20"/>
              </w:rPr>
            </w:pPr>
          </w:p>
        </w:tc>
        <w:tc>
          <w:tcPr>
            <w:tcW w:w="10506" w:type="dxa"/>
            <w:gridSpan w:val="10"/>
            <w:noWrap/>
            <w:vAlign w:val="bottom"/>
            <w:hideMark/>
          </w:tcPr>
          <w:p w14:paraId="113DE75C" w14:textId="77777777" w:rsidR="005D732A" w:rsidRPr="00EA3D54" w:rsidRDefault="005D732A" w:rsidP="005D732A">
            <w:pPr>
              <w:jc w:val="center"/>
              <w:rPr>
                <w:color w:val="000000"/>
                <w:sz w:val="20"/>
                <w:szCs w:val="20"/>
              </w:rPr>
            </w:pPr>
            <w:r w:rsidRPr="00EA3D54">
              <w:rPr>
                <w:color w:val="000000"/>
                <w:sz w:val="20"/>
                <w:szCs w:val="20"/>
              </w:rPr>
              <w:t> </w:t>
            </w:r>
          </w:p>
        </w:tc>
      </w:tr>
      <w:tr w:rsidR="001D7DFC" w:rsidRPr="00EA3D54" w14:paraId="1E26AA8D" w14:textId="77777777" w:rsidTr="005D732A">
        <w:trPr>
          <w:trHeight w:val="301"/>
        </w:trPr>
        <w:tc>
          <w:tcPr>
            <w:tcW w:w="1952" w:type="dxa"/>
            <w:vMerge w:val="restart"/>
            <w:vAlign w:val="center"/>
            <w:hideMark/>
          </w:tcPr>
          <w:p w14:paraId="7956F001" w14:textId="77777777" w:rsidR="001D7DFC" w:rsidRPr="00EA3D54" w:rsidRDefault="001D7DFC" w:rsidP="001D7DFC">
            <w:pPr>
              <w:jc w:val="center"/>
              <w:rPr>
                <w:color w:val="000000"/>
                <w:sz w:val="20"/>
                <w:szCs w:val="20"/>
              </w:rPr>
            </w:pPr>
            <w:r w:rsidRPr="00EA3D54">
              <w:rPr>
                <w:color w:val="000000"/>
                <w:sz w:val="20"/>
                <w:szCs w:val="20"/>
              </w:rPr>
              <w:t>Удельный расход условного топлива</w:t>
            </w:r>
          </w:p>
        </w:tc>
        <w:tc>
          <w:tcPr>
            <w:tcW w:w="1891" w:type="dxa"/>
            <w:vMerge w:val="restart"/>
            <w:vAlign w:val="center"/>
            <w:hideMark/>
          </w:tcPr>
          <w:p w14:paraId="1742451C" w14:textId="77777777" w:rsidR="001D7DFC" w:rsidRPr="00EA3D54" w:rsidRDefault="001D7DFC" w:rsidP="001D7DFC">
            <w:pPr>
              <w:jc w:val="center"/>
              <w:rPr>
                <w:color w:val="000000"/>
                <w:sz w:val="20"/>
                <w:szCs w:val="20"/>
              </w:rPr>
            </w:pPr>
            <w:r w:rsidRPr="00EA3D54">
              <w:rPr>
                <w:color w:val="000000"/>
                <w:sz w:val="20"/>
                <w:szCs w:val="20"/>
              </w:rPr>
              <w:t>Удельный расход условного топлива на 1 Гкал тепловой энергии, отпущенной с источников</w:t>
            </w:r>
          </w:p>
        </w:tc>
        <w:tc>
          <w:tcPr>
            <w:tcW w:w="1056" w:type="dxa"/>
            <w:vMerge w:val="restart"/>
            <w:vAlign w:val="center"/>
            <w:hideMark/>
          </w:tcPr>
          <w:p w14:paraId="646208A1" w14:textId="77777777" w:rsidR="001D7DFC" w:rsidRPr="00EA3D54" w:rsidRDefault="001D7DFC" w:rsidP="001D7DFC">
            <w:pPr>
              <w:jc w:val="center"/>
              <w:rPr>
                <w:color w:val="000000"/>
                <w:sz w:val="20"/>
                <w:szCs w:val="20"/>
              </w:rPr>
            </w:pPr>
            <w:r w:rsidRPr="00EA3D54">
              <w:rPr>
                <w:color w:val="000000"/>
                <w:sz w:val="20"/>
                <w:szCs w:val="20"/>
              </w:rPr>
              <w:t>кут/Гкал</w:t>
            </w:r>
          </w:p>
        </w:tc>
        <w:tc>
          <w:tcPr>
            <w:tcW w:w="1035" w:type="dxa"/>
            <w:noWrap/>
            <w:vAlign w:val="center"/>
            <w:hideMark/>
          </w:tcPr>
          <w:p w14:paraId="1FF1F0F1" w14:textId="24E62459" w:rsidR="001D7DFC" w:rsidRPr="00EA3D54" w:rsidRDefault="001D7DFC" w:rsidP="001D7DFC">
            <w:pPr>
              <w:jc w:val="center"/>
              <w:rPr>
                <w:b/>
                <w:bCs/>
                <w:color w:val="000000"/>
                <w:sz w:val="20"/>
                <w:szCs w:val="20"/>
              </w:rPr>
            </w:pPr>
            <w:r w:rsidRPr="00EA3D54">
              <w:rPr>
                <w:b/>
                <w:bCs/>
                <w:color w:val="000000"/>
                <w:sz w:val="20"/>
                <w:szCs w:val="20"/>
              </w:rPr>
              <w:t>2024</w:t>
            </w:r>
          </w:p>
        </w:tc>
        <w:tc>
          <w:tcPr>
            <w:tcW w:w="1035" w:type="dxa"/>
            <w:noWrap/>
            <w:vAlign w:val="center"/>
            <w:hideMark/>
          </w:tcPr>
          <w:p w14:paraId="1FB508F9" w14:textId="138A22D5" w:rsidR="001D7DFC" w:rsidRPr="00EA3D54" w:rsidRDefault="001D7DFC" w:rsidP="001D7DFC">
            <w:pPr>
              <w:jc w:val="center"/>
              <w:rPr>
                <w:b/>
                <w:bCs/>
                <w:color w:val="000000"/>
                <w:sz w:val="20"/>
                <w:szCs w:val="20"/>
              </w:rPr>
            </w:pPr>
            <w:r w:rsidRPr="00EA3D54">
              <w:rPr>
                <w:b/>
                <w:bCs/>
                <w:color w:val="000000"/>
                <w:sz w:val="20"/>
                <w:szCs w:val="20"/>
              </w:rPr>
              <w:t>2025</w:t>
            </w:r>
          </w:p>
        </w:tc>
        <w:tc>
          <w:tcPr>
            <w:tcW w:w="1054" w:type="dxa"/>
            <w:noWrap/>
            <w:vAlign w:val="center"/>
            <w:hideMark/>
          </w:tcPr>
          <w:p w14:paraId="7F25ED81" w14:textId="4C096859" w:rsidR="001D7DFC" w:rsidRPr="00EA3D54" w:rsidRDefault="001D7DFC" w:rsidP="001D7DFC">
            <w:pPr>
              <w:jc w:val="center"/>
              <w:rPr>
                <w:b/>
                <w:bCs/>
                <w:color w:val="000000"/>
                <w:sz w:val="20"/>
                <w:szCs w:val="20"/>
              </w:rPr>
            </w:pPr>
            <w:r w:rsidRPr="00EA3D54">
              <w:rPr>
                <w:b/>
                <w:bCs/>
                <w:color w:val="000000"/>
                <w:sz w:val="20"/>
                <w:szCs w:val="20"/>
              </w:rPr>
              <w:t>2026</w:t>
            </w:r>
          </w:p>
        </w:tc>
        <w:tc>
          <w:tcPr>
            <w:tcW w:w="1054" w:type="dxa"/>
            <w:noWrap/>
            <w:vAlign w:val="center"/>
            <w:hideMark/>
          </w:tcPr>
          <w:p w14:paraId="6D155EC7" w14:textId="15A1ED7C" w:rsidR="001D7DFC" w:rsidRPr="00EA3D54" w:rsidRDefault="001D7DFC" w:rsidP="001D7DFC">
            <w:pPr>
              <w:jc w:val="center"/>
              <w:rPr>
                <w:b/>
                <w:bCs/>
                <w:color w:val="000000"/>
                <w:sz w:val="20"/>
                <w:szCs w:val="20"/>
              </w:rPr>
            </w:pPr>
            <w:r w:rsidRPr="00EA3D54">
              <w:rPr>
                <w:b/>
                <w:bCs/>
                <w:color w:val="000000"/>
                <w:sz w:val="20"/>
                <w:szCs w:val="20"/>
              </w:rPr>
              <w:t>2027</w:t>
            </w:r>
          </w:p>
        </w:tc>
        <w:tc>
          <w:tcPr>
            <w:tcW w:w="1093" w:type="dxa"/>
            <w:noWrap/>
            <w:vAlign w:val="center"/>
            <w:hideMark/>
          </w:tcPr>
          <w:p w14:paraId="67E1EE4E" w14:textId="769D5417" w:rsidR="001D7DFC" w:rsidRPr="00EA3D54" w:rsidRDefault="001D7DFC" w:rsidP="001D7DFC">
            <w:pPr>
              <w:jc w:val="center"/>
              <w:rPr>
                <w:b/>
                <w:bCs/>
                <w:color w:val="000000"/>
                <w:sz w:val="20"/>
                <w:szCs w:val="20"/>
              </w:rPr>
            </w:pPr>
            <w:r w:rsidRPr="00EA3D54">
              <w:rPr>
                <w:b/>
                <w:bCs/>
                <w:color w:val="000000"/>
                <w:sz w:val="20"/>
                <w:szCs w:val="20"/>
              </w:rPr>
              <w:t>2028</w:t>
            </w:r>
          </w:p>
        </w:tc>
        <w:tc>
          <w:tcPr>
            <w:tcW w:w="1035" w:type="dxa"/>
            <w:noWrap/>
            <w:vAlign w:val="center"/>
            <w:hideMark/>
          </w:tcPr>
          <w:p w14:paraId="61800378" w14:textId="519ED99B" w:rsidR="001D7DFC" w:rsidRPr="00EA3D54" w:rsidRDefault="001D7DFC" w:rsidP="001D7DFC">
            <w:pPr>
              <w:jc w:val="center"/>
              <w:rPr>
                <w:b/>
                <w:bCs/>
                <w:color w:val="000000"/>
                <w:sz w:val="20"/>
                <w:szCs w:val="20"/>
              </w:rPr>
            </w:pPr>
            <w:r w:rsidRPr="00EA3D54">
              <w:rPr>
                <w:b/>
                <w:bCs/>
                <w:color w:val="000000"/>
                <w:sz w:val="20"/>
                <w:szCs w:val="20"/>
              </w:rPr>
              <w:t>2029</w:t>
            </w:r>
          </w:p>
        </w:tc>
        <w:tc>
          <w:tcPr>
            <w:tcW w:w="1074" w:type="dxa"/>
            <w:noWrap/>
            <w:vAlign w:val="center"/>
            <w:hideMark/>
          </w:tcPr>
          <w:p w14:paraId="07120A55" w14:textId="144151EC" w:rsidR="001D7DFC" w:rsidRPr="00EA3D54" w:rsidRDefault="001D7DFC" w:rsidP="001D7DFC">
            <w:pPr>
              <w:jc w:val="center"/>
              <w:rPr>
                <w:b/>
                <w:bCs/>
                <w:color w:val="000000"/>
                <w:sz w:val="20"/>
                <w:szCs w:val="20"/>
              </w:rPr>
            </w:pPr>
            <w:r w:rsidRPr="00EA3D54">
              <w:rPr>
                <w:b/>
                <w:bCs/>
                <w:color w:val="000000"/>
                <w:sz w:val="20"/>
                <w:szCs w:val="20"/>
              </w:rPr>
              <w:t>2030</w:t>
            </w:r>
          </w:p>
        </w:tc>
        <w:tc>
          <w:tcPr>
            <w:tcW w:w="1035" w:type="dxa"/>
            <w:noWrap/>
            <w:vAlign w:val="center"/>
            <w:hideMark/>
          </w:tcPr>
          <w:p w14:paraId="5A231C65" w14:textId="2C2C9A8B" w:rsidR="001D7DFC" w:rsidRPr="00EA3D54" w:rsidRDefault="001D7DFC" w:rsidP="001D7DFC">
            <w:pPr>
              <w:jc w:val="center"/>
              <w:rPr>
                <w:b/>
                <w:bCs/>
                <w:color w:val="000000"/>
                <w:sz w:val="20"/>
                <w:szCs w:val="20"/>
              </w:rPr>
            </w:pPr>
            <w:r w:rsidRPr="00EA3D54">
              <w:rPr>
                <w:b/>
                <w:bCs/>
                <w:color w:val="000000"/>
                <w:sz w:val="20"/>
                <w:szCs w:val="20"/>
              </w:rPr>
              <w:t>2031</w:t>
            </w:r>
          </w:p>
        </w:tc>
        <w:tc>
          <w:tcPr>
            <w:tcW w:w="1054" w:type="dxa"/>
            <w:noWrap/>
            <w:vAlign w:val="center"/>
            <w:hideMark/>
          </w:tcPr>
          <w:p w14:paraId="10052D67" w14:textId="750CA103" w:rsidR="001D7DFC" w:rsidRPr="00EA3D54" w:rsidRDefault="001D7DFC" w:rsidP="001D7DFC">
            <w:pPr>
              <w:jc w:val="center"/>
              <w:rPr>
                <w:b/>
                <w:bCs/>
                <w:color w:val="000000"/>
                <w:sz w:val="20"/>
                <w:szCs w:val="20"/>
              </w:rPr>
            </w:pPr>
            <w:r w:rsidRPr="00EA3D54">
              <w:rPr>
                <w:b/>
                <w:bCs/>
                <w:color w:val="000000"/>
                <w:sz w:val="20"/>
                <w:szCs w:val="20"/>
              </w:rPr>
              <w:t>2032</w:t>
            </w:r>
          </w:p>
        </w:tc>
        <w:tc>
          <w:tcPr>
            <w:tcW w:w="1037" w:type="dxa"/>
            <w:noWrap/>
            <w:vAlign w:val="center"/>
            <w:hideMark/>
          </w:tcPr>
          <w:p w14:paraId="31AB92AC" w14:textId="44A3B823" w:rsidR="001D7DFC" w:rsidRPr="00EA3D54" w:rsidRDefault="001D7DFC" w:rsidP="001D7DFC">
            <w:pPr>
              <w:jc w:val="center"/>
              <w:rPr>
                <w:b/>
                <w:bCs/>
                <w:color w:val="000000"/>
                <w:sz w:val="20"/>
                <w:szCs w:val="20"/>
              </w:rPr>
            </w:pPr>
            <w:r w:rsidRPr="00EA3D54">
              <w:rPr>
                <w:b/>
                <w:bCs/>
                <w:color w:val="000000"/>
                <w:sz w:val="20"/>
                <w:szCs w:val="20"/>
              </w:rPr>
              <w:t>2033</w:t>
            </w:r>
          </w:p>
        </w:tc>
      </w:tr>
      <w:tr w:rsidR="001D7DFC" w:rsidRPr="00EA3D54" w14:paraId="62A789A0" w14:textId="77777777" w:rsidTr="00806492">
        <w:trPr>
          <w:trHeight w:val="301"/>
        </w:trPr>
        <w:tc>
          <w:tcPr>
            <w:tcW w:w="0" w:type="auto"/>
            <w:vMerge/>
            <w:vAlign w:val="center"/>
            <w:hideMark/>
          </w:tcPr>
          <w:p w14:paraId="4C69A370" w14:textId="77777777" w:rsidR="001D7DFC" w:rsidRPr="00EA3D54" w:rsidRDefault="001D7DFC" w:rsidP="001D7DFC">
            <w:pPr>
              <w:spacing w:line="256" w:lineRule="auto"/>
              <w:rPr>
                <w:color w:val="000000"/>
                <w:sz w:val="20"/>
                <w:szCs w:val="20"/>
              </w:rPr>
            </w:pPr>
          </w:p>
        </w:tc>
        <w:tc>
          <w:tcPr>
            <w:tcW w:w="0" w:type="auto"/>
            <w:vMerge/>
            <w:vAlign w:val="center"/>
            <w:hideMark/>
          </w:tcPr>
          <w:p w14:paraId="0BAFCCB8" w14:textId="77777777" w:rsidR="001D7DFC" w:rsidRPr="00EA3D54" w:rsidRDefault="001D7DFC" w:rsidP="001D7DFC">
            <w:pPr>
              <w:spacing w:line="256" w:lineRule="auto"/>
              <w:rPr>
                <w:color w:val="000000"/>
                <w:sz w:val="20"/>
                <w:szCs w:val="20"/>
              </w:rPr>
            </w:pPr>
          </w:p>
        </w:tc>
        <w:tc>
          <w:tcPr>
            <w:tcW w:w="0" w:type="auto"/>
            <w:vMerge/>
            <w:vAlign w:val="center"/>
            <w:hideMark/>
          </w:tcPr>
          <w:p w14:paraId="724D57D4" w14:textId="77777777" w:rsidR="001D7DFC" w:rsidRPr="00EA3D54" w:rsidRDefault="001D7DFC" w:rsidP="001D7DFC">
            <w:pPr>
              <w:spacing w:line="256" w:lineRule="auto"/>
              <w:rPr>
                <w:color w:val="000000"/>
                <w:sz w:val="20"/>
                <w:szCs w:val="20"/>
              </w:rPr>
            </w:pPr>
          </w:p>
        </w:tc>
        <w:tc>
          <w:tcPr>
            <w:tcW w:w="1035" w:type="dxa"/>
            <w:shd w:val="clear" w:color="auto" w:fill="auto"/>
            <w:noWrap/>
            <w:vAlign w:val="center"/>
            <w:hideMark/>
          </w:tcPr>
          <w:p w14:paraId="1C2F4792" w14:textId="2B4978FE" w:rsidR="001D7DFC" w:rsidRPr="00EA3D54" w:rsidRDefault="001D7DFC" w:rsidP="001D7DFC">
            <w:pPr>
              <w:jc w:val="center"/>
              <w:rPr>
                <w:sz w:val="20"/>
                <w:szCs w:val="20"/>
              </w:rPr>
            </w:pPr>
            <w:r w:rsidRPr="00EA3D54">
              <w:rPr>
                <w:color w:val="000000"/>
                <w:sz w:val="20"/>
                <w:szCs w:val="20"/>
              </w:rPr>
              <w:t>167,75</w:t>
            </w:r>
          </w:p>
        </w:tc>
        <w:tc>
          <w:tcPr>
            <w:tcW w:w="1035" w:type="dxa"/>
            <w:shd w:val="clear" w:color="auto" w:fill="auto"/>
            <w:noWrap/>
            <w:vAlign w:val="center"/>
            <w:hideMark/>
          </w:tcPr>
          <w:p w14:paraId="5CD960B6" w14:textId="49B0D0F4" w:rsidR="001D7DFC" w:rsidRPr="00EA3D54" w:rsidRDefault="001D7DFC" w:rsidP="001D7DFC">
            <w:pPr>
              <w:jc w:val="center"/>
              <w:rPr>
                <w:sz w:val="20"/>
                <w:szCs w:val="20"/>
              </w:rPr>
            </w:pPr>
            <w:r w:rsidRPr="00EA3D54">
              <w:rPr>
                <w:color w:val="000000"/>
                <w:sz w:val="20"/>
                <w:szCs w:val="20"/>
              </w:rPr>
              <w:t>167,75</w:t>
            </w:r>
          </w:p>
        </w:tc>
        <w:tc>
          <w:tcPr>
            <w:tcW w:w="1054" w:type="dxa"/>
            <w:shd w:val="clear" w:color="auto" w:fill="auto"/>
            <w:noWrap/>
            <w:vAlign w:val="center"/>
            <w:hideMark/>
          </w:tcPr>
          <w:p w14:paraId="1A601A8F" w14:textId="68180802" w:rsidR="001D7DFC" w:rsidRPr="00EA3D54" w:rsidRDefault="001D7DFC" w:rsidP="001D7DFC">
            <w:pPr>
              <w:jc w:val="center"/>
              <w:rPr>
                <w:sz w:val="20"/>
                <w:szCs w:val="20"/>
              </w:rPr>
            </w:pPr>
            <w:r w:rsidRPr="00EA3D54">
              <w:rPr>
                <w:color w:val="000000"/>
                <w:sz w:val="20"/>
                <w:szCs w:val="20"/>
              </w:rPr>
              <w:t>167,23</w:t>
            </w:r>
          </w:p>
        </w:tc>
        <w:tc>
          <w:tcPr>
            <w:tcW w:w="1054" w:type="dxa"/>
            <w:shd w:val="clear" w:color="auto" w:fill="auto"/>
            <w:noWrap/>
            <w:vAlign w:val="center"/>
            <w:hideMark/>
          </w:tcPr>
          <w:p w14:paraId="73E79DC3" w14:textId="5648FB51" w:rsidR="001D7DFC" w:rsidRPr="00EA3D54" w:rsidRDefault="001D7DFC" w:rsidP="001D7DFC">
            <w:pPr>
              <w:jc w:val="center"/>
              <w:rPr>
                <w:sz w:val="20"/>
                <w:szCs w:val="20"/>
              </w:rPr>
            </w:pPr>
            <w:r w:rsidRPr="00EA3D54">
              <w:rPr>
                <w:color w:val="000000"/>
                <w:sz w:val="20"/>
                <w:szCs w:val="20"/>
              </w:rPr>
              <w:t>165,</w:t>
            </w:r>
            <w:r w:rsidR="004C737A" w:rsidRPr="00EA3D54">
              <w:rPr>
                <w:color w:val="000000"/>
                <w:sz w:val="20"/>
                <w:szCs w:val="20"/>
              </w:rPr>
              <w:t>18</w:t>
            </w:r>
          </w:p>
        </w:tc>
        <w:tc>
          <w:tcPr>
            <w:tcW w:w="1093" w:type="dxa"/>
            <w:shd w:val="clear" w:color="auto" w:fill="auto"/>
            <w:noWrap/>
            <w:vAlign w:val="center"/>
            <w:hideMark/>
          </w:tcPr>
          <w:p w14:paraId="179C3C6D" w14:textId="3D4C83F6" w:rsidR="001D7DFC" w:rsidRPr="00EA3D54" w:rsidRDefault="001D7DFC" w:rsidP="001D7DFC">
            <w:pPr>
              <w:jc w:val="center"/>
              <w:rPr>
                <w:sz w:val="20"/>
                <w:szCs w:val="20"/>
              </w:rPr>
            </w:pPr>
            <w:r w:rsidRPr="00EA3D54">
              <w:rPr>
                <w:color w:val="000000"/>
                <w:sz w:val="20"/>
                <w:szCs w:val="20"/>
              </w:rPr>
              <w:t>16</w:t>
            </w:r>
            <w:r w:rsidR="004C737A" w:rsidRPr="00EA3D54">
              <w:rPr>
                <w:color w:val="000000"/>
                <w:sz w:val="20"/>
                <w:szCs w:val="20"/>
              </w:rPr>
              <w:t>3,83</w:t>
            </w:r>
          </w:p>
        </w:tc>
        <w:tc>
          <w:tcPr>
            <w:tcW w:w="1035" w:type="dxa"/>
            <w:shd w:val="clear" w:color="auto" w:fill="auto"/>
            <w:noWrap/>
            <w:vAlign w:val="center"/>
            <w:hideMark/>
          </w:tcPr>
          <w:p w14:paraId="5FC6DB5E" w14:textId="01B1358E" w:rsidR="001D7DFC" w:rsidRPr="00EA3D54" w:rsidRDefault="004C737A" w:rsidP="001D7DFC">
            <w:pPr>
              <w:jc w:val="center"/>
              <w:rPr>
                <w:sz w:val="20"/>
                <w:szCs w:val="20"/>
              </w:rPr>
            </w:pPr>
            <w:r w:rsidRPr="00EA3D54">
              <w:rPr>
                <w:color w:val="000000"/>
                <w:sz w:val="20"/>
                <w:szCs w:val="20"/>
              </w:rPr>
              <w:t>163,83</w:t>
            </w:r>
          </w:p>
        </w:tc>
        <w:tc>
          <w:tcPr>
            <w:tcW w:w="1074" w:type="dxa"/>
            <w:shd w:val="clear" w:color="auto" w:fill="auto"/>
            <w:noWrap/>
            <w:vAlign w:val="center"/>
            <w:hideMark/>
          </w:tcPr>
          <w:p w14:paraId="6ADA80B5" w14:textId="11D24AEF" w:rsidR="001D7DFC" w:rsidRPr="00EA3D54" w:rsidRDefault="004C737A" w:rsidP="001D7DFC">
            <w:pPr>
              <w:jc w:val="center"/>
              <w:rPr>
                <w:sz w:val="20"/>
                <w:szCs w:val="20"/>
              </w:rPr>
            </w:pPr>
            <w:r w:rsidRPr="00EA3D54">
              <w:rPr>
                <w:color w:val="000000"/>
                <w:sz w:val="20"/>
                <w:szCs w:val="20"/>
              </w:rPr>
              <w:t>163,83</w:t>
            </w:r>
          </w:p>
        </w:tc>
        <w:tc>
          <w:tcPr>
            <w:tcW w:w="1035" w:type="dxa"/>
            <w:shd w:val="clear" w:color="auto" w:fill="auto"/>
            <w:noWrap/>
            <w:vAlign w:val="center"/>
            <w:hideMark/>
          </w:tcPr>
          <w:p w14:paraId="5B889E9B" w14:textId="59488CA5" w:rsidR="001D7DFC" w:rsidRPr="00EA3D54" w:rsidRDefault="004C737A" w:rsidP="001D7DFC">
            <w:pPr>
              <w:jc w:val="center"/>
              <w:rPr>
                <w:sz w:val="20"/>
                <w:szCs w:val="20"/>
              </w:rPr>
            </w:pPr>
            <w:r w:rsidRPr="00EA3D54">
              <w:rPr>
                <w:color w:val="000000"/>
                <w:sz w:val="20"/>
                <w:szCs w:val="20"/>
              </w:rPr>
              <w:t>163,83</w:t>
            </w:r>
          </w:p>
        </w:tc>
        <w:tc>
          <w:tcPr>
            <w:tcW w:w="1054" w:type="dxa"/>
            <w:shd w:val="clear" w:color="auto" w:fill="auto"/>
            <w:noWrap/>
            <w:vAlign w:val="center"/>
            <w:hideMark/>
          </w:tcPr>
          <w:p w14:paraId="23398E15" w14:textId="3354CC28" w:rsidR="001D7DFC" w:rsidRPr="00EA3D54" w:rsidRDefault="004C737A" w:rsidP="001D7DFC">
            <w:pPr>
              <w:jc w:val="center"/>
              <w:rPr>
                <w:sz w:val="20"/>
                <w:szCs w:val="20"/>
              </w:rPr>
            </w:pPr>
            <w:r w:rsidRPr="00EA3D54">
              <w:rPr>
                <w:color w:val="000000"/>
                <w:sz w:val="20"/>
                <w:szCs w:val="20"/>
              </w:rPr>
              <w:t>162,24</w:t>
            </w:r>
          </w:p>
        </w:tc>
        <w:tc>
          <w:tcPr>
            <w:tcW w:w="1037" w:type="dxa"/>
            <w:shd w:val="clear" w:color="auto" w:fill="auto"/>
            <w:noWrap/>
            <w:vAlign w:val="center"/>
            <w:hideMark/>
          </w:tcPr>
          <w:p w14:paraId="720C7313" w14:textId="4F2B6921" w:rsidR="001D7DFC" w:rsidRPr="00EA3D54" w:rsidRDefault="001D7DFC" w:rsidP="001D7DFC">
            <w:pPr>
              <w:jc w:val="center"/>
              <w:rPr>
                <w:sz w:val="20"/>
                <w:szCs w:val="20"/>
              </w:rPr>
            </w:pPr>
            <w:r w:rsidRPr="00EA3D54">
              <w:rPr>
                <w:color w:val="000000"/>
                <w:sz w:val="20"/>
                <w:szCs w:val="20"/>
              </w:rPr>
              <w:t>162,</w:t>
            </w:r>
            <w:r w:rsidR="004C737A" w:rsidRPr="00EA3D54">
              <w:rPr>
                <w:color w:val="000000"/>
                <w:sz w:val="20"/>
                <w:szCs w:val="20"/>
              </w:rPr>
              <w:t>23</w:t>
            </w:r>
          </w:p>
        </w:tc>
      </w:tr>
      <w:tr w:rsidR="001D7DFC" w:rsidRPr="00EA3D54" w14:paraId="28437170" w14:textId="77777777" w:rsidTr="005D732A">
        <w:trPr>
          <w:trHeight w:val="301"/>
        </w:trPr>
        <w:tc>
          <w:tcPr>
            <w:tcW w:w="0" w:type="auto"/>
            <w:vMerge/>
            <w:vAlign w:val="center"/>
            <w:hideMark/>
          </w:tcPr>
          <w:p w14:paraId="5057A45A" w14:textId="77777777" w:rsidR="001D7DFC" w:rsidRPr="00EA3D54" w:rsidRDefault="001D7DFC" w:rsidP="001D7DFC">
            <w:pPr>
              <w:spacing w:line="256" w:lineRule="auto"/>
              <w:rPr>
                <w:color w:val="000000"/>
                <w:sz w:val="20"/>
                <w:szCs w:val="20"/>
              </w:rPr>
            </w:pPr>
          </w:p>
        </w:tc>
        <w:tc>
          <w:tcPr>
            <w:tcW w:w="0" w:type="auto"/>
            <w:vMerge/>
            <w:vAlign w:val="center"/>
            <w:hideMark/>
          </w:tcPr>
          <w:p w14:paraId="4D48F9BF" w14:textId="77777777" w:rsidR="001D7DFC" w:rsidRPr="00EA3D54" w:rsidRDefault="001D7DFC" w:rsidP="001D7DFC">
            <w:pPr>
              <w:spacing w:line="256" w:lineRule="auto"/>
              <w:rPr>
                <w:color w:val="000000"/>
                <w:sz w:val="20"/>
                <w:szCs w:val="20"/>
              </w:rPr>
            </w:pPr>
          </w:p>
        </w:tc>
        <w:tc>
          <w:tcPr>
            <w:tcW w:w="0" w:type="auto"/>
            <w:vMerge/>
            <w:vAlign w:val="center"/>
            <w:hideMark/>
          </w:tcPr>
          <w:p w14:paraId="03A1E131" w14:textId="77777777" w:rsidR="001D7DFC" w:rsidRPr="00EA3D54" w:rsidRDefault="001D7DFC" w:rsidP="001D7DFC">
            <w:pPr>
              <w:spacing w:line="256" w:lineRule="auto"/>
              <w:rPr>
                <w:color w:val="000000"/>
                <w:sz w:val="20"/>
                <w:szCs w:val="20"/>
              </w:rPr>
            </w:pPr>
          </w:p>
        </w:tc>
        <w:tc>
          <w:tcPr>
            <w:tcW w:w="10506" w:type="dxa"/>
            <w:gridSpan w:val="10"/>
            <w:noWrap/>
            <w:vAlign w:val="bottom"/>
            <w:hideMark/>
          </w:tcPr>
          <w:p w14:paraId="7448CF3E" w14:textId="20FDC73C" w:rsidR="001D7DFC" w:rsidRPr="00EA3D54" w:rsidRDefault="001D7DFC" w:rsidP="001D7DFC">
            <w:pPr>
              <w:jc w:val="center"/>
              <w:rPr>
                <w:sz w:val="20"/>
                <w:szCs w:val="20"/>
              </w:rPr>
            </w:pPr>
          </w:p>
        </w:tc>
      </w:tr>
      <w:tr w:rsidR="001D7DFC" w:rsidRPr="00EA3D54" w14:paraId="4AF4A019" w14:textId="77777777" w:rsidTr="004A001F">
        <w:trPr>
          <w:trHeight w:val="301"/>
        </w:trPr>
        <w:tc>
          <w:tcPr>
            <w:tcW w:w="0" w:type="auto"/>
            <w:vMerge/>
            <w:vAlign w:val="center"/>
            <w:hideMark/>
          </w:tcPr>
          <w:p w14:paraId="3E63AF87" w14:textId="77777777" w:rsidR="001D7DFC" w:rsidRPr="00EA3D54" w:rsidRDefault="001D7DFC" w:rsidP="001D7DFC">
            <w:pPr>
              <w:spacing w:line="256" w:lineRule="auto"/>
              <w:rPr>
                <w:color w:val="000000"/>
                <w:sz w:val="20"/>
                <w:szCs w:val="20"/>
              </w:rPr>
            </w:pPr>
          </w:p>
        </w:tc>
        <w:tc>
          <w:tcPr>
            <w:tcW w:w="0" w:type="auto"/>
            <w:vMerge/>
            <w:vAlign w:val="center"/>
            <w:hideMark/>
          </w:tcPr>
          <w:p w14:paraId="11519FB8" w14:textId="77777777" w:rsidR="001D7DFC" w:rsidRPr="00EA3D54" w:rsidRDefault="001D7DFC" w:rsidP="001D7DFC">
            <w:pPr>
              <w:spacing w:line="256" w:lineRule="auto"/>
              <w:rPr>
                <w:color w:val="000000"/>
                <w:sz w:val="20"/>
                <w:szCs w:val="20"/>
              </w:rPr>
            </w:pPr>
          </w:p>
        </w:tc>
        <w:tc>
          <w:tcPr>
            <w:tcW w:w="0" w:type="auto"/>
            <w:vMerge/>
            <w:vAlign w:val="center"/>
            <w:hideMark/>
          </w:tcPr>
          <w:p w14:paraId="036908E0" w14:textId="77777777" w:rsidR="001D7DFC" w:rsidRPr="00EA3D54" w:rsidRDefault="001D7DFC" w:rsidP="001D7DFC">
            <w:pPr>
              <w:spacing w:line="256" w:lineRule="auto"/>
              <w:rPr>
                <w:color w:val="000000"/>
                <w:sz w:val="20"/>
                <w:szCs w:val="20"/>
              </w:rPr>
            </w:pPr>
          </w:p>
        </w:tc>
        <w:tc>
          <w:tcPr>
            <w:tcW w:w="1035" w:type="dxa"/>
            <w:noWrap/>
            <w:vAlign w:val="center"/>
            <w:hideMark/>
          </w:tcPr>
          <w:p w14:paraId="6F86213C" w14:textId="67734F34" w:rsidR="001D7DFC" w:rsidRPr="00EA3D54" w:rsidRDefault="001D7DFC" w:rsidP="001D7DFC">
            <w:pPr>
              <w:jc w:val="center"/>
              <w:rPr>
                <w:b/>
                <w:bCs/>
                <w:sz w:val="20"/>
                <w:szCs w:val="20"/>
              </w:rPr>
            </w:pPr>
            <w:r w:rsidRPr="00EA3D54">
              <w:rPr>
                <w:b/>
                <w:bCs/>
                <w:color w:val="000000"/>
                <w:sz w:val="20"/>
                <w:szCs w:val="20"/>
              </w:rPr>
              <w:t>2034</w:t>
            </w:r>
          </w:p>
        </w:tc>
        <w:tc>
          <w:tcPr>
            <w:tcW w:w="1035" w:type="dxa"/>
            <w:noWrap/>
            <w:vAlign w:val="center"/>
            <w:hideMark/>
          </w:tcPr>
          <w:p w14:paraId="07B5ECEB" w14:textId="4E77AB9F" w:rsidR="001D7DFC" w:rsidRPr="00EA3D54" w:rsidRDefault="001D7DFC" w:rsidP="001D7DFC">
            <w:pPr>
              <w:jc w:val="center"/>
              <w:rPr>
                <w:b/>
                <w:bCs/>
                <w:sz w:val="20"/>
                <w:szCs w:val="20"/>
              </w:rPr>
            </w:pPr>
            <w:r w:rsidRPr="00EA3D54">
              <w:rPr>
                <w:b/>
                <w:bCs/>
                <w:color w:val="000000"/>
                <w:sz w:val="20"/>
                <w:szCs w:val="20"/>
              </w:rPr>
              <w:t>2035</w:t>
            </w:r>
          </w:p>
        </w:tc>
        <w:tc>
          <w:tcPr>
            <w:tcW w:w="1054" w:type="dxa"/>
            <w:noWrap/>
            <w:vAlign w:val="center"/>
            <w:hideMark/>
          </w:tcPr>
          <w:p w14:paraId="694E990F" w14:textId="746CF533" w:rsidR="001D7DFC" w:rsidRPr="00EA3D54" w:rsidRDefault="001D7DFC" w:rsidP="001D7DFC">
            <w:pPr>
              <w:jc w:val="center"/>
              <w:rPr>
                <w:b/>
                <w:bCs/>
                <w:sz w:val="20"/>
                <w:szCs w:val="20"/>
              </w:rPr>
            </w:pPr>
            <w:r w:rsidRPr="00EA3D54">
              <w:rPr>
                <w:b/>
                <w:bCs/>
                <w:color w:val="000000"/>
                <w:sz w:val="20"/>
                <w:szCs w:val="20"/>
              </w:rPr>
              <w:t>2036</w:t>
            </w:r>
          </w:p>
        </w:tc>
        <w:tc>
          <w:tcPr>
            <w:tcW w:w="1054" w:type="dxa"/>
            <w:noWrap/>
            <w:vAlign w:val="center"/>
            <w:hideMark/>
          </w:tcPr>
          <w:p w14:paraId="0752BC4E" w14:textId="25909E27" w:rsidR="001D7DFC" w:rsidRPr="00EA3D54" w:rsidRDefault="001D7DFC" w:rsidP="001D7DFC">
            <w:pPr>
              <w:jc w:val="center"/>
              <w:rPr>
                <w:b/>
                <w:bCs/>
                <w:sz w:val="20"/>
                <w:szCs w:val="20"/>
              </w:rPr>
            </w:pPr>
            <w:r w:rsidRPr="00EA3D54">
              <w:rPr>
                <w:b/>
                <w:bCs/>
                <w:color w:val="000000"/>
                <w:sz w:val="20"/>
                <w:szCs w:val="20"/>
              </w:rPr>
              <w:t>2037</w:t>
            </w:r>
          </w:p>
        </w:tc>
        <w:tc>
          <w:tcPr>
            <w:tcW w:w="1093" w:type="dxa"/>
            <w:noWrap/>
            <w:vAlign w:val="center"/>
            <w:hideMark/>
          </w:tcPr>
          <w:p w14:paraId="0C0EA660" w14:textId="56B8F87C" w:rsidR="001D7DFC" w:rsidRPr="00EA3D54" w:rsidRDefault="001D7DFC" w:rsidP="001D7DFC">
            <w:pPr>
              <w:jc w:val="center"/>
              <w:rPr>
                <w:b/>
                <w:bCs/>
                <w:sz w:val="20"/>
                <w:szCs w:val="20"/>
              </w:rPr>
            </w:pPr>
            <w:r w:rsidRPr="00EA3D54">
              <w:rPr>
                <w:b/>
                <w:bCs/>
                <w:color w:val="000000"/>
                <w:sz w:val="20"/>
                <w:szCs w:val="20"/>
              </w:rPr>
              <w:t>2038</w:t>
            </w:r>
          </w:p>
        </w:tc>
        <w:tc>
          <w:tcPr>
            <w:tcW w:w="1035" w:type="dxa"/>
            <w:noWrap/>
            <w:vAlign w:val="center"/>
            <w:hideMark/>
          </w:tcPr>
          <w:p w14:paraId="29116088" w14:textId="4D912C06" w:rsidR="001D7DFC" w:rsidRPr="00EA3D54" w:rsidRDefault="001D7DFC" w:rsidP="001D7DFC">
            <w:pPr>
              <w:jc w:val="center"/>
              <w:rPr>
                <w:b/>
                <w:bCs/>
                <w:sz w:val="20"/>
                <w:szCs w:val="20"/>
              </w:rPr>
            </w:pPr>
            <w:r w:rsidRPr="00EA3D54">
              <w:rPr>
                <w:b/>
                <w:bCs/>
                <w:color w:val="000000"/>
                <w:sz w:val="20"/>
                <w:szCs w:val="20"/>
              </w:rPr>
              <w:t>2039</w:t>
            </w:r>
          </w:p>
        </w:tc>
        <w:tc>
          <w:tcPr>
            <w:tcW w:w="1074" w:type="dxa"/>
            <w:noWrap/>
            <w:vAlign w:val="center"/>
            <w:hideMark/>
          </w:tcPr>
          <w:p w14:paraId="1AB108F7" w14:textId="652019AA" w:rsidR="001D7DFC" w:rsidRPr="00EA3D54" w:rsidRDefault="001D7DFC" w:rsidP="001D7DFC">
            <w:pPr>
              <w:jc w:val="center"/>
              <w:rPr>
                <w:b/>
                <w:bCs/>
                <w:sz w:val="20"/>
                <w:szCs w:val="20"/>
              </w:rPr>
            </w:pPr>
            <w:r w:rsidRPr="00EA3D54">
              <w:rPr>
                <w:b/>
                <w:bCs/>
                <w:color w:val="000000"/>
                <w:sz w:val="20"/>
                <w:szCs w:val="20"/>
              </w:rPr>
              <w:t>2040</w:t>
            </w:r>
          </w:p>
        </w:tc>
        <w:tc>
          <w:tcPr>
            <w:tcW w:w="1035" w:type="dxa"/>
            <w:noWrap/>
            <w:vAlign w:val="center"/>
            <w:hideMark/>
          </w:tcPr>
          <w:p w14:paraId="14B1B11E" w14:textId="696097DD" w:rsidR="001D7DFC" w:rsidRPr="00EA3D54" w:rsidRDefault="001D7DFC" w:rsidP="001D7DFC">
            <w:pPr>
              <w:jc w:val="center"/>
              <w:rPr>
                <w:b/>
                <w:bCs/>
                <w:sz w:val="20"/>
                <w:szCs w:val="20"/>
              </w:rPr>
            </w:pPr>
            <w:r w:rsidRPr="00EA3D54">
              <w:rPr>
                <w:b/>
                <w:bCs/>
                <w:color w:val="000000"/>
                <w:sz w:val="20"/>
                <w:szCs w:val="20"/>
              </w:rPr>
              <w:t>2041</w:t>
            </w:r>
          </w:p>
        </w:tc>
        <w:tc>
          <w:tcPr>
            <w:tcW w:w="1054" w:type="dxa"/>
            <w:noWrap/>
            <w:vAlign w:val="center"/>
          </w:tcPr>
          <w:p w14:paraId="7FE48703" w14:textId="39AEDAFE" w:rsidR="001D7DFC" w:rsidRPr="00EA3D54" w:rsidRDefault="001D7DFC" w:rsidP="001D7DFC">
            <w:pPr>
              <w:jc w:val="center"/>
              <w:rPr>
                <w:b/>
                <w:bCs/>
                <w:sz w:val="20"/>
                <w:szCs w:val="20"/>
              </w:rPr>
            </w:pPr>
            <w:r w:rsidRPr="00EA3D54">
              <w:rPr>
                <w:color w:val="000000"/>
                <w:sz w:val="20"/>
                <w:szCs w:val="20"/>
              </w:rPr>
              <w:t> </w:t>
            </w:r>
          </w:p>
        </w:tc>
        <w:tc>
          <w:tcPr>
            <w:tcW w:w="1037" w:type="dxa"/>
            <w:noWrap/>
            <w:vAlign w:val="center"/>
          </w:tcPr>
          <w:p w14:paraId="7D1C8A5A" w14:textId="041416B9" w:rsidR="001D7DFC" w:rsidRPr="00EA3D54" w:rsidRDefault="001D7DFC" w:rsidP="001D7DFC">
            <w:pPr>
              <w:jc w:val="center"/>
              <w:rPr>
                <w:b/>
                <w:bCs/>
                <w:sz w:val="20"/>
                <w:szCs w:val="20"/>
              </w:rPr>
            </w:pPr>
            <w:r w:rsidRPr="00EA3D54">
              <w:rPr>
                <w:color w:val="000000"/>
                <w:sz w:val="20"/>
                <w:szCs w:val="20"/>
              </w:rPr>
              <w:t> </w:t>
            </w:r>
          </w:p>
        </w:tc>
      </w:tr>
      <w:tr w:rsidR="004C737A" w:rsidRPr="00EA3D54" w14:paraId="1D18FFF4" w14:textId="77777777" w:rsidTr="004C737A">
        <w:trPr>
          <w:trHeight w:val="301"/>
        </w:trPr>
        <w:tc>
          <w:tcPr>
            <w:tcW w:w="0" w:type="auto"/>
            <w:vMerge/>
            <w:vAlign w:val="center"/>
            <w:hideMark/>
          </w:tcPr>
          <w:p w14:paraId="25AEAD3C" w14:textId="77777777" w:rsidR="004C737A" w:rsidRPr="00EA3D54" w:rsidRDefault="004C737A" w:rsidP="004C737A">
            <w:pPr>
              <w:spacing w:line="256" w:lineRule="auto"/>
              <w:rPr>
                <w:color w:val="000000"/>
                <w:sz w:val="20"/>
                <w:szCs w:val="20"/>
              </w:rPr>
            </w:pPr>
          </w:p>
        </w:tc>
        <w:tc>
          <w:tcPr>
            <w:tcW w:w="0" w:type="auto"/>
            <w:vMerge/>
            <w:vAlign w:val="center"/>
            <w:hideMark/>
          </w:tcPr>
          <w:p w14:paraId="39389B95" w14:textId="77777777" w:rsidR="004C737A" w:rsidRPr="00EA3D54" w:rsidRDefault="004C737A" w:rsidP="004C737A">
            <w:pPr>
              <w:spacing w:line="256" w:lineRule="auto"/>
              <w:rPr>
                <w:color w:val="000000"/>
                <w:sz w:val="20"/>
                <w:szCs w:val="20"/>
              </w:rPr>
            </w:pPr>
          </w:p>
        </w:tc>
        <w:tc>
          <w:tcPr>
            <w:tcW w:w="0" w:type="auto"/>
            <w:vMerge/>
            <w:vAlign w:val="center"/>
            <w:hideMark/>
          </w:tcPr>
          <w:p w14:paraId="4BB5733A" w14:textId="77777777" w:rsidR="004C737A" w:rsidRPr="00EA3D54" w:rsidRDefault="004C737A" w:rsidP="004C737A">
            <w:pPr>
              <w:spacing w:line="256" w:lineRule="auto"/>
              <w:rPr>
                <w:color w:val="000000"/>
                <w:sz w:val="20"/>
                <w:szCs w:val="20"/>
              </w:rPr>
            </w:pPr>
          </w:p>
        </w:tc>
        <w:tc>
          <w:tcPr>
            <w:tcW w:w="1035" w:type="dxa"/>
            <w:shd w:val="clear" w:color="auto" w:fill="auto"/>
            <w:noWrap/>
            <w:vAlign w:val="center"/>
            <w:hideMark/>
          </w:tcPr>
          <w:p w14:paraId="0B125895" w14:textId="7ED8BCE2" w:rsidR="004C737A" w:rsidRPr="00EA3D54" w:rsidRDefault="004C737A" w:rsidP="004C737A">
            <w:pPr>
              <w:jc w:val="center"/>
              <w:rPr>
                <w:color w:val="000000"/>
                <w:sz w:val="20"/>
                <w:szCs w:val="20"/>
              </w:rPr>
            </w:pPr>
            <w:r w:rsidRPr="00EA3D54">
              <w:rPr>
                <w:color w:val="000000"/>
                <w:sz w:val="20"/>
                <w:szCs w:val="20"/>
              </w:rPr>
              <w:t>161,74</w:t>
            </w:r>
          </w:p>
        </w:tc>
        <w:tc>
          <w:tcPr>
            <w:tcW w:w="1035" w:type="dxa"/>
            <w:shd w:val="clear" w:color="auto" w:fill="auto"/>
            <w:noWrap/>
            <w:vAlign w:val="center"/>
            <w:hideMark/>
          </w:tcPr>
          <w:p w14:paraId="59DCFDCE" w14:textId="61FFBFCC" w:rsidR="004C737A" w:rsidRPr="00EA3D54" w:rsidRDefault="004C737A" w:rsidP="004C737A">
            <w:pPr>
              <w:jc w:val="center"/>
              <w:rPr>
                <w:color w:val="000000"/>
                <w:sz w:val="20"/>
                <w:szCs w:val="20"/>
              </w:rPr>
            </w:pPr>
            <w:r w:rsidRPr="00EA3D54">
              <w:rPr>
                <w:color w:val="000000"/>
                <w:sz w:val="20"/>
                <w:szCs w:val="20"/>
              </w:rPr>
              <w:t>159,48</w:t>
            </w:r>
          </w:p>
        </w:tc>
        <w:tc>
          <w:tcPr>
            <w:tcW w:w="1054" w:type="dxa"/>
            <w:noWrap/>
            <w:vAlign w:val="center"/>
            <w:hideMark/>
          </w:tcPr>
          <w:p w14:paraId="0E01B216" w14:textId="2A28F5C6" w:rsidR="004C737A" w:rsidRPr="00EA3D54" w:rsidRDefault="004C737A" w:rsidP="004C737A">
            <w:pPr>
              <w:jc w:val="center"/>
              <w:rPr>
                <w:color w:val="000000"/>
                <w:sz w:val="20"/>
                <w:szCs w:val="20"/>
              </w:rPr>
            </w:pPr>
            <w:r w:rsidRPr="00EA3D54">
              <w:rPr>
                <w:color w:val="000000"/>
                <w:sz w:val="20"/>
                <w:szCs w:val="20"/>
              </w:rPr>
              <w:t>159,48</w:t>
            </w:r>
          </w:p>
        </w:tc>
        <w:tc>
          <w:tcPr>
            <w:tcW w:w="1054" w:type="dxa"/>
            <w:noWrap/>
            <w:vAlign w:val="center"/>
            <w:hideMark/>
          </w:tcPr>
          <w:p w14:paraId="7219BF32" w14:textId="66A6FBD0" w:rsidR="004C737A" w:rsidRPr="00EA3D54" w:rsidRDefault="004C737A" w:rsidP="004C737A">
            <w:pPr>
              <w:jc w:val="center"/>
              <w:rPr>
                <w:color w:val="000000"/>
                <w:sz w:val="20"/>
                <w:szCs w:val="20"/>
              </w:rPr>
            </w:pPr>
            <w:r w:rsidRPr="00EA3D54">
              <w:rPr>
                <w:color w:val="000000"/>
                <w:sz w:val="20"/>
                <w:szCs w:val="20"/>
              </w:rPr>
              <w:t>159,48</w:t>
            </w:r>
          </w:p>
        </w:tc>
        <w:tc>
          <w:tcPr>
            <w:tcW w:w="1093" w:type="dxa"/>
            <w:noWrap/>
            <w:vAlign w:val="center"/>
            <w:hideMark/>
          </w:tcPr>
          <w:p w14:paraId="60C8CCC2" w14:textId="2A199E45" w:rsidR="004C737A" w:rsidRPr="00EA3D54" w:rsidRDefault="004C737A" w:rsidP="004C737A">
            <w:pPr>
              <w:jc w:val="center"/>
              <w:rPr>
                <w:color w:val="000000"/>
                <w:sz w:val="20"/>
                <w:szCs w:val="20"/>
              </w:rPr>
            </w:pPr>
            <w:r w:rsidRPr="00EA3D54">
              <w:rPr>
                <w:color w:val="000000"/>
                <w:sz w:val="20"/>
                <w:szCs w:val="20"/>
              </w:rPr>
              <w:t>159,48</w:t>
            </w:r>
          </w:p>
        </w:tc>
        <w:tc>
          <w:tcPr>
            <w:tcW w:w="1035" w:type="dxa"/>
            <w:noWrap/>
            <w:vAlign w:val="center"/>
            <w:hideMark/>
          </w:tcPr>
          <w:p w14:paraId="12642863" w14:textId="392985E0" w:rsidR="004C737A" w:rsidRPr="00EA3D54" w:rsidRDefault="004C737A" w:rsidP="004C737A">
            <w:pPr>
              <w:jc w:val="center"/>
              <w:rPr>
                <w:color w:val="000000"/>
                <w:sz w:val="20"/>
                <w:szCs w:val="20"/>
              </w:rPr>
            </w:pPr>
            <w:r w:rsidRPr="00EA3D54">
              <w:rPr>
                <w:color w:val="000000"/>
                <w:sz w:val="20"/>
                <w:szCs w:val="20"/>
              </w:rPr>
              <w:t>159,48</w:t>
            </w:r>
          </w:p>
        </w:tc>
        <w:tc>
          <w:tcPr>
            <w:tcW w:w="1074" w:type="dxa"/>
            <w:noWrap/>
            <w:vAlign w:val="center"/>
            <w:hideMark/>
          </w:tcPr>
          <w:p w14:paraId="276E25BF" w14:textId="1F797FDE" w:rsidR="004C737A" w:rsidRPr="00EA3D54" w:rsidRDefault="004C737A" w:rsidP="004C737A">
            <w:pPr>
              <w:jc w:val="center"/>
              <w:rPr>
                <w:color w:val="000000"/>
                <w:sz w:val="20"/>
                <w:szCs w:val="20"/>
              </w:rPr>
            </w:pPr>
            <w:r w:rsidRPr="00EA3D54">
              <w:rPr>
                <w:color w:val="000000"/>
                <w:sz w:val="20"/>
                <w:szCs w:val="20"/>
              </w:rPr>
              <w:t>159,48</w:t>
            </w:r>
          </w:p>
        </w:tc>
        <w:tc>
          <w:tcPr>
            <w:tcW w:w="1035" w:type="dxa"/>
            <w:noWrap/>
            <w:vAlign w:val="center"/>
            <w:hideMark/>
          </w:tcPr>
          <w:p w14:paraId="47AAEAAD" w14:textId="781E27E6" w:rsidR="004C737A" w:rsidRPr="00EA3D54" w:rsidRDefault="004C737A" w:rsidP="004C737A">
            <w:pPr>
              <w:jc w:val="center"/>
              <w:rPr>
                <w:color w:val="000000"/>
                <w:sz w:val="20"/>
                <w:szCs w:val="20"/>
              </w:rPr>
            </w:pPr>
            <w:r w:rsidRPr="00EA3D54">
              <w:rPr>
                <w:color w:val="000000"/>
                <w:sz w:val="20"/>
                <w:szCs w:val="20"/>
              </w:rPr>
              <w:t>159,48</w:t>
            </w:r>
          </w:p>
        </w:tc>
        <w:tc>
          <w:tcPr>
            <w:tcW w:w="1054" w:type="dxa"/>
            <w:noWrap/>
            <w:vAlign w:val="center"/>
          </w:tcPr>
          <w:p w14:paraId="02F9C3F8" w14:textId="2EB86A32" w:rsidR="004C737A" w:rsidRPr="00EA3D54" w:rsidRDefault="004C737A" w:rsidP="004C737A">
            <w:pPr>
              <w:jc w:val="center"/>
              <w:rPr>
                <w:color w:val="000000"/>
                <w:sz w:val="20"/>
                <w:szCs w:val="20"/>
              </w:rPr>
            </w:pPr>
          </w:p>
        </w:tc>
        <w:tc>
          <w:tcPr>
            <w:tcW w:w="1037" w:type="dxa"/>
            <w:noWrap/>
            <w:vAlign w:val="center"/>
          </w:tcPr>
          <w:p w14:paraId="42DFC1C2" w14:textId="37ED8948" w:rsidR="004C737A" w:rsidRPr="00EA3D54" w:rsidRDefault="004C737A" w:rsidP="004C737A">
            <w:pPr>
              <w:jc w:val="center"/>
              <w:rPr>
                <w:color w:val="000000"/>
                <w:sz w:val="20"/>
                <w:szCs w:val="20"/>
              </w:rPr>
            </w:pPr>
          </w:p>
        </w:tc>
      </w:tr>
      <w:tr w:rsidR="005D732A" w:rsidRPr="00EA3D54" w14:paraId="2F62ABF9" w14:textId="77777777" w:rsidTr="005D732A">
        <w:trPr>
          <w:trHeight w:val="301"/>
        </w:trPr>
        <w:tc>
          <w:tcPr>
            <w:tcW w:w="0" w:type="auto"/>
            <w:vMerge/>
            <w:vAlign w:val="center"/>
            <w:hideMark/>
          </w:tcPr>
          <w:p w14:paraId="63200144" w14:textId="77777777" w:rsidR="005D732A" w:rsidRPr="00EA3D54" w:rsidRDefault="005D732A" w:rsidP="005D732A">
            <w:pPr>
              <w:spacing w:line="256" w:lineRule="auto"/>
              <w:rPr>
                <w:color w:val="000000"/>
                <w:sz w:val="20"/>
                <w:szCs w:val="20"/>
              </w:rPr>
            </w:pPr>
          </w:p>
        </w:tc>
        <w:tc>
          <w:tcPr>
            <w:tcW w:w="0" w:type="auto"/>
            <w:vMerge/>
            <w:vAlign w:val="center"/>
            <w:hideMark/>
          </w:tcPr>
          <w:p w14:paraId="5DDD6E6F" w14:textId="77777777" w:rsidR="005D732A" w:rsidRPr="00EA3D54" w:rsidRDefault="005D732A" w:rsidP="005D732A">
            <w:pPr>
              <w:spacing w:line="256" w:lineRule="auto"/>
              <w:rPr>
                <w:color w:val="000000"/>
                <w:sz w:val="20"/>
                <w:szCs w:val="20"/>
              </w:rPr>
            </w:pPr>
          </w:p>
        </w:tc>
        <w:tc>
          <w:tcPr>
            <w:tcW w:w="0" w:type="auto"/>
            <w:vMerge/>
            <w:vAlign w:val="center"/>
            <w:hideMark/>
          </w:tcPr>
          <w:p w14:paraId="12E28546" w14:textId="77777777" w:rsidR="005D732A" w:rsidRPr="00EA3D54" w:rsidRDefault="005D732A" w:rsidP="005D732A">
            <w:pPr>
              <w:spacing w:line="256" w:lineRule="auto"/>
              <w:rPr>
                <w:color w:val="000000"/>
                <w:sz w:val="20"/>
                <w:szCs w:val="20"/>
              </w:rPr>
            </w:pPr>
          </w:p>
        </w:tc>
        <w:tc>
          <w:tcPr>
            <w:tcW w:w="10506" w:type="dxa"/>
            <w:gridSpan w:val="10"/>
            <w:noWrap/>
            <w:vAlign w:val="center"/>
            <w:hideMark/>
          </w:tcPr>
          <w:p w14:paraId="171F85F4" w14:textId="77777777" w:rsidR="005D732A" w:rsidRPr="00EA3D54" w:rsidRDefault="005D732A" w:rsidP="005D732A">
            <w:pPr>
              <w:jc w:val="center"/>
              <w:rPr>
                <w:color w:val="000000"/>
                <w:sz w:val="20"/>
                <w:szCs w:val="20"/>
              </w:rPr>
            </w:pPr>
            <w:r w:rsidRPr="00EA3D54">
              <w:rPr>
                <w:color w:val="000000"/>
                <w:sz w:val="20"/>
                <w:szCs w:val="20"/>
              </w:rPr>
              <w:t> </w:t>
            </w:r>
          </w:p>
        </w:tc>
      </w:tr>
      <w:bookmarkEnd w:id="181"/>
      <w:tr w:rsidR="005D732A" w:rsidRPr="00EA3D54" w14:paraId="7356AE32" w14:textId="77777777" w:rsidTr="005D732A">
        <w:trPr>
          <w:trHeight w:val="301"/>
        </w:trPr>
        <w:tc>
          <w:tcPr>
            <w:tcW w:w="1952" w:type="dxa"/>
            <w:vMerge w:val="restart"/>
            <w:vAlign w:val="center"/>
            <w:hideMark/>
          </w:tcPr>
          <w:p w14:paraId="054FD8A0" w14:textId="77777777" w:rsidR="005D732A" w:rsidRPr="00EA3D54" w:rsidRDefault="005D732A" w:rsidP="005D732A">
            <w:pPr>
              <w:jc w:val="center"/>
              <w:rPr>
                <w:color w:val="000000"/>
                <w:sz w:val="20"/>
                <w:szCs w:val="20"/>
              </w:rPr>
            </w:pPr>
            <w:r w:rsidRPr="00EA3D54">
              <w:rPr>
                <w:color w:val="000000"/>
                <w:sz w:val="20"/>
                <w:szCs w:val="20"/>
              </w:rPr>
              <w:t>Показатели надежности объектов теплоснабжения</w:t>
            </w:r>
          </w:p>
        </w:tc>
        <w:tc>
          <w:tcPr>
            <w:tcW w:w="1891" w:type="dxa"/>
            <w:vMerge w:val="restart"/>
            <w:vAlign w:val="center"/>
            <w:hideMark/>
          </w:tcPr>
          <w:p w14:paraId="63361ACF" w14:textId="77777777" w:rsidR="005D732A" w:rsidRPr="00EA3D54" w:rsidRDefault="005D732A" w:rsidP="005D732A">
            <w:pPr>
              <w:jc w:val="center"/>
              <w:rPr>
                <w:color w:val="000000"/>
                <w:sz w:val="20"/>
                <w:szCs w:val="20"/>
              </w:rPr>
            </w:pPr>
            <w:r w:rsidRPr="00EA3D54">
              <w:rPr>
                <w:color w:val="000000"/>
                <w:sz w:val="20"/>
                <w:szCs w:val="20"/>
              </w:rPr>
              <w:t>Количество прекращений подачи тепловой энергии на 1 км тепловых сетей</w:t>
            </w:r>
          </w:p>
        </w:tc>
        <w:tc>
          <w:tcPr>
            <w:tcW w:w="1056" w:type="dxa"/>
            <w:vMerge w:val="restart"/>
            <w:vAlign w:val="center"/>
            <w:hideMark/>
          </w:tcPr>
          <w:p w14:paraId="2DAF693E" w14:textId="77777777" w:rsidR="005D732A" w:rsidRPr="00EA3D54" w:rsidRDefault="005D732A" w:rsidP="005D732A">
            <w:pPr>
              <w:jc w:val="center"/>
              <w:rPr>
                <w:color w:val="000000"/>
                <w:sz w:val="20"/>
                <w:szCs w:val="20"/>
              </w:rPr>
            </w:pPr>
            <w:r w:rsidRPr="00EA3D54">
              <w:rPr>
                <w:color w:val="000000"/>
                <w:sz w:val="20"/>
                <w:szCs w:val="20"/>
              </w:rPr>
              <w:t>ед./км</w:t>
            </w:r>
          </w:p>
        </w:tc>
        <w:tc>
          <w:tcPr>
            <w:tcW w:w="1035" w:type="dxa"/>
            <w:noWrap/>
            <w:vAlign w:val="center"/>
            <w:hideMark/>
          </w:tcPr>
          <w:p w14:paraId="3D653488" w14:textId="77777777" w:rsidR="005D732A" w:rsidRPr="00EA3D54" w:rsidRDefault="005D732A" w:rsidP="005D732A">
            <w:pPr>
              <w:jc w:val="center"/>
              <w:rPr>
                <w:b/>
                <w:bCs/>
                <w:color w:val="000000"/>
                <w:sz w:val="20"/>
                <w:szCs w:val="20"/>
              </w:rPr>
            </w:pPr>
            <w:r w:rsidRPr="00EA3D54">
              <w:rPr>
                <w:b/>
                <w:bCs/>
                <w:color w:val="000000"/>
                <w:sz w:val="20"/>
                <w:szCs w:val="20"/>
              </w:rPr>
              <w:t>2024</w:t>
            </w:r>
          </w:p>
        </w:tc>
        <w:tc>
          <w:tcPr>
            <w:tcW w:w="1035" w:type="dxa"/>
            <w:noWrap/>
            <w:vAlign w:val="center"/>
            <w:hideMark/>
          </w:tcPr>
          <w:p w14:paraId="6E9D2A68" w14:textId="77777777" w:rsidR="005D732A" w:rsidRPr="00EA3D54" w:rsidRDefault="005D732A" w:rsidP="005D732A">
            <w:pPr>
              <w:jc w:val="center"/>
              <w:rPr>
                <w:b/>
                <w:bCs/>
                <w:color w:val="000000"/>
                <w:sz w:val="20"/>
                <w:szCs w:val="20"/>
              </w:rPr>
            </w:pPr>
            <w:r w:rsidRPr="00EA3D54">
              <w:rPr>
                <w:b/>
                <w:bCs/>
                <w:color w:val="000000"/>
                <w:sz w:val="20"/>
                <w:szCs w:val="20"/>
              </w:rPr>
              <w:t>2025</w:t>
            </w:r>
          </w:p>
        </w:tc>
        <w:tc>
          <w:tcPr>
            <w:tcW w:w="1054" w:type="dxa"/>
            <w:noWrap/>
            <w:vAlign w:val="center"/>
            <w:hideMark/>
          </w:tcPr>
          <w:p w14:paraId="1E70D24B" w14:textId="77777777" w:rsidR="005D732A" w:rsidRPr="00EA3D54" w:rsidRDefault="005D732A" w:rsidP="005D732A">
            <w:pPr>
              <w:jc w:val="center"/>
              <w:rPr>
                <w:b/>
                <w:bCs/>
                <w:color w:val="000000"/>
                <w:sz w:val="20"/>
                <w:szCs w:val="20"/>
              </w:rPr>
            </w:pPr>
            <w:r w:rsidRPr="00EA3D54">
              <w:rPr>
                <w:b/>
                <w:bCs/>
                <w:color w:val="000000"/>
                <w:sz w:val="20"/>
                <w:szCs w:val="20"/>
              </w:rPr>
              <w:t>2026</w:t>
            </w:r>
          </w:p>
        </w:tc>
        <w:tc>
          <w:tcPr>
            <w:tcW w:w="1054" w:type="dxa"/>
            <w:noWrap/>
            <w:vAlign w:val="center"/>
            <w:hideMark/>
          </w:tcPr>
          <w:p w14:paraId="69403A1F" w14:textId="77777777" w:rsidR="005D732A" w:rsidRPr="00EA3D54" w:rsidRDefault="005D732A" w:rsidP="005D732A">
            <w:pPr>
              <w:jc w:val="center"/>
              <w:rPr>
                <w:b/>
                <w:bCs/>
                <w:color w:val="000000"/>
                <w:sz w:val="20"/>
                <w:szCs w:val="20"/>
              </w:rPr>
            </w:pPr>
            <w:r w:rsidRPr="00EA3D54">
              <w:rPr>
                <w:b/>
                <w:bCs/>
                <w:color w:val="000000"/>
                <w:sz w:val="20"/>
                <w:szCs w:val="20"/>
              </w:rPr>
              <w:t>2027</w:t>
            </w:r>
          </w:p>
        </w:tc>
        <w:tc>
          <w:tcPr>
            <w:tcW w:w="1093" w:type="dxa"/>
            <w:noWrap/>
            <w:vAlign w:val="center"/>
            <w:hideMark/>
          </w:tcPr>
          <w:p w14:paraId="60029DE9" w14:textId="77777777" w:rsidR="005D732A" w:rsidRPr="00EA3D54" w:rsidRDefault="005D732A" w:rsidP="005D732A">
            <w:pPr>
              <w:jc w:val="center"/>
              <w:rPr>
                <w:b/>
                <w:bCs/>
                <w:color w:val="000000"/>
                <w:sz w:val="20"/>
                <w:szCs w:val="20"/>
              </w:rPr>
            </w:pPr>
            <w:r w:rsidRPr="00EA3D54">
              <w:rPr>
                <w:b/>
                <w:bCs/>
                <w:color w:val="000000"/>
                <w:sz w:val="20"/>
                <w:szCs w:val="20"/>
              </w:rPr>
              <w:t>2028</w:t>
            </w:r>
          </w:p>
        </w:tc>
        <w:tc>
          <w:tcPr>
            <w:tcW w:w="1035" w:type="dxa"/>
            <w:noWrap/>
            <w:vAlign w:val="center"/>
            <w:hideMark/>
          </w:tcPr>
          <w:p w14:paraId="5F70EE00" w14:textId="77777777" w:rsidR="005D732A" w:rsidRPr="00EA3D54" w:rsidRDefault="005D732A" w:rsidP="005D732A">
            <w:pPr>
              <w:jc w:val="center"/>
              <w:rPr>
                <w:b/>
                <w:bCs/>
                <w:color w:val="000000"/>
                <w:sz w:val="20"/>
                <w:szCs w:val="20"/>
              </w:rPr>
            </w:pPr>
            <w:r w:rsidRPr="00EA3D54">
              <w:rPr>
                <w:b/>
                <w:bCs/>
                <w:color w:val="000000"/>
                <w:sz w:val="20"/>
                <w:szCs w:val="20"/>
              </w:rPr>
              <w:t>2029</w:t>
            </w:r>
          </w:p>
        </w:tc>
        <w:tc>
          <w:tcPr>
            <w:tcW w:w="1074" w:type="dxa"/>
            <w:noWrap/>
            <w:vAlign w:val="center"/>
            <w:hideMark/>
          </w:tcPr>
          <w:p w14:paraId="0A676798" w14:textId="77777777" w:rsidR="005D732A" w:rsidRPr="00EA3D54" w:rsidRDefault="005D732A" w:rsidP="005D732A">
            <w:pPr>
              <w:jc w:val="center"/>
              <w:rPr>
                <w:b/>
                <w:bCs/>
                <w:color w:val="000000"/>
                <w:sz w:val="20"/>
                <w:szCs w:val="20"/>
              </w:rPr>
            </w:pPr>
            <w:r w:rsidRPr="00EA3D54">
              <w:rPr>
                <w:b/>
                <w:bCs/>
                <w:color w:val="000000"/>
                <w:sz w:val="20"/>
                <w:szCs w:val="20"/>
              </w:rPr>
              <w:t>2030</w:t>
            </w:r>
          </w:p>
        </w:tc>
        <w:tc>
          <w:tcPr>
            <w:tcW w:w="1035" w:type="dxa"/>
            <w:noWrap/>
            <w:vAlign w:val="center"/>
            <w:hideMark/>
          </w:tcPr>
          <w:p w14:paraId="3BFDF3C8" w14:textId="77777777" w:rsidR="005D732A" w:rsidRPr="00EA3D54" w:rsidRDefault="005D732A" w:rsidP="005D732A">
            <w:pPr>
              <w:jc w:val="center"/>
              <w:rPr>
                <w:b/>
                <w:bCs/>
                <w:color w:val="000000"/>
                <w:sz w:val="20"/>
                <w:szCs w:val="20"/>
              </w:rPr>
            </w:pPr>
            <w:r w:rsidRPr="00EA3D54">
              <w:rPr>
                <w:b/>
                <w:bCs/>
                <w:color w:val="000000"/>
                <w:sz w:val="20"/>
                <w:szCs w:val="20"/>
              </w:rPr>
              <w:t>2031</w:t>
            </w:r>
          </w:p>
        </w:tc>
        <w:tc>
          <w:tcPr>
            <w:tcW w:w="1054" w:type="dxa"/>
            <w:noWrap/>
            <w:vAlign w:val="center"/>
            <w:hideMark/>
          </w:tcPr>
          <w:p w14:paraId="187E1706" w14:textId="77777777" w:rsidR="005D732A" w:rsidRPr="00EA3D54" w:rsidRDefault="005D732A" w:rsidP="005D732A">
            <w:pPr>
              <w:jc w:val="center"/>
              <w:rPr>
                <w:b/>
                <w:bCs/>
                <w:color w:val="000000"/>
                <w:sz w:val="20"/>
                <w:szCs w:val="20"/>
              </w:rPr>
            </w:pPr>
            <w:r w:rsidRPr="00EA3D54">
              <w:rPr>
                <w:b/>
                <w:bCs/>
                <w:color w:val="000000"/>
                <w:sz w:val="20"/>
                <w:szCs w:val="20"/>
              </w:rPr>
              <w:t>2032</w:t>
            </w:r>
          </w:p>
        </w:tc>
        <w:tc>
          <w:tcPr>
            <w:tcW w:w="1037" w:type="dxa"/>
            <w:shd w:val="clear" w:color="auto" w:fill="auto"/>
            <w:noWrap/>
            <w:vAlign w:val="center"/>
            <w:hideMark/>
          </w:tcPr>
          <w:p w14:paraId="38461314" w14:textId="77777777" w:rsidR="005D732A" w:rsidRPr="00EA3D54" w:rsidRDefault="005D732A" w:rsidP="005D732A">
            <w:pPr>
              <w:jc w:val="center"/>
              <w:rPr>
                <w:b/>
                <w:bCs/>
                <w:color w:val="000000"/>
                <w:sz w:val="20"/>
                <w:szCs w:val="20"/>
              </w:rPr>
            </w:pPr>
            <w:r w:rsidRPr="00EA3D54">
              <w:rPr>
                <w:b/>
                <w:bCs/>
                <w:color w:val="000000"/>
                <w:sz w:val="20"/>
                <w:szCs w:val="20"/>
              </w:rPr>
              <w:t>2033</w:t>
            </w:r>
          </w:p>
        </w:tc>
      </w:tr>
      <w:tr w:rsidR="005D732A" w:rsidRPr="00EA3D54" w14:paraId="0693C628" w14:textId="77777777" w:rsidTr="005D732A">
        <w:trPr>
          <w:trHeight w:val="301"/>
        </w:trPr>
        <w:tc>
          <w:tcPr>
            <w:tcW w:w="0" w:type="auto"/>
            <w:vMerge/>
            <w:vAlign w:val="center"/>
            <w:hideMark/>
          </w:tcPr>
          <w:p w14:paraId="5F659C63" w14:textId="77777777" w:rsidR="005D732A" w:rsidRPr="00EA3D54" w:rsidRDefault="005D732A" w:rsidP="005D732A">
            <w:pPr>
              <w:spacing w:line="256" w:lineRule="auto"/>
              <w:rPr>
                <w:color w:val="000000"/>
                <w:sz w:val="20"/>
                <w:szCs w:val="20"/>
              </w:rPr>
            </w:pPr>
          </w:p>
        </w:tc>
        <w:tc>
          <w:tcPr>
            <w:tcW w:w="0" w:type="auto"/>
            <w:vMerge/>
            <w:vAlign w:val="center"/>
            <w:hideMark/>
          </w:tcPr>
          <w:p w14:paraId="582D7547" w14:textId="77777777" w:rsidR="005D732A" w:rsidRPr="00EA3D54" w:rsidRDefault="005D732A" w:rsidP="005D732A">
            <w:pPr>
              <w:spacing w:line="256" w:lineRule="auto"/>
              <w:rPr>
                <w:color w:val="000000"/>
                <w:sz w:val="20"/>
                <w:szCs w:val="20"/>
              </w:rPr>
            </w:pPr>
          </w:p>
        </w:tc>
        <w:tc>
          <w:tcPr>
            <w:tcW w:w="0" w:type="auto"/>
            <w:vMerge/>
            <w:vAlign w:val="center"/>
            <w:hideMark/>
          </w:tcPr>
          <w:p w14:paraId="62F91389" w14:textId="77777777" w:rsidR="005D732A" w:rsidRPr="00EA3D54" w:rsidRDefault="005D732A" w:rsidP="005D732A">
            <w:pPr>
              <w:spacing w:line="256" w:lineRule="auto"/>
              <w:rPr>
                <w:color w:val="000000"/>
                <w:sz w:val="20"/>
                <w:szCs w:val="20"/>
              </w:rPr>
            </w:pPr>
          </w:p>
        </w:tc>
        <w:tc>
          <w:tcPr>
            <w:tcW w:w="1035" w:type="dxa"/>
            <w:noWrap/>
            <w:vAlign w:val="bottom"/>
            <w:hideMark/>
          </w:tcPr>
          <w:p w14:paraId="086F5A72" w14:textId="77777777" w:rsidR="005D732A" w:rsidRPr="00EA3D54" w:rsidRDefault="005D732A" w:rsidP="005D732A">
            <w:pPr>
              <w:jc w:val="center"/>
              <w:rPr>
                <w:sz w:val="20"/>
                <w:szCs w:val="20"/>
              </w:rPr>
            </w:pPr>
            <w:r w:rsidRPr="00EA3D54">
              <w:rPr>
                <w:sz w:val="20"/>
                <w:szCs w:val="20"/>
              </w:rPr>
              <w:t>0,488</w:t>
            </w:r>
          </w:p>
        </w:tc>
        <w:tc>
          <w:tcPr>
            <w:tcW w:w="1035" w:type="dxa"/>
            <w:noWrap/>
            <w:vAlign w:val="bottom"/>
            <w:hideMark/>
          </w:tcPr>
          <w:p w14:paraId="32ED7B91" w14:textId="77777777" w:rsidR="005D732A" w:rsidRPr="00EA3D54" w:rsidRDefault="005D732A" w:rsidP="005D732A">
            <w:pPr>
              <w:jc w:val="center"/>
              <w:rPr>
                <w:sz w:val="20"/>
                <w:szCs w:val="20"/>
              </w:rPr>
            </w:pPr>
            <w:r w:rsidRPr="00EA3D54">
              <w:rPr>
                <w:sz w:val="20"/>
                <w:szCs w:val="20"/>
              </w:rPr>
              <w:t>0,488</w:t>
            </w:r>
          </w:p>
        </w:tc>
        <w:tc>
          <w:tcPr>
            <w:tcW w:w="1054" w:type="dxa"/>
            <w:noWrap/>
            <w:vAlign w:val="bottom"/>
            <w:hideMark/>
          </w:tcPr>
          <w:p w14:paraId="5BAA2D56" w14:textId="77777777" w:rsidR="005D732A" w:rsidRPr="00EA3D54" w:rsidRDefault="005D732A" w:rsidP="005D732A">
            <w:pPr>
              <w:jc w:val="center"/>
              <w:rPr>
                <w:sz w:val="20"/>
                <w:szCs w:val="20"/>
              </w:rPr>
            </w:pPr>
            <w:r w:rsidRPr="00EA3D54">
              <w:rPr>
                <w:sz w:val="20"/>
                <w:szCs w:val="20"/>
              </w:rPr>
              <w:t>0,488</w:t>
            </w:r>
          </w:p>
        </w:tc>
        <w:tc>
          <w:tcPr>
            <w:tcW w:w="1054" w:type="dxa"/>
            <w:noWrap/>
            <w:vAlign w:val="bottom"/>
            <w:hideMark/>
          </w:tcPr>
          <w:p w14:paraId="2A9A16E8" w14:textId="77777777" w:rsidR="005D732A" w:rsidRPr="00EA3D54" w:rsidRDefault="005D732A" w:rsidP="005D732A">
            <w:pPr>
              <w:jc w:val="center"/>
              <w:rPr>
                <w:sz w:val="20"/>
                <w:szCs w:val="20"/>
              </w:rPr>
            </w:pPr>
            <w:r w:rsidRPr="00EA3D54">
              <w:rPr>
                <w:sz w:val="20"/>
                <w:szCs w:val="20"/>
              </w:rPr>
              <w:t>0,488</w:t>
            </w:r>
          </w:p>
        </w:tc>
        <w:tc>
          <w:tcPr>
            <w:tcW w:w="1093" w:type="dxa"/>
            <w:noWrap/>
            <w:vAlign w:val="bottom"/>
            <w:hideMark/>
          </w:tcPr>
          <w:p w14:paraId="746D93E0" w14:textId="77777777" w:rsidR="005D732A" w:rsidRPr="00EA3D54" w:rsidRDefault="005D732A" w:rsidP="005D732A">
            <w:pPr>
              <w:jc w:val="center"/>
              <w:rPr>
                <w:sz w:val="20"/>
                <w:szCs w:val="20"/>
              </w:rPr>
            </w:pPr>
            <w:r w:rsidRPr="00EA3D54">
              <w:rPr>
                <w:sz w:val="20"/>
                <w:szCs w:val="20"/>
              </w:rPr>
              <w:t>0,488</w:t>
            </w:r>
          </w:p>
        </w:tc>
        <w:tc>
          <w:tcPr>
            <w:tcW w:w="1035" w:type="dxa"/>
            <w:noWrap/>
            <w:vAlign w:val="bottom"/>
            <w:hideMark/>
          </w:tcPr>
          <w:p w14:paraId="2ACEF129" w14:textId="77777777" w:rsidR="005D732A" w:rsidRPr="00EA3D54" w:rsidRDefault="005D732A" w:rsidP="005D732A">
            <w:pPr>
              <w:jc w:val="center"/>
              <w:rPr>
                <w:sz w:val="20"/>
                <w:szCs w:val="20"/>
              </w:rPr>
            </w:pPr>
            <w:r w:rsidRPr="00EA3D54">
              <w:rPr>
                <w:sz w:val="20"/>
                <w:szCs w:val="20"/>
              </w:rPr>
              <w:t>0,488</w:t>
            </w:r>
          </w:p>
        </w:tc>
        <w:tc>
          <w:tcPr>
            <w:tcW w:w="1074" w:type="dxa"/>
            <w:noWrap/>
            <w:vAlign w:val="bottom"/>
            <w:hideMark/>
          </w:tcPr>
          <w:p w14:paraId="6006843D" w14:textId="77777777" w:rsidR="005D732A" w:rsidRPr="00EA3D54" w:rsidRDefault="005D732A" w:rsidP="005D732A">
            <w:pPr>
              <w:jc w:val="center"/>
              <w:rPr>
                <w:sz w:val="20"/>
                <w:szCs w:val="20"/>
              </w:rPr>
            </w:pPr>
            <w:r w:rsidRPr="00EA3D54">
              <w:rPr>
                <w:sz w:val="20"/>
                <w:szCs w:val="20"/>
              </w:rPr>
              <w:t>0,488</w:t>
            </w:r>
          </w:p>
        </w:tc>
        <w:tc>
          <w:tcPr>
            <w:tcW w:w="1035" w:type="dxa"/>
            <w:noWrap/>
            <w:vAlign w:val="bottom"/>
            <w:hideMark/>
          </w:tcPr>
          <w:p w14:paraId="750C09E6" w14:textId="77777777" w:rsidR="005D732A" w:rsidRPr="00EA3D54" w:rsidRDefault="005D732A" w:rsidP="005D732A">
            <w:pPr>
              <w:jc w:val="center"/>
              <w:rPr>
                <w:sz w:val="20"/>
                <w:szCs w:val="20"/>
              </w:rPr>
            </w:pPr>
            <w:r w:rsidRPr="00EA3D54">
              <w:rPr>
                <w:sz w:val="20"/>
                <w:szCs w:val="20"/>
              </w:rPr>
              <w:t>0,488</w:t>
            </w:r>
          </w:p>
        </w:tc>
        <w:tc>
          <w:tcPr>
            <w:tcW w:w="1054" w:type="dxa"/>
            <w:noWrap/>
            <w:vAlign w:val="bottom"/>
            <w:hideMark/>
          </w:tcPr>
          <w:p w14:paraId="69E4B26A" w14:textId="77777777" w:rsidR="005D732A" w:rsidRPr="00EA3D54" w:rsidRDefault="005D732A" w:rsidP="005D732A">
            <w:pPr>
              <w:jc w:val="center"/>
              <w:rPr>
                <w:sz w:val="20"/>
                <w:szCs w:val="20"/>
              </w:rPr>
            </w:pPr>
            <w:r w:rsidRPr="00EA3D54">
              <w:rPr>
                <w:sz w:val="20"/>
                <w:szCs w:val="20"/>
              </w:rPr>
              <w:t>0,488</w:t>
            </w:r>
          </w:p>
        </w:tc>
        <w:tc>
          <w:tcPr>
            <w:tcW w:w="1037" w:type="dxa"/>
            <w:noWrap/>
            <w:vAlign w:val="bottom"/>
            <w:hideMark/>
          </w:tcPr>
          <w:p w14:paraId="059D8213" w14:textId="77777777" w:rsidR="005D732A" w:rsidRPr="00EA3D54" w:rsidRDefault="005D732A" w:rsidP="005D732A">
            <w:pPr>
              <w:jc w:val="center"/>
              <w:rPr>
                <w:sz w:val="20"/>
                <w:szCs w:val="20"/>
              </w:rPr>
            </w:pPr>
            <w:r w:rsidRPr="00EA3D54">
              <w:rPr>
                <w:sz w:val="20"/>
                <w:szCs w:val="20"/>
              </w:rPr>
              <w:t>0,427</w:t>
            </w:r>
          </w:p>
        </w:tc>
      </w:tr>
      <w:tr w:rsidR="005D732A" w:rsidRPr="00EA3D54" w14:paraId="7421E404" w14:textId="77777777" w:rsidTr="005D732A">
        <w:trPr>
          <w:trHeight w:val="301"/>
        </w:trPr>
        <w:tc>
          <w:tcPr>
            <w:tcW w:w="0" w:type="auto"/>
            <w:vMerge/>
            <w:vAlign w:val="center"/>
            <w:hideMark/>
          </w:tcPr>
          <w:p w14:paraId="6E25A94C" w14:textId="77777777" w:rsidR="005D732A" w:rsidRPr="00EA3D54" w:rsidRDefault="005D732A" w:rsidP="005D732A">
            <w:pPr>
              <w:spacing w:line="256" w:lineRule="auto"/>
              <w:rPr>
                <w:color w:val="000000"/>
                <w:sz w:val="20"/>
                <w:szCs w:val="20"/>
              </w:rPr>
            </w:pPr>
          </w:p>
        </w:tc>
        <w:tc>
          <w:tcPr>
            <w:tcW w:w="0" w:type="auto"/>
            <w:vMerge/>
            <w:vAlign w:val="center"/>
            <w:hideMark/>
          </w:tcPr>
          <w:p w14:paraId="35DCAE5D" w14:textId="77777777" w:rsidR="005D732A" w:rsidRPr="00EA3D54" w:rsidRDefault="005D732A" w:rsidP="005D732A">
            <w:pPr>
              <w:spacing w:line="256" w:lineRule="auto"/>
              <w:rPr>
                <w:color w:val="000000"/>
                <w:sz w:val="20"/>
                <w:szCs w:val="20"/>
              </w:rPr>
            </w:pPr>
          </w:p>
        </w:tc>
        <w:tc>
          <w:tcPr>
            <w:tcW w:w="0" w:type="auto"/>
            <w:vMerge/>
            <w:vAlign w:val="center"/>
            <w:hideMark/>
          </w:tcPr>
          <w:p w14:paraId="6E19F309" w14:textId="77777777" w:rsidR="005D732A" w:rsidRPr="00EA3D54" w:rsidRDefault="005D732A" w:rsidP="005D732A">
            <w:pPr>
              <w:spacing w:line="256" w:lineRule="auto"/>
              <w:rPr>
                <w:color w:val="000000"/>
                <w:sz w:val="20"/>
                <w:szCs w:val="20"/>
              </w:rPr>
            </w:pPr>
          </w:p>
        </w:tc>
        <w:tc>
          <w:tcPr>
            <w:tcW w:w="10506" w:type="dxa"/>
            <w:gridSpan w:val="10"/>
            <w:noWrap/>
            <w:vAlign w:val="bottom"/>
            <w:hideMark/>
          </w:tcPr>
          <w:p w14:paraId="748D8485" w14:textId="77777777" w:rsidR="005D732A" w:rsidRPr="00EA3D54" w:rsidRDefault="005D732A" w:rsidP="005D732A">
            <w:pPr>
              <w:jc w:val="center"/>
              <w:rPr>
                <w:sz w:val="20"/>
                <w:szCs w:val="20"/>
              </w:rPr>
            </w:pPr>
            <w:r w:rsidRPr="00EA3D54">
              <w:rPr>
                <w:sz w:val="20"/>
                <w:szCs w:val="20"/>
              </w:rPr>
              <w:t> </w:t>
            </w:r>
          </w:p>
        </w:tc>
      </w:tr>
      <w:tr w:rsidR="005D732A" w:rsidRPr="00EA3D54" w14:paraId="14E7E0DC" w14:textId="77777777" w:rsidTr="004A001F">
        <w:trPr>
          <w:trHeight w:val="301"/>
        </w:trPr>
        <w:tc>
          <w:tcPr>
            <w:tcW w:w="0" w:type="auto"/>
            <w:vMerge/>
            <w:vAlign w:val="center"/>
            <w:hideMark/>
          </w:tcPr>
          <w:p w14:paraId="5335577A" w14:textId="77777777" w:rsidR="005D732A" w:rsidRPr="00EA3D54" w:rsidRDefault="005D732A" w:rsidP="005D732A">
            <w:pPr>
              <w:spacing w:line="256" w:lineRule="auto"/>
              <w:rPr>
                <w:color w:val="000000"/>
                <w:sz w:val="20"/>
                <w:szCs w:val="20"/>
              </w:rPr>
            </w:pPr>
          </w:p>
        </w:tc>
        <w:tc>
          <w:tcPr>
            <w:tcW w:w="0" w:type="auto"/>
            <w:vMerge/>
            <w:vAlign w:val="center"/>
            <w:hideMark/>
          </w:tcPr>
          <w:p w14:paraId="4069BE0F" w14:textId="77777777" w:rsidR="005D732A" w:rsidRPr="00EA3D54" w:rsidRDefault="005D732A" w:rsidP="005D732A">
            <w:pPr>
              <w:spacing w:line="256" w:lineRule="auto"/>
              <w:rPr>
                <w:color w:val="000000"/>
                <w:sz w:val="20"/>
                <w:szCs w:val="20"/>
              </w:rPr>
            </w:pPr>
          </w:p>
        </w:tc>
        <w:tc>
          <w:tcPr>
            <w:tcW w:w="0" w:type="auto"/>
            <w:vMerge/>
            <w:vAlign w:val="center"/>
            <w:hideMark/>
          </w:tcPr>
          <w:p w14:paraId="33AD1E04" w14:textId="77777777" w:rsidR="005D732A" w:rsidRPr="00EA3D54" w:rsidRDefault="005D732A" w:rsidP="005D732A">
            <w:pPr>
              <w:spacing w:line="256" w:lineRule="auto"/>
              <w:rPr>
                <w:color w:val="000000"/>
                <w:sz w:val="20"/>
                <w:szCs w:val="20"/>
              </w:rPr>
            </w:pPr>
          </w:p>
        </w:tc>
        <w:tc>
          <w:tcPr>
            <w:tcW w:w="1035" w:type="dxa"/>
            <w:noWrap/>
            <w:vAlign w:val="center"/>
            <w:hideMark/>
          </w:tcPr>
          <w:p w14:paraId="13654DC2" w14:textId="77777777" w:rsidR="005D732A" w:rsidRPr="00EA3D54" w:rsidRDefault="005D732A" w:rsidP="005D732A">
            <w:pPr>
              <w:jc w:val="center"/>
              <w:rPr>
                <w:b/>
                <w:bCs/>
                <w:sz w:val="20"/>
                <w:szCs w:val="20"/>
              </w:rPr>
            </w:pPr>
            <w:r w:rsidRPr="00EA3D54">
              <w:rPr>
                <w:b/>
                <w:bCs/>
                <w:sz w:val="20"/>
                <w:szCs w:val="20"/>
              </w:rPr>
              <w:t>2034</w:t>
            </w:r>
          </w:p>
        </w:tc>
        <w:tc>
          <w:tcPr>
            <w:tcW w:w="1035" w:type="dxa"/>
            <w:noWrap/>
            <w:vAlign w:val="center"/>
            <w:hideMark/>
          </w:tcPr>
          <w:p w14:paraId="3064B7D6" w14:textId="77777777" w:rsidR="005D732A" w:rsidRPr="00EA3D54" w:rsidRDefault="005D732A" w:rsidP="005D732A">
            <w:pPr>
              <w:jc w:val="center"/>
              <w:rPr>
                <w:b/>
                <w:bCs/>
                <w:sz w:val="20"/>
                <w:szCs w:val="20"/>
              </w:rPr>
            </w:pPr>
            <w:r w:rsidRPr="00EA3D54">
              <w:rPr>
                <w:b/>
                <w:bCs/>
                <w:sz w:val="20"/>
                <w:szCs w:val="20"/>
              </w:rPr>
              <w:t>2035</w:t>
            </w:r>
          </w:p>
        </w:tc>
        <w:tc>
          <w:tcPr>
            <w:tcW w:w="1054" w:type="dxa"/>
            <w:noWrap/>
            <w:vAlign w:val="center"/>
            <w:hideMark/>
          </w:tcPr>
          <w:p w14:paraId="22ED549A" w14:textId="77777777" w:rsidR="005D732A" w:rsidRPr="00EA3D54" w:rsidRDefault="005D732A" w:rsidP="005D732A">
            <w:pPr>
              <w:jc w:val="center"/>
              <w:rPr>
                <w:b/>
                <w:bCs/>
                <w:sz w:val="20"/>
                <w:szCs w:val="20"/>
              </w:rPr>
            </w:pPr>
            <w:r w:rsidRPr="00EA3D54">
              <w:rPr>
                <w:b/>
                <w:bCs/>
                <w:sz w:val="20"/>
                <w:szCs w:val="20"/>
              </w:rPr>
              <w:t>2036</w:t>
            </w:r>
          </w:p>
        </w:tc>
        <w:tc>
          <w:tcPr>
            <w:tcW w:w="1054" w:type="dxa"/>
            <w:noWrap/>
            <w:vAlign w:val="center"/>
            <w:hideMark/>
          </w:tcPr>
          <w:p w14:paraId="05D352D8" w14:textId="77777777" w:rsidR="005D732A" w:rsidRPr="00EA3D54" w:rsidRDefault="005D732A" w:rsidP="005D732A">
            <w:pPr>
              <w:jc w:val="center"/>
              <w:rPr>
                <w:b/>
                <w:bCs/>
                <w:sz w:val="20"/>
                <w:szCs w:val="20"/>
              </w:rPr>
            </w:pPr>
            <w:r w:rsidRPr="00EA3D54">
              <w:rPr>
                <w:b/>
                <w:bCs/>
                <w:sz w:val="20"/>
                <w:szCs w:val="20"/>
              </w:rPr>
              <w:t>2037</w:t>
            </w:r>
          </w:p>
        </w:tc>
        <w:tc>
          <w:tcPr>
            <w:tcW w:w="1093" w:type="dxa"/>
            <w:noWrap/>
            <w:vAlign w:val="center"/>
            <w:hideMark/>
          </w:tcPr>
          <w:p w14:paraId="171DD31B" w14:textId="77777777" w:rsidR="005D732A" w:rsidRPr="00EA3D54" w:rsidRDefault="005D732A" w:rsidP="005D732A">
            <w:pPr>
              <w:jc w:val="center"/>
              <w:rPr>
                <w:b/>
                <w:bCs/>
                <w:sz w:val="20"/>
                <w:szCs w:val="20"/>
              </w:rPr>
            </w:pPr>
            <w:r w:rsidRPr="00EA3D54">
              <w:rPr>
                <w:b/>
                <w:bCs/>
                <w:sz w:val="20"/>
                <w:szCs w:val="20"/>
              </w:rPr>
              <w:t>2038</w:t>
            </w:r>
          </w:p>
        </w:tc>
        <w:tc>
          <w:tcPr>
            <w:tcW w:w="1035" w:type="dxa"/>
            <w:noWrap/>
            <w:vAlign w:val="center"/>
            <w:hideMark/>
          </w:tcPr>
          <w:p w14:paraId="6E3873D8" w14:textId="77777777" w:rsidR="005D732A" w:rsidRPr="00EA3D54" w:rsidRDefault="005D732A" w:rsidP="005D732A">
            <w:pPr>
              <w:jc w:val="center"/>
              <w:rPr>
                <w:b/>
                <w:bCs/>
                <w:sz w:val="20"/>
                <w:szCs w:val="20"/>
              </w:rPr>
            </w:pPr>
            <w:r w:rsidRPr="00EA3D54">
              <w:rPr>
                <w:b/>
                <w:bCs/>
                <w:sz w:val="20"/>
                <w:szCs w:val="20"/>
              </w:rPr>
              <w:t>2039</w:t>
            </w:r>
          </w:p>
        </w:tc>
        <w:tc>
          <w:tcPr>
            <w:tcW w:w="1074" w:type="dxa"/>
            <w:noWrap/>
            <w:vAlign w:val="center"/>
            <w:hideMark/>
          </w:tcPr>
          <w:p w14:paraId="06C118CA" w14:textId="77777777" w:rsidR="005D732A" w:rsidRPr="00EA3D54" w:rsidRDefault="005D732A" w:rsidP="005D732A">
            <w:pPr>
              <w:jc w:val="center"/>
              <w:rPr>
                <w:b/>
                <w:bCs/>
                <w:sz w:val="20"/>
                <w:szCs w:val="20"/>
              </w:rPr>
            </w:pPr>
            <w:r w:rsidRPr="00EA3D54">
              <w:rPr>
                <w:b/>
                <w:bCs/>
                <w:sz w:val="20"/>
                <w:szCs w:val="20"/>
              </w:rPr>
              <w:t>2040</w:t>
            </w:r>
          </w:p>
        </w:tc>
        <w:tc>
          <w:tcPr>
            <w:tcW w:w="1035" w:type="dxa"/>
            <w:noWrap/>
            <w:vAlign w:val="center"/>
            <w:hideMark/>
          </w:tcPr>
          <w:p w14:paraId="38E09F7A" w14:textId="77777777" w:rsidR="005D732A" w:rsidRPr="00EA3D54" w:rsidRDefault="005D732A" w:rsidP="005D732A">
            <w:pPr>
              <w:jc w:val="center"/>
              <w:rPr>
                <w:b/>
                <w:bCs/>
                <w:sz w:val="20"/>
                <w:szCs w:val="20"/>
              </w:rPr>
            </w:pPr>
            <w:r w:rsidRPr="00EA3D54">
              <w:rPr>
                <w:b/>
                <w:bCs/>
                <w:sz w:val="20"/>
                <w:szCs w:val="20"/>
              </w:rPr>
              <w:t>2041</w:t>
            </w:r>
          </w:p>
        </w:tc>
        <w:tc>
          <w:tcPr>
            <w:tcW w:w="1054" w:type="dxa"/>
            <w:noWrap/>
            <w:vAlign w:val="center"/>
          </w:tcPr>
          <w:p w14:paraId="1C52D79A" w14:textId="43F452B8" w:rsidR="005D732A" w:rsidRPr="00EA3D54" w:rsidRDefault="005D732A" w:rsidP="005D732A">
            <w:pPr>
              <w:jc w:val="center"/>
              <w:rPr>
                <w:b/>
                <w:bCs/>
                <w:sz w:val="20"/>
                <w:szCs w:val="20"/>
              </w:rPr>
            </w:pPr>
          </w:p>
        </w:tc>
        <w:tc>
          <w:tcPr>
            <w:tcW w:w="1037" w:type="dxa"/>
            <w:noWrap/>
            <w:vAlign w:val="center"/>
          </w:tcPr>
          <w:p w14:paraId="3125DEFA" w14:textId="784681F3" w:rsidR="005D732A" w:rsidRPr="00EA3D54" w:rsidRDefault="005D732A" w:rsidP="005D732A">
            <w:pPr>
              <w:jc w:val="center"/>
              <w:rPr>
                <w:b/>
                <w:bCs/>
                <w:sz w:val="20"/>
                <w:szCs w:val="20"/>
              </w:rPr>
            </w:pPr>
          </w:p>
        </w:tc>
      </w:tr>
      <w:tr w:rsidR="005D732A" w:rsidRPr="00EA3D54" w14:paraId="3FA1CB7C" w14:textId="77777777" w:rsidTr="004A001F">
        <w:trPr>
          <w:trHeight w:val="301"/>
        </w:trPr>
        <w:tc>
          <w:tcPr>
            <w:tcW w:w="0" w:type="auto"/>
            <w:vMerge/>
            <w:vAlign w:val="center"/>
            <w:hideMark/>
          </w:tcPr>
          <w:p w14:paraId="1EAA08B4" w14:textId="77777777" w:rsidR="005D732A" w:rsidRPr="00EA3D54" w:rsidRDefault="005D732A" w:rsidP="005D732A">
            <w:pPr>
              <w:spacing w:line="256" w:lineRule="auto"/>
              <w:rPr>
                <w:color w:val="000000"/>
                <w:sz w:val="20"/>
                <w:szCs w:val="20"/>
              </w:rPr>
            </w:pPr>
          </w:p>
        </w:tc>
        <w:tc>
          <w:tcPr>
            <w:tcW w:w="0" w:type="auto"/>
            <w:vMerge/>
            <w:vAlign w:val="center"/>
            <w:hideMark/>
          </w:tcPr>
          <w:p w14:paraId="7C1C9E61" w14:textId="77777777" w:rsidR="005D732A" w:rsidRPr="00EA3D54" w:rsidRDefault="005D732A" w:rsidP="005D732A">
            <w:pPr>
              <w:spacing w:line="256" w:lineRule="auto"/>
              <w:rPr>
                <w:color w:val="000000"/>
                <w:sz w:val="20"/>
                <w:szCs w:val="20"/>
              </w:rPr>
            </w:pPr>
          </w:p>
        </w:tc>
        <w:tc>
          <w:tcPr>
            <w:tcW w:w="0" w:type="auto"/>
            <w:vMerge/>
            <w:vAlign w:val="center"/>
            <w:hideMark/>
          </w:tcPr>
          <w:p w14:paraId="70F4E9E5" w14:textId="77777777" w:rsidR="005D732A" w:rsidRPr="00EA3D54" w:rsidRDefault="005D732A" w:rsidP="005D732A">
            <w:pPr>
              <w:spacing w:line="256" w:lineRule="auto"/>
              <w:rPr>
                <w:color w:val="000000"/>
                <w:sz w:val="20"/>
                <w:szCs w:val="20"/>
              </w:rPr>
            </w:pPr>
          </w:p>
        </w:tc>
        <w:tc>
          <w:tcPr>
            <w:tcW w:w="1035" w:type="dxa"/>
            <w:noWrap/>
            <w:vAlign w:val="bottom"/>
            <w:hideMark/>
          </w:tcPr>
          <w:p w14:paraId="7EBDDD5D" w14:textId="77777777" w:rsidR="005D732A" w:rsidRPr="00EA3D54" w:rsidRDefault="005D732A" w:rsidP="005D732A">
            <w:pPr>
              <w:jc w:val="center"/>
              <w:rPr>
                <w:sz w:val="20"/>
                <w:szCs w:val="20"/>
              </w:rPr>
            </w:pPr>
            <w:r w:rsidRPr="00EA3D54">
              <w:rPr>
                <w:sz w:val="20"/>
                <w:szCs w:val="20"/>
              </w:rPr>
              <w:t>0,427</w:t>
            </w:r>
          </w:p>
        </w:tc>
        <w:tc>
          <w:tcPr>
            <w:tcW w:w="1035" w:type="dxa"/>
            <w:noWrap/>
            <w:vAlign w:val="bottom"/>
            <w:hideMark/>
          </w:tcPr>
          <w:p w14:paraId="54E23DA2" w14:textId="77777777" w:rsidR="005D732A" w:rsidRPr="00EA3D54" w:rsidRDefault="005D732A" w:rsidP="005D732A">
            <w:pPr>
              <w:jc w:val="center"/>
              <w:rPr>
                <w:sz w:val="20"/>
                <w:szCs w:val="20"/>
              </w:rPr>
            </w:pPr>
            <w:r w:rsidRPr="00EA3D54">
              <w:rPr>
                <w:sz w:val="20"/>
                <w:szCs w:val="20"/>
              </w:rPr>
              <w:t>0,427</w:t>
            </w:r>
          </w:p>
        </w:tc>
        <w:tc>
          <w:tcPr>
            <w:tcW w:w="1054" w:type="dxa"/>
            <w:noWrap/>
            <w:vAlign w:val="bottom"/>
            <w:hideMark/>
          </w:tcPr>
          <w:p w14:paraId="06634BA4" w14:textId="77777777" w:rsidR="005D732A" w:rsidRPr="00EA3D54" w:rsidRDefault="005D732A" w:rsidP="005D732A">
            <w:pPr>
              <w:jc w:val="center"/>
              <w:rPr>
                <w:sz w:val="20"/>
                <w:szCs w:val="20"/>
              </w:rPr>
            </w:pPr>
            <w:r w:rsidRPr="00EA3D54">
              <w:rPr>
                <w:sz w:val="20"/>
                <w:szCs w:val="20"/>
              </w:rPr>
              <w:t>0,427</w:t>
            </w:r>
          </w:p>
        </w:tc>
        <w:tc>
          <w:tcPr>
            <w:tcW w:w="1054" w:type="dxa"/>
            <w:noWrap/>
            <w:vAlign w:val="bottom"/>
            <w:hideMark/>
          </w:tcPr>
          <w:p w14:paraId="2A59999D" w14:textId="77777777" w:rsidR="005D732A" w:rsidRPr="00EA3D54" w:rsidRDefault="005D732A" w:rsidP="005D732A">
            <w:pPr>
              <w:jc w:val="center"/>
              <w:rPr>
                <w:sz w:val="20"/>
                <w:szCs w:val="20"/>
              </w:rPr>
            </w:pPr>
            <w:r w:rsidRPr="00EA3D54">
              <w:rPr>
                <w:sz w:val="20"/>
                <w:szCs w:val="20"/>
              </w:rPr>
              <w:t>0,427</w:t>
            </w:r>
          </w:p>
        </w:tc>
        <w:tc>
          <w:tcPr>
            <w:tcW w:w="1093" w:type="dxa"/>
            <w:noWrap/>
            <w:vAlign w:val="bottom"/>
            <w:hideMark/>
          </w:tcPr>
          <w:p w14:paraId="4A66D701" w14:textId="77777777" w:rsidR="005D732A" w:rsidRPr="00EA3D54" w:rsidRDefault="005D732A" w:rsidP="005D732A">
            <w:pPr>
              <w:jc w:val="center"/>
              <w:rPr>
                <w:sz w:val="20"/>
                <w:szCs w:val="20"/>
              </w:rPr>
            </w:pPr>
            <w:r w:rsidRPr="00EA3D54">
              <w:rPr>
                <w:sz w:val="20"/>
                <w:szCs w:val="20"/>
              </w:rPr>
              <w:t>0,427</w:t>
            </w:r>
          </w:p>
        </w:tc>
        <w:tc>
          <w:tcPr>
            <w:tcW w:w="1035" w:type="dxa"/>
            <w:noWrap/>
            <w:vAlign w:val="bottom"/>
            <w:hideMark/>
          </w:tcPr>
          <w:p w14:paraId="66531954" w14:textId="77777777" w:rsidR="005D732A" w:rsidRPr="00EA3D54" w:rsidRDefault="005D732A" w:rsidP="005D732A">
            <w:pPr>
              <w:jc w:val="center"/>
              <w:rPr>
                <w:sz w:val="20"/>
                <w:szCs w:val="20"/>
              </w:rPr>
            </w:pPr>
            <w:r w:rsidRPr="00EA3D54">
              <w:rPr>
                <w:sz w:val="20"/>
                <w:szCs w:val="20"/>
              </w:rPr>
              <w:t>0,427</w:t>
            </w:r>
          </w:p>
        </w:tc>
        <w:tc>
          <w:tcPr>
            <w:tcW w:w="1074" w:type="dxa"/>
            <w:noWrap/>
            <w:vAlign w:val="bottom"/>
            <w:hideMark/>
          </w:tcPr>
          <w:p w14:paraId="1CFF8ECC" w14:textId="77777777" w:rsidR="005D732A" w:rsidRPr="00EA3D54" w:rsidRDefault="005D732A" w:rsidP="005D732A">
            <w:pPr>
              <w:jc w:val="center"/>
              <w:rPr>
                <w:sz w:val="20"/>
                <w:szCs w:val="20"/>
              </w:rPr>
            </w:pPr>
            <w:r w:rsidRPr="00EA3D54">
              <w:rPr>
                <w:sz w:val="20"/>
                <w:szCs w:val="20"/>
              </w:rPr>
              <w:t>0,427</w:t>
            </w:r>
          </w:p>
        </w:tc>
        <w:tc>
          <w:tcPr>
            <w:tcW w:w="1035" w:type="dxa"/>
            <w:noWrap/>
            <w:vAlign w:val="bottom"/>
            <w:hideMark/>
          </w:tcPr>
          <w:p w14:paraId="1315F570" w14:textId="77777777" w:rsidR="005D732A" w:rsidRPr="00EA3D54" w:rsidRDefault="005D732A" w:rsidP="005D732A">
            <w:pPr>
              <w:jc w:val="center"/>
              <w:rPr>
                <w:sz w:val="20"/>
                <w:szCs w:val="20"/>
              </w:rPr>
            </w:pPr>
            <w:r w:rsidRPr="00EA3D54">
              <w:rPr>
                <w:sz w:val="20"/>
                <w:szCs w:val="20"/>
              </w:rPr>
              <w:t>0,427</w:t>
            </w:r>
          </w:p>
        </w:tc>
        <w:tc>
          <w:tcPr>
            <w:tcW w:w="1054" w:type="dxa"/>
            <w:noWrap/>
            <w:vAlign w:val="bottom"/>
          </w:tcPr>
          <w:p w14:paraId="4C758E8C" w14:textId="627066EB" w:rsidR="005D732A" w:rsidRPr="00EA3D54" w:rsidRDefault="005D732A" w:rsidP="005D732A">
            <w:pPr>
              <w:jc w:val="center"/>
              <w:rPr>
                <w:sz w:val="20"/>
                <w:szCs w:val="20"/>
              </w:rPr>
            </w:pPr>
          </w:p>
        </w:tc>
        <w:tc>
          <w:tcPr>
            <w:tcW w:w="1037" w:type="dxa"/>
            <w:noWrap/>
            <w:vAlign w:val="bottom"/>
          </w:tcPr>
          <w:p w14:paraId="54EA67ED" w14:textId="0F163809" w:rsidR="005D732A" w:rsidRPr="00EA3D54" w:rsidRDefault="005D732A" w:rsidP="005D732A">
            <w:pPr>
              <w:jc w:val="center"/>
              <w:rPr>
                <w:sz w:val="20"/>
                <w:szCs w:val="20"/>
              </w:rPr>
            </w:pPr>
          </w:p>
        </w:tc>
      </w:tr>
      <w:tr w:rsidR="005D732A" w:rsidRPr="00EA3D54" w14:paraId="19147E4B" w14:textId="77777777" w:rsidTr="005D732A">
        <w:trPr>
          <w:trHeight w:val="301"/>
        </w:trPr>
        <w:tc>
          <w:tcPr>
            <w:tcW w:w="0" w:type="auto"/>
            <w:vMerge/>
            <w:vAlign w:val="center"/>
            <w:hideMark/>
          </w:tcPr>
          <w:p w14:paraId="3D082C76" w14:textId="77777777" w:rsidR="005D732A" w:rsidRPr="00EA3D54" w:rsidRDefault="005D732A" w:rsidP="005D732A">
            <w:pPr>
              <w:spacing w:line="256" w:lineRule="auto"/>
              <w:rPr>
                <w:color w:val="000000"/>
                <w:sz w:val="20"/>
                <w:szCs w:val="20"/>
              </w:rPr>
            </w:pPr>
          </w:p>
        </w:tc>
        <w:tc>
          <w:tcPr>
            <w:tcW w:w="0" w:type="auto"/>
            <w:vMerge/>
            <w:vAlign w:val="center"/>
            <w:hideMark/>
          </w:tcPr>
          <w:p w14:paraId="7D9E9197" w14:textId="77777777" w:rsidR="005D732A" w:rsidRPr="00EA3D54" w:rsidRDefault="005D732A" w:rsidP="005D732A">
            <w:pPr>
              <w:spacing w:line="256" w:lineRule="auto"/>
              <w:rPr>
                <w:color w:val="000000"/>
                <w:sz w:val="20"/>
                <w:szCs w:val="20"/>
              </w:rPr>
            </w:pPr>
          </w:p>
        </w:tc>
        <w:tc>
          <w:tcPr>
            <w:tcW w:w="0" w:type="auto"/>
            <w:vMerge/>
            <w:vAlign w:val="center"/>
            <w:hideMark/>
          </w:tcPr>
          <w:p w14:paraId="47444F2E" w14:textId="77777777" w:rsidR="005D732A" w:rsidRPr="00EA3D54" w:rsidRDefault="005D732A" w:rsidP="005D732A">
            <w:pPr>
              <w:spacing w:line="256" w:lineRule="auto"/>
              <w:rPr>
                <w:color w:val="000000"/>
                <w:sz w:val="20"/>
                <w:szCs w:val="20"/>
              </w:rPr>
            </w:pPr>
          </w:p>
        </w:tc>
        <w:tc>
          <w:tcPr>
            <w:tcW w:w="1035" w:type="dxa"/>
            <w:vAlign w:val="bottom"/>
            <w:hideMark/>
          </w:tcPr>
          <w:p w14:paraId="229E8555" w14:textId="77777777" w:rsidR="005D732A" w:rsidRPr="00EA3D54" w:rsidRDefault="005D732A" w:rsidP="005D732A">
            <w:pPr>
              <w:jc w:val="center"/>
              <w:rPr>
                <w:color w:val="000000"/>
                <w:sz w:val="20"/>
                <w:szCs w:val="20"/>
              </w:rPr>
            </w:pPr>
            <w:r w:rsidRPr="00EA3D54">
              <w:rPr>
                <w:color w:val="000000"/>
                <w:sz w:val="20"/>
                <w:szCs w:val="20"/>
              </w:rPr>
              <w:t> </w:t>
            </w:r>
          </w:p>
        </w:tc>
        <w:tc>
          <w:tcPr>
            <w:tcW w:w="1035" w:type="dxa"/>
            <w:vAlign w:val="bottom"/>
            <w:hideMark/>
          </w:tcPr>
          <w:p w14:paraId="366DDDC1" w14:textId="77777777" w:rsidR="005D732A" w:rsidRPr="00EA3D54" w:rsidRDefault="005D732A" w:rsidP="005D732A">
            <w:pPr>
              <w:jc w:val="center"/>
              <w:rPr>
                <w:color w:val="000000"/>
                <w:sz w:val="20"/>
                <w:szCs w:val="20"/>
              </w:rPr>
            </w:pPr>
            <w:r w:rsidRPr="00EA3D54">
              <w:rPr>
                <w:color w:val="000000"/>
                <w:sz w:val="20"/>
                <w:szCs w:val="20"/>
              </w:rPr>
              <w:t> </w:t>
            </w:r>
          </w:p>
        </w:tc>
        <w:tc>
          <w:tcPr>
            <w:tcW w:w="1054" w:type="dxa"/>
            <w:vAlign w:val="bottom"/>
            <w:hideMark/>
          </w:tcPr>
          <w:p w14:paraId="2FE100B8" w14:textId="77777777" w:rsidR="005D732A" w:rsidRPr="00EA3D54" w:rsidRDefault="005D732A" w:rsidP="005D732A">
            <w:pPr>
              <w:jc w:val="center"/>
              <w:rPr>
                <w:color w:val="000000"/>
                <w:sz w:val="20"/>
                <w:szCs w:val="20"/>
              </w:rPr>
            </w:pPr>
            <w:r w:rsidRPr="00EA3D54">
              <w:rPr>
                <w:color w:val="000000"/>
                <w:sz w:val="20"/>
                <w:szCs w:val="20"/>
              </w:rPr>
              <w:t> </w:t>
            </w:r>
          </w:p>
        </w:tc>
        <w:tc>
          <w:tcPr>
            <w:tcW w:w="1054" w:type="dxa"/>
            <w:vAlign w:val="bottom"/>
            <w:hideMark/>
          </w:tcPr>
          <w:p w14:paraId="65E550E2" w14:textId="77777777" w:rsidR="005D732A" w:rsidRPr="00EA3D54" w:rsidRDefault="005D732A" w:rsidP="005D732A">
            <w:pPr>
              <w:jc w:val="center"/>
              <w:rPr>
                <w:color w:val="000000"/>
                <w:sz w:val="20"/>
                <w:szCs w:val="20"/>
              </w:rPr>
            </w:pPr>
            <w:r w:rsidRPr="00EA3D54">
              <w:rPr>
                <w:color w:val="000000"/>
                <w:sz w:val="20"/>
                <w:szCs w:val="20"/>
              </w:rPr>
              <w:t> </w:t>
            </w:r>
          </w:p>
        </w:tc>
        <w:tc>
          <w:tcPr>
            <w:tcW w:w="1093" w:type="dxa"/>
            <w:vAlign w:val="bottom"/>
            <w:hideMark/>
          </w:tcPr>
          <w:p w14:paraId="295CD73A" w14:textId="77777777" w:rsidR="005D732A" w:rsidRPr="00EA3D54" w:rsidRDefault="005D732A" w:rsidP="005D732A">
            <w:pPr>
              <w:jc w:val="center"/>
              <w:rPr>
                <w:color w:val="000000"/>
                <w:sz w:val="20"/>
                <w:szCs w:val="20"/>
              </w:rPr>
            </w:pPr>
            <w:r w:rsidRPr="00EA3D54">
              <w:rPr>
                <w:color w:val="000000"/>
                <w:sz w:val="20"/>
                <w:szCs w:val="20"/>
              </w:rPr>
              <w:t> </w:t>
            </w:r>
          </w:p>
        </w:tc>
        <w:tc>
          <w:tcPr>
            <w:tcW w:w="1035" w:type="dxa"/>
            <w:vAlign w:val="bottom"/>
            <w:hideMark/>
          </w:tcPr>
          <w:p w14:paraId="69B99FD7" w14:textId="77777777" w:rsidR="005D732A" w:rsidRPr="00EA3D54" w:rsidRDefault="005D732A" w:rsidP="005D732A">
            <w:pPr>
              <w:jc w:val="center"/>
              <w:rPr>
                <w:color w:val="000000"/>
                <w:sz w:val="20"/>
                <w:szCs w:val="20"/>
              </w:rPr>
            </w:pPr>
            <w:r w:rsidRPr="00EA3D54">
              <w:rPr>
                <w:color w:val="000000"/>
                <w:sz w:val="20"/>
                <w:szCs w:val="20"/>
              </w:rPr>
              <w:t> </w:t>
            </w:r>
          </w:p>
        </w:tc>
        <w:tc>
          <w:tcPr>
            <w:tcW w:w="1074" w:type="dxa"/>
            <w:vAlign w:val="bottom"/>
            <w:hideMark/>
          </w:tcPr>
          <w:p w14:paraId="1135D7CC" w14:textId="77777777" w:rsidR="005D732A" w:rsidRPr="00EA3D54" w:rsidRDefault="005D732A" w:rsidP="005D732A">
            <w:pPr>
              <w:jc w:val="center"/>
              <w:rPr>
                <w:color w:val="000000"/>
                <w:sz w:val="20"/>
                <w:szCs w:val="20"/>
              </w:rPr>
            </w:pPr>
            <w:r w:rsidRPr="00EA3D54">
              <w:rPr>
                <w:color w:val="000000"/>
                <w:sz w:val="20"/>
                <w:szCs w:val="20"/>
              </w:rPr>
              <w:t> </w:t>
            </w:r>
          </w:p>
        </w:tc>
        <w:tc>
          <w:tcPr>
            <w:tcW w:w="1035" w:type="dxa"/>
            <w:vAlign w:val="bottom"/>
            <w:hideMark/>
          </w:tcPr>
          <w:p w14:paraId="59A454AC" w14:textId="77777777" w:rsidR="005D732A" w:rsidRPr="00EA3D54" w:rsidRDefault="005D732A" w:rsidP="005D732A">
            <w:pPr>
              <w:jc w:val="center"/>
              <w:rPr>
                <w:color w:val="000000"/>
                <w:sz w:val="20"/>
                <w:szCs w:val="20"/>
              </w:rPr>
            </w:pPr>
            <w:r w:rsidRPr="00EA3D54">
              <w:rPr>
                <w:color w:val="000000"/>
                <w:sz w:val="20"/>
                <w:szCs w:val="20"/>
              </w:rPr>
              <w:t> </w:t>
            </w:r>
          </w:p>
        </w:tc>
        <w:tc>
          <w:tcPr>
            <w:tcW w:w="1054" w:type="dxa"/>
            <w:vAlign w:val="bottom"/>
            <w:hideMark/>
          </w:tcPr>
          <w:p w14:paraId="105120BB" w14:textId="77777777" w:rsidR="005D732A" w:rsidRPr="00EA3D54" w:rsidRDefault="005D732A" w:rsidP="005D732A">
            <w:pPr>
              <w:jc w:val="center"/>
              <w:rPr>
                <w:color w:val="000000"/>
                <w:sz w:val="20"/>
                <w:szCs w:val="20"/>
              </w:rPr>
            </w:pPr>
            <w:r w:rsidRPr="00EA3D54">
              <w:rPr>
                <w:color w:val="000000"/>
                <w:sz w:val="20"/>
                <w:szCs w:val="20"/>
              </w:rPr>
              <w:t> </w:t>
            </w:r>
          </w:p>
        </w:tc>
        <w:tc>
          <w:tcPr>
            <w:tcW w:w="1037" w:type="dxa"/>
            <w:vAlign w:val="bottom"/>
            <w:hideMark/>
          </w:tcPr>
          <w:p w14:paraId="13615C09" w14:textId="77777777" w:rsidR="005D732A" w:rsidRPr="00EA3D54" w:rsidRDefault="005D732A" w:rsidP="005D732A">
            <w:pPr>
              <w:jc w:val="center"/>
              <w:rPr>
                <w:color w:val="000000"/>
                <w:sz w:val="20"/>
                <w:szCs w:val="20"/>
              </w:rPr>
            </w:pPr>
            <w:r w:rsidRPr="00EA3D54">
              <w:rPr>
                <w:color w:val="000000"/>
                <w:sz w:val="20"/>
                <w:szCs w:val="20"/>
              </w:rPr>
              <w:t> </w:t>
            </w:r>
          </w:p>
        </w:tc>
      </w:tr>
      <w:tr w:rsidR="005D732A" w:rsidRPr="00EA3D54" w14:paraId="34791394" w14:textId="77777777" w:rsidTr="005D732A">
        <w:trPr>
          <w:trHeight w:val="316"/>
        </w:trPr>
        <w:tc>
          <w:tcPr>
            <w:tcW w:w="0" w:type="auto"/>
            <w:vMerge/>
            <w:vAlign w:val="center"/>
            <w:hideMark/>
          </w:tcPr>
          <w:p w14:paraId="4A2FA11A" w14:textId="77777777" w:rsidR="005D732A" w:rsidRPr="00EA3D54" w:rsidRDefault="005D732A" w:rsidP="005D732A">
            <w:pPr>
              <w:spacing w:line="256" w:lineRule="auto"/>
              <w:rPr>
                <w:color w:val="000000"/>
                <w:sz w:val="20"/>
                <w:szCs w:val="20"/>
              </w:rPr>
            </w:pPr>
          </w:p>
        </w:tc>
        <w:tc>
          <w:tcPr>
            <w:tcW w:w="1891" w:type="dxa"/>
            <w:vMerge w:val="restart"/>
            <w:vAlign w:val="center"/>
            <w:hideMark/>
          </w:tcPr>
          <w:p w14:paraId="20443F5C" w14:textId="77777777" w:rsidR="005D732A" w:rsidRPr="00EA3D54" w:rsidRDefault="005D732A" w:rsidP="005D732A">
            <w:pPr>
              <w:jc w:val="center"/>
              <w:rPr>
                <w:color w:val="000000"/>
                <w:sz w:val="20"/>
                <w:szCs w:val="20"/>
              </w:rPr>
            </w:pPr>
            <w:r w:rsidRPr="00EA3D54">
              <w:rPr>
                <w:color w:val="000000"/>
                <w:sz w:val="20"/>
                <w:szCs w:val="20"/>
              </w:rPr>
              <w:t>Количество прекращений подачи тепловой энергии на 1 Гкал установленной мощности</w:t>
            </w:r>
          </w:p>
        </w:tc>
        <w:tc>
          <w:tcPr>
            <w:tcW w:w="1056" w:type="dxa"/>
            <w:vMerge w:val="restart"/>
            <w:vAlign w:val="center"/>
            <w:hideMark/>
          </w:tcPr>
          <w:p w14:paraId="753F68E3" w14:textId="77777777" w:rsidR="005D732A" w:rsidRPr="00EA3D54" w:rsidRDefault="005D732A" w:rsidP="005D732A">
            <w:pPr>
              <w:jc w:val="center"/>
              <w:rPr>
                <w:color w:val="000000"/>
                <w:sz w:val="20"/>
                <w:szCs w:val="20"/>
              </w:rPr>
            </w:pPr>
            <w:r w:rsidRPr="00EA3D54">
              <w:rPr>
                <w:color w:val="000000"/>
                <w:sz w:val="20"/>
                <w:szCs w:val="20"/>
              </w:rPr>
              <w:t>ед./Гкал</w:t>
            </w:r>
          </w:p>
        </w:tc>
        <w:tc>
          <w:tcPr>
            <w:tcW w:w="1035" w:type="dxa"/>
            <w:noWrap/>
            <w:vAlign w:val="center"/>
            <w:hideMark/>
          </w:tcPr>
          <w:p w14:paraId="1CA7BCB6" w14:textId="77777777" w:rsidR="005D732A" w:rsidRPr="00EA3D54" w:rsidRDefault="005D732A" w:rsidP="005D732A">
            <w:pPr>
              <w:jc w:val="center"/>
              <w:rPr>
                <w:b/>
                <w:bCs/>
                <w:color w:val="000000"/>
                <w:sz w:val="20"/>
                <w:szCs w:val="20"/>
              </w:rPr>
            </w:pPr>
            <w:r w:rsidRPr="00EA3D54">
              <w:rPr>
                <w:b/>
                <w:bCs/>
                <w:color w:val="000000"/>
                <w:sz w:val="20"/>
                <w:szCs w:val="20"/>
              </w:rPr>
              <w:t>2024</w:t>
            </w:r>
          </w:p>
        </w:tc>
        <w:tc>
          <w:tcPr>
            <w:tcW w:w="1035" w:type="dxa"/>
            <w:noWrap/>
            <w:vAlign w:val="center"/>
            <w:hideMark/>
          </w:tcPr>
          <w:p w14:paraId="69FF497D" w14:textId="77777777" w:rsidR="005D732A" w:rsidRPr="00EA3D54" w:rsidRDefault="005D732A" w:rsidP="005D732A">
            <w:pPr>
              <w:jc w:val="center"/>
              <w:rPr>
                <w:b/>
                <w:bCs/>
                <w:color w:val="000000"/>
                <w:sz w:val="20"/>
                <w:szCs w:val="20"/>
              </w:rPr>
            </w:pPr>
            <w:r w:rsidRPr="00EA3D54">
              <w:rPr>
                <w:b/>
                <w:bCs/>
                <w:color w:val="000000"/>
                <w:sz w:val="20"/>
                <w:szCs w:val="20"/>
              </w:rPr>
              <w:t>2025</w:t>
            </w:r>
          </w:p>
        </w:tc>
        <w:tc>
          <w:tcPr>
            <w:tcW w:w="1054" w:type="dxa"/>
            <w:noWrap/>
            <w:vAlign w:val="center"/>
            <w:hideMark/>
          </w:tcPr>
          <w:p w14:paraId="01B3232B" w14:textId="77777777" w:rsidR="005D732A" w:rsidRPr="00EA3D54" w:rsidRDefault="005D732A" w:rsidP="005D732A">
            <w:pPr>
              <w:jc w:val="center"/>
              <w:rPr>
                <w:b/>
                <w:bCs/>
                <w:color w:val="000000"/>
                <w:sz w:val="20"/>
                <w:szCs w:val="20"/>
              </w:rPr>
            </w:pPr>
            <w:r w:rsidRPr="00EA3D54">
              <w:rPr>
                <w:b/>
                <w:bCs/>
                <w:color w:val="000000"/>
                <w:sz w:val="20"/>
                <w:szCs w:val="20"/>
              </w:rPr>
              <w:t>2026</w:t>
            </w:r>
          </w:p>
        </w:tc>
        <w:tc>
          <w:tcPr>
            <w:tcW w:w="1054" w:type="dxa"/>
            <w:noWrap/>
            <w:vAlign w:val="center"/>
            <w:hideMark/>
          </w:tcPr>
          <w:p w14:paraId="5058EB88" w14:textId="77777777" w:rsidR="005D732A" w:rsidRPr="00EA3D54" w:rsidRDefault="005D732A" w:rsidP="005D732A">
            <w:pPr>
              <w:jc w:val="center"/>
              <w:rPr>
                <w:b/>
                <w:bCs/>
                <w:color w:val="000000"/>
                <w:sz w:val="20"/>
                <w:szCs w:val="20"/>
              </w:rPr>
            </w:pPr>
            <w:r w:rsidRPr="00EA3D54">
              <w:rPr>
                <w:b/>
                <w:bCs/>
                <w:color w:val="000000"/>
                <w:sz w:val="20"/>
                <w:szCs w:val="20"/>
              </w:rPr>
              <w:t>2027</w:t>
            </w:r>
          </w:p>
        </w:tc>
        <w:tc>
          <w:tcPr>
            <w:tcW w:w="1093" w:type="dxa"/>
            <w:noWrap/>
            <w:vAlign w:val="center"/>
            <w:hideMark/>
          </w:tcPr>
          <w:p w14:paraId="7E50A21D" w14:textId="77777777" w:rsidR="005D732A" w:rsidRPr="00EA3D54" w:rsidRDefault="005D732A" w:rsidP="005D732A">
            <w:pPr>
              <w:jc w:val="center"/>
              <w:rPr>
                <w:b/>
                <w:bCs/>
                <w:color w:val="000000"/>
                <w:sz w:val="20"/>
                <w:szCs w:val="20"/>
              </w:rPr>
            </w:pPr>
            <w:r w:rsidRPr="00EA3D54">
              <w:rPr>
                <w:b/>
                <w:bCs/>
                <w:color w:val="000000"/>
                <w:sz w:val="20"/>
                <w:szCs w:val="20"/>
              </w:rPr>
              <w:t>2028</w:t>
            </w:r>
          </w:p>
        </w:tc>
        <w:tc>
          <w:tcPr>
            <w:tcW w:w="1035" w:type="dxa"/>
            <w:noWrap/>
            <w:vAlign w:val="center"/>
            <w:hideMark/>
          </w:tcPr>
          <w:p w14:paraId="76681DFB" w14:textId="77777777" w:rsidR="005D732A" w:rsidRPr="00EA3D54" w:rsidRDefault="005D732A" w:rsidP="005D732A">
            <w:pPr>
              <w:jc w:val="center"/>
              <w:rPr>
                <w:b/>
                <w:bCs/>
                <w:color w:val="000000"/>
                <w:sz w:val="20"/>
                <w:szCs w:val="20"/>
              </w:rPr>
            </w:pPr>
            <w:r w:rsidRPr="00EA3D54">
              <w:rPr>
                <w:b/>
                <w:bCs/>
                <w:color w:val="000000"/>
                <w:sz w:val="20"/>
                <w:szCs w:val="20"/>
              </w:rPr>
              <w:t>2029</w:t>
            </w:r>
          </w:p>
        </w:tc>
        <w:tc>
          <w:tcPr>
            <w:tcW w:w="1074" w:type="dxa"/>
            <w:noWrap/>
            <w:vAlign w:val="center"/>
            <w:hideMark/>
          </w:tcPr>
          <w:p w14:paraId="1353124F" w14:textId="77777777" w:rsidR="005D732A" w:rsidRPr="00EA3D54" w:rsidRDefault="005D732A" w:rsidP="005D732A">
            <w:pPr>
              <w:jc w:val="center"/>
              <w:rPr>
                <w:b/>
                <w:bCs/>
                <w:color w:val="000000"/>
                <w:sz w:val="20"/>
                <w:szCs w:val="20"/>
              </w:rPr>
            </w:pPr>
            <w:r w:rsidRPr="00EA3D54">
              <w:rPr>
                <w:b/>
                <w:bCs/>
                <w:color w:val="000000"/>
                <w:sz w:val="20"/>
                <w:szCs w:val="20"/>
              </w:rPr>
              <w:t>2030</w:t>
            </w:r>
          </w:p>
        </w:tc>
        <w:tc>
          <w:tcPr>
            <w:tcW w:w="1035" w:type="dxa"/>
            <w:noWrap/>
            <w:vAlign w:val="center"/>
            <w:hideMark/>
          </w:tcPr>
          <w:p w14:paraId="74F2185E" w14:textId="77777777" w:rsidR="005D732A" w:rsidRPr="00EA3D54" w:rsidRDefault="005D732A" w:rsidP="005D732A">
            <w:pPr>
              <w:jc w:val="center"/>
              <w:rPr>
                <w:b/>
                <w:bCs/>
                <w:color w:val="000000"/>
                <w:sz w:val="20"/>
                <w:szCs w:val="20"/>
              </w:rPr>
            </w:pPr>
            <w:r w:rsidRPr="00EA3D54">
              <w:rPr>
                <w:b/>
                <w:bCs/>
                <w:color w:val="000000"/>
                <w:sz w:val="20"/>
                <w:szCs w:val="20"/>
              </w:rPr>
              <w:t>2031</w:t>
            </w:r>
          </w:p>
        </w:tc>
        <w:tc>
          <w:tcPr>
            <w:tcW w:w="1054" w:type="dxa"/>
            <w:noWrap/>
            <w:vAlign w:val="center"/>
            <w:hideMark/>
          </w:tcPr>
          <w:p w14:paraId="069DCCC8" w14:textId="77777777" w:rsidR="005D732A" w:rsidRPr="00EA3D54" w:rsidRDefault="005D732A" w:rsidP="005D732A">
            <w:pPr>
              <w:jc w:val="center"/>
              <w:rPr>
                <w:b/>
                <w:bCs/>
                <w:color w:val="000000"/>
                <w:sz w:val="20"/>
                <w:szCs w:val="20"/>
              </w:rPr>
            </w:pPr>
            <w:r w:rsidRPr="00EA3D54">
              <w:rPr>
                <w:b/>
                <w:bCs/>
                <w:color w:val="000000"/>
                <w:sz w:val="20"/>
                <w:szCs w:val="20"/>
              </w:rPr>
              <w:t>2032</w:t>
            </w:r>
          </w:p>
        </w:tc>
        <w:tc>
          <w:tcPr>
            <w:tcW w:w="1037" w:type="dxa"/>
            <w:noWrap/>
            <w:vAlign w:val="center"/>
            <w:hideMark/>
          </w:tcPr>
          <w:p w14:paraId="6EC5C73B" w14:textId="77777777" w:rsidR="005D732A" w:rsidRPr="00EA3D54" w:rsidRDefault="005D732A" w:rsidP="005D732A">
            <w:pPr>
              <w:jc w:val="center"/>
              <w:rPr>
                <w:b/>
                <w:bCs/>
                <w:color w:val="000000"/>
                <w:sz w:val="20"/>
                <w:szCs w:val="20"/>
              </w:rPr>
            </w:pPr>
            <w:r w:rsidRPr="00EA3D54">
              <w:rPr>
                <w:b/>
                <w:bCs/>
                <w:color w:val="000000"/>
                <w:sz w:val="20"/>
                <w:szCs w:val="20"/>
              </w:rPr>
              <w:t>2033</w:t>
            </w:r>
          </w:p>
        </w:tc>
      </w:tr>
      <w:tr w:rsidR="001D449F" w:rsidRPr="00EA3D54" w14:paraId="2AD12ADC" w14:textId="77777777" w:rsidTr="005D732A">
        <w:trPr>
          <w:trHeight w:val="301"/>
        </w:trPr>
        <w:tc>
          <w:tcPr>
            <w:tcW w:w="0" w:type="auto"/>
            <w:vMerge/>
            <w:vAlign w:val="center"/>
            <w:hideMark/>
          </w:tcPr>
          <w:p w14:paraId="23F0D308" w14:textId="77777777" w:rsidR="001D449F" w:rsidRPr="00EA3D54" w:rsidRDefault="001D449F" w:rsidP="001D449F">
            <w:pPr>
              <w:spacing w:line="256" w:lineRule="auto"/>
              <w:rPr>
                <w:color w:val="000000"/>
                <w:sz w:val="20"/>
                <w:szCs w:val="20"/>
              </w:rPr>
            </w:pPr>
          </w:p>
        </w:tc>
        <w:tc>
          <w:tcPr>
            <w:tcW w:w="0" w:type="auto"/>
            <w:vMerge/>
            <w:vAlign w:val="center"/>
            <w:hideMark/>
          </w:tcPr>
          <w:p w14:paraId="68DCB192" w14:textId="77777777" w:rsidR="001D449F" w:rsidRPr="00EA3D54" w:rsidRDefault="001D449F" w:rsidP="001D449F">
            <w:pPr>
              <w:spacing w:line="256" w:lineRule="auto"/>
              <w:rPr>
                <w:color w:val="000000"/>
                <w:sz w:val="20"/>
                <w:szCs w:val="20"/>
              </w:rPr>
            </w:pPr>
          </w:p>
        </w:tc>
        <w:tc>
          <w:tcPr>
            <w:tcW w:w="0" w:type="auto"/>
            <w:vMerge/>
            <w:vAlign w:val="center"/>
            <w:hideMark/>
          </w:tcPr>
          <w:p w14:paraId="75951BCE" w14:textId="77777777" w:rsidR="001D449F" w:rsidRPr="00EA3D54" w:rsidRDefault="001D449F" w:rsidP="001D449F">
            <w:pPr>
              <w:spacing w:line="256" w:lineRule="auto"/>
              <w:rPr>
                <w:color w:val="000000"/>
                <w:sz w:val="20"/>
                <w:szCs w:val="20"/>
              </w:rPr>
            </w:pPr>
          </w:p>
        </w:tc>
        <w:tc>
          <w:tcPr>
            <w:tcW w:w="1035" w:type="dxa"/>
            <w:noWrap/>
            <w:vAlign w:val="bottom"/>
            <w:hideMark/>
          </w:tcPr>
          <w:p w14:paraId="7458B202" w14:textId="604B3EAA" w:rsidR="001D449F" w:rsidRPr="00EA3D54" w:rsidRDefault="001D449F" w:rsidP="001D449F">
            <w:pPr>
              <w:jc w:val="center"/>
              <w:rPr>
                <w:sz w:val="20"/>
                <w:szCs w:val="20"/>
              </w:rPr>
            </w:pPr>
            <w:r w:rsidRPr="00EA3D54">
              <w:rPr>
                <w:sz w:val="20"/>
                <w:szCs w:val="20"/>
              </w:rPr>
              <w:t>0,936</w:t>
            </w:r>
          </w:p>
        </w:tc>
        <w:tc>
          <w:tcPr>
            <w:tcW w:w="1035" w:type="dxa"/>
            <w:noWrap/>
            <w:vAlign w:val="bottom"/>
            <w:hideMark/>
          </w:tcPr>
          <w:p w14:paraId="09B1E074" w14:textId="582AD8A8" w:rsidR="001D449F" w:rsidRPr="00EA3D54" w:rsidRDefault="001D449F" w:rsidP="001D449F">
            <w:pPr>
              <w:jc w:val="center"/>
              <w:rPr>
                <w:sz w:val="20"/>
                <w:szCs w:val="20"/>
              </w:rPr>
            </w:pPr>
            <w:r w:rsidRPr="00EA3D54">
              <w:rPr>
                <w:sz w:val="20"/>
                <w:szCs w:val="20"/>
              </w:rPr>
              <w:t>0,936</w:t>
            </w:r>
          </w:p>
        </w:tc>
        <w:tc>
          <w:tcPr>
            <w:tcW w:w="1054" w:type="dxa"/>
            <w:shd w:val="clear" w:color="auto" w:fill="auto"/>
            <w:noWrap/>
            <w:vAlign w:val="bottom"/>
            <w:hideMark/>
          </w:tcPr>
          <w:p w14:paraId="07FC8102" w14:textId="4B4A7436" w:rsidR="001D449F" w:rsidRPr="00EA3D54" w:rsidRDefault="001D449F" w:rsidP="001D449F">
            <w:pPr>
              <w:jc w:val="center"/>
              <w:rPr>
                <w:sz w:val="20"/>
                <w:szCs w:val="20"/>
              </w:rPr>
            </w:pPr>
            <w:r w:rsidRPr="00EA3D54">
              <w:rPr>
                <w:sz w:val="20"/>
                <w:szCs w:val="20"/>
              </w:rPr>
              <w:t>0,792</w:t>
            </w:r>
          </w:p>
        </w:tc>
        <w:tc>
          <w:tcPr>
            <w:tcW w:w="1054" w:type="dxa"/>
            <w:shd w:val="clear" w:color="auto" w:fill="auto"/>
            <w:noWrap/>
            <w:vAlign w:val="bottom"/>
            <w:hideMark/>
          </w:tcPr>
          <w:p w14:paraId="7CEDEC69" w14:textId="594E4F98" w:rsidR="001D449F" w:rsidRPr="00EA3D54" w:rsidRDefault="001D449F" w:rsidP="001D449F">
            <w:pPr>
              <w:jc w:val="center"/>
              <w:rPr>
                <w:sz w:val="20"/>
                <w:szCs w:val="20"/>
              </w:rPr>
            </w:pPr>
            <w:r w:rsidRPr="00EA3D54">
              <w:rPr>
                <w:sz w:val="20"/>
                <w:szCs w:val="20"/>
              </w:rPr>
              <w:t>0,671</w:t>
            </w:r>
          </w:p>
        </w:tc>
        <w:tc>
          <w:tcPr>
            <w:tcW w:w="1093" w:type="dxa"/>
            <w:shd w:val="clear" w:color="auto" w:fill="auto"/>
            <w:noWrap/>
            <w:vAlign w:val="bottom"/>
            <w:hideMark/>
          </w:tcPr>
          <w:p w14:paraId="4E936B4F" w14:textId="0488DF9D" w:rsidR="001D449F" w:rsidRPr="00EA3D54" w:rsidRDefault="001D449F" w:rsidP="001D449F">
            <w:pPr>
              <w:jc w:val="center"/>
              <w:rPr>
                <w:sz w:val="20"/>
                <w:szCs w:val="20"/>
              </w:rPr>
            </w:pPr>
            <w:r w:rsidRPr="00EA3D54">
              <w:rPr>
                <w:sz w:val="20"/>
                <w:szCs w:val="20"/>
              </w:rPr>
              <w:t>0,540</w:t>
            </w:r>
          </w:p>
        </w:tc>
        <w:tc>
          <w:tcPr>
            <w:tcW w:w="1035" w:type="dxa"/>
            <w:shd w:val="clear" w:color="auto" w:fill="auto"/>
            <w:noWrap/>
            <w:vAlign w:val="bottom"/>
            <w:hideMark/>
          </w:tcPr>
          <w:p w14:paraId="08889696" w14:textId="6CA1548B" w:rsidR="001D449F" w:rsidRPr="00EA3D54" w:rsidRDefault="001D449F" w:rsidP="001D449F">
            <w:pPr>
              <w:jc w:val="center"/>
              <w:rPr>
                <w:sz w:val="20"/>
                <w:szCs w:val="20"/>
              </w:rPr>
            </w:pPr>
            <w:r w:rsidRPr="00EA3D54">
              <w:rPr>
                <w:sz w:val="20"/>
                <w:szCs w:val="20"/>
              </w:rPr>
              <w:t>0,540</w:t>
            </w:r>
          </w:p>
        </w:tc>
        <w:tc>
          <w:tcPr>
            <w:tcW w:w="1074" w:type="dxa"/>
            <w:shd w:val="clear" w:color="auto" w:fill="auto"/>
            <w:noWrap/>
            <w:vAlign w:val="bottom"/>
            <w:hideMark/>
          </w:tcPr>
          <w:p w14:paraId="7B05A6A5" w14:textId="2E9BCCBB" w:rsidR="001D449F" w:rsidRPr="00EA3D54" w:rsidRDefault="001D449F" w:rsidP="001D449F">
            <w:pPr>
              <w:jc w:val="center"/>
              <w:rPr>
                <w:sz w:val="20"/>
                <w:szCs w:val="20"/>
              </w:rPr>
            </w:pPr>
            <w:r w:rsidRPr="00EA3D54">
              <w:rPr>
                <w:sz w:val="20"/>
                <w:szCs w:val="20"/>
              </w:rPr>
              <w:t>0,411</w:t>
            </w:r>
          </w:p>
        </w:tc>
        <w:tc>
          <w:tcPr>
            <w:tcW w:w="1035" w:type="dxa"/>
            <w:shd w:val="clear" w:color="auto" w:fill="auto"/>
            <w:noWrap/>
            <w:vAlign w:val="bottom"/>
            <w:hideMark/>
          </w:tcPr>
          <w:p w14:paraId="22D703F3" w14:textId="5C3AAA88" w:rsidR="001D449F" w:rsidRPr="00EA3D54" w:rsidRDefault="001D449F" w:rsidP="001D449F">
            <w:pPr>
              <w:jc w:val="center"/>
              <w:rPr>
                <w:sz w:val="20"/>
                <w:szCs w:val="20"/>
              </w:rPr>
            </w:pPr>
            <w:r w:rsidRPr="00EA3D54">
              <w:rPr>
                <w:sz w:val="20"/>
                <w:szCs w:val="20"/>
              </w:rPr>
              <w:t>0,411</w:t>
            </w:r>
          </w:p>
        </w:tc>
        <w:tc>
          <w:tcPr>
            <w:tcW w:w="1054" w:type="dxa"/>
            <w:shd w:val="clear" w:color="auto" w:fill="auto"/>
            <w:noWrap/>
            <w:vAlign w:val="bottom"/>
            <w:hideMark/>
          </w:tcPr>
          <w:p w14:paraId="2DBF4C6F" w14:textId="77777777" w:rsidR="001D449F" w:rsidRPr="00EA3D54" w:rsidRDefault="001D449F" w:rsidP="001D449F">
            <w:pPr>
              <w:jc w:val="center"/>
              <w:rPr>
                <w:sz w:val="20"/>
                <w:szCs w:val="20"/>
              </w:rPr>
            </w:pPr>
            <w:r w:rsidRPr="00EA3D54">
              <w:rPr>
                <w:sz w:val="20"/>
                <w:szCs w:val="20"/>
              </w:rPr>
              <w:t>0,286</w:t>
            </w:r>
          </w:p>
        </w:tc>
        <w:tc>
          <w:tcPr>
            <w:tcW w:w="1037" w:type="dxa"/>
            <w:shd w:val="clear" w:color="auto" w:fill="auto"/>
            <w:noWrap/>
            <w:vAlign w:val="bottom"/>
            <w:hideMark/>
          </w:tcPr>
          <w:p w14:paraId="1EE3F8EC" w14:textId="4C94FB40" w:rsidR="001D449F" w:rsidRPr="00EA3D54" w:rsidRDefault="001D449F" w:rsidP="001D449F">
            <w:pPr>
              <w:jc w:val="center"/>
              <w:rPr>
                <w:sz w:val="20"/>
                <w:szCs w:val="20"/>
              </w:rPr>
            </w:pPr>
            <w:r w:rsidRPr="00EA3D54">
              <w:rPr>
                <w:sz w:val="20"/>
                <w:szCs w:val="20"/>
              </w:rPr>
              <w:t>0,286</w:t>
            </w:r>
          </w:p>
        </w:tc>
      </w:tr>
      <w:tr w:rsidR="005D732A" w:rsidRPr="00EA3D54" w14:paraId="0CC083F1" w14:textId="77777777" w:rsidTr="005D732A">
        <w:trPr>
          <w:trHeight w:val="301"/>
        </w:trPr>
        <w:tc>
          <w:tcPr>
            <w:tcW w:w="0" w:type="auto"/>
            <w:vMerge/>
            <w:vAlign w:val="center"/>
            <w:hideMark/>
          </w:tcPr>
          <w:p w14:paraId="35660B72" w14:textId="77777777" w:rsidR="005D732A" w:rsidRPr="00EA3D54" w:rsidRDefault="005D732A" w:rsidP="005D732A">
            <w:pPr>
              <w:spacing w:line="256" w:lineRule="auto"/>
              <w:rPr>
                <w:color w:val="000000"/>
                <w:sz w:val="20"/>
                <w:szCs w:val="20"/>
              </w:rPr>
            </w:pPr>
          </w:p>
        </w:tc>
        <w:tc>
          <w:tcPr>
            <w:tcW w:w="0" w:type="auto"/>
            <w:vMerge/>
            <w:vAlign w:val="center"/>
            <w:hideMark/>
          </w:tcPr>
          <w:p w14:paraId="26D1DFDE" w14:textId="77777777" w:rsidR="005D732A" w:rsidRPr="00EA3D54" w:rsidRDefault="005D732A" w:rsidP="005D732A">
            <w:pPr>
              <w:spacing w:line="256" w:lineRule="auto"/>
              <w:rPr>
                <w:color w:val="000000"/>
                <w:sz w:val="20"/>
                <w:szCs w:val="20"/>
              </w:rPr>
            </w:pPr>
          </w:p>
        </w:tc>
        <w:tc>
          <w:tcPr>
            <w:tcW w:w="0" w:type="auto"/>
            <w:vMerge/>
            <w:vAlign w:val="center"/>
            <w:hideMark/>
          </w:tcPr>
          <w:p w14:paraId="5C861E1D" w14:textId="77777777" w:rsidR="005D732A" w:rsidRPr="00EA3D54" w:rsidRDefault="005D732A" w:rsidP="005D732A">
            <w:pPr>
              <w:spacing w:line="256" w:lineRule="auto"/>
              <w:rPr>
                <w:color w:val="000000"/>
                <w:sz w:val="20"/>
                <w:szCs w:val="20"/>
              </w:rPr>
            </w:pPr>
          </w:p>
        </w:tc>
        <w:tc>
          <w:tcPr>
            <w:tcW w:w="10506" w:type="dxa"/>
            <w:gridSpan w:val="10"/>
            <w:noWrap/>
            <w:vAlign w:val="bottom"/>
            <w:hideMark/>
          </w:tcPr>
          <w:p w14:paraId="203E2FE7" w14:textId="77777777" w:rsidR="005D732A" w:rsidRPr="00EA3D54" w:rsidRDefault="005D732A" w:rsidP="005D732A">
            <w:pPr>
              <w:jc w:val="center"/>
              <w:rPr>
                <w:sz w:val="20"/>
                <w:szCs w:val="20"/>
              </w:rPr>
            </w:pPr>
            <w:r w:rsidRPr="00EA3D54">
              <w:rPr>
                <w:sz w:val="20"/>
                <w:szCs w:val="20"/>
              </w:rPr>
              <w:t> </w:t>
            </w:r>
          </w:p>
        </w:tc>
      </w:tr>
      <w:tr w:rsidR="005D732A" w:rsidRPr="00EA3D54" w14:paraId="3B2B9DD1" w14:textId="77777777" w:rsidTr="004A001F">
        <w:trPr>
          <w:trHeight w:val="301"/>
        </w:trPr>
        <w:tc>
          <w:tcPr>
            <w:tcW w:w="0" w:type="auto"/>
            <w:vMerge/>
            <w:vAlign w:val="center"/>
            <w:hideMark/>
          </w:tcPr>
          <w:p w14:paraId="509271EB" w14:textId="77777777" w:rsidR="005D732A" w:rsidRPr="00EA3D54" w:rsidRDefault="005D732A" w:rsidP="005D732A">
            <w:pPr>
              <w:spacing w:line="256" w:lineRule="auto"/>
              <w:rPr>
                <w:color w:val="000000"/>
                <w:sz w:val="20"/>
                <w:szCs w:val="20"/>
              </w:rPr>
            </w:pPr>
          </w:p>
        </w:tc>
        <w:tc>
          <w:tcPr>
            <w:tcW w:w="0" w:type="auto"/>
            <w:vMerge/>
            <w:vAlign w:val="center"/>
            <w:hideMark/>
          </w:tcPr>
          <w:p w14:paraId="1D291525" w14:textId="77777777" w:rsidR="005D732A" w:rsidRPr="00EA3D54" w:rsidRDefault="005D732A" w:rsidP="005D732A">
            <w:pPr>
              <w:spacing w:line="256" w:lineRule="auto"/>
              <w:rPr>
                <w:color w:val="000000"/>
                <w:sz w:val="20"/>
                <w:szCs w:val="20"/>
              </w:rPr>
            </w:pPr>
          </w:p>
        </w:tc>
        <w:tc>
          <w:tcPr>
            <w:tcW w:w="0" w:type="auto"/>
            <w:vMerge/>
            <w:vAlign w:val="center"/>
            <w:hideMark/>
          </w:tcPr>
          <w:p w14:paraId="4C1CFEF0" w14:textId="77777777" w:rsidR="005D732A" w:rsidRPr="00EA3D54" w:rsidRDefault="005D732A" w:rsidP="005D732A">
            <w:pPr>
              <w:spacing w:line="256" w:lineRule="auto"/>
              <w:rPr>
                <w:color w:val="000000"/>
                <w:sz w:val="20"/>
                <w:szCs w:val="20"/>
              </w:rPr>
            </w:pPr>
          </w:p>
        </w:tc>
        <w:tc>
          <w:tcPr>
            <w:tcW w:w="1035" w:type="dxa"/>
            <w:noWrap/>
            <w:vAlign w:val="center"/>
            <w:hideMark/>
          </w:tcPr>
          <w:p w14:paraId="0F6D1681" w14:textId="77777777" w:rsidR="005D732A" w:rsidRPr="00EA3D54" w:rsidRDefault="005D732A" w:rsidP="005D732A">
            <w:pPr>
              <w:jc w:val="center"/>
              <w:rPr>
                <w:b/>
                <w:bCs/>
                <w:sz w:val="20"/>
                <w:szCs w:val="20"/>
              </w:rPr>
            </w:pPr>
            <w:r w:rsidRPr="00EA3D54">
              <w:rPr>
                <w:b/>
                <w:bCs/>
                <w:sz w:val="20"/>
                <w:szCs w:val="20"/>
              </w:rPr>
              <w:t>2034</w:t>
            </w:r>
          </w:p>
        </w:tc>
        <w:tc>
          <w:tcPr>
            <w:tcW w:w="1035" w:type="dxa"/>
            <w:noWrap/>
            <w:vAlign w:val="center"/>
            <w:hideMark/>
          </w:tcPr>
          <w:p w14:paraId="67051A1E" w14:textId="77777777" w:rsidR="005D732A" w:rsidRPr="00EA3D54" w:rsidRDefault="005D732A" w:rsidP="005D732A">
            <w:pPr>
              <w:jc w:val="center"/>
              <w:rPr>
                <w:b/>
                <w:bCs/>
                <w:sz w:val="20"/>
                <w:szCs w:val="20"/>
              </w:rPr>
            </w:pPr>
            <w:r w:rsidRPr="00EA3D54">
              <w:rPr>
                <w:b/>
                <w:bCs/>
                <w:sz w:val="20"/>
                <w:szCs w:val="20"/>
              </w:rPr>
              <w:t>2035</w:t>
            </w:r>
          </w:p>
        </w:tc>
        <w:tc>
          <w:tcPr>
            <w:tcW w:w="1054" w:type="dxa"/>
            <w:noWrap/>
            <w:vAlign w:val="center"/>
            <w:hideMark/>
          </w:tcPr>
          <w:p w14:paraId="49C7E723" w14:textId="77777777" w:rsidR="005D732A" w:rsidRPr="00EA3D54" w:rsidRDefault="005D732A" w:rsidP="005D732A">
            <w:pPr>
              <w:jc w:val="center"/>
              <w:rPr>
                <w:b/>
                <w:bCs/>
                <w:sz w:val="20"/>
                <w:szCs w:val="20"/>
              </w:rPr>
            </w:pPr>
            <w:r w:rsidRPr="00EA3D54">
              <w:rPr>
                <w:b/>
                <w:bCs/>
                <w:sz w:val="20"/>
                <w:szCs w:val="20"/>
              </w:rPr>
              <w:t>2036</w:t>
            </w:r>
          </w:p>
        </w:tc>
        <w:tc>
          <w:tcPr>
            <w:tcW w:w="1054" w:type="dxa"/>
            <w:noWrap/>
            <w:vAlign w:val="center"/>
            <w:hideMark/>
          </w:tcPr>
          <w:p w14:paraId="14FAF552" w14:textId="77777777" w:rsidR="005D732A" w:rsidRPr="00EA3D54" w:rsidRDefault="005D732A" w:rsidP="005D732A">
            <w:pPr>
              <w:jc w:val="center"/>
              <w:rPr>
                <w:b/>
                <w:bCs/>
                <w:sz w:val="20"/>
                <w:szCs w:val="20"/>
              </w:rPr>
            </w:pPr>
            <w:r w:rsidRPr="00EA3D54">
              <w:rPr>
                <w:b/>
                <w:bCs/>
                <w:sz w:val="20"/>
                <w:szCs w:val="20"/>
              </w:rPr>
              <w:t>2037</w:t>
            </w:r>
          </w:p>
        </w:tc>
        <w:tc>
          <w:tcPr>
            <w:tcW w:w="1093" w:type="dxa"/>
            <w:noWrap/>
            <w:vAlign w:val="center"/>
            <w:hideMark/>
          </w:tcPr>
          <w:p w14:paraId="7AA208D4" w14:textId="77777777" w:rsidR="005D732A" w:rsidRPr="00EA3D54" w:rsidRDefault="005D732A" w:rsidP="005D732A">
            <w:pPr>
              <w:jc w:val="center"/>
              <w:rPr>
                <w:b/>
                <w:bCs/>
                <w:sz w:val="20"/>
                <w:szCs w:val="20"/>
              </w:rPr>
            </w:pPr>
            <w:r w:rsidRPr="00EA3D54">
              <w:rPr>
                <w:b/>
                <w:bCs/>
                <w:sz w:val="20"/>
                <w:szCs w:val="20"/>
              </w:rPr>
              <w:t>2038</w:t>
            </w:r>
          </w:p>
        </w:tc>
        <w:tc>
          <w:tcPr>
            <w:tcW w:w="1035" w:type="dxa"/>
            <w:noWrap/>
            <w:vAlign w:val="center"/>
            <w:hideMark/>
          </w:tcPr>
          <w:p w14:paraId="35399624" w14:textId="77777777" w:rsidR="005D732A" w:rsidRPr="00EA3D54" w:rsidRDefault="005D732A" w:rsidP="005D732A">
            <w:pPr>
              <w:jc w:val="center"/>
              <w:rPr>
                <w:b/>
                <w:bCs/>
                <w:sz w:val="20"/>
                <w:szCs w:val="20"/>
              </w:rPr>
            </w:pPr>
            <w:r w:rsidRPr="00EA3D54">
              <w:rPr>
                <w:b/>
                <w:bCs/>
                <w:sz w:val="20"/>
                <w:szCs w:val="20"/>
              </w:rPr>
              <w:t>2039</w:t>
            </w:r>
          </w:p>
        </w:tc>
        <w:tc>
          <w:tcPr>
            <w:tcW w:w="1074" w:type="dxa"/>
            <w:noWrap/>
            <w:vAlign w:val="center"/>
            <w:hideMark/>
          </w:tcPr>
          <w:p w14:paraId="7D41B6EB" w14:textId="77777777" w:rsidR="005D732A" w:rsidRPr="00EA3D54" w:rsidRDefault="005D732A" w:rsidP="005D732A">
            <w:pPr>
              <w:jc w:val="center"/>
              <w:rPr>
                <w:b/>
                <w:bCs/>
                <w:sz w:val="20"/>
                <w:szCs w:val="20"/>
              </w:rPr>
            </w:pPr>
            <w:r w:rsidRPr="00EA3D54">
              <w:rPr>
                <w:b/>
                <w:bCs/>
                <w:sz w:val="20"/>
                <w:szCs w:val="20"/>
              </w:rPr>
              <w:t>2040</w:t>
            </w:r>
          </w:p>
        </w:tc>
        <w:tc>
          <w:tcPr>
            <w:tcW w:w="1035" w:type="dxa"/>
            <w:noWrap/>
            <w:vAlign w:val="center"/>
            <w:hideMark/>
          </w:tcPr>
          <w:p w14:paraId="5D135F63" w14:textId="77777777" w:rsidR="005D732A" w:rsidRPr="00EA3D54" w:rsidRDefault="005D732A" w:rsidP="005D732A">
            <w:pPr>
              <w:jc w:val="center"/>
              <w:rPr>
                <w:b/>
                <w:bCs/>
                <w:sz w:val="20"/>
                <w:szCs w:val="20"/>
              </w:rPr>
            </w:pPr>
            <w:r w:rsidRPr="00EA3D54">
              <w:rPr>
                <w:b/>
                <w:bCs/>
                <w:sz w:val="20"/>
                <w:szCs w:val="20"/>
              </w:rPr>
              <w:t>2041</w:t>
            </w:r>
          </w:p>
        </w:tc>
        <w:tc>
          <w:tcPr>
            <w:tcW w:w="1054" w:type="dxa"/>
            <w:noWrap/>
            <w:vAlign w:val="center"/>
          </w:tcPr>
          <w:p w14:paraId="4B3F4948" w14:textId="7DEFA8AA" w:rsidR="005D732A" w:rsidRPr="00EA3D54" w:rsidRDefault="005D732A" w:rsidP="005D732A">
            <w:pPr>
              <w:jc w:val="center"/>
              <w:rPr>
                <w:b/>
                <w:bCs/>
                <w:sz w:val="20"/>
                <w:szCs w:val="20"/>
              </w:rPr>
            </w:pPr>
          </w:p>
        </w:tc>
        <w:tc>
          <w:tcPr>
            <w:tcW w:w="1037" w:type="dxa"/>
            <w:noWrap/>
            <w:vAlign w:val="center"/>
          </w:tcPr>
          <w:p w14:paraId="55EB33B6" w14:textId="0D292150" w:rsidR="005D732A" w:rsidRPr="00EA3D54" w:rsidRDefault="005D732A" w:rsidP="005D732A">
            <w:pPr>
              <w:jc w:val="center"/>
              <w:rPr>
                <w:b/>
                <w:bCs/>
                <w:sz w:val="20"/>
                <w:szCs w:val="20"/>
              </w:rPr>
            </w:pPr>
          </w:p>
        </w:tc>
      </w:tr>
      <w:tr w:rsidR="005D732A" w:rsidRPr="00EA3D54" w14:paraId="54A8F47C" w14:textId="77777777" w:rsidTr="004A001F">
        <w:trPr>
          <w:trHeight w:val="301"/>
        </w:trPr>
        <w:tc>
          <w:tcPr>
            <w:tcW w:w="0" w:type="auto"/>
            <w:vMerge/>
            <w:vAlign w:val="center"/>
            <w:hideMark/>
          </w:tcPr>
          <w:p w14:paraId="13522675" w14:textId="77777777" w:rsidR="005D732A" w:rsidRPr="00EA3D54" w:rsidRDefault="005D732A" w:rsidP="005D732A">
            <w:pPr>
              <w:spacing w:line="256" w:lineRule="auto"/>
              <w:rPr>
                <w:color w:val="000000"/>
                <w:sz w:val="20"/>
                <w:szCs w:val="20"/>
              </w:rPr>
            </w:pPr>
          </w:p>
        </w:tc>
        <w:tc>
          <w:tcPr>
            <w:tcW w:w="0" w:type="auto"/>
            <w:vMerge/>
            <w:vAlign w:val="center"/>
            <w:hideMark/>
          </w:tcPr>
          <w:p w14:paraId="519A0D93" w14:textId="77777777" w:rsidR="005D732A" w:rsidRPr="00EA3D54" w:rsidRDefault="005D732A" w:rsidP="005D732A">
            <w:pPr>
              <w:spacing w:line="256" w:lineRule="auto"/>
              <w:rPr>
                <w:color w:val="000000"/>
                <w:sz w:val="20"/>
                <w:szCs w:val="20"/>
              </w:rPr>
            </w:pPr>
          </w:p>
        </w:tc>
        <w:tc>
          <w:tcPr>
            <w:tcW w:w="0" w:type="auto"/>
            <w:vMerge/>
            <w:vAlign w:val="center"/>
            <w:hideMark/>
          </w:tcPr>
          <w:p w14:paraId="1E07ADA6" w14:textId="77777777" w:rsidR="005D732A" w:rsidRPr="00EA3D54" w:rsidRDefault="005D732A" w:rsidP="005D732A">
            <w:pPr>
              <w:spacing w:line="256" w:lineRule="auto"/>
              <w:rPr>
                <w:color w:val="000000"/>
                <w:sz w:val="20"/>
                <w:szCs w:val="20"/>
              </w:rPr>
            </w:pPr>
          </w:p>
        </w:tc>
        <w:tc>
          <w:tcPr>
            <w:tcW w:w="1035" w:type="dxa"/>
            <w:shd w:val="clear" w:color="auto" w:fill="auto"/>
            <w:vAlign w:val="center"/>
            <w:hideMark/>
          </w:tcPr>
          <w:p w14:paraId="279D8CB4" w14:textId="55B1D8EA" w:rsidR="005D732A" w:rsidRPr="00EA3D54" w:rsidRDefault="005D732A" w:rsidP="005D732A">
            <w:pPr>
              <w:jc w:val="center"/>
              <w:rPr>
                <w:sz w:val="20"/>
                <w:szCs w:val="20"/>
              </w:rPr>
            </w:pPr>
            <w:r w:rsidRPr="00EA3D54">
              <w:rPr>
                <w:sz w:val="20"/>
                <w:szCs w:val="20"/>
              </w:rPr>
              <w:t>0,</w:t>
            </w:r>
            <w:r w:rsidR="001D449F" w:rsidRPr="00EA3D54">
              <w:rPr>
                <w:sz w:val="20"/>
                <w:szCs w:val="20"/>
              </w:rPr>
              <w:t>199</w:t>
            </w:r>
          </w:p>
        </w:tc>
        <w:tc>
          <w:tcPr>
            <w:tcW w:w="1035" w:type="dxa"/>
            <w:shd w:val="clear" w:color="auto" w:fill="auto"/>
            <w:vAlign w:val="center"/>
            <w:hideMark/>
          </w:tcPr>
          <w:p w14:paraId="622B8F3C" w14:textId="641F9E72" w:rsidR="005D732A" w:rsidRPr="00EA3D54" w:rsidRDefault="001D449F" w:rsidP="005D732A">
            <w:pPr>
              <w:jc w:val="center"/>
              <w:rPr>
                <w:sz w:val="20"/>
                <w:szCs w:val="20"/>
              </w:rPr>
            </w:pPr>
            <w:r w:rsidRPr="00EA3D54">
              <w:rPr>
                <w:sz w:val="20"/>
                <w:szCs w:val="20"/>
              </w:rPr>
              <w:t>0,064</w:t>
            </w:r>
          </w:p>
        </w:tc>
        <w:tc>
          <w:tcPr>
            <w:tcW w:w="1054" w:type="dxa"/>
            <w:shd w:val="clear" w:color="auto" w:fill="FFFFFF"/>
            <w:vAlign w:val="center"/>
            <w:hideMark/>
          </w:tcPr>
          <w:p w14:paraId="3C22D354" w14:textId="5C8F8F81" w:rsidR="005D732A" w:rsidRPr="00EA3D54" w:rsidRDefault="001D449F" w:rsidP="005D732A">
            <w:pPr>
              <w:jc w:val="center"/>
              <w:rPr>
                <w:sz w:val="20"/>
                <w:szCs w:val="20"/>
              </w:rPr>
            </w:pPr>
            <w:r w:rsidRPr="00EA3D54">
              <w:rPr>
                <w:sz w:val="20"/>
                <w:szCs w:val="20"/>
              </w:rPr>
              <w:t>0,064</w:t>
            </w:r>
          </w:p>
        </w:tc>
        <w:tc>
          <w:tcPr>
            <w:tcW w:w="1054" w:type="dxa"/>
            <w:shd w:val="clear" w:color="auto" w:fill="FFFFFF"/>
            <w:vAlign w:val="center"/>
            <w:hideMark/>
          </w:tcPr>
          <w:p w14:paraId="1F1211E3" w14:textId="72D28FD6" w:rsidR="005D732A" w:rsidRPr="00EA3D54" w:rsidRDefault="001D449F" w:rsidP="005D732A">
            <w:pPr>
              <w:jc w:val="center"/>
              <w:rPr>
                <w:sz w:val="20"/>
                <w:szCs w:val="20"/>
              </w:rPr>
            </w:pPr>
            <w:r w:rsidRPr="00EA3D54">
              <w:rPr>
                <w:sz w:val="20"/>
                <w:szCs w:val="20"/>
              </w:rPr>
              <w:t>0,064</w:t>
            </w:r>
          </w:p>
        </w:tc>
        <w:tc>
          <w:tcPr>
            <w:tcW w:w="1093" w:type="dxa"/>
            <w:shd w:val="clear" w:color="auto" w:fill="FFFFFF"/>
            <w:vAlign w:val="center"/>
            <w:hideMark/>
          </w:tcPr>
          <w:p w14:paraId="1344F92D" w14:textId="71CA4B55" w:rsidR="005D732A" w:rsidRPr="00EA3D54" w:rsidRDefault="001D449F" w:rsidP="005D732A">
            <w:pPr>
              <w:jc w:val="center"/>
              <w:rPr>
                <w:sz w:val="20"/>
                <w:szCs w:val="20"/>
              </w:rPr>
            </w:pPr>
            <w:r w:rsidRPr="00EA3D54">
              <w:rPr>
                <w:sz w:val="20"/>
                <w:szCs w:val="20"/>
              </w:rPr>
              <w:t>0,064</w:t>
            </w:r>
          </w:p>
        </w:tc>
        <w:tc>
          <w:tcPr>
            <w:tcW w:w="1035" w:type="dxa"/>
            <w:shd w:val="clear" w:color="auto" w:fill="FFFFFF"/>
            <w:vAlign w:val="center"/>
            <w:hideMark/>
          </w:tcPr>
          <w:p w14:paraId="5817E04E" w14:textId="69433577" w:rsidR="005D732A" w:rsidRPr="00EA3D54" w:rsidRDefault="001D449F" w:rsidP="005D732A">
            <w:pPr>
              <w:jc w:val="center"/>
              <w:rPr>
                <w:sz w:val="20"/>
                <w:szCs w:val="20"/>
              </w:rPr>
            </w:pPr>
            <w:r w:rsidRPr="00EA3D54">
              <w:rPr>
                <w:sz w:val="20"/>
                <w:szCs w:val="20"/>
              </w:rPr>
              <w:t>0,064</w:t>
            </w:r>
          </w:p>
        </w:tc>
        <w:tc>
          <w:tcPr>
            <w:tcW w:w="1074" w:type="dxa"/>
            <w:shd w:val="clear" w:color="auto" w:fill="FFFFFF"/>
            <w:vAlign w:val="center"/>
            <w:hideMark/>
          </w:tcPr>
          <w:p w14:paraId="2704E994" w14:textId="64369DE2" w:rsidR="005D732A" w:rsidRPr="00EA3D54" w:rsidRDefault="001D449F" w:rsidP="005D732A">
            <w:pPr>
              <w:jc w:val="center"/>
              <w:rPr>
                <w:sz w:val="20"/>
                <w:szCs w:val="20"/>
              </w:rPr>
            </w:pPr>
            <w:r w:rsidRPr="00EA3D54">
              <w:rPr>
                <w:sz w:val="20"/>
                <w:szCs w:val="20"/>
              </w:rPr>
              <w:t>0,064</w:t>
            </w:r>
          </w:p>
        </w:tc>
        <w:tc>
          <w:tcPr>
            <w:tcW w:w="1035" w:type="dxa"/>
            <w:shd w:val="clear" w:color="auto" w:fill="FFFFFF"/>
            <w:vAlign w:val="center"/>
            <w:hideMark/>
          </w:tcPr>
          <w:p w14:paraId="0281930F" w14:textId="218FCFB6" w:rsidR="005D732A" w:rsidRPr="00EA3D54" w:rsidRDefault="001D449F" w:rsidP="005D732A">
            <w:pPr>
              <w:jc w:val="center"/>
              <w:rPr>
                <w:sz w:val="20"/>
                <w:szCs w:val="20"/>
              </w:rPr>
            </w:pPr>
            <w:r w:rsidRPr="00EA3D54">
              <w:rPr>
                <w:sz w:val="20"/>
                <w:szCs w:val="20"/>
              </w:rPr>
              <w:t>0,064</w:t>
            </w:r>
          </w:p>
        </w:tc>
        <w:tc>
          <w:tcPr>
            <w:tcW w:w="1054" w:type="dxa"/>
            <w:shd w:val="clear" w:color="auto" w:fill="FFFFFF"/>
            <w:vAlign w:val="center"/>
          </w:tcPr>
          <w:p w14:paraId="3FF35415" w14:textId="5637CD68" w:rsidR="005D732A" w:rsidRPr="00EA3D54" w:rsidRDefault="005D732A" w:rsidP="005D732A">
            <w:pPr>
              <w:jc w:val="center"/>
              <w:rPr>
                <w:sz w:val="20"/>
                <w:szCs w:val="20"/>
              </w:rPr>
            </w:pPr>
          </w:p>
        </w:tc>
        <w:tc>
          <w:tcPr>
            <w:tcW w:w="1037" w:type="dxa"/>
            <w:shd w:val="clear" w:color="auto" w:fill="FFFFFF"/>
            <w:vAlign w:val="center"/>
          </w:tcPr>
          <w:p w14:paraId="74ED74DB" w14:textId="6E268135" w:rsidR="005D732A" w:rsidRPr="00EA3D54" w:rsidRDefault="005D732A" w:rsidP="005D732A">
            <w:pPr>
              <w:jc w:val="center"/>
              <w:rPr>
                <w:sz w:val="20"/>
                <w:szCs w:val="20"/>
              </w:rPr>
            </w:pPr>
          </w:p>
        </w:tc>
      </w:tr>
      <w:tr w:rsidR="005D732A" w:rsidRPr="00EA3D54" w14:paraId="7AD0BFA3" w14:textId="77777777" w:rsidTr="005D732A">
        <w:trPr>
          <w:trHeight w:val="301"/>
        </w:trPr>
        <w:tc>
          <w:tcPr>
            <w:tcW w:w="0" w:type="auto"/>
            <w:vMerge/>
            <w:vAlign w:val="center"/>
            <w:hideMark/>
          </w:tcPr>
          <w:p w14:paraId="70B82DDC" w14:textId="77777777" w:rsidR="005D732A" w:rsidRPr="00EA3D54" w:rsidRDefault="005D732A" w:rsidP="005D732A">
            <w:pPr>
              <w:spacing w:line="256" w:lineRule="auto"/>
              <w:rPr>
                <w:color w:val="000000"/>
                <w:sz w:val="20"/>
                <w:szCs w:val="20"/>
              </w:rPr>
            </w:pPr>
          </w:p>
        </w:tc>
        <w:tc>
          <w:tcPr>
            <w:tcW w:w="0" w:type="auto"/>
            <w:vMerge/>
            <w:vAlign w:val="center"/>
            <w:hideMark/>
          </w:tcPr>
          <w:p w14:paraId="64C43194" w14:textId="77777777" w:rsidR="005D732A" w:rsidRPr="00EA3D54" w:rsidRDefault="005D732A" w:rsidP="005D732A">
            <w:pPr>
              <w:spacing w:line="256" w:lineRule="auto"/>
              <w:rPr>
                <w:color w:val="000000"/>
                <w:sz w:val="20"/>
                <w:szCs w:val="20"/>
              </w:rPr>
            </w:pPr>
          </w:p>
        </w:tc>
        <w:tc>
          <w:tcPr>
            <w:tcW w:w="0" w:type="auto"/>
            <w:vMerge/>
            <w:vAlign w:val="center"/>
            <w:hideMark/>
          </w:tcPr>
          <w:p w14:paraId="55AEE0E4" w14:textId="77777777" w:rsidR="005D732A" w:rsidRPr="00EA3D54" w:rsidRDefault="005D732A" w:rsidP="005D732A">
            <w:pPr>
              <w:spacing w:line="256" w:lineRule="auto"/>
              <w:rPr>
                <w:color w:val="000000"/>
                <w:sz w:val="20"/>
                <w:szCs w:val="20"/>
              </w:rPr>
            </w:pPr>
          </w:p>
        </w:tc>
        <w:tc>
          <w:tcPr>
            <w:tcW w:w="10506" w:type="dxa"/>
            <w:gridSpan w:val="10"/>
            <w:vAlign w:val="center"/>
            <w:hideMark/>
          </w:tcPr>
          <w:p w14:paraId="30F67AC6" w14:textId="77777777" w:rsidR="005D732A" w:rsidRPr="00EA3D54" w:rsidRDefault="005D732A" w:rsidP="005D732A">
            <w:pPr>
              <w:jc w:val="center"/>
              <w:rPr>
                <w:color w:val="000000"/>
                <w:sz w:val="20"/>
                <w:szCs w:val="20"/>
              </w:rPr>
            </w:pPr>
            <w:r w:rsidRPr="00EA3D54">
              <w:rPr>
                <w:color w:val="000000"/>
                <w:sz w:val="20"/>
                <w:szCs w:val="20"/>
              </w:rPr>
              <w:t> </w:t>
            </w:r>
          </w:p>
        </w:tc>
      </w:tr>
      <w:tr w:rsidR="005D732A" w:rsidRPr="00EA3D54" w14:paraId="23E9BCAD" w14:textId="77777777" w:rsidTr="005D732A">
        <w:trPr>
          <w:trHeight w:val="301"/>
        </w:trPr>
        <w:tc>
          <w:tcPr>
            <w:tcW w:w="1952" w:type="dxa"/>
            <w:vMerge w:val="restart"/>
            <w:vAlign w:val="center"/>
            <w:hideMark/>
          </w:tcPr>
          <w:p w14:paraId="63C67594" w14:textId="77777777" w:rsidR="005D732A" w:rsidRPr="00EA3D54" w:rsidRDefault="005D732A" w:rsidP="005D732A">
            <w:pPr>
              <w:jc w:val="center"/>
              <w:rPr>
                <w:color w:val="000000"/>
                <w:sz w:val="20"/>
                <w:szCs w:val="20"/>
              </w:rPr>
            </w:pPr>
            <w:r w:rsidRPr="00EA3D54">
              <w:rPr>
                <w:color w:val="000000"/>
                <w:sz w:val="20"/>
                <w:szCs w:val="20"/>
              </w:rPr>
              <w:lastRenderedPageBreak/>
              <w:t>Показатели энергетической эффективности объектов теплоснабжения</w:t>
            </w:r>
          </w:p>
        </w:tc>
        <w:tc>
          <w:tcPr>
            <w:tcW w:w="1891" w:type="dxa"/>
            <w:vMerge w:val="restart"/>
            <w:vAlign w:val="center"/>
            <w:hideMark/>
          </w:tcPr>
          <w:p w14:paraId="4F99A680" w14:textId="77777777" w:rsidR="005D732A" w:rsidRPr="00EA3D54" w:rsidRDefault="005D732A" w:rsidP="005D732A">
            <w:pPr>
              <w:jc w:val="center"/>
              <w:rPr>
                <w:color w:val="000000"/>
                <w:sz w:val="20"/>
                <w:szCs w:val="20"/>
              </w:rPr>
            </w:pPr>
            <w:r w:rsidRPr="00EA3D54">
              <w:rPr>
                <w:color w:val="000000"/>
                <w:sz w:val="20"/>
                <w:szCs w:val="20"/>
              </w:rPr>
              <w:t>Отношение величины нормативных потерь тепловой энергии</w:t>
            </w:r>
            <w:r w:rsidRPr="00EA3D54">
              <w:rPr>
                <w:color w:val="000000"/>
                <w:sz w:val="20"/>
                <w:szCs w:val="20"/>
              </w:rPr>
              <w:br/>
              <w:t xml:space="preserve"> к материальной характеристике тепловой сети</w:t>
            </w:r>
          </w:p>
        </w:tc>
        <w:tc>
          <w:tcPr>
            <w:tcW w:w="1056" w:type="dxa"/>
            <w:vMerge w:val="restart"/>
            <w:vAlign w:val="center"/>
            <w:hideMark/>
          </w:tcPr>
          <w:p w14:paraId="54956061" w14:textId="77777777" w:rsidR="005D732A" w:rsidRPr="00EA3D54" w:rsidRDefault="005D732A" w:rsidP="005D732A">
            <w:pPr>
              <w:jc w:val="center"/>
              <w:rPr>
                <w:color w:val="000000"/>
                <w:sz w:val="20"/>
                <w:szCs w:val="20"/>
              </w:rPr>
            </w:pPr>
            <w:r w:rsidRPr="00EA3D54">
              <w:rPr>
                <w:color w:val="000000"/>
                <w:sz w:val="20"/>
                <w:szCs w:val="20"/>
              </w:rPr>
              <w:t>Гкал/м</w:t>
            </w:r>
            <w:r w:rsidRPr="00EA3D54">
              <w:rPr>
                <w:color w:val="000000"/>
                <w:sz w:val="20"/>
                <w:szCs w:val="20"/>
                <w:vertAlign w:val="superscript"/>
              </w:rPr>
              <w:t>2</w:t>
            </w:r>
          </w:p>
        </w:tc>
        <w:tc>
          <w:tcPr>
            <w:tcW w:w="1035" w:type="dxa"/>
            <w:noWrap/>
            <w:vAlign w:val="center"/>
            <w:hideMark/>
          </w:tcPr>
          <w:p w14:paraId="019F47F4" w14:textId="77777777" w:rsidR="005D732A" w:rsidRPr="00EA3D54" w:rsidRDefault="005D732A" w:rsidP="005D732A">
            <w:pPr>
              <w:jc w:val="center"/>
              <w:rPr>
                <w:b/>
                <w:bCs/>
                <w:color w:val="000000"/>
                <w:sz w:val="20"/>
                <w:szCs w:val="20"/>
              </w:rPr>
            </w:pPr>
            <w:r w:rsidRPr="00EA3D54">
              <w:rPr>
                <w:b/>
                <w:bCs/>
                <w:color w:val="000000"/>
                <w:sz w:val="20"/>
                <w:szCs w:val="20"/>
              </w:rPr>
              <w:t>2024</w:t>
            </w:r>
          </w:p>
        </w:tc>
        <w:tc>
          <w:tcPr>
            <w:tcW w:w="1035" w:type="dxa"/>
            <w:noWrap/>
            <w:vAlign w:val="center"/>
            <w:hideMark/>
          </w:tcPr>
          <w:p w14:paraId="5697FF88" w14:textId="77777777" w:rsidR="005D732A" w:rsidRPr="00EA3D54" w:rsidRDefault="005D732A" w:rsidP="005D732A">
            <w:pPr>
              <w:jc w:val="center"/>
              <w:rPr>
                <w:b/>
                <w:bCs/>
                <w:color w:val="000000"/>
                <w:sz w:val="20"/>
                <w:szCs w:val="20"/>
              </w:rPr>
            </w:pPr>
            <w:r w:rsidRPr="00EA3D54">
              <w:rPr>
                <w:b/>
                <w:bCs/>
                <w:color w:val="000000"/>
                <w:sz w:val="20"/>
                <w:szCs w:val="20"/>
              </w:rPr>
              <w:t>2025</w:t>
            </w:r>
          </w:p>
        </w:tc>
        <w:tc>
          <w:tcPr>
            <w:tcW w:w="1054" w:type="dxa"/>
            <w:noWrap/>
            <w:vAlign w:val="center"/>
            <w:hideMark/>
          </w:tcPr>
          <w:p w14:paraId="2032DE79" w14:textId="77777777" w:rsidR="005D732A" w:rsidRPr="00EA3D54" w:rsidRDefault="005D732A" w:rsidP="005D732A">
            <w:pPr>
              <w:jc w:val="center"/>
              <w:rPr>
                <w:b/>
                <w:bCs/>
                <w:color w:val="000000"/>
                <w:sz w:val="20"/>
                <w:szCs w:val="20"/>
              </w:rPr>
            </w:pPr>
            <w:r w:rsidRPr="00EA3D54">
              <w:rPr>
                <w:b/>
                <w:bCs/>
                <w:color w:val="000000"/>
                <w:sz w:val="20"/>
                <w:szCs w:val="20"/>
              </w:rPr>
              <w:t>2026</w:t>
            </w:r>
          </w:p>
        </w:tc>
        <w:tc>
          <w:tcPr>
            <w:tcW w:w="1054" w:type="dxa"/>
            <w:noWrap/>
            <w:vAlign w:val="center"/>
            <w:hideMark/>
          </w:tcPr>
          <w:p w14:paraId="5A8D93A2" w14:textId="77777777" w:rsidR="005D732A" w:rsidRPr="00EA3D54" w:rsidRDefault="005D732A" w:rsidP="005D732A">
            <w:pPr>
              <w:jc w:val="center"/>
              <w:rPr>
                <w:b/>
                <w:bCs/>
                <w:color w:val="000000"/>
                <w:sz w:val="20"/>
                <w:szCs w:val="20"/>
              </w:rPr>
            </w:pPr>
            <w:r w:rsidRPr="00EA3D54">
              <w:rPr>
                <w:b/>
                <w:bCs/>
                <w:color w:val="000000"/>
                <w:sz w:val="20"/>
                <w:szCs w:val="20"/>
              </w:rPr>
              <w:t>2027</w:t>
            </w:r>
          </w:p>
        </w:tc>
        <w:tc>
          <w:tcPr>
            <w:tcW w:w="1093" w:type="dxa"/>
            <w:noWrap/>
            <w:vAlign w:val="center"/>
            <w:hideMark/>
          </w:tcPr>
          <w:p w14:paraId="0465993A" w14:textId="77777777" w:rsidR="005D732A" w:rsidRPr="00EA3D54" w:rsidRDefault="005D732A" w:rsidP="005D732A">
            <w:pPr>
              <w:jc w:val="center"/>
              <w:rPr>
                <w:b/>
                <w:bCs/>
                <w:color w:val="000000"/>
                <w:sz w:val="20"/>
                <w:szCs w:val="20"/>
              </w:rPr>
            </w:pPr>
            <w:r w:rsidRPr="00EA3D54">
              <w:rPr>
                <w:b/>
                <w:bCs/>
                <w:color w:val="000000"/>
                <w:sz w:val="20"/>
                <w:szCs w:val="20"/>
              </w:rPr>
              <w:t>2028</w:t>
            </w:r>
          </w:p>
        </w:tc>
        <w:tc>
          <w:tcPr>
            <w:tcW w:w="1035" w:type="dxa"/>
            <w:noWrap/>
            <w:vAlign w:val="center"/>
            <w:hideMark/>
          </w:tcPr>
          <w:p w14:paraId="48B404B6" w14:textId="77777777" w:rsidR="005D732A" w:rsidRPr="00EA3D54" w:rsidRDefault="005D732A" w:rsidP="005D732A">
            <w:pPr>
              <w:jc w:val="center"/>
              <w:rPr>
                <w:b/>
                <w:bCs/>
                <w:color w:val="000000"/>
                <w:sz w:val="20"/>
                <w:szCs w:val="20"/>
              </w:rPr>
            </w:pPr>
            <w:r w:rsidRPr="00EA3D54">
              <w:rPr>
                <w:b/>
                <w:bCs/>
                <w:color w:val="000000"/>
                <w:sz w:val="20"/>
                <w:szCs w:val="20"/>
              </w:rPr>
              <w:t>2029</w:t>
            </w:r>
          </w:p>
        </w:tc>
        <w:tc>
          <w:tcPr>
            <w:tcW w:w="1074" w:type="dxa"/>
            <w:noWrap/>
            <w:vAlign w:val="center"/>
            <w:hideMark/>
          </w:tcPr>
          <w:p w14:paraId="3D258E43" w14:textId="77777777" w:rsidR="005D732A" w:rsidRPr="00EA3D54" w:rsidRDefault="005D732A" w:rsidP="005D732A">
            <w:pPr>
              <w:jc w:val="center"/>
              <w:rPr>
                <w:b/>
                <w:bCs/>
                <w:color w:val="000000"/>
                <w:sz w:val="20"/>
                <w:szCs w:val="20"/>
              </w:rPr>
            </w:pPr>
            <w:r w:rsidRPr="00EA3D54">
              <w:rPr>
                <w:b/>
                <w:bCs/>
                <w:color w:val="000000"/>
                <w:sz w:val="20"/>
                <w:szCs w:val="20"/>
              </w:rPr>
              <w:t>2030</w:t>
            </w:r>
          </w:p>
        </w:tc>
        <w:tc>
          <w:tcPr>
            <w:tcW w:w="1035" w:type="dxa"/>
            <w:noWrap/>
            <w:vAlign w:val="center"/>
            <w:hideMark/>
          </w:tcPr>
          <w:p w14:paraId="64CF7981" w14:textId="77777777" w:rsidR="005D732A" w:rsidRPr="00EA3D54" w:rsidRDefault="005D732A" w:rsidP="005D732A">
            <w:pPr>
              <w:jc w:val="center"/>
              <w:rPr>
                <w:b/>
                <w:bCs/>
                <w:color w:val="000000"/>
                <w:sz w:val="20"/>
                <w:szCs w:val="20"/>
              </w:rPr>
            </w:pPr>
            <w:r w:rsidRPr="00EA3D54">
              <w:rPr>
                <w:b/>
                <w:bCs/>
                <w:color w:val="000000"/>
                <w:sz w:val="20"/>
                <w:szCs w:val="20"/>
              </w:rPr>
              <w:t>2031</w:t>
            </w:r>
          </w:p>
        </w:tc>
        <w:tc>
          <w:tcPr>
            <w:tcW w:w="1054" w:type="dxa"/>
            <w:noWrap/>
            <w:vAlign w:val="center"/>
            <w:hideMark/>
          </w:tcPr>
          <w:p w14:paraId="0675298D" w14:textId="77777777" w:rsidR="005D732A" w:rsidRPr="00EA3D54" w:rsidRDefault="005D732A" w:rsidP="005D732A">
            <w:pPr>
              <w:jc w:val="center"/>
              <w:rPr>
                <w:b/>
                <w:bCs/>
                <w:color w:val="000000"/>
                <w:sz w:val="20"/>
                <w:szCs w:val="20"/>
              </w:rPr>
            </w:pPr>
            <w:r w:rsidRPr="00EA3D54">
              <w:rPr>
                <w:b/>
                <w:bCs/>
                <w:color w:val="000000"/>
                <w:sz w:val="20"/>
                <w:szCs w:val="20"/>
              </w:rPr>
              <w:t>2032</w:t>
            </w:r>
          </w:p>
        </w:tc>
        <w:tc>
          <w:tcPr>
            <w:tcW w:w="1037" w:type="dxa"/>
            <w:noWrap/>
            <w:vAlign w:val="center"/>
            <w:hideMark/>
          </w:tcPr>
          <w:p w14:paraId="57C7B7F9" w14:textId="77777777" w:rsidR="005D732A" w:rsidRPr="00EA3D54" w:rsidRDefault="005D732A" w:rsidP="005D732A">
            <w:pPr>
              <w:jc w:val="center"/>
              <w:rPr>
                <w:b/>
                <w:bCs/>
                <w:color w:val="000000"/>
                <w:sz w:val="20"/>
                <w:szCs w:val="20"/>
              </w:rPr>
            </w:pPr>
            <w:r w:rsidRPr="00EA3D54">
              <w:rPr>
                <w:b/>
                <w:bCs/>
                <w:color w:val="000000"/>
                <w:sz w:val="20"/>
                <w:szCs w:val="20"/>
              </w:rPr>
              <w:t>2033</w:t>
            </w:r>
          </w:p>
        </w:tc>
      </w:tr>
      <w:tr w:rsidR="005D732A" w:rsidRPr="00EA3D54" w14:paraId="488341C3" w14:textId="77777777" w:rsidTr="005D732A">
        <w:trPr>
          <w:trHeight w:val="301"/>
        </w:trPr>
        <w:tc>
          <w:tcPr>
            <w:tcW w:w="0" w:type="auto"/>
            <w:vMerge/>
            <w:vAlign w:val="center"/>
            <w:hideMark/>
          </w:tcPr>
          <w:p w14:paraId="58F7FDEE" w14:textId="77777777" w:rsidR="005D732A" w:rsidRPr="00EA3D54" w:rsidRDefault="005D732A" w:rsidP="005D732A">
            <w:pPr>
              <w:spacing w:line="256" w:lineRule="auto"/>
              <w:rPr>
                <w:color w:val="000000"/>
                <w:sz w:val="20"/>
                <w:szCs w:val="20"/>
              </w:rPr>
            </w:pPr>
          </w:p>
        </w:tc>
        <w:tc>
          <w:tcPr>
            <w:tcW w:w="0" w:type="auto"/>
            <w:vMerge/>
            <w:vAlign w:val="center"/>
            <w:hideMark/>
          </w:tcPr>
          <w:p w14:paraId="3CD57F6F" w14:textId="77777777" w:rsidR="005D732A" w:rsidRPr="00EA3D54" w:rsidRDefault="005D732A" w:rsidP="005D732A">
            <w:pPr>
              <w:spacing w:line="256" w:lineRule="auto"/>
              <w:rPr>
                <w:color w:val="000000"/>
                <w:sz w:val="20"/>
                <w:szCs w:val="20"/>
              </w:rPr>
            </w:pPr>
          </w:p>
        </w:tc>
        <w:tc>
          <w:tcPr>
            <w:tcW w:w="0" w:type="auto"/>
            <w:vMerge/>
            <w:vAlign w:val="center"/>
            <w:hideMark/>
          </w:tcPr>
          <w:p w14:paraId="65869558" w14:textId="77777777" w:rsidR="005D732A" w:rsidRPr="00EA3D54" w:rsidRDefault="005D732A" w:rsidP="005D732A">
            <w:pPr>
              <w:spacing w:line="256" w:lineRule="auto"/>
              <w:rPr>
                <w:color w:val="000000"/>
                <w:sz w:val="20"/>
                <w:szCs w:val="20"/>
              </w:rPr>
            </w:pPr>
          </w:p>
        </w:tc>
        <w:tc>
          <w:tcPr>
            <w:tcW w:w="1035" w:type="dxa"/>
            <w:noWrap/>
            <w:vAlign w:val="bottom"/>
            <w:hideMark/>
          </w:tcPr>
          <w:p w14:paraId="771C50DE" w14:textId="77777777" w:rsidR="005D732A" w:rsidRPr="00EA3D54" w:rsidRDefault="005D732A" w:rsidP="005D732A">
            <w:pPr>
              <w:jc w:val="center"/>
              <w:rPr>
                <w:sz w:val="20"/>
                <w:szCs w:val="20"/>
              </w:rPr>
            </w:pPr>
            <w:r w:rsidRPr="00EA3D54">
              <w:rPr>
                <w:sz w:val="20"/>
                <w:szCs w:val="20"/>
              </w:rPr>
              <w:t>1,94</w:t>
            </w:r>
          </w:p>
        </w:tc>
        <w:tc>
          <w:tcPr>
            <w:tcW w:w="1035" w:type="dxa"/>
            <w:noWrap/>
            <w:vAlign w:val="bottom"/>
            <w:hideMark/>
          </w:tcPr>
          <w:p w14:paraId="1457572D" w14:textId="77777777" w:rsidR="005D732A" w:rsidRPr="00EA3D54" w:rsidRDefault="005D732A" w:rsidP="005D732A">
            <w:pPr>
              <w:jc w:val="center"/>
              <w:rPr>
                <w:sz w:val="20"/>
                <w:szCs w:val="20"/>
              </w:rPr>
            </w:pPr>
            <w:r w:rsidRPr="00EA3D54">
              <w:rPr>
                <w:sz w:val="20"/>
                <w:szCs w:val="20"/>
              </w:rPr>
              <w:t>1,94</w:t>
            </w:r>
          </w:p>
        </w:tc>
        <w:tc>
          <w:tcPr>
            <w:tcW w:w="1054" w:type="dxa"/>
            <w:noWrap/>
            <w:vAlign w:val="bottom"/>
            <w:hideMark/>
          </w:tcPr>
          <w:p w14:paraId="75B81D01" w14:textId="77777777" w:rsidR="005D732A" w:rsidRPr="00EA3D54" w:rsidRDefault="005D732A" w:rsidP="005D732A">
            <w:pPr>
              <w:jc w:val="center"/>
              <w:rPr>
                <w:sz w:val="20"/>
                <w:szCs w:val="20"/>
              </w:rPr>
            </w:pPr>
            <w:r w:rsidRPr="00EA3D54">
              <w:rPr>
                <w:sz w:val="20"/>
                <w:szCs w:val="20"/>
              </w:rPr>
              <w:t>1,94</w:t>
            </w:r>
          </w:p>
        </w:tc>
        <w:tc>
          <w:tcPr>
            <w:tcW w:w="1054" w:type="dxa"/>
            <w:noWrap/>
            <w:vAlign w:val="bottom"/>
            <w:hideMark/>
          </w:tcPr>
          <w:p w14:paraId="333DB064" w14:textId="77777777" w:rsidR="005D732A" w:rsidRPr="00EA3D54" w:rsidRDefault="005D732A" w:rsidP="005D732A">
            <w:pPr>
              <w:jc w:val="center"/>
              <w:rPr>
                <w:sz w:val="20"/>
                <w:szCs w:val="20"/>
              </w:rPr>
            </w:pPr>
            <w:r w:rsidRPr="00EA3D54">
              <w:rPr>
                <w:sz w:val="20"/>
                <w:szCs w:val="20"/>
              </w:rPr>
              <w:t>1,94</w:t>
            </w:r>
          </w:p>
        </w:tc>
        <w:tc>
          <w:tcPr>
            <w:tcW w:w="1093" w:type="dxa"/>
            <w:noWrap/>
            <w:vAlign w:val="bottom"/>
            <w:hideMark/>
          </w:tcPr>
          <w:p w14:paraId="60A4BE13" w14:textId="77777777" w:rsidR="005D732A" w:rsidRPr="00EA3D54" w:rsidRDefault="005D732A" w:rsidP="005D732A">
            <w:pPr>
              <w:jc w:val="center"/>
              <w:rPr>
                <w:sz w:val="20"/>
                <w:szCs w:val="20"/>
              </w:rPr>
            </w:pPr>
            <w:r w:rsidRPr="00EA3D54">
              <w:rPr>
                <w:sz w:val="20"/>
                <w:szCs w:val="20"/>
              </w:rPr>
              <w:t>1,94</w:t>
            </w:r>
          </w:p>
        </w:tc>
        <w:tc>
          <w:tcPr>
            <w:tcW w:w="1035" w:type="dxa"/>
            <w:noWrap/>
            <w:vAlign w:val="bottom"/>
            <w:hideMark/>
          </w:tcPr>
          <w:p w14:paraId="2B1CBF43" w14:textId="77777777" w:rsidR="005D732A" w:rsidRPr="00EA3D54" w:rsidRDefault="005D732A" w:rsidP="005D732A">
            <w:pPr>
              <w:jc w:val="center"/>
              <w:rPr>
                <w:sz w:val="20"/>
                <w:szCs w:val="20"/>
              </w:rPr>
            </w:pPr>
            <w:r w:rsidRPr="00EA3D54">
              <w:rPr>
                <w:sz w:val="20"/>
                <w:szCs w:val="20"/>
              </w:rPr>
              <w:t>1,94</w:t>
            </w:r>
          </w:p>
        </w:tc>
        <w:tc>
          <w:tcPr>
            <w:tcW w:w="1074" w:type="dxa"/>
            <w:noWrap/>
            <w:vAlign w:val="bottom"/>
            <w:hideMark/>
          </w:tcPr>
          <w:p w14:paraId="08E23773" w14:textId="77777777" w:rsidR="005D732A" w:rsidRPr="00EA3D54" w:rsidRDefault="005D732A" w:rsidP="005D732A">
            <w:pPr>
              <w:jc w:val="center"/>
              <w:rPr>
                <w:sz w:val="20"/>
                <w:szCs w:val="20"/>
              </w:rPr>
            </w:pPr>
            <w:r w:rsidRPr="00EA3D54">
              <w:rPr>
                <w:sz w:val="20"/>
                <w:szCs w:val="20"/>
              </w:rPr>
              <w:t>1,94</w:t>
            </w:r>
          </w:p>
        </w:tc>
        <w:tc>
          <w:tcPr>
            <w:tcW w:w="1035" w:type="dxa"/>
            <w:noWrap/>
            <w:vAlign w:val="bottom"/>
            <w:hideMark/>
          </w:tcPr>
          <w:p w14:paraId="6975DC8A" w14:textId="77777777" w:rsidR="005D732A" w:rsidRPr="00EA3D54" w:rsidRDefault="005D732A" w:rsidP="005D732A">
            <w:pPr>
              <w:jc w:val="center"/>
              <w:rPr>
                <w:sz w:val="20"/>
                <w:szCs w:val="20"/>
              </w:rPr>
            </w:pPr>
            <w:r w:rsidRPr="00EA3D54">
              <w:rPr>
                <w:sz w:val="20"/>
                <w:szCs w:val="20"/>
              </w:rPr>
              <w:t>1,94</w:t>
            </w:r>
          </w:p>
        </w:tc>
        <w:tc>
          <w:tcPr>
            <w:tcW w:w="1054" w:type="dxa"/>
            <w:noWrap/>
            <w:vAlign w:val="bottom"/>
            <w:hideMark/>
          </w:tcPr>
          <w:p w14:paraId="699A88F3" w14:textId="77777777" w:rsidR="005D732A" w:rsidRPr="00EA3D54" w:rsidRDefault="005D732A" w:rsidP="005D732A">
            <w:pPr>
              <w:jc w:val="center"/>
              <w:rPr>
                <w:sz w:val="20"/>
                <w:szCs w:val="20"/>
              </w:rPr>
            </w:pPr>
            <w:r w:rsidRPr="00EA3D54">
              <w:rPr>
                <w:sz w:val="20"/>
                <w:szCs w:val="20"/>
              </w:rPr>
              <w:t>1,94</w:t>
            </w:r>
          </w:p>
        </w:tc>
        <w:tc>
          <w:tcPr>
            <w:tcW w:w="1037" w:type="dxa"/>
            <w:shd w:val="clear" w:color="auto" w:fill="auto"/>
            <w:noWrap/>
            <w:vAlign w:val="bottom"/>
            <w:hideMark/>
          </w:tcPr>
          <w:p w14:paraId="6884C4EA" w14:textId="77777777" w:rsidR="005D732A" w:rsidRPr="00EA3D54" w:rsidRDefault="005D732A" w:rsidP="005D732A">
            <w:pPr>
              <w:jc w:val="center"/>
              <w:rPr>
                <w:sz w:val="20"/>
                <w:szCs w:val="20"/>
              </w:rPr>
            </w:pPr>
            <w:r w:rsidRPr="00EA3D54">
              <w:rPr>
                <w:sz w:val="20"/>
                <w:szCs w:val="20"/>
              </w:rPr>
              <w:t>1,81</w:t>
            </w:r>
          </w:p>
        </w:tc>
      </w:tr>
      <w:tr w:rsidR="005D732A" w:rsidRPr="00EA3D54" w14:paraId="12511432" w14:textId="77777777" w:rsidTr="005D732A">
        <w:trPr>
          <w:trHeight w:val="301"/>
        </w:trPr>
        <w:tc>
          <w:tcPr>
            <w:tcW w:w="0" w:type="auto"/>
            <w:vMerge/>
            <w:vAlign w:val="center"/>
            <w:hideMark/>
          </w:tcPr>
          <w:p w14:paraId="6E7EC03C" w14:textId="77777777" w:rsidR="005D732A" w:rsidRPr="00EA3D54" w:rsidRDefault="005D732A" w:rsidP="005D732A">
            <w:pPr>
              <w:spacing w:line="256" w:lineRule="auto"/>
              <w:rPr>
                <w:color w:val="000000"/>
                <w:sz w:val="20"/>
                <w:szCs w:val="20"/>
              </w:rPr>
            </w:pPr>
          </w:p>
        </w:tc>
        <w:tc>
          <w:tcPr>
            <w:tcW w:w="0" w:type="auto"/>
            <w:vMerge/>
            <w:vAlign w:val="center"/>
            <w:hideMark/>
          </w:tcPr>
          <w:p w14:paraId="0FA1BB4E" w14:textId="77777777" w:rsidR="005D732A" w:rsidRPr="00EA3D54" w:rsidRDefault="005D732A" w:rsidP="005D732A">
            <w:pPr>
              <w:spacing w:line="256" w:lineRule="auto"/>
              <w:rPr>
                <w:color w:val="000000"/>
                <w:sz w:val="20"/>
                <w:szCs w:val="20"/>
              </w:rPr>
            </w:pPr>
          </w:p>
        </w:tc>
        <w:tc>
          <w:tcPr>
            <w:tcW w:w="0" w:type="auto"/>
            <w:vMerge/>
            <w:vAlign w:val="center"/>
            <w:hideMark/>
          </w:tcPr>
          <w:p w14:paraId="4A9B5C67" w14:textId="77777777" w:rsidR="005D732A" w:rsidRPr="00EA3D54" w:rsidRDefault="005D732A" w:rsidP="005D732A">
            <w:pPr>
              <w:spacing w:line="256" w:lineRule="auto"/>
              <w:rPr>
                <w:color w:val="000000"/>
                <w:sz w:val="20"/>
                <w:szCs w:val="20"/>
              </w:rPr>
            </w:pPr>
          </w:p>
        </w:tc>
        <w:tc>
          <w:tcPr>
            <w:tcW w:w="10506" w:type="dxa"/>
            <w:gridSpan w:val="10"/>
            <w:noWrap/>
            <w:vAlign w:val="bottom"/>
            <w:hideMark/>
          </w:tcPr>
          <w:p w14:paraId="4534B6AE" w14:textId="77777777" w:rsidR="005D732A" w:rsidRPr="00EA3D54" w:rsidRDefault="005D732A" w:rsidP="005D732A">
            <w:pPr>
              <w:jc w:val="center"/>
              <w:rPr>
                <w:sz w:val="20"/>
                <w:szCs w:val="20"/>
              </w:rPr>
            </w:pPr>
            <w:r w:rsidRPr="00EA3D54">
              <w:rPr>
                <w:sz w:val="20"/>
                <w:szCs w:val="20"/>
              </w:rPr>
              <w:t> </w:t>
            </w:r>
          </w:p>
        </w:tc>
      </w:tr>
      <w:tr w:rsidR="005D732A" w:rsidRPr="00EA3D54" w14:paraId="763F9268" w14:textId="77777777" w:rsidTr="004A001F">
        <w:trPr>
          <w:trHeight w:val="301"/>
        </w:trPr>
        <w:tc>
          <w:tcPr>
            <w:tcW w:w="0" w:type="auto"/>
            <w:vMerge/>
            <w:vAlign w:val="center"/>
            <w:hideMark/>
          </w:tcPr>
          <w:p w14:paraId="4B80739E" w14:textId="77777777" w:rsidR="005D732A" w:rsidRPr="00EA3D54" w:rsidRDefault="005D732A" w:rsidP="005D732A">
            <w:pPr>
              <w:spacing w:line="256" w:lineRule="auto"/>
              <w:rPr>
                <w:color w:val="000000"/>
                <w:sz w:val="20"/>
                <w:szCs w:val="20"/>
              </w:rPr>
            </w:pPr>
          </w:p>
        </w:tc>
        <w:tc>
          <w:tcPr>
            <w:tcW w:w="0" w:type="auto"/>
            <w:vMerge/>
            <w:vAlign w:val="center"/>
            <w:hideMark/>
          </w:tcPr>
          <w:p w14:paraId="19E049BF" w14:textId="77777777" w:rsidR="005D732A" w:rsidRPr="00EA3D54" w:rsidRDefault="005D732A" w:rsidP="005D732A">
            <w:pPr>
              <w:spacing w:line="256" w:lineRule="auto"/>
              <w:rPr>
                <w:color w:val="000000"/>
                <w:sz w:val="20"/>
                <w:szCs w:val="20"/>
              </w:rPr>
            </w:pPr>
          </w:p>
        </w:tc>
        <w:tc>
          <w:tcPr>
            <w:tcW w:w="0" w:type="auto"/>
            <w:vMerge/>
            <w:vAlign w:val="center"/>
            <w:hideMark/>
          </w:tcPr>
          <w:p w14:paraId="4C79D397" w14:textId="77777777" w:rsidR="005D732A" w:rsidRPr="00EA3D54" w:rsidRDefault="005D732A" w:rsidP="005D732A">
            <w:pPr>
              <w:spacing w:line="256" w:lineRule="auto"/>
              <w:rPr>
                <w:color w:val="000000"/>
                <w:sz w:val="20"/>
                <w:szCs w:val="20"/>
              </w:rPr>
            </w:pPr>
          </w:p>
        </w:tc>
        <w:tc>
          <w:tcPr>
            <w:tcW w:w="1035" w:type="dxa"/>
            <w:noWrap/>
            <w:vAlign w:val="center"/>
            <w:hideMark/>
          </w:tcPr>
          <w:p w14:paraId="78B73253" w14:textId="77777777" w:rsidR="005D732A" w:rsidRPr="00EA3D54" w:rsidRDefault="005D732A" w:rsidP="005D732A">
            <w:pPr>
              <w:jc w:val="center"/>
              <w:rPr>
                <w:b/>
                <w:bCs/>
                <w:sz w:val="20"/>
                <w:szCs w:val="20"/>
              </w:rPr>
            </w:pPr>
            <w:r w:rsidRPr="00EA3D54">
              <w:rPr>
                <w:b/>
                <w:bCs/>
                <w:sz w:val="20"/>
                <w:szCs w:val="20"/>
              </w:rPr>
              <w:t>2034</w:t>
            </w:r>
          </w:p>
        </w:tc>
        <w:tc>
          <w:tcPr>
            <w:tcW w:w="1035" w:type="dxa"/>
            <w:noWrap/>
            <w:vAlign w:val="center"/>
            <w:hideMark/>
          </w:tcPr>
          <w:p w14:paraId="27129EA1" w14:textId="77777777" w:rsidR="005D732A" w:rsidRPr="00EA3D54" w:rsidRDefault="005D732A" w:rsidP="005D732A">
            <w:pPr>
              <w:jc w:val="center"/>
              <w:rPr>
                <w:b/>
                <w:bCs/>
                <w:sz w:val="20"/>
                <w:szCs w:val="20"/>
              </w:rPr>
            </w:pPr>
            <w:r w:rsidRPr="00EA3D54">
              <w:rPr>
                <w:b/>
                <w:bCs/>
                <w:sz w:val="20"/>
                <w:szCs w:val="20"/>
              </w:rPr>
              <w:t>2035</w:t>
            </w:r>
          </w:p>
        </w:tc>
        <w:tc>
          <w:tcPr>
            <w:tcW w:w="1054" w:type="dxa"/>
            <w:noWrap/>
            <w:vAlign w:val="center"/>
            <w:hideMark/>
          </w:tcPr>
          <w:p w14:paraId="105C3F5D" w14:textId="77777777" w:rsidR="005D732A" w:rsidRPr="00EA3D54" w:rsidRDefault="005D732A" w:rsidP="005D732A">
            <w:pPr>
              <w:jc w:val="center"/>
              <w:rPr>
                <w:b/>
                <w:bCs/>
                <w:sz w:val="20"/>
                <w:szCs w:val="20"/>
              </w:rPr>
            </w:pPr>
            <w:r w:rsidRPr="00EA3D54">
              <w:rPr>
                <w:b/>
                <w:bCs/>
                <w:sz w:val="20"/>
                <w:szCs w:val="20"/>
              </w:rPr>
              <w:t>2036</w:t>
            </w:r>
          </w:p>
        </w:tc>
        <w:tc>
          <w:tcPr>
            <w:tcW w:w="1054" w:type="dxa"/>
            <w:noWrap/>
            <w:vAlign w:val="center"/>
            <w:hideMark/>
          </w:tcPr>
          <w:p w14:paraId="3DF78117" w14:textId="77777777" w:rsidR="005D732A" w:rsidRPr="00EA3D54" w:rsidRDefault="005D732A" w:rsidP="005D732A">
            <w:pPr>
              <w:jc w:val="center"/>
              <w:rPr>
                <w:b/>
                <w:bCs/>
                <w:sz w:val="20"/>
                <w:szCs w:val="20"/>
              </w:rPr>
            </w:pPr>
            <w:r w:rsidRPr="00EA3D54">
              <w:rPr>
                <w:b/>
                <w:bCs/>
                <w:sz w:val="20"/>
                <w:szCs w:val="20"/>
              </w:rPr>
              <w:t>2037</w:t>
            </w:r>
          </w:p>
        </w:tc>
        <w:tc>
          <w:tcPr>
            <w:tcW w:w="1093" w:type="dxa"/>
            <w:noWrap/>
            <w:vAlign w:val="center"/>
            <w:hideMark/>
          </w:tcPr>
          <w:p w14:paraId="5B2032EF" w14:textId="77777777" w:rsidR="005D732A" w:rsidRPr="00EA3D54" w:rsidRDefault="005D732A" w:rsidP="005D732A">
            <w:pPr>
              <w:jc w:val="center"/>
              <w:rPr>
                <w:b/>
                <w:bCs/>
                <w:sz w:val="20"/>
                <w:szCs w:val="20"/>
              </w:rPr>
            </w:pPr>
            <w:r w:rsidRPr="00EA3D54">
              <w:rPr>
                <w:b/>
                <w:bCs/>
                <w:sz w:val="20"/>
                <w:szCs w:val="20"/>
              </w:rPr>
              <w:t>2038</w:t>
            </w:r>
          </w:p>
        </w:tc>
        <w:tc>
          <w:tcPr>
            <w:tcW w:w="1035" w:type="dxa"/>
            <w:noWrap/>
            <w:vAlign w:val="center"/>
            <w:hideMark/>
          </w:tcPr>
          <w:p w14:paraId="7D4EE405" w14:textId="77777777" w:rsidR="005D732A" w:rsidRPr="00EA3D54" w:rsidRDefault="005D732A" w:rsidP="005D732A">
            <w:pPr>
              <w:jc w:val="center"/>
              <w:rPr>
                <w:b/>
                <w:bCs/>
                <w:sz w:val="20"/>
                <w:szCs w:val="20"/>
              </w:rPr>
            </w:pPr>
            <w:r w:rsidRPr="00EA3D54">
              <w:rPr>
                <w:b/>
                <w:bCs/>
                <w:sz w:val="20"/>
                <w:szCs w:val="20"/>
              </w:rPr>
              <w:t>2039</w:t>
            </w:r>
          </w:p>
        </w:tc>
        <w:tc>
          <w:tcPr>
            <w:tcW w:w="1074" w:type="dxa"/>
            <w:noWrap/>
            <w:vAlign w:val="center"/>
            <w:hideMark/>
          </w:tcPr>
          <w:p w14:paraId="568E94EB" w14:textId="77777777" w:rsidR="005D732A" w:rsidRPr="00EA3D54" w:rsidRDefault="005D732A" w:rsidP="005D732A">
            <w:pPr>
              <w:jc w:val="center"/>
              <w:rPr>
                <w:b/>
                <w:bCs/>
                <w:sz w:val="20"/>
                <w:szCs w:val="20"/>
              </w:rPr>
            </w:pPr>
            <w:r w:rsidRPr="00EA3D54">
              <w:rPr>
                <w:b/>
                <w:bCs/>
                <w:sz w:val="20"/>
                <w:szCs w:val="20"/>
              </w:rPr>
              <w:t>2040</w:t>
            </w:r>
          </w:p>
        </w:tc>
        <w:tc>
          <w:tcPr>
            <w:tcW w:w="1035" w:type="dxa"/>
            <w:noWrap/>
            <w:vAlign w:val="center"/>
            <w:hideMark/>
          </w:tcPr>
          <w:p w14:paraId="36F3D403" w14:textId="77777777" w:rsidR="005D732A" w:rsidRPr="00EA3D54" w:rsidRDefault="005D732A" w:rsidP="005D732A">
            <w:pPr>
              <w:jc w:val="center"/>
              <w:rPr>
                <w:b/>
                <w:bCs/>
                <w:sz w:val="20"/>
                <w:szCs w:val="20"/>
              </w:rPr>
            </w:pPr>
            <w:r w:rsidRPr="00EA3D54">
              <w:rPr>
                <w:b/>
                <w:bCs/>
                <w:sz w:val="20"/>
                <w:szCs w:val="20"/>
              </w:rPr>
              <w:t>2041</w:t>
            </w:r>
          </w:p>
        </w:tc>
        <w:tc>
          <w:tcPr>
            <w:tcW w:w="1054" w:type="dxa"/>
            <w:noWrap/>
            <w:vAlign w:val="center"/>
          </w:tcPr>
          <w:p w14:paraId="43194C5C" w14:textId="05861D24" w:rsidR="005D732A" w:rsidRPr="00EA3D54" w:rsidRDefault="005D732A" w:rsidP="005D732A">
            <w:pPr>
              <w:jc w:val="center"/>
              <w:rPr>
                <w:b/>
                <w:bCs/>
                <w:sz w:val="20"/>
                <w:szCs w:val="20"/>
              </w:rPr>
            </w:pPr>
          </w:p>
        </w:tc>
        <w:tc>
          <w:tcPr>
            <w:tcW w:w="1037" w:type="dxa"/>
            <w:noWrap/>
            <w:vAlign w:val="center"/>
          </w:tcPr>
          <w:p w14:paraId="3C933406" w14:textId="35CFF210" w:rsidR="005D732A" w:rsidRPr="00EA3D54" w:rsidRDefault="005D732A" w:rsidP="005D732A">
            <w:pPr>
              <w:jc w:val="center"/>
              <w:rPr>
                <w:b/>
                <w:bCs/>
                <w:sz w:val="20"/>
                <w:szCs w:val="20"/>
              </w:rPr>
            </w:pPr>
          </w:p>
        </w:tc>
      </w:tr>
      <w:tr w:rsidR="005D732A" w:rsidRPr="00EA3D54" w14:paraId="050F629D" w14:textId="77777777" w:rsidTr="004A001F">
        <w:trPr>
          <w:trHeight w:val="301"/>
        </w:trPr>
        <w:tc>
          <w:tcPr>
            <w:tcW w:w="0" w:type="auto"/>
            <w:vMerge/>
            <w:vAlign w:val="center"/>
            <w:hideMark/>
          </w:tcPr>
          <w:p w14:paraId="7FE0A3E0" w14:textId="77777777" w:rsidR="005D732A" w:rsidRPr="00EA3D54" w:rsidRDefault="005D732A" w:rsidP="005D732A">
            <w:pPr>
              <w:spacing w:line="256" w:lineRule="auto"/>
              <w:rPr>
                <w:color w:val="000000"/>
                <w:sz w:val="20"/>
                <w:szCs w:val="20"/>
              </w:rPr>
            </w:pPr>
          </w:p>
        </w:tc>
        <w:tc>
          <w:tcPr>
            <w:tcW w:w="0" w:type="auto"/>
            <w:vMerge/>
            <w:vAlign w:val="center"/>
            <w:hideMark/>
          </w:tcPr>
          <w:p w14:paraId="67FBD191" w14:textId="77777777" w:rsidR="005D732A" w:rsidRPr="00EA3D54" w:rsidRDefault="005D732A" w:rsidP="005D732A">
            <w:pPr>
              <w:spacing w:line="256" w:lineRule="auto"/>
              <w:rPr>
                <w:color w:val="000000"/>
                <w:sz w:val="20"/>
                <w:szCs w:val="20"/>
              </w:rPr>
            </w:pPr>
          </w:p>
        </w:tc>
        <w:tc>
          <w:tcPr>
            <w:tcW w:w="0" w:type="auto"/>
            <w:vMerge/>
            <w:vAlign w:val="center"/>
            <w:hideMark/>
          </w:tcPr>
          <w:p w14:paraId="42A397FE" w14:textId="77777777" w:rsidR="005D732A" w:rsidRPr="00EA3D54" w:rsidRDefault="005D732A" w:rsidP="005D732A">
            <w:pPr>
              <w:spacing w:line="256" w:lineRule="auto"/>
              <w:rPr>
                <w:color w:val="000000"/>
                <w:sz w:val="20"/>
                <w:szCs w:val="20"/>
              </w:rPr>
            </w:pPr>
          </w:p>
        </w:tc>
        <w:tc>
          <w:tcPr>
            <w:tcW w:w="1035" w:type="dxa"/>
            <w:vAlign w:val="bottom"/>
            <w:hideMark/>
          </w:tcPr>
          <w:p w14:paraId="190ACFD4" w14:textId="77777777" w:rsidR="005D732A" w:rsidRPr="00EA3D54" w:rsidRDefault="005D732A" w:rsidP="005D732A">
            <w:pPr>
              <w:jc w:val="center"/>
              <w:rPr>
                <w:sz w:val="20"/>
                <w:szCs w:val="20"/>
              </w:rPr>
            </w:pPr>
            <w:r w:rsidRPr="00EA3D54">
              <w:rPr>
                <w:sz w:val="20"/>
                <w:szCs w:val="20"/>
              </w:rPr>
              <w:t>1,81</w:t>
            </w:r>
          </w:p>
        </w:tc>
        <w:tc>
          <w:tcPr>
            <w:tcW w:w="1035" w:type="dxa"/>
            <w:vAlign w:val="bottom"/>
            <w:hideMark/>
          </w:tcPr>
          <w:p w14:paraId="4ED3C8B6" w14:textId="77777777" w:rsidR="005D732A" w:rsidRPr="00EA3D54" w:rsidRDefault="005D732A" w:rsidP="005D732A">
            <w:pPr>
              <w:jc w:val="center"/>
              <w:rPr>
                <w:sz w:val="20"/>
                <w:szCs w:val="20"/>
              </w:rPr>
            </w:pPr>
            <w:r w:rsidRPr="00EA3D54">
              <w:rPr>
                <w:sz w:val="20"/>
                <w:szCs w:val="20"/>
              </w:rPr>
              <w:t>1,81</w:t>
            </w:r>
          </w:p>
        </w:tc>
        <w:tc>
          <w:tcPr>
            <w:tcW w:w="1054" w:type="dxa"/>
            <w:vAlign w:val="bottom"/>
            <w:hideMark/>
          </w:tcPr>
          <w:p w14:paraId="2DC7E002" w14:textId="77777777" w:rsidR="005D732A" w:rsidRPr="00EA3D54" w:rsidRDefault="005D732A" w:rsidP="005D732A">
            <w:pPr>
              <w:jc w:val="center"/>
              <w:rPr>
                <w:sz w:val="20"/>
                <w:szCs w:val="20"/>
              </w:rPr>
            </w:pPr>
            <w:r w:rsidRPr="00EA3D54">
              <w:rPr>
                <w:sz w:val="20"/>
                <w:szCs w:val="20"/>
              </w:rPr>
              <w:t>1,81</w:t>
            </w:r>
          </w:p>
        </w:tc>
        <w:tc>
          <w:tcPr>
            <w:tcW w:w="1054" w:type="dxa"/>
            <w:vAlign w:val="bottom"/>
            <w:hideMark/>
          </w:tcPr>
          <w:p w14:paraId="67E98A29" w14:textId="77777777" w:rsidR="005D732A" w:rsidRPr="00EA3D54" w:rsidRDefault="005D732A" w:rsidP="005D732A">
            <w:pPr>
              <w:jc w:val="center"/>
              <w:rPr>
                <w:sz w:val="20"/>
                <w:szCs w:val="20"/>
              </w:rPr>
            </w:pPr>
            <w:r w:rsidRPr="00EA3D54">
              <w:rPr>
                <w:sz w:val="20"/>
                <w:szCs w:val="20"/>
              </w:rPr>
              <w:t>1,81</w:t>
            </w:r>
          </w:p>
        </w:tc>
        <w:tc>
          <w:tcPr>
            <w:tcW w:w="1093" w:type="dxa"/>
            <w:vAlign w:val="bottom"/>
            <w:hideMark/>
          </w:tcPr>
          <w:p w14:paraId="05663425" w14:textId="77777777" w:rsidR="005D732A" w:rsidRPr="00EA3D54" w:rsidRDefault="005D732A" w:rsidP="005D732A">
            <w:pPr>
              <w:jc w:val="center"/>
              <w:rPr>
                <w:sz w:val="20"/>
                <w:szCs w:val="20"/>
              </w:rPr>
            </w:pPr>
            <w:r w:rsidRPr="00EA3D54">
              <w:rPr>
                <w:sz w:val="20"/>
                <w:szCs w:val="20"/>
              </w:rPr>
              <w:t>1,81</w:t>
            </w:r>
          </w:p>
        </w:tc>
        <w:tc>
          <w:tcPr>
            <w:tcW w:w="1035" w:type="dxa"/>
            <w:vAlign w:val="bottom"/>
            <w:hideMark/>
          </w:tcPr>
          <w:p w14:paraId="3CEB1C79" w14:textId="77777777" w:rsidR="005D732A" w:rsidRPr="00EA3D54" w:rsidRDefault="005D732A" w:rsidP="005D732A">
            <w:pPr>
              <w:jc w:val="center"/>
              <w:rPr>
                <w:sz w:val="20"/>
                <w:szCs w:val="20"/>
              </w:rPr>
            </w:pPr>
            <w:r w:rsidRPr="00EA3D54">
              <w:rPr>
                <w:sz w:val="20"/>
                <w:szCs w:val="20"/>
              </w:rPr>
              <w:t>1,81</w:t>
            </w:r>
          </w:p>
        </w:tc>
        <w:tc>
          <w:tcPr>
            <w:tcW w:w="1074" w:type="dxa"/>
            <w:vAlign w:val="bottom"/>
            <w:hideMark/>
          </w:tcPr>
          <w:p w14:paraId="22B02E2B" w14:textId="77777777" w:rsidR="005D732A" w:rsidRPr="00EA3D54" w:rsidRDefault="005D732A" w:rsidP="005D732A">
            <w:pPr>
              <w:jc w:val="center"/>
              <w:rPr>
                <w:sz w:val="20"/>
                <w:szCs w:val="20"/>
              </w:rPr>
            </w:pPr>
            <w:r w:rsidRPr="00EA3D54">
              <w:rPr>
                <w:sz w:val="20"/>
                <w:szCs w:val="20"/>
              </w:rPr>
              <w:t>1,81</w:t>
            </w:r>
          </w:p>
        </w:tc>
        <w:tc>
          <w:tcPr>
            <w:tcW w:w="1035" w:type="dxa"/>
            <w:vAlign w:val="bottom"/>
            <w:hideMark/>
          </w:tcPr>
          <w:p w14:paraId="5BE7E3CA" w14:textId="77777777" w:rsidR="005D732A" w:rsidRPr="00EA3D54" w:rsidRDefault="005D732A" w:rsidP="005D732A">
            <w:pPr>
              <w:jc w:val="center"/>
              <w:rPr>
                <w:sz w:val="20"/>
                <w:szCs w:val="20"/>
              </w:rPr>
            </w:pPr>
            <w:r w:rsidRPr="00EA3D54">
              <w:rPr>
                <w:sz w:val="20"/>
                <w:szCs w:val="20"/>
              </w:rPr>
              <w:t>1,81</w:t>
            </w:r>
          </w:p>
        </w:tc>
        <w:tc>
          <w:tcPr>
            <w:tcW w:w="1054" w:type="dxa"/>
            <w:vAlign w:val="bottom"/>
          </w:tcPr>
          <w:p w14:paraId="6A1A90C0" w14:textId="1F957842" w:rsidR="005D732A" w:rsidRPr="00EA3D54" w:rsidRDefault="005D732A" w:rsidP="005D732A">
            <w:pPr>
              <w:jc w:val="center"/>
              <w:rPr>
                <w:sz w:val="20"/>
                <w:szCs w:val="20"/>
              </w:rPr>
            </w:pPr>
          </w:p>
        </w:tc>
        <w:tc>
          <w:tcPr>
            <w:tcW w:w="1037" w:type="dxa"/>
            <w:vAlign w:val="bottom"/>
          </w:tcPr>
          <w:p w14:paraId="183003D3" w14:textId="0518B2F1" w:rsidR="005D732A" w:rsidRPr="00EA3D54" w:rsidRDefault="005D732A" w:rsidP="005D732A">
            <w:pPr>
              <w:jc w:val="center"/>
              <w:rPr>
                <w:sz w:val="20"/>
                <w:szCs w:val="20"/>
              </w:rPr>
            </w:pPr>
          </w:p>
        </w:tc>
      </w:tr>
      <w:tr w:rsidR="005D732A" w:rsidRPr="00EA3D54" w14:paraId="1881C7B3" w14:textId="77777777" w:rsidTr="005D732A">
        <w:trPr>
          <w:trHeight w:val="301"/>
        </w:trPr>
        <w:tc>
          <w:tcPr>
            <w:tcW w:w="0" w:type="auto"/>
            <w:vMerge/>
            <w:vAlign w:val="center"/>
            <w:hideMark/>
          </w:tcPr>
          <w:p w14:paraId="3A46D3EA" w14:textId="77777777" w:rsidR="005D732A" w:rsidRPr="00EA3D54" w:rsidRDefault="005D732A" w:rsidP="005D732A">
            <w:pPr>
              <w:spacing w:line="256" w:lineRule="auto"/>
              <w:rPr>
                <w:color w:val="000000"/>
                <w:sz w:val="20"/>
                <w:szCs w:val="20"/>
              </w:rPr>
            </w:pPr>
          </w:p>
        </w:tc>
        <w:tc>
          <w:tcPr>
            <w:tcW w:w="0" w:type="auto"/>
            <w:vMerge/>
            <w:vAlign w:val="center"/>
            <w:hideMark/>
          </w:tcPr>
          <w:p w14:paraId="4A3C784C" w14:textId="77777777" w:rsidR="005D732A" w:rsidRPr="00EA3D54" w:rsidRDefault="005D732A" w:rsidP="005D732A">
            <w:pPr>
              <w:spacing w:line="256" w:lineRule="auto"/>
              <w:rPr>
                <w:color w:val="000000"/>
                <w:sz w:val="20"/>
                <w:szCs w:val="20"/>
              </w:rPr>
            </w:pPr>
          </w:p>
        </w:tc>
        <w:tc>
          <w:tcPr>
            <w:tcW w:w="0" w:type="auto"/>
            <w:vMerge/>
            <w:vAlign w:val="center"/>
            <w:hideMark/>
          </w:tcPr>
          <w:p w14:paraId="0CDFCF9C" w14:textId="77777777" w:rsidR="005D732A" w:rsidRPr="00EA3D54" w:rsidRDefault="005D732A" w:rsidP="005D732A">
            <w:pPr>
              <w:spacing w:line="256" w:lineRule="auto"/>
              <w:rPr>
                <w:color w:val="000000"/>
                <w:sz w:val="20"/>
                <w:szCs w:val="20"/>
              </w:rPr>
            </w:pPr>
          </w:p>
        </w:tc>
        <w:tc>
          <w:tcPr>
            <w:tcW w:w="10506" w:type="dxa"/>
            <w:gridSpan w:val="10"/>
            <w:vAlign w:val="bottom"/>
            <w:hideMark/>
          </w:tcPr>
          <w:p w14:paraId="012C388A" w14:textId="77777777" w:rsidR="005D732A" w:rsidRPr="00EA3D54" w:rsidRDefault="005D732A" w:rsidP="005D732A">
            <w:pPr>
              <w:jc w:val="center"/>
              <w:rPr>
                <w:color w:val="000000"/>
                <w:sz w:val="20"/>
                <w:szCs w:val="20"/>
              </w:rPr>
            </w:pPr>
            <w:r w:rsidRPr="00EA3D54">
              <w:rPr>
                <w:color w:val="000000"/>
                <w:sz w:val="20"/>
                <w:szCs w:val="20"/>
              </w:rPr>
              <w:t> </w:t>
            </w:r>
          </w:p>
        </w:tc>
      </w:tr>
    </w:tbl>
    <w:p w14:paraId="2517A2E3" w14:textId="77777777" w:rsidR="005D732A" w:rsidRPr="00EA3D54" w:rsidRDefault="005D732A" w:rsidP="005D732A">
      <w:pPr>
        <w:spacing w:after="160" w:line="256" w:lineRule="auto"/>
        <w:rPr>
          <w:rFonts w:ascii="Calibri" w:eastAsia="Calibri" w:hAnsi="Calibri"/>
          <w:kern w:val="2"/>
          <w:sz w:val="22"/>
          <w:szCs w:val="22"/>
          <w:lang w:eastAsia="en-US"/>
          <w14:ligatures w14:val="standardContextual"/>
        </w:rPr>
      </w:pPr>
    </w:p>
    <w:p w14:paraId="57E22E48" w14:textId="1B166191" w:rsidR="00DA34D6" w:rsidRPr="00EA3D54" w:rsidRDefault="00DA34D6" w:rsidP="007154B7">
      <w:pPr>
        <w:autoSpaceDE w:val="0"/>
        <w:autoSpaceDN w:val="0"/>
        <w:adjustRightInd w:val="0"/>
      </w:pPr>
    </w:p>
    <w:p w14:paraId="44A9B03F" w14:textId="77777777" w:rsidR="00DA34D6" w:rsidRPr="00EA3D54" w:rsidRDefault="00DA34D6" w:rsidP="007154B7">
      <w:pPr>
        <w:autoSpaceDE w:val="0"/>
        <w:autoSpaceDN w:val="0"/>
        <w:adjustRightInd w:val="0"/>
      </w:pPr>
    </w:p>
    <w:p w14:paraId="1D8AF563" w14:textId="77777777" w:rsidR="00A50926" w:rsidRPr="00EA3D54" w:rsidRDefault="00A50926" w:rsidP="007154B7">
      <w:pPr>
        <w:autoSpaceDE w:val="0"/>
        <w:autoSpaceDN w:val="0"/>
        <w:adjustRightInd w:val="0"/>
      </w:pPr>
    </w:p>
    <w:p w14:paraId="6B2F74D6" w14:textId="77777777" w:rsidR="009658BB" w:rsidRPr="00EA3D54" w:rsidRDefault="009658BB">
      <w:pPr>
        <w:rPr>
          <w:sz w:val="20"/>
          <w:szCs w:val="20"/>
        </w:rPr>
      </w:pPr>
    </w:p>
    <w:p w14:paraId="16A23666" w14:textId="77777777" w:rsidR="009658BB" w:rsidRPr="00EA3D54" w:rsidRDefault="009658BB">
      <w:pPr>
        <w:rPr>
          <w:sz w:val="20"/>
          <w:szCs w:val="20"/>
        </w:rPr>
      </w:pPr>
    </w:p>
    <w:p w14:paraId="680D95E2" w14:textId="77777777" w:rsidR="00616B10" w:rsidRPr="00EA3D54" w:rsidRDefault="00616B10">
      <w:pPr>
        <w:rPr>
          <w:sz w:val="20"/>
          <w:szCs w:val="20"/>
        </w:rPr>
      </w:pPr>
      <w:r w:rsidRPr="00EA3D54">
        <w:rPr>
          <w:sz w:val="20"/>
          <w:szCs w:val="20"/>
        </w:rPr>
        <w:br w:type="page"/>
      </w:r>
    </w:p>
    <w:p w14:paraId="6C3BED18" w14:textId="77777777" w:rsidR="008F30E7" w:rsidRPr="00EA3D54" w:rsidRDefault="008F30E7" w:rsidP="008F30E7">
      <w:pPr>
        <w:jc w:val="right"/>
      </w:pPr>
      <w:bookmarkStart w:id="182" w:name="_Hlk27125747"/>
      <w:r w:rsidRPr="00EA3D54">
        <w:lastRenderedPageBreak/>
        <w:t>Приложение № 5</w:t>
      </w:r>
    </w:p>
    <w:p w14:paraId="5203A46F" w14:textId="77777777" w:rsidR="008F30E7" w:rsidRPr="00EA3D54" w:rsidRDefault="008F30E7" w:rsidP="008F30E7">
      <w:pPr>
        <w:jc w:val="right"/>
      </w:pPr>
      <w:r w:rsidRPr="00EA3D54">
        <w:t>к концессионному соглашению</w:t>
      </w:r>
    </w:p>
    <w:p w14:paraId="70C813C2" w14:textId="77777777" w:rsidR="008F30E7" w:rsidRPr="00EA3D54" w:rsidRDefault="008F30E7" w:rsidP="008F30E7">
      <w:pPr>
        <w:widowControl w:val="0"/>
        <w:autoSpaceDE w:val="0"/>
        <w:autoSpaceDN w:val="0"/>
        <w:adjustRightInd w:val="0"/>
        <w:jc w:val="center"/>
        <w:rPr>
          <w:bCs/>
        </w:rPr>
      </w:pPr>
    </w:p>
    <w:p w14:paraId="46AAE6B9" w14:textId="77777777" w:rsidR="008F30E7" w:rsidRPr="00EA3D54" w:rsidRDefault="008F30E7" w:rsidP="008F30E7">
      <w:pPr>
        <w:widowControl w:val="0"/>
        <w:autoSpaceDE w:val="0"/>
        <w:autoSpaceDN w:val="0"/>
        <w:adjustRightInd w:val="0"/>
        <w:jc w:val="center"/>
        <w:rPr>
          <w:b/>
        </w:rPr>
      </w:pPr>
      <w:r w:rsidRPr="00EA3D54">
        <w:rPr>
          <w:b/>
        </w:rPr>
        <w:t>Порядок возмещения расходов Концессионера при досрочном расторжении</w:t>
      </w:r>
      <w:r w:rsidRPr="00EA3D54">
        <w:rPr>
          <w:b/>
          <w:bCs/>
        </w:rPr>
        <w:t xml:space="preserve"> концессионного соглашения</w:t>
      </w:r>
    </w:p>
    <w:p w14:paraId="25621AC1" w14:textId="77777777" w:rsidR="008F30E7" w:rsidRPr="00EA3D54" w:rsidRDefault="008F30E7" w:rsidP="008F30E7">
      <w:pPr>
        <w:autoSpaceDE w:val="0"/>
        <w:autoSpaceDN w:val="0"/>
        <w:adjustRightInd w:val="0"/>
        <w:jc w:val="center"/>
        <w:rPr>
          <w:b/>
          <w:bCs/>
        </w:rPr>
      </w:pPr>
      <w:r w:rsidRPr="00EA3D54">
        <w:rPr>
          <w:b/>
          <w:bCs/>
        </w:rPr>
        <w:t>или на момент окончания его срока действия</w:t>
      </w:r>
    </w:p>
    <w:p w14:paraId="3FA925E5" w14:textId="77777777" w:rsidR="008F30E7" w:rsidRPr="00EA3D54" w:rsidRDefault="008F30E7" w:rsidP="008F30E7">
      <w:pPr>
        <w:widowControl w:val="0"/>
        <w:autoSpaceDE w:val="0"/>
        <w:autoSpaceDN w:val="0"/>
        <w:adjustRightInd w:val="0"/>
        <w:jc w:val="center"/>
        <w:rPr>
          <w:bCs/>
        </w:rPr>
      </w:pPr>
    </w:p>
    <w:bookmarkEnd w:id="182"/>
    <w:p w14:paraId="571F9C7B" w14:textId="77777777" w:rsidR="00F47AD3" w:rsidRPr="00EA3D54" w:rsidRDefault="00F47AD3" w:rsidP="00F47AD3">
      <w:pPr>
        <w:tabs>
          <w:tab w:val="left" w:pos="709"/>
        </w:tabs>
        <w:ind w:firstLine="567"/>
        <w:jc w:val="both"/>
      </w:pPr>
      <w:r w:rsidRPr="00EA3D54">
        <w:t xml:space="preserve">Возмещение расходов Концессионера осуществляется Концедентом в объеме, в котором указанные средства не возмещены Концессионеру на момент расторжения настоящего Соглашения или окончания его срока действия за счет выручки от реализации выполненных работ, оказанных услуг по регулируемым ценам (тарифам) с учетом установленных надбавок к ценам (тарифам), в следующем порядке: </w:t>
      </w:r>
    </w:p>
    <w:p w14:paraId="3B767280" w14:textId="77777777" w:rsidR="00F47AD3" w:rsidRPr="00EA3D54" w:rsidRDefault="00F47AD3" w:rsidP="00427EDC">
      <w:pPr>
        <w:numPr>
          <w:ilvl w:val="1"/>
          <w:numId w:val="30"/>
        </w:numPr>
        <w:tabs>
          <w:tab w:val="left" w:pos="567"/>
          <w:tab w:val="left" w:pos="1134"/>
        </w:tabs>
        <w:spacing w:after="120"/>
        <w:ind w:left="567" w:hanging="567"/>
        <w:jc w:val="both"/>
      </w:pPr>
      <w:r w:rsidRPr="00EA3D54">
        <w:t>Концессионер в течение 21 (двадцати одного) рабочего дня с момента расторжения настоящего Соглашения или окончания его срока действия направляет Концеденту экономически обоснованное и документально подтвержденное требование, подтверждающее сумму недополученных расходов, понесенных в результате осуществления регулируемого вида деятельности по предмету Соглашения.</w:t>
      </w:r>
    </w:p>
    <w:p w14:paraId="4A13690C" w14:textId="7EF39124" w:rsidR="00F47AD3" w:rsidRPr="00EA3D54" w:rsidRDefault="00F47AD3" w:rsidP="00427EDC">
      <w:pPr>
        <w:numPr>
          <w:ilvl w:val="1"/>
          <w:numId w:val="30"/>
        </w:numPr>
        <w:tabs>
          <w:tab w:val="left" w:pos="142"/>
        </w:tabs>
        <w:ind w:left="567" w:hanging="567"/>
        <w:jc w:val="both"/>
      </w:pPr>
      <w:r w:rsidRPr="00EA3D54">
        <w:t xml:space="preserve">В состав фактических понесенных расходов Концессионера на </w:t>
      </w:r>
      <w:r w:rsidRPr="00EA3D54">
        <w:rPr>
          <w:iCs/>
        </w:rPr>
        <w:t>проектирование,</w:t>
      </w:r>
      <w:r w:rsidRPr="00EA3D54">
        <w:t xml:space="preserve"> создание, </w:t>
      </w:r>
      <w:r w:rsidR="007A5CC6" w:rsidRPr="00EA3D54">
        <w:t xml:space="preserve">реконструкцию, </w:t>
      </w:r>
      <w:r w:rsidRPr="00EA3D54">
        <w:t>модернизацию Объекта соглашения включаются:</w:t>
      </w:r>
    </w:p>
    <w:p w14:paraId="65B1D550" w14:textId="3E5656AB" w:rsidR="00F47AD3" w:rsidRPr="00EA3D54" w:rsidRDefault="00F47AD3" w:rsidP="00F47AD3">
      <w:pPr>
        <w:pStyle w:val="affff0"/>
        <w:ind w:firstLine="709"/>
        <w:rPr>
          <w:rFonts w:ascii="Times New Roman" w:hAnsi="Times New Roman"/>
          <w:lang w:val="ru-RU"/>
        </w:rPr>
      </w:pPr>
      <w:r w:rsidRPr="00EA3D54">
        <w:rPr>
          <w:rFonts w:ascii="Times New Roman" w:hAnsi="Times New Roman"/>
          <w:lang w:val="ru-RU"/>
        </w:rPr>
        <w:t xml:space="preserve">- </w:t>
      </w:r>
      <w:r w:rsidRPr="00EA3D54">
        <w:rPr>
          <w:rFonts w:ascii="Times New Roman" w:hAnsi="Times New Roman"/>
          <w:lang w:val="ru-RU" w:eastAsia="ru-RU"/>
        </w:rPr>
        <w:t xml:space="preserve">расходы на </w:t>
      </w:r>
      <w:r w:rsidRPr="00EA3D54">
        <w:rPr>
          <w:rFonts w:ascii="Times New Roman" w:hAnsi="Times New Roman"/>
          <w:lang w:val="ru-RU"/>
        </w:rPr>
        <w:t>п</w:t>
      </w:r>
      <w:r w:rsidRPr="00EA3D54">
        <w:rPr>
          <w:rFonts w:ascii="Times New Roman" w:hAnsi="Times New Roman"/>
          <w:lang w:val="ru-RU" w:eastAsia="ru-RU"/>
        </w:rPr>
        <w:t xml:space="preserve">роектирование и (или) </w:t>
      </w:r>
      <w:r w:rsidRPr="00EA3D54">
        <w:rPr>
          <w:rFonts w:ascii="Times New Roman" w:hAnsi="Times New Roman"/>
          <w:lang w:val="ru-RU"/>
        </w:rPr>
        <w:t>э</w:t>
      </w:r>
      <w:r w:rsidRPr="00EA3D54">
        <w:rPr>
          <w:rFonts w:ascii="Times New Roman" w:hAnsi="Times New Roman"/>
          <w:lang w:val="ru-RU" w:eastAsia="ru-RU"/>
        </w:rPr>
        <w:t xml:space="preserve">кспертизу </w:t>
      </w:r>
      <w:r w:rsidRPr="00EA3D54">
        <w:rPr>
          <w:rFonts w:ascii="Times New Roman" w:hAnsi="Times New Roman"/>
          <w:lang w:val="ru-RU"/>
        </w:rPr>
        <w:t>п</w:t>
      </w:r>
      <w:r w:rsidRPr="00EA3D54">
        <w:rPr>
          <w:rFonts w:ascii="Times New Roman" w:hAnsi="Times New Roman"/>
          <w:lang w:val="ru-RU" w:eastAsia="ru-RU"/>
        </w:rPr>
        <w:t>роектно-сметной документации</w:t>
      </w:r>
      <w:r w:rsidRPr="00EA3D54">
        <w:rPr>
          <w:rFonts w:ascii="Times New Roman" w:hAnsi="Times New Roman"/>
          <w:lang w:val="ru-RU"/>
        </w:rPr>
        <w:t xml:space="preserve"> на создание, </w:t>
      </w:r>
      <w:r w:rsidR="007A5CC6" w:rsidRPr="00EA3D54">
        <w:rPr>
          <w:rFonts w:ascii="Times New Roman" w:hAnsi="Times New Roman"/>
          <w:lang w:val="ru-RU"/>
        </w:rPr>
        <w:t xml:space="preserve">реконструкцию, </w:t>
      </w:r>
      <w:r w:rsidRPr="00EA3D54">
        <w:rPr>
          <w:rFonts w:ascii="Times New Roman" w:hAnsi="Times New Roman"/>
          <w:lang w:val="ru-RU"/>
        </w:rPr>
        <w:t xml:space="preserve">модернизацию </w:t>
      </w:r>
      <w:r w:rsidRPr="00EA3D54">
        <w:rPr>
          <w:rFonts w:ascii="Times New Roman" w:hAnsi="Times New Roman"/>
          <w:lang w:val="ru-RU" w:eastAsia="ru-RU"/>
        </w:rPr>
        <w:t xml:space="preserve">Объекта Концессионного соглашения; </w:t>
      </w:r>
    </w:p>
    <w:p w14:paraId="725143BD" w14:textId="77777777" w:rsidR="00F47AD3" w:rsidRPr="00EA3D54" w:rsidRDefault="00F47AD3" w:rsidP="00F47AD3">
      <w:pPr>
        <w:pStyle w:val="affff0"/>
        <w:ind w:firstLine="709"/>
        <w:rPr>
          <w:rFonts w:ascii="Times New Roman" w:hAnsi="Times New Roman"/>
          <w:lang w:val="ru-RU"/>
        </w:rPr>
      </w:pPr>
      <w:r w:rsidRPr="00EA3D54">
        <w:rPr>
          <w:rFonts w:ascii="Times New Roman" w:hAnsi="Times New Roman"/>
          <w:lang w:val="ru-RU"/>
        </w:rPr>
        <w:t>- расходы на выполнение работ по созданию Объекта соглашения в соответствии с инвестиционной программой, подтвержденные актами приемки выполненных работ (по форме КС-3);</w:t>
      </w:r>
    </w:p>
    <w:p w14:paraId="32A09628" w14:textId="34A26C00" w:rsidR="00F47AD3" w:rsidRPr="00EA3D54" w:rsidRDefault="00F47AD3" w:rsidP="00F47AD3">
      <w:pPr>
        <w:pStyle w:val="affff0"/>
        <w:ind w:firstLine="709"/>
        <w:rPr>
          <w:rFonts w:ascii="Times New Roman" w:hAnsi="Times New Roman"/>
          <w:lang w:val="ru-RU"/>
        </w:rPr>
      </w:pPr>
      <w:r w:rsidRPr="00EA3D54">
        <w:rPr>
          <w:rFonts w:ascii="Times New Roman" w:hAnsi="Times New Roman"/>
          <w:lang w:val="ru-RU"/>
        </w:rPr>
        <w:t xml:space="preserve">- </w:t>
      </w:r>
      <w:r w:rsidRPr="00EA3D54">
        <w:rPr>
          <w:rFonts w:ascii="Times New Roman" w:hAnsi="Times New Roman"/>
          <w:lang w:val="ru-RU" w:eastAsia="ru-RU"/>
        </w:rPr>
        <w:t xml:space="preserve">расходы на закупку оборудования для создания, </w:t>
      </w:r>
      <w:r w:rsidR="007A5CC6" w:rsidRPr="00EA3D54">
        <w:rPr>
          <w:rFonts w:ascii="Times New Roman" w:hAnsi="Times New Roman"/>
          <w:lang w:val="ru-RU" w:eastAsia="ru-RU"/>
        </w:rPr>
        <w:t xml:space="preserve">реконструкции, </w:t>
      </w:r>
      <w:r w:rsidRPr="00EA3D54">
        <w:rPr>
          <w:rFonts w:ascii="Times New Roman" w:hAnsi="Times New Roman"/>
          <w:lang w:val="ru-RU" w:eastAsia="ru-RU"/>
        </w:rPr>
        <w:t>модернизации Объекта соглашения. С</w:t>
      </w:r>
      <w:r w:rsidRPr="00EA3D54">
        <w:rPr>
          <w:rFonts w:ascii="Times New Roman" w:hAnsi="Times New Roman"/>
          <w:lang w:val="ru-RU"/>
        </w:rPr>
        <w:t>тоимость приобретенных материалов, задействованных в выполнении работ, подтверждается первичными бухгалтерскими документами (оплаченные счета-фактуры с платежными поручениями с отметкой банка, акты списания расходных материалов, акты постановки на бухгалтерский учет приобретенных основных средств).</w:t>
      </w:r>
    </w:p>
    <w:p w14:paraId="55AD56F8" w14:textId="3E010433" w:rsidR="00F47AD3" w:rsidRPr="00EA3D54" w:rsidRDefault="00F47AD3" w:rsidP="008D78BD">
      <w:pPr>
        <w:numPr>
          <w:ilvl w:val="1"/>
          <w:numId w:val="30"/>
        </w:numPr>
        <w:tabs>
          <w:tab w:val="left" w:pos="709"/>
          <w:tab w:val="left" w:pos="1134"/>
        </w:tabs>
        <w:spacing w:before="120"/>
        <w:ind w:left="567" w:hanging="567"/>
        <w:jc w:val="both"/>
      </w:pPr>
      <w:bookmarkStart w:id="183" w:name="_Ref529377788"/>
      <w:r w:rsidRPr="00EA3D54">
        <w:t xml:space="preserve">В состав собственных средств Концессионера на создание, </w:t>
      </w:r>
      <w:r w:rsidR="007A5CC6" w:rsidRPr="00EA3D54">
        <w:t xml:space="preserve">реконструкцию, </w:t>
      </w:r>
      <w:r w:rsidRPr="00EA3D54">
        <w:t>модернизацию Объекта соглашения, возмещенных ему на дату расторжения концессионного соглашения или на момент окончания его срока действия, включаются:</w:t>
      </w:r>
      <w:bookmarkEnd w:id="183"/>
    </w:p>
    <w:p w14:paraId="75EE4B25" w14:textId="3DC5682F" w:rsidR="00F47AD3" w:rsidRPr="00EA3D54" w:rsidRDefault="00F47AD3" w:rsidP="008D78BD">
      <w:pPr>
        <w:pStyle w:val="affff0"/>
        <w:numPr>
          <w:ilvl w:val="0"/>
          <w:numId w:val="32"/>
        </w:numPr>
        <w:ind w:left="567"/>
        <w:rPr>
          <w:rFonts w:ascii="Times New Roman" w:hAnsi="Times New Roman"/>
          <w:lang w:val="ru-RU" w:eastAsia="ru-RU"/>
        </w:rPr>
      </w:pPr>
      <w:r w:rsidRPr="00EA3D54">
        <w:rPr>
          <w:rFonts w:ascii="Times New Roman" w:hAnsi="Times New Roman"/>
          <w:lang w:val="ru-RU" w:eastAsia="ru-RU"/>
        </w:rPr>
        <w:t>сумм</w:t>
      </w:r>
      <w:r w:rsidRPr="00EA3D54">
        <w:rPr>
          <w:rFonts w:ascii="Times New Roman" w:hAnsi="Times New Roman"/>
          <w:lang w:val="ru-RU"/>
        </w:rPr>
        <w:t>а</w:t>
      </w:r>
      <w:r w:rsidRPr="00EA3D54">
        <w:rPr>
          <w:rFonts w:ascii="Times New Roman" w:hAnsi="Times New Roman"/>
          <w:lang w:val="ru-RU" w:eastAsia="ru-RU"/>
        </w:rPr>
        <w:t xml:space="preserve"> амортизации в отношении созданного</w:t>
      </w:r>
      <w:r w:rsidRPr="00EA3D54">
        <w:rPr>
          <w:rFonts w:ascii="Times New Roman" w:hAnsi="Times New Roman"/>
          <w:lang w:val="ru-RU"/>
        </w:rPr>
        <w:t xml:space="preserve">, </w:t>
      </w:r>
      <w:r w:rsidR="005B0333" w:rsidRPr="00EA3D54">
        <w:rPr>
          <w:rFonts w:ascii="Times New Roman" w:hAnsi="Times New Roman"/>
          <w:lang w:val="ru-RU"/>
        </w:rPr>
        <w:t xml:space="preserve">реконструированного, </w:t>
      </w:r>
      <w:r w:rsidRPr="00EA3D54">
        <w:rPr>
          <w:rFonts w:ascii="Times New Roman" w:hAnsi="Times New Roman"/>
          <w:lang w:val="ru-RU"/>
        </w:rPr>
        <w:t>модернизированного</w:t>
      </w:r>
      <w:r w:rsidRPr="00EA3D54">
        <w:rPr>
          <w:rFonts w:ascii="Times New Roman" w:hAnsi="Times New Roman"/>
          <w:lang w:val="ru-RU" w:eastAsia="ru-RU"/>
        </w:rPr>
        <w:t xml:space="preserve"> имущества в составе Объекта соглашения, учтенная при утверждении тарифа за каждый полный год, </w:t>
      </w:r>
      <w:r w:rsidRPr="00EA3D54">
        <w:rPr>
          <w:rFonts w:ascii="Times New Roman" w:hAnsi="Times New Roman"/>
          <w:lang w:val="ru-RU"/>
        </w:rPr>
        <w:t>следующий</w:t>
      </w:r>
      <w:r w:rsidRPr="00EA3D54">
        <w:rPr>
          <w:rFonts w:ascii="Times New Roman" w:hAnsi="Times New Roman"/>
          <w:lang w:val="ru-RU" w:eastAsia="ru-RU"/>
        </w:rPr>
        <w:t xml:space="preserve"> </w:t>
      </w:r>
      <w:r w:rsidRPr="00EA3D54">
        <w:rPr>
          <w:rFonts w:ascii="Times New Roman" w:hAnsi="Times New Roman"/>
          <w:lang w:val="ru-RU"/>
        </w:rPr>
        <w:t>за д</w:t>
      </w:r>
      <w:r w:rsidRPr="00EA3D54">
        <w:rPr>
          <w:rFonts w:ascii="Times New Roman" w:hAnsi="Times New Roman"/>
          <w:lang w:val="ru-RU" w:eastAsia="ru-RU"/>
        </w:rPr>
        <w:t>ат</w:t>
      </w:r>
      <w:r w:rsidRPr="00EA3D54">
        <w:rPr>
          <w:rFonts w:ascii="Times New Roman" w:hAnsi="Times New Roman"/>
          <w:lang w:val="ru-RU"/>
        </w:rPr>
        <w:t>ой</w:t>
      </w:r>
      <w:r w:rsidRPr="00EA3D54">
        <w:rPr>
          <w:rFonts w:ascii="Times New Roman" w:hAnsi="Times New Roman"/>
          <w:lang w:val="ru-RU" w:eastAsia="ru-RU"/>
        </w:rPr>
        <w:t xml:space="preserve"> расторжения настоящего Соглашения или </w:t>
      </w:r>
      <w:r w:rsidRPr="00EA3D54">
        <w:rPr>
          <w:rFonts w:ascii="Times New Roman" w:hAnsi="Times New Roman"/>
          <w:lang w:val="ru-RU"/>
        </w:rPr>
        <w:t>окончания его срока действия, которая:</w:t>
      </w:r>
    </w:p>
    <w:p w14:paraId="51C5CF97" w14:textId="77777777" w:rsidR="00F47AD3" w:rsidRPr="00EA3D54" w:rsidRDefault="00F47AD3" w:rsidP="008D78BD">
      <w:pPr>
        <w:pStyle w:val="affff0"/>
        <w:numPr>
          <w:ilvl w:val="0"/>
          <w:numId w:val="31"/>
        </w:numPr>
        <w:ind w:left="851"/>
        <w:rPr>
          <w:rFonts w:ascii="Times New Roman" w:hAnsi="Times New Roman"/>
          <w:lang w:val="ru-RU"/>
        </w:rPr>
      </w:pPr>
      <w:r w:rsidRPr="00EA3D54">
        <w:rPr>
          <w:rFonts w:ascii="Times New Roman" w:hAnsi="Times New Roman"/>
          <w:lang w:val="ru-RU"/>
        </w:rPr>
        <w:t xml:space="preserve">была учтена при утверждении тарифа в году, в котором наступила дата расторжения настоящего Соглашения </w:t>
      </w:r>
      <w:r w:rsidRPr="00EA3D54">
        <w:rPr>
          <w:rFonts w:ascii="Times New Roman" w:hAnsi="Times New Roman"/>
          <w:lang w:val="ru-RU" w:eastAsia="ru-RU"/>
        </w:rPr>
        <w:t xml:space="preserve">или </w:t>
      </w:r>
      <w:r w:rsidRPr="00EA3D54">
        <w:rPr>
          <w:rFonts w:ascii="Times New Roman" w:hAnsi="Times New Roman"/>
          <w:lang w:val="ru-RU"/>
        </w:rPr>
        <w:t xml:space="preserve">окончания его срока действия; </w:t>
      </w:r>
    </w:p>
    <w:p w14:paraId="2CB9A527" w14:textId="77777777" w:rsidR="00F47AD3" w:rsidRPr="00EA3D54" w:rsidRDefault="00F47AD3" w:rsidP="008D78BD">
      <w:pPr>
        <w:pStyle w:val="affff0"/>
        <w:numPr>
          <w:ilvl w:val="0"/>
          <w:numId w:val="31"/>
        </w:numPr>
        <w:ind w:left="851"/>
        <w:rPr>
          <w:rFonts w:ascii="Times New Roman" w:hAnsi="Times New Roman"/>
          <w:lang w:val="ru-RU"/>
        </w:rPr>
      </w:pPr>
      <w:r w:rsidRPr="00EA3D54">
        <w:rPr>
          <w:rFonts w:ascii="Times New Roman" w:hAnsi="Times New Roman"/>
          <w:lang w:val="ru-RU"/>
        </w:rPr>
        <w:t>определяется на основании данных о фактическом объеме оказанных Концессионером услуг по теплоснабжению и горячему водоснабжению.</w:t>
      </w:r>
    </w:p>
    <w:p w14:paraId="6901A614" w14:textId="77777777" w:rsidR="00F47AD3" w:rsidRPr="00EA3D54" w:rsidRDefault="00F47AD3" w:rsidP="008D78BD">
      <w:pPr>
        <w:pStyle w:val="affff0"/>
        <w:numPr>
          <w:ilvl w:val="0"/>
          <w:numId w:val="32"/>
        </w:numPr>
        <w:spacing w:before="120"/>
        <w:ind w:left="567" w:hanging="357"/>
        <w:rPr>
          <w:rFonts w:ascii="Times New Roman" w:hAnsi="Times New Roman"/>
          <w:lang w:val="ru-RU"/>
        </w:rPr>
      </w:pPr>
      <w:r w:rsidRPr="00EA3D54">
        <w:rPr>
          <w:rFonts w:ascii="Times New Roman" w:hAnsi="Times New Roman"/>
          <w:lang w:val="ru-RU" w:eastAsia="ru-RU"/>
        </w:rPr>
        <w:t xml:space="preserve"> сумма средств на возврат займов и кредитов, привлекаемых на реализацию мероприятий инвестиционной программы</w:t>
      </w:r>
      <w:r w:rsidRPr="00EA3D54">
        <w:rPr>
          <w:rFonts w:ascii="Times New Roman" w:hAnsi="Times New Roman"/>
          <w:lang w:val="ru-RU"/>
        </w:rPr>
        <w:t xml:space="preserve">, учтенных в составе нормативной прибыли при утверждении тарифа за каждый полный год, следующий за датой расторжения настоящего Соглашения </w:t>
      </w:r>
      <w:r w:rsidRPr="00EA3D54">
        <w:rPr>
          <w:rFonts w:ascii="Times New Roman" w:hAnsi="Times New Roman"/>
          <w:lang w:val="ru-RU" w:eastAsia="ru-RU"/>
        </w:rPr>
        <w:t xml:space="preserve">или </w:t>
      </w:r>
      <w:r w:rsidRPr="00EA3D54">
        <w:rPr>
          <w:rFonts w:ascii="Times New Roman" w:hAnsi="Times New Roman"/>
          <w:lang w:val="ru-RU"/>
        </w:rPr>
        <w:t>окончания его срока действия, которая:</w:t>
      </w:r>
    </w:p>
    <w:p w14:paraId="7F4D3018" w14:textId="77777777" w:rsidR="00F47AD3" w:rsidRPr="00EA3D54" w:rsidRDefault="00F47AD3" w:rsidP="008D78BD">
      <w:pPr>
        <w:pStyle w:val="affff0"/>
        <w:numPr>
          <w:ilvl w:val="0"/>
          <w:numId w:val="31"/>
        </w:numPr>
        <w:ind w:left="851"/>
        <w:rPr>
          <w:rFonts w:ascii="Times New Roman" w:hAnsi="Times New Roman"/>
          <w:lang w:val="ru-RU"/>
        </w:rPr>
      </w:pPr>
      <w:r w:rsidRPr="00EA3D54">
        <w:rPr>
          <w:rFonts w:ascii="Times New Roman" w:hAnsi="Times New Roman"/>
          <w:lang w:val="ru-RU"/>
        </w:rPr>
        <w:lastRenderedPageBreak/>
        <w:t xml:space="preserve">была учтена в составе нормативной прибыли при утверждении тарифа в году, в котором наступила дата расторжения настоящего Соглашения </w:t>
      </w:r>
      <w:r w:rsidRPr="00EA3D54">
        <w:rPr>
          <w:rFonts w:ascii="Times New Roman" w:hAnsi="Times New Roman"/>
          <w:lang w:val="ru-RU" w:eastAsia="ru-RU"/>
        </w:rPr>
        <w:t xml:space="preserve">или </w:t>
      </w:r>
      <w:r w:rsidRPr="00EA3D54">
        <w:rPr>
          <w:rFonts w:ascii="Times New Roman" w:hAnsi="Times New Roman"/>
          <w:lang w:val="ru-RU"/>
        </w:rPr>
        <w:t>окончания его срока действия;</w:t>
      </w:r>
    </w:p>
    <w:p w14:paraId="4F3AF8F6" w14:textId="77777777" w:rsidR="00F47AD3" w:rsidRPr="00EA3D54" w:rsidRDefault="00F47AD3" w:rsidP="008D78BD">
      <w:pPr>
        <w:pStyle w:val="affff0"/>
        <w:numPr>
          <w:ilvl w:val="0"/>
          <w:numId w:val="31"/>
        </w:numPr>
        <w:ind w:left="851"/>
        <w:rPr>
          <w:rFonts w:ascii="Times New Roman" w:hAnsi="Times New Roman"/>
          <w:lang w:val="ru-RU"/>
        </w:rPr>
      </w:pPr>
      <w:r w:rsidRPr="00EA3D54">
        <w:rPr>
          <w:rFonts w:ascii="Times New Roman" w:hAnsi="Times New Roman"/>
          <w:lang w:val="ru-RU"/>
        </w:rPr>
        <w:t>определяется на основании данных о фактическом объеме оказанных Концессионером услуг по теплоснабжению и горячему водоснабжению.</w:t>
      </w:r>
    </w:p>
    <w:p w14:paraId="246DD31B" w14:textId="77777777" w:rsidR="00F47AD3" w:rsidRPr="00EA3D54" w:rsidRDefault="00F47AD3" w:rsidP="008D78BD">
      <w:pPr>
        <w:numPr>
          <w:ilvl w:val="1"/>
          <w:numId w:val="30"/>
        </w:numPr>
        <w:tabs>
          <w:tab w:val="left" w:pos="567"/>
        </w:tabs>
        <w:spacing w:before="120"/>
        <w:ind w:left="567" w:hanging="567"/>
        <w:jc w:val="both"/>
      </w:pPr>
      <w:r w:rsidRPr="00EA3D54">
        <w:t>Концедент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14:paraId="24486F34" w14:textId="77777777" w:rsidR="00F47AD3" w:rsidRPr="00EA3D54" w:rsidRDefault="00F47AD3" w:rsidP="008D78BD">
      <w:pPr>
        <w:pStyle w:val="afffe"/>
        <w:numPr>
          <w:ilvl w:val="0"/>
          <w:numId w:val="33"/>
        </w:numPr>
        <w:tabs>
          <w:tab w:val="left" w:pos="851"/>
        </w:tabs>
        <w:spacing w:line="240" w:lineRule="auto"/>
        <w:ind w:left="851"/>
        <w:jc w:val="both"/>
        <w:rPr>
          <w:rFonts w:ascii="Times New Roman" w:hAnsi="Times New Roman"/>
          <w:sz w:val="24"/>
          <w:szCs w:val="24"/>
        </w:rPr>
      </w:pPr>
      <w:r w:rsidRPr="00EA3D54">
        <w:rPr>
          <w:rFonts w:ascii="Times New Roman" w:hAnsi="Times New Roman"/>
          <w:sz w:val="24"/>
          <w:szCs w:val="24"/>
        </w:rPr>
        <w:t>о полной компенсации расходов Концессионера;</w:t>
      </w:r>
    </w:p>
    <w:p w14:paraId="09DEE0CE" w14:textId="77777777" w:rsidR="00F47AD3" w:rsidRPr="00EA3D54" w:rsidRDefault="00F47AD3" w:rsidP="008D78BD">
      <w:pPr>
        <w:pStyle w:val="afffe"/>
        <w:numPr>
          <w:ilvl w:val="0"/>
          <w:numId w:val="33"/>
        </w:numPr>
        <w:tabs>
          <w:tab w:val="left" w:pos="851"/>
        </w:tabs>
        <w:spacing w:line="240" w:lineRule="auto"/>
        <w:ind w:left="851"/>
        <w:jc w:val="both"/>
        <w:rPr>
          <w:rFonts w:ascii="Times New Roman" w:hAnsi="Times New Roman"/>
          <w:sz w:val="24"/>
          <w:szCs w:val="24"/>
        </w:rPr>
      </w:pPr>
      <w:r w:rsidRPr="00EA3D54">
        <w:rPr>
          <w:rFonts w:ascii="Times New Roman" w:hAnsi="Times New Roman"/>
          <w:sz w:val="24"/>
          <w:szCs w:val="24"/>
        </w:rPr>
        <w:t>о частичной компенсации расходов Концессионера;</w:t>
      </w:r>
    </w:p>
    <w:p w14:paraId="4662FA2E" w14:textId="77777777" w:rsidR="00F47AD3" w:rsidRPr="00EA3D54" w:rsidRDefault="00F47AD3" w:rsidP="008D78BD">
      <w:pPr>
        <w:pStyle w:val="afffe"/>
        <w:numPr>
          <w:ilvl w:val="0"/>
          <w:numId w:val="33"/>
        </w:numPr>
        <w:tabs>
          <w:tab w:val="left" w:pos="851"/>
        </w:tabs>
        <w:spacing w:line="240" w:lineRule="auto"/>
        <w:ind w:left="851"/>
        <w:jc w:val="both"/>
        <w:rPr>
          <w:rFonts w:ascii="Times New Roman" w:hAnsi="Times New Roman"/>
          <w:sz w:val="24"/>
          <w:szCs w:val="24"/>
        </w:rPr>
      </w:pPr>
      <w:r w:rsidRPr="00EA3D54">
        <w:rPr>
          <w:rFonts w:ascii="Times New Roman" w:hAnsi="Times New Roman"/>
          <w:sz w:val="24"/>
          <w:szCs w:val="24"/>
        </w:rPr>
        <w:t>об отказе в компенсации расходов Концессионера.</w:t>
      </w:r>
    </w:p>
    <w:p w14:paraId="5E248B27" w14:textId="77777777" w:rsidR="00F47AD3" w:rsidRPr="00EA3D54" w:rsidRDefault="00F47AD3" w:rsidP="00F47AD3">
      <w:pPr>
        <w:tabs>
          <w:tab w:val="left" w:pos="709"/>
        </w:tabs>
        <w:ind w:firstLine="567"/>
        <w:jc w:val="both"/>
      </w:pPr>
      <w:r w:rsidRPr="00EA3D54">
        <w:t>Уведомление о частичной компенсации расходов Концессионера либо об отказе в компенсации расходов Концессионера должно быть мотивированным.</w:t>
      </w:r>
    </w:p>
    <w:p w14:paraId="3AFB4C35" w14:textId="77777777" w:rsidR="00F47AD3" w:rsidRPr="00EA3D54" w:rsidRDefault="00F47AD3" w:rsidP="008D78BD">
      <w:pPr>
        <w:numPr>
          <w:ilvl w:val="1"/>
          <w:numId w:val="30"/>
        </w:numPr>
        <w:tabs>
          <w:tab w:val="left" w:pos="567"/>
        </w:tabs>
        <w:spacing w:before="120"/>
        <w:ind w:left="567" w:hanging="567"/>
        <w:jc w:val="both"/>
      </w:pPr>
      <w:r w:rsidRPr="00EA3D54">
        <w:t xml:space="preserve">В случае, если в течение указанного срока Концедент не направил уведомление Концессионеру, считается, что Концедент согласился с требованием Концессионера и принял решение о полной компенсации расходов Концессионера. </w:t>
      </w:r>
    </w:p>
    <w:p w14:paraId="55A75C74" w14:textId="77777777" w:rsidR="00F47AD3" w:rsidRPr="00EA3D54" w:rsidRDefault="00F47AD3" w:rsidP="008D78BD">
      <w:pPr>
        <w:numPr>
          <w:ilvl w:val="1"/>
          <w:numId w:val="30"/>
        </w:numPr>
        <w:tabs>
          <w:tab w:val="left" w:pos="426"/>
        </w:tabs>
        <w:spacing w:before="120"/>
        <w:ind w:left="567" w:hanging="567"/>
        <w:jc w:val="both"/>
      </w:pPr>
      <w:r w:rsidRPr="00EA3D54">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14 (четырнадцати) рабочих дней с даты принятия Концедентом решения, указанного в пункте 1.2. настоящего Приложения. </w:t>
      </w:r>
    </w:p>
    <w:p w14:paraId="1092A7C2" w14:textId="77777777" w:rsidR="00F47AD3" w:rsidRPr="00EA3D54" w:rsidRDefault="00F47AD3" w:rsidP="008D78BD">
      <w:pPr>
        <w:numPr>
          <w:ilvl w:val="1"/>
          <w:numId w:val="30"/>
        </w:numPr>
        <w:spacing w:before="120"/>
        <w:ind w:left="567" w:hanging="567"/>
        <w:jc w:val="both"/>
      </w:pPr>
      <w:r w:rsidRPr="00EA3D54">
        <w:t>В случае недостижения взаимного согласия в ходе совместных совещаний спор подлежит разрешению в судебном порядке.</w:t>
      </w:r>
    </w:p>
    <w:p w14:paraId="653A7A3E" w14:textId="26DCD95A" w:rsidR="00F47AD3" w:rsidRPr="00EA3D54" w:rsidRDefault="00F47AD3" w:rsidP="008D78BD">
      <w:pPr>
        <w:numPr>
          <w:ilvl w:val="1"/>
          <w:numId w:val="30"/>
        </w:numPr>
        <w:tabs>
          <w:tab w:val="left" w:pos="567"/>
        </w:tabs>
        <w:spacing w:before="120" w:after="120"/>
        <w:ind w:left="567" w:hanging="567"/>
        <w:jc w:val="both"/>
      </w:pPr>
      <w:r w:rsidRPr="00EA3D54">
        <w:t xml:space="preserve">Концедент обязуется обеспечить компенсацию расходов Концессионера за счет средств муниципального бюджета в срок не позднее шести месяцев с момента расторжения настоящего Соглашения или в течение 2 (двух) лет после </w:t>
      </w:r>
      <w:r w:rsidR="0073522F" w:rsidRPr="00EA3D54">
        <w:t>прекращения настоящего Соглашения,</w:t>
      </w:r>
      <w:r w:rsidRPr="00EA3D54">
        <w:t xml:space="preserve"> путем принятия соответствующего правового акта, предусматривающего бюджетные ассигнования на возмещение Концессионеру расходов в согласованном Сторонами размере. </w:t>
      </w:r>
    </w:p>
    <w:p w14:paraId="0F708248" w14:textId="77777777" w:rsidR="00B16C68" w:rsidRPr="00EA3D54" w:rsidRDefault="00B16C68" w:rsidP="008D78BD">
      <w:pPr>
        <w:numPr>
          <w:ilvl w:val="1"/>
          <w:numId w:val="15"/>
        </w:numPr>
        <w:tabs>
          <w:tab w:val="left" w:pos="709"/>
        </w:tabs>
        <w:ind w:left="567" w:hanging="567"/>
        <w:jc w:val="both"/>
        <w:rPr>
          <w:color w:val="FF0000"/>
        </w:rPr>
      </w:pPr>
      <w:r w:rsidRPr="00EA3D54">
        <w:rPr>
          <w:color w:val="FF0000"/>
        </w:rPr>
        <w:br w:type="page"/>
      </w:r>
    </w:p>
    <w:p w14:paraId="6A42AAE4" w14:textId="77777777" w:rsidR="00737F78" w:rsidRPr="00EA3D54" w:rsidRDefault="00737F78" w:rsidP="000B42E1">
      <w:pPr>
        <w:jc w:val="right"/>
      </w:pPr>
      <w:r w:rsidRPr="00EA3D54">
        <w:lastRenderedPageBreak/>
        <w:t xml:space="preserve">Приложение № </w:t>
      </w:r>
      <w:r w:rsidR="008419CA" w:rsidRPr="00EA3D54">
        <w:t>6</w:t>
      </w:r>
    </w:p>
    <w:p w14:paraId="1AA2E983" w14:textId="77777777" w:rsidR="00737F78" w:rsidRPr="00EA3D54" w:rsidRDefault="00737F78" w:rsidP="000B42E1">
      <w:pPr>
        <w:jc w:val="right"/>
      </w:pPr>
      <w:r w:rsidRPr="00EA3D54">
        <w:t>к концессионному соглашению</w:t>
      </w:r>
    </w:p>
    <w:p w14:paraId="76E503A7" w14:textId="77777777" w:rsidR="00737F78" w:rsidRPr="00EA3D54" w:rsidRDefault="00737F78" w:rsidP="000B42E1">
      <w:pPr>
        <w:widowControl w:val="0"/>
        <w:autoSpaceDE w:val="0"/>
        <w:autoSpaceDN w:val="0"/>
        <w:adjustRightInd w:val="0"/>
        <w:jc w:val="center"/>
        <w:rPr>
          <w:bCs/>
        </w:rPr>
      </w:pPr>
    </w:p>
    <w:p w14:paraId="4ACA1F4B" w14:textId="77777777" w:rsidR="000B42E1" w:rsidRPr="00EA3D54" w:rsidRDefault="000B42E1" w:rsidP="000B42E1">
      <w:pPr>
        <w:widowControl w:val="0"/>
        <w:autoSpaceDE w:val="0"/>
        <w:autoSpaceDN w:val="0"/>
        <w:adjustRightInd w:val="0"/>
        <w:jc w:val="center"/>
        <w:rPr>
          <w:bCs/>
        </w:rPr>
      </w:pPr>
    </w:p>
    <w:p w14:paraId="471F6360" w14:textId="77777777" w:rsidR="00737F78" w:rsidRPr="00EA3D54" w:rsidRDefault="00737F78" w:rsidP="000B42E1">
      <w:pPr>
        <w:widowControl w:val="0"/>
        <w:autoSpaceDE w:val="0"/>
        <w:autoSpaceDN w:val="0"/>
        <w:adjustRightInd w:val="0"/>
        <w:jc w:val="center"/>
        <w:rPr>
          <w:b/>
        </w:rPr>
      </w:pPr>
      <w:r w:rsidRPr="00EA3D54">
        <w:rPr>
          <w:b/>
        </w:rPr>
        <w:t xml:space="preserve">Порядок возмещения расходов </w:t>
      </w:r>
      <w:r w:rsidR="0075650A" w:rsidRPr="00EA3D54">
        <w:rPr>
          <w:b/>
        </w:rPr>
        <w:t>К</w:t>
      </w:r>
      <w:r w:rsidR="00DC490A" w:rsidRPr="00EA3D54">
        <w:rPr>
          <w:b/>
        </w:rPr>
        <w:t>онцедента</w:t>
      </w:r>
      <w:r w:rsidRPr="00EA3D54">
        <w:rPr>
          <w:b/>
        </w:rPr>
        <w:t xml:space="preserve"> при досрочном расторжении соглашения</w:t>
      </w:r>
    </w:p>
    <w:p w14:paraId="1A343FA1" w14:textId="77777777" w:rsidR="00737F78" w:rsidRPr="00EA3D54" w:rsidRDefault="00737F78" w:rsidP="000B42E1">
      <w:pPr>
        <w:widowControl w:val="0"/>
        <w:autoSpaceDE w:val="0"/>
        <w:autoSpaceDN w:val="0"/>
        <w:adjustRightInd w:val="0"/>
        <w:jc w:val="center"/>
        <w:rPr>
          <w:bCs/>
        </w:rPr>
      </w:pPr>
    </w:p>
    <w:p w14:paraId="6179D096" w14:textId="3162E24A" w:rsidR="00737F78" w:rsidRPr="00EA3D54" w:rsidRDefault="00737F78" w:rsidP="002429A4">
      <w:pPr>
        <w:tabs>
          <w:tab w:val="left" w:pos="709"/>
        </w:tabs>
        <w:spacing w:after="120"/>
        <w:ind w:firstLine="567"/>
        <w:jc w:val="both"/>
      </w:pPr>
      <w:r w:rsidRPr="00EA3D54">
        <w:t xml:space="preserve">Возмещение расходов </w:t>
      </w:r>
      <w:r w:rsidR="00DC490A" w:rsidRPr="00EA3D54">
        <w:t>Концедента</w:t>
      </w:r>
      <w:r w:rsidR="002432BD" w:rsidRPr="00EA3D54">
        <w:t xml:space="preserve"> на создание</w:t>
      </w:r>
      <w:r w:rsidR="00960E8E" w:rsidRPr="00EA3D54">
        <w:t xml:space="preserve">, </w:t>
      </w:r>
      <w:r w:rsidR="002432BD" w:rsidRPr="00EA3D54">
        <w:t>реконструкцию</w:t>
      </w:r>
      <w:r w:rsidR="00960E8E" w:rsidRPr="00EA3D54">
        <w:t>, модернизацию</w:t>
      </w:r>
      <w:r w:rsidR="002432BD" w:rsidRPr="00EA3D54">
        <w:t xml:space="preserve"> Объекта соглашения,</w:t>
      </w:r>
      <w:r w:rsidR="00DC490A" w:rsidRPr="00EA3D54">
        <w:t xml:space="preserve"> в случае установления в</w:t>
      </w:r>
      <w:r w:rsidR="00D80976" w:rsidRPr="00EA3D54">
        <w:t xml:space="preserve"> концессионно</w:t>
      </w:r>
      <w:r w:rsidR="005F065F" w:rsidRPr="00EA3D54">
        <w:t>м</w:t>
      </w:r>
      <w:r w:rsidR="00D80976" w:rsidRPr="00EA3D54">
        <w:t xml:space="preserve"> согл</w:t>
      </w:r>
      <w:r w:rsidR="002432BD" w:rsidRPr="00EA3D54">
        <w:t>аш</w:t>
      </w:r>
      <w:r w:rsidR="00D80976" w:rsidRPr="00EA3D54">
        <w:t>ени</w:t>
      </w:r>
      <w:r w:rsidR="005F065F" w:rsidRPr="00EA3D54">
        <w:t>и</w:t>
      </w:r>
      <w:r w:rsidR="00DC490A" w:rsidRPr="00EA3D54">
        <w:t xml:space="preserve"> </w:t>
      </w:r>
      <w:r w:rsidR="00022D0F" w:rsidRPr="00EA3D54">
        <w:t>финансового участия</w:t>
      </w:r>
      <w:r w:rsidR="00DC490A" w:rsidRPr="00EA3D54">
        <w:t xml:space="preserve"> Концедента</w:t>
      </w:r>
      <w:r w:rsidR="002432BD" w:rsidRPr="00EA3D54">
        <w:t>,</w:t>
      </w:r>
      <w:r w:rsidR="009B1332" w:rsidRPr="00EA3D54">
        <w:t xml:space="preserve"> </w:t>
      </w:r>
      <w:r w:rsidR="002432BD" w:rsidRPr="00EA3D54">
        <w:t xml:space="preserve">осуществляется Концессионером </w:t>
      </w:r>
      <w:r w:rsidRPr="00EA3D54">
        <w:t>в объеме</w:t>
      </w:r>
      <w:r w:rsidR="00892A8F" w:rsidRPr="00EA3D54">
        <w:t xml:space="preserve"> понесенных расходов уменьшенных на сумму фактических затрат, понесенных Концессионером на создание и </w:t>
      </w:r>
      <w:r w:rsidR="00D0592F" w:rsidRPr="00EA3D54">
        <w:t xml:space="preserve">(или) </w:t>
      </w:r>
      <w:r w:rsidR="00892A8F" w:rsidRPr="00EA3D54">
        <w:t>р</w:t>
      </w:r>
      <w:r w:rsidR="00CF7012" w:rsidRPr="00EA3D54">
        <w:t>еконструкцию Объекта соглашения, в следующем порядке</w:t>
      </w:r>
      <w:r w:rsidRPr="00EA3D54">
        <w:t xml:space="preserve">: </w:t>
      </w:r>
    </w:p>
    <w:p w14:paraId="1944072D" w14:textId="77777777" w:rsidR="00737F78" w:rsidRPr="00EA3D54" w:rsidRDefault="001B2833" w:rsidP="008D78BD">
      <w:pPr>
        <w:pStyle w:val="afffe"/>
        <w:numPr>
          <w:ilvl w:val="1"/>
          <w:numId w:val="22"/>
        </w:numPr>
        <w:spacing w:after="120" w:line="240" w:lineRule="auto"/>
        <w:ind w:left="567" w:hanging="567"/>
        <w:jc w:val="both"/>
        <w:rPr>
          <w:rFonts w:ascii="Times New Roman" w:hAnsi="Times New Roman"/>
          <w:sz w:val="24"/>
          <w:szCs w:val="24"/>
        </w:rPr>
      </w:pPr>
      <w:r w:rsidRPr="00EA3D54">
        <w:rPr>
          <w:rFonts w:ascii="Times New Roman" w:hAnsi="Times New Roman"/>
          <w:sz w:val="24"/>
          <w:szCs w:val="24"/>
        </w:rPr>
        <w:t>Концедент</w:t>
      </w:r>
      <w:r w:rsidR="00737F78" w:rsidRPr="00EA3D54">
        <w:rPr>
          <w:rFonts w:ascii="Times New Roman" w:hAnsi="Times New Roman"/>
          <w:sz w:val="24"/>
          <w:szCs w:val="24"/>
        </w:rPr>
        <w:t xml:space="preserve"> в течение 21 (двадцати одного) рабочего дня с момента расторжения настоящего Соглашения направляет </w:t>
      </w:r>
      <w:r w:rsidRPr="00EA3D54">
        <w:rPr>
          <w:rFonts w:ascii="Times New Roman" w:hAnsi="Times New Roman"/>
          <w:sz w:val="24"/>
          <w:szCs w:val="24"/>
        </w:rPr>
        <w:t>Концессионеру</w:t>
      </w:r>
      <w:r w:rsidR="00737F78" w:rsidRPr="00EA3D54">
        <w:rPr>
          <w:rFonts w:ascii="Times New Roman" w:hAnsi="Times New Roman"/>
          <w:sz w:val="24"/>
          <w:szCs w:val="24"/>
        </w:rPr>
        <w:t xml:space="preserve"> экономически обоснованное и документально подтвержденное требование о возмещении </w:t>
      </w:r>
      <w:r w:rsidRPr="00EA3D54">
        <w:rPr>
          <w:rFonts w:ascii="Times New Roman" w:hAnsi="Times New Roman"/>
          <w:sz w:val="24"/>
          <w:szCs w:val="24"/>
        </w:rPr>
        <w:t>Концессионером</w:t>
      </w:r>
      <w:r w:rsidR="00737F78" w:rsidRPr="00EA3D54">
        <w:rPr>
          <w:rFonts w:ascii="Times New Roman" w:hAnsi="Times New Roman"/>
          <w:sz w:val="24"/>
          <w:szCs w:val="24"/>
        </w:rPr>
        <w:t xml:space="preserve"> расходов </w:t>
      </w:r>
      <w:r w:rsidRPr="00EA3D54">
        <w:rPr>
          <w:rFonts w:ascii="Times New Roman" w:hAnsi="Times New Roman"/>
          <w:sz w:val="24"/>
          <w:szCs w:val="24"/>
        </w:rPr>
        <w:t>Концедента</w:t>
      </w:r>
      <w:r w:rsidR="00737F78" w:rsidRPr="00EA3D54">
        <w:rPr>
          <w:rFonts w:ascii="Times New Roman" w:hAnsi="Times New Roman"/>
          <w:sz w:val="24"/>
          <w:szCs w:val="24"/>
        </w:rPr>
        <w:t xml:space="preserve">. </w:t>
      </w:r>
    </w:p>
    <w:p w14:paraId="61D4066A" w14:textId="77777777" w:rsidR="00737F78" w:rsidRPr="00EA3D54" w:rsidRDefault="001B2833" w:rsidP="008D78BD">
      <w:pPr>
        <w:numPr>
          <w:ilvl w:val="1"/>
          <w:numId w:val="22"/>
        </w:numPr>
        <w:tabs>
          <w:tab w:val="left" w:pos="709"/>
        </w:tabs>
        <w:spacing w:after="120"/>
        <w:ind w:left="567" w:hanging="567"/>
        <w:jc w:val="both"/>
      </w:pPr>
      <w:r w:rsidRPr="00EA3D54">
        <w:t>Концессионер</w:t>
      </w:r>
      <w:r w:rsidR="00737F78" w:rsidRPr="00EA3D54">
        <w:t xml:space="preserve"> в течение 14 (четырнадцати) рабочих дней с момента получения требования </w:t>
      </w:r>
      <w:r w:rsidRPr="00EA3D54">
        <w:t>Концедента</w:t>
      </w:r>
      <w:r w:rsidR="00737F78" w:rsidRPr="00EA3D54">
        <w:t xml:space="preserve"> направляет </w:t>
      </w:r>
      <w:r w:rsidRPr="00EA3D54">
        <w:t>Концеденту</w:t>
      </w:r>
      <w:r w:rsidR="00737F78" w:rsidRPr="00EA3D54">
        <w:t xml:space="preserve"> уведомление с указанием на одно из следующих решений </w:t>
      </w:r>
      <w:r w:rsidRPr="00EA3D54">
        <w:t>Концессионера</w:t>
      </w:r>
      <w:r w:rsidR="00737F78" w:rsidRPr="00EA3D54">
        <w:t>:</w:t>
      </w:r>
    </w:p>
    <w:p w14:paraId="1E06EBC6" w14:textId="77777777" w:rsidR="00737F78" w:rsidRPr="00EA3D54" w:rsidRDefault="00737F78" w:rsidP="008D78BD">
      <w:pPr>
        <w:numPr>
          <w:ilvl w:val="0"/>
          <w:numId w:val="16"/>
        </w:numPr>
        <w:tabs>
          <w:tab w:val="left" w:pos="709"/>
        </w:tabs>
        <w:spacing w:after="120"/>
        <w:ind w:left="567" w:hanging="283"/>
        <w:jc w:val="both"/>
      </w:pPr>
      <w:r w:rsidRPr="00EA3D54">
        <w:t xml:space="preserve">о полной компенсации расходов </w:t>
      </w:r>
      <w:r w:rsidR="001B2833" w:rsidRPr="00EA3D54">
        <w:t>Концедента</w:t>
      </w:r>
      <w:r w:rsidRPr="00EA3D54">
        <w:t>;</w:t>
      </w:r>
    </w:p>
    <w:p w14:paraId="0A8FC78D" w14:textId="77777777" w:rsidR="00737F78" w:rsidRPr="00EA3D54" w:rsidRDefault="00737F78" w:rsidP="008D78BD">
      <w:pPr>
        <w:numPr>
          <w:ilvl w:val="0"/>
          <w:numId w:val="16"/>
        </w:numPr>
        <w:tabs>
          <w:tab w:val="left" w:pos="709"/>
        </w:tabs>
        <w:spacing w:after="120"/>
        <w:ind w:left="567" w:hanging="283"/>
        <w:jc w:val="both"/>
      </w:pPr>
      <w:r w:rsidRPr="00EA3D54">
        <w:t xml:space="preserve">о частичной компенсации расходов </w:t>
      </w:r>
      <w:r w:rsidR="001B2833" w:rsidRPr="00EA3D54">
        <w:t>Концедента</w:t>
      </w:r>
      <w:r w:rsidRPr="00EA3D54">
        <w:t>;</w:t>
      </w:r>
    </w:p>
    <w:p w14:paraId="48E71DAD" w14:textId="77777777" w:rsidR="00737F78" w:rsidRPr="00EA3D54" w:rsidRDefault="00737F78" w:rsidP="008D78BD">
      <w:pPr>
        <w:numPr>
          <w:ilvl w:val="0"/>
          <w:numId w:val="16"/>
        </w:numPr>
        <w:tabs>
          <w:tab w:val="left" w:pos="709"/>
        </w:tabs>
        <w:spacing w:after="120"/>
        <w:ind w:left="567" w:hanging="283"/>
        <w:jc w:val="both"/>
      </w:pPr>
      <w:r w:rsidRPr="00EA3D54">
        <w:t xml:space="preserve">об отказе в компенсации расходов </w:t>
      </w:r>
      <w:r w:rsidR="001B2833" w:rsidRPr="00EA3D54">
        <w:t>Концедента</w:t>
      </w:r>
      <w:r w:rsidRPr="00EA3D54">
        <w:t>.</w:t>
      </w:r>
    </w:p>
    <w:p w14:paraId="656A4B30" w14:textId="77777777" w:rsidR="00737F78" w:rsidRPr="00EA3D54" w:rsidRDefault="00737F78" w:rsidP="002429A4">
      <w:pPr>
        <w:tabs>
          <w:tab w:val="left" w:pos="709"/>
        </w:tabs>
        <w:spacing w:after="120"/>
        <w:ind w:firstLine="567"/>
        <w:jc w:val="both"/>
      </w:pPr>
      <w:r w:rsidRPr="00EA3D54">
        <w:t xml:space="preserve">Уведомление о частичной компенсации расходов </w:t>
      </w:r>
      <w:r w:rsidR="001B2833" w:rsidRPr="00EA3D54">
        <w:t>Концедента</w:t>
      </w:r>
      <w:r w:rsidRPr="00EA3D54">
        <w:t xml:space="preserve"> либо об отказе в компенсации расходов </w:t>
      </w:r>
      <w:r w:rsidR="001B2833" w:rsidRPr="00EA3D54">
        <w:t>Концедента</w:t>
      </w:r>
      <w:r w:rsidRPr="00EA3D54">
        <w:t xml:space="preserve"> должно быть мотивированным. </w:t>
      </w:r>
    </w:p>
    <w:p w14:paraId="39D36C5F" w14:textId="77777777" w:rsidR="00737F78" w:rsidRPr="00EA3D54" w:rsidRDefault="00737F78" w:rsidP="008D78BD">
      <w:pPr>
        <w:numPr>
          <w:ilvl w:val="1"/>
          <w:numId w:val="22"/>
        </w:numPr>
        <w:tabs>
          <w:tab w:val="left" w:pos="709"/>
        </w:tabs>
        <w:spacing w:after="120"/>
        <w:ind w:left="567" w:hanging="567"/>
        <w:jc w:val="both"/>
      </w:pPr>
      <w:r w:rsidRPr="00EA3D54">
        <w:t xml:space="preserve">В случае, если в течение указанного срока </w:t>
      </w:r>
      <w:r w:rsidR="001B2833" w:rsidRPr="00EA3D54">
        <w:t>Концессионер</w:t>
      </w:r>
      <w:r w:rsidRPr="00EA3D54">
        <w:t xml:space="preserve"> не направил уведомление </w:t>
      </w:r>
      <w:r w:rsidR="001B2833" w:rsidRPr="00EA3D54">
        <w:t>Концеденту</w:t>
      </w:r>
      <w:r w:rsidRPr="00EA3D54">
        <w:t xml:space="preserve">, считается, что </w:t>
      </w:r>
      <w:r w:rsidR="001B2833" w:rsidRPr="00EA3D54">
        <w:t>Концессионер</w:t>
      </w:r>
      <w:r w:rsidRPr="00EA3D54">
        <w:t xml:space="preserve"> согласился с требованием </w:t>
      </w:r>
      <w:r w:rsidR="001B2833" w:rsidRPr="00EA3D54">
        <w:t>Концедента</w:t>
      </w:r>
      <w:r w:rsidRPr="00EA3D54">
        <w:t xml:space="preserve"> и принял решение о полной компенсации расходов </w:t>
      </w:r>
      <w:r w:rsidR="001B2833" w:rsidRPr="00EA3D54">
        <w:t>Концедента</w:t>
      </w:r>
      <w:r w:rsidR="00CF7012" w:rsidRPr="00EA3D54">
        <w:t>.</w:t>
      </w:r>
    </w:p>
    <w:p w14:paraId="7EF13C9E" w14:textId="77777777" w:rsidR="00737F78" w:rsidRPr="00EA3D54" w:rsidRDefault="00737F78" w:rsidP="008D78BD">
      <w:pPr>
        <w:numPr>
          <w:ilvl w:val="1"/>
          <w:numId w:val="22"/>
        </w:numPr>
        <w:tabs>
          <w:tab w:val="left" w:pos="709"/>
        </w:tabs>
        <w:spacing w:after="120"/>
        <w:ind w:left="567" w:hanging="567"/>
        <w:jc w:val="both"/>
      </w:pPr>
      <w:r w:rsidRPr="00EA3D54">
        <w:t xml:space="preserve">В случае принятия решения о частичной компенсации расходов </w:t>
      </w:r>
      <w:r w:rsidR="001B2833" w:rsidRPr="00EA3D54">
        <w:t>Концедента</w:t>
      </w:r>
      <w:r w:rsidRPr="00EA3D54">
        <w:t xml:space="preserve"> или об отказе в компенсации таких расходов, разногласия Сторон решаются путем </w:t>
      </w:r>
      <w:r w:rsidR="001B2833" w:rsidRPr="00EA3D54">
        <w:t xml:space="preserve">проведения совместных совещаний Концессионера и Концедента </w:t>
      </w:r>
      <w:r w:rsidRPr="00EA3D54">
        <w:t xml:space="preserve">в течение 14 (четырнадцати) рабочих дней с даты принятия решения </w:t>
      </w:r>
      <w:r w:rsidR="001B2833" w:rsidRPr="00EA3D54">
        <w:t>Концессионера</w:t>
      </w:r>
      <w:r w:rsidRPr="00EA3D54">
        <w:t xml:space="preserve">, указанного в пункте 1.2. настоящего Приложения. </w:t>
      </w:r>
    </w:p>
    <w:p w14:paraId="07AF7DE0" w14:textId="77777777" w:rsidR="00737F78" w:rsidRPr="00EA3D54" w:rsidRDefault="00737F78" w:rsidP="008D78BD">
      <w:pPr>
        <w:numPr>
          <w:ilvl w:val="1"/>
          <w:numId w:val="22"/>
        </w:numPr>
        <w:tabs>
          <w:tab w:val="left" w:pos="709"/>
        </w:tabs>
        <w:spacing w:after="120"/>
        <w:ind w:left="567" w:hanging="567"/>
        <w:jc w:val="both"/>
      </w:pPr>
      <w:r w:rsidRPr="00EA3D54">
        <w:t>В случае недостижения взаимного согласия в ходе совместных совещаний спор подлежит разрешению в судебном порядке.</w:t>
      </w:r>
    </w:p>
    <w:p w14:paraId="727CB33E" w14:textId="77777777" w:rsidR="00737F78" w:rsidRPr="00EA3D54" w:rsidRDefault="00892A8F" w:rsidP="008D78BD">
      <w:pPr>
        <w:numPr>
          <w:ilvl w:val="1"/>
          <w:numId w:val="22"/>
        </w:numPr>
        <w:tabs>
          <w:tab w:val="left" w:pos="709"/>
        </w:tabs>
        <w:spacing w:after="120"/>
        <w:ind w:left="567" w:hanging="567"/>
        <w:jc w:val="both"/>
      </w:pPr>
      <w:r w:rsidRPr="00EA3D54">
        <w:t>Концессионер</w:t>
      </w:r>
      <w:r w:rsidR="00737F78" w:rsidRPr="00EA3D54">
        <w:t xml:space="preserve"> обязуется обеспечить компенсацию расходов </w:t>
      </w:r>
      <w:r w:rsidRPr="00EA3D54">
        <w:t>Концедента</w:t>
      </w:r>
      <w:r w:rsidR="00737F78" w:rsidRPr="00EA3D54">
        <w:t xml:space="preserve"> в срок не позднее шести месяцев с момента расторжения Соглашения в согласованном Сторонами размере.</w:t>
      </w:r>
    </w:p>
    <w:p w14:paraId="34F54C8F" w14:textId="77777777" w:rsidR="005F065F" w:rsidRPr="00EA3D54" w:rsidRDefault="005F065F">
      <w:r w:rsidRPr="00EA3D54">
        <w:br w:type="page"/>
      </w:r>
    </w:p>
    <w:p w14:paraId="4186C751" w14:textId="77777777" w:rsidR="00712926" w:rsidRPr="00EA3D54" w:rsidRDefault="00712926" w:rsidP="002429A4">
      <w:pPr>
        <w:jc w:val="right"/>
      </w:pPr>
      <w:r w:rsidRPr="00EA3D54">
        <w:lastRenderedPageBreak/>
        <w:t xml:space="preserve">Приложение № </w:t>
      </w:r>
      <w:r w:rsidR="008419CA" w:rsidRPr="00EA3D54">
        <w:t>7</w:t>
      </w:r>
    </w:p>
    <w:p w14:paraId="6A993F32" w14:textId="77777777" w:rsidR="00712926" w:rsidRPr="00EA3D54" w:rsidRDefault="00712926" w:rsidP="002F733F">
      <w:pPr>
        <w:jc w:val="right"/>
      </w:pPr>
      <w:r w:rsidRPr="00EA3D54">
        <w:t>к концессионному соглашению</w:t>
      </w:r>
    </w:p>
    <w:p w14:paraId="141A5A07" w14:textId="77777777" w:rsidR="00D845E2" w:rsidRPr="00EA3D54" w:rsidRDefault="00D845E2" w:rsidP="002F733F">
      <w:pPr>
        <w:jc w:val="right"/>
      </w:pPr>
    </w:p>
    <w:p w14:paraId="51FC717E" w14:textId="77777777" w:rsidR="000B42E1" w:rsidRPr="00EA3D54" w:rsidRDefault="000B42E1" w:rsidP="002F733F">
      <w:pPr>
        <w:jc w:val="right"/>
      </w:pPr>
    </w:p>
    <w:p w14:paraId="5C9ADC64" w14:textId="77777777" w:rsidR="007F6B60" w:rsidRPr="00EA3D54" w:rsidRDefault="00A44B6B" w:rsidP="002F733F">
      <w:pPr>
        <w:widowControl w:val="0"/>
        <w:suppressAutoHyphens/>
        <w:autoSpaceDE w:val="0"/>
        <w:ind w:firstLine="708"/>
        <w:jc w:val="center"/>
        <w:textAlignment w:val="baseline"/>
        <w:rPr>
          <w:rFonts w:eastAsia="SimSun"/>
          <w:b/>
          <w:kern w:val="1"/>
          <w:lang w:eastAsia="hi-IN" w:bidi="hi-IN"/>
        </w:rPr>
      </w:pPr>
      <w:bookmarkStart w:id="184" w:name="_Hlk504403871"/>
      <w:r w:rsidRPr="00EA3D54">
        <w:rPr>
          <w:rFonts w:eastAsia="SimSun"/>
          <w:b/>
          <w:kern w:val="1"/>
          <w:lang w:eastAsia="hi-IN" w:bidi="hi-IN"/>
        </w:rPr>
        <w:t xml:space="preserve">Величина необходимой валовой выручки, определяемая в соответствии с нормативными правовыми актами </w:t>
      </w:r>
      <w:r w:rsidR="00F44FA4" w:rsidRPr="00EA3D54">
        <w:rPr>
          <w:rFonts w:eastAsia="SimSun"/>
          <w:b/>
          <w:kern w:val="1"/>
          <w:lang w:eastAsia="hi-IN" w:bidi="hi-IN"/>
        </w:rPr>
        <w:t>Р</w:t>
      </w:r>
      <w:r w:rsidRPr="00EA3D54">
        <w:rPr>
          <w:rFonts w:eastAsia="SimSun"/>
          <w:b/>
          <w:kern w:val="1"/>
          <w:lang w:eastAsia="hi-IN" w:bidi="hi-IN"/>
        </w:rPr>
        <w:t xml:space="preserve">оссийской </w:t>
      </w:r>
      <w:r w:rsidR="00F44FA4" w:rsidRPr="00EA3D54">
        <w:rPr>
          <w:rFonts w:eastAsia="SimSun"/>
          <w:b/>
          <w:kern w:val="1"/>
          <w:lang w:eastAsia="hi-IN" w:bidi="hi-IN"/>
        </w:rPr>
        <w:t>Ф</w:t>
      </w:r>
      <w:r w:rsidRPr="00EA3D54">
        <w:rPr>
          <w:rFonts w:eastAsia="SimSun"/>
          <w:b/>
          <w:kern w:val="1"/>
          <w:lang w:eastAsia="hi-IN" w:bidi="hi-IN"/>
        </w:rPr>
        <w:t>едерации в сфере теплоснабжения</w:t>
      </w:r>
      <w:bookmarkEnd w:id="184"/>
    </w:p>
    <w:p w14:paraId="3C05DE91" w14:textId="77777777" w:rsidR="00D845E2" w:rsidRPr="00EA3D54" w:rsidRDefault="00D845E2" w:rsidP="00D845E2">
      <w:pPr>
        <w:pStyle w:val="Standard"/>
        <w:autoSpaceDE w:val="0"/>
        <w:ind w:firstLine="708"/>
        <w:jc w:val="center"/>
        <w:rPr>
          <w:sz w:val="16"/>
          <w:szCs w:val="16"/>
        </w:rPr>
      </w:pPr>
    </w:p>
    <w:p w14:paraId="48382C47" w14:textId="77777777" w:rsidR="00D845E2" w:rsidRPr="00EA3D54" w:rsidRDefault="00D845E2" w:rsidP="00D845E2">
      <w:pPr>
        <w:tabs>
          <w:tab w:val="left" w:pos="0"/>
        </w:tabs>
        <w:spacing w:line="312" w:lineRule="auto"/>
        <w:ind w:firstLine="709"/>
        <w:jc w:val="both"/>
      </w:pPr>
      <w:r w:rsidRPr="00EA3D54">
        <w:t xml:space="preserve">При расчете </w:t>
      </w:r>
      <w:r w:rsidRPr="00EA3D54">
        <w:rPr>
          <w:rFonts w:eastAsia="SimSun"/>
          <w:kern w:val="1"/>
          <w:lang w:eastAsia="hi-IN" w:bidi="hi-IN"/>
        </w:rPr>
        <w:t>необходимой валовой выручки</w:t>
      </w:r>
      <w:r w:rsidRPr="00EA3D54">
        <w:t xml:space="preserve"> применялись индексы потребительских цен (ИПЦ), в соответствии с прогнозами Минэкономразвития РФ.</w:t>
      </w:r>
    </w:p>
    <w:p w14:paraId="2E078433" w14:textId="77777777" w:rsidR="00CA0D0F" w:rsidRPr="00EA3D54" w:rsidRDefault="00CA0D0F" w:rsidP="00D845E2">
      <w:pPr>
        <w:tabs>
          <w:tab w:val="left" w:pos="0"/>
        </w:tabs>
        <w:spacing w:line="312" w:lineRule="auto"/>
        <w:ind w:firstLine="709"/>
        <w:jc w:val="both"/>
        <w:rPr>
          <w:sz w:val="12"/>
          <w:szCs w:val="12"/>
        </w:rPr>
      </w:pPr>
    </w:p>
    <w:tbl>
      <w:tblPr>
        <w:tblStyle w:val="afffd"/>
        <w:tblW w:w="0" w:type="auto"/>
        <w:tblLook w:val="04A0" w:firstRow="1" w:lastRow="0" w:firstColumn="1" w:lastColumn="0" w:noHBand="0" w:noVBand="1"/>
      </w:tblPr>
      <w:tblGrid>
        <w:gridCol w:w="7560"/>
        <w:gridCol w:w="1503"/>
        <w:gridCol w:w="1503"/>
        <w:gridCol w:w="1503"/>
        <w:gridCol w:w="1503"/>
        <w:gridCol w:w="1503"/>
      </w:tblGrid>
      <w:tr w:rsidR="006828AF" w:rsidRPr="00EA3D54" w14:paraId="1743F357" w14:textId="77777777" w:rsidTr="00254D00">
        <w:tc>
          <w:tcPr>
            <w:tcW w:w="7560" w:type="dxa"/>
            <w:vMerge w:val="restart"/>
            <w:vAlign w:val="center"/>
          </w:tcPr>
          <w:p w14:paraId="4FD810A2" w14:textId="77777777" w:rsidR="006828AF" w:rsidRPr="00EA3D54" w:rsidRDefault="006828AF" w:rsidP="006828AF">
            <w:pPr>
              <w:autoSpaceDE w:val="0"/>
              <w:autoSpaceDN w:val="0"/>
              <w:adjustRightInd w:val="0"/>
              <w:jc w:val="center"/>
              <w:rPr>
                <w:sz w:val="20"/>
                <w:szCs w:val="20"/>
              </w:rPr>
            </w:pPr>
            <w:r w:rsidRPr="00EA3D54">
              <w:rPr>
                <w:sz w:val="20"/>
                <w:szCs w:val="20"/>
              </w:rPr>
              <w:t>Валовая выручка по единому тарифу, тыс. руб., без НДС</w:t>
            </w:r>
          </w:p>
          <w:p w14:paraId="3E56BD05" w14:textId="2610068D" w:rsidR="006828AF" w:rsidRPr="00EA3D54" w:rsidRDefault="006828AF" w:rsidP="006828AF">
            <w:pPr>
              <w:autoSpaceDE w:val="0"/>
              <w:autoSpaceDN w:val="0"/>
              <w:adjustRightInd w:val="0"/>
              <w:jc w:val="center"/>
              <w:rPr>
                <w:b/>
                <w:bCs/>
                <w:sz w:val="20"/>
                <w:szCs w:val="20"/>
              </w:rPr>
            </w:pPr>
            <w:r w:rsidRPr="00EA3D54">
              <w:rPr>
                <w:b/>
                <w:bCs/>
                <w:sz w:val="20"/>
                <w:szCs w:val="20"/>
              </w:rPr>
              <w:t xml:space="preserve"> (г.Струнино)</w:t>
            </w:r>
          </w:p>
        </w:tc>
        <w:tc>
          <w:tcPr>
            <w:tcW w:w="1503" w:type="dxa"/>
            <w:vAlign w:val="center"/>
          </w:tcPr>
          <w:p w14:paraId="209E3459" w14:textId="52A69C6F" w:rsidR="006828AF" w:rsidRPr="00EA3D54" w:rsidRDefault="006828AF" w:rsidP="006828AF">
            <w:pPr>
              <w:autoSpaceDE w:val="0"/>
              <w:autoSpaceDN w:val="0"/>
              <w:adjustRightInd w:val="0"/>
              <w:jc w:val="center"/>
              <w:rPr>
                <w:sz w:val="20"/>
                <w:szCs w:val="20"/>
              </w:rPr>
            </w:pPr>
            <w:r w:rsidRPr="00EA3D54">
              <w:rPr>
                <w:b/>
                <w:bCs/>
                <w:color w:val="000000"/>
                <w:sz w:val="20"/>
                <w:szCs w:val="20"/>
              </w:rPr>
              <w:t>2024</w:t>
            </w:r>
          </w:p>
        </w:tc>
        <w:tc>
          <w:tcPr>
            <w:tcW w:w="1503" w:type="dxa"/>
            <w:vAlign w:val="center"/>
          </w:tcPr>
          <w:p w14:paraId="704AF167" w14:textId="5CCC27DD" w:rsidR="006828AF" w:rsidRPr="00EA3D54" w:rsidRDefault="006828AF" w:rsidP="006828AF">
            <w:pPr>
              <w:autoSpaceDE w:val="0"/>
              <w:autoSpaceDN w:val="0"/>
              <w:adjustRightInd w:val="0"/>
              <w:jc w:val="center"/>
              <w:rPr>
                <w:sz w:val="20"/>
                <w:szCs w:val="20"/>
              </w:rPr>
            </w:pPr>
            <w:r w:rsidRPr="00EA3D54">
              <w:rPr>
                <w:b/>
                <w:bCs/>
                <w:color w:val="000000"/>
                <w:sz w:val="20"/>
                <w:szCs w:val="20"/>
              </w:rPr>
              <w:t>2025</w:t>
            </w:r>
          </w:p>
        </w:tc>
        <w:tc>
          <w:tcPr>
            <w:tcW w:w="1503" w:type="dxa"/>
            <w:vAlign w:val="center"/>
          </w:tcPr>
          <w:p w14:paraId="061BE9AB" w14:textId="1F222573" w:rsidR="006828AF" w:rsidRPr="00EA3D54" w:rsidRDefault="006828AF" w:rsidP="006828AF">
            <w:pPr>
              <w:autoSpaceDE w:val="0"/>
              <w:autoSpaceDN w:val="0"/>
              <w:adjustRightInd w:val="0"/>
              <w:jc w:val="center"/>
              <w:rPr>
                <w:sz w:val="20"/>
                <w:szCs w:val="20"/>
              </w:rPr>
            </w:pPr>
            <w:r w:rsidRPr="00EA3D54">
              <w:rPr>
                <w:b/>
                <w:bCs/>
                <w:color w:val="000000"/>
                <w:sz w:val="20"/>
                <w:szCs w:val="20"/>
              </w:rPr>
              <w:t>2026</w:t>
            </w:r>
          </w:p>
        </w:tc>
        <w:tc>
          <w:tcPr>
            <w:tcW w:w="1503" w:type="dxa"/>
            <w:vAlign w:val="center"/>
          </w:tcPr>
          <w:p w14:paraId="77DFF24D" w14:textId="7C037049" w:rsidR="006828AF" w:rsidRPr="00EA3D54" w:rsidRDefault="006828AF" w:rsidP="006828AF">
            <w:pPr>
              <w:autoSpaceDE w:val="0"/>
              <w:autoSpaceDN w:val="0"/>
              <w:adjustRightInd w:val="0"/>
              <w:jc w:val="center"/>
              <w:rPr>
                <w:sz w:val="20"/>
                <w:szCs w:val="20"/>
              </w:rPr>
            </w:pPr>
            <w:r w:rsidRPr="00EA3D54">
              <w:rPr>
                <w:b/>
                <w:bCs/>
                <w:color w:val="000000"/>
                <w:sz w:val="20"/>
                <w:szCs w:val="20"/>
              </w:rPr>
              <w:t>2027</w:t>
            </w:r>
          </w:p>
        </w:tc>
        <w:tc>
          <w:tcPr>
            <w:tcW w:w="1503" w:type="dxa"/>
            <w:vAlign w:val="center"/>
          </w:tcPr>
          <w:p w14:paraId="655F621E" w14:textId="2AF7939C" w:rsidR="006828AF" w:rsidRPr="00EA3D54" w:rsidRDefault="006828AF" w:rsidP="006828AF">
            <w:pPr>
              <w:autoSpaceDE w:val="0"/>
              <w:autoSpaceDN w:val="0"/>
              <w:adjustRightInd w:val="0"/>
              <w:jc w:val="center"/>
              <w:rPr>
                <w:sz w:val="20"/>
                <w:szCs w:val="20"/>
              </w:rPr>
            </w:pPr>
            <w:r w:rsidRPr="00EA3D54">
              <w:rPr>
                <w:b/>
                <w:bCs/>
                <w:color w:val="000000"/>
                <w:sz w:val="20"/>
                <w:szCs w:val="20"/>
              </w:rPr>
              <w:t>2028</w:t>
            </w:r>
          </w:p>
        </w:tc>
      </w:tr>
      <w:tr w:rsidR="006828AF" w:rsidRPr="00EA3D54" w14:paraId="74D9CDBA" w14:textId="77777777" w:rsidTr="00254D00">
        <w:tc>
          <w:tcPr>
            <w:tcW w:w="7560" w:type="dxa"/>
            <w:vMerge/>
            <w:vAlign w:val="center"/>
          </w:tcPr>
          <w:p w14:paraId="24DB0D4D" w14:textId="77777777" w:rsidR="006828AF" w:rsidRPr="00EA3D54" w:rsidRDefault="006828AF" w:rsidP="006828AF">
            <w:pPr>
              <w:autoSpaceDE w:val="0"/>
              <w:autoSpaceDN w:val="0"/>
              <w:adjustRightInd w:val="0"/>
              <w:jc w:val="center"/>
              <w:rPr>
                <w:sz w:val="20"/>
                <w:szCs w:val="20"/>
              </w:rPr>
            </w:pPr>
          </w:p>
        </w:tc>
        <w:tc>
          <w:tcPr>
            <w:tcW w:w="1503" w:type="dxa"/>
            <w:tcBorders>
              <w:top w:val="nil"/>
              <w:left w:val="nil"/>
              <w:bottom w:val="single" w:sz="4" w:space="0" w:color="auto"/>
              <w:right w:val="single" w:sz="4" w:space="0" w:color="auto"/>
            </w:tcBorders>
            <w:shd w:val="clear" w:color="auto" w:fill="auto"/>
            <w:vAlign w:val="center"/>
          </w:tcPr>
          <w:p w14:paraId="0299FB66" w14:textId="76E6A182" w:rsidR="006828AF" w:rsidRPr="00EA3D54" w:rsidRDefault="006828AF" w:rsidP="006828AF">
            <w:pPr>
              <w:autoSpaceDE w:val="0"/>
              <w:autoSpaceDN w:val="0"/>
              <w:adjustRightInd w:val="0"/>
              <w:jc w:val="center"/>
              <w:rPr>
                <w:sz w:val="20"/>
                <w:szCs w:val="20"/>
              </w:rPr>
            </w:pPr>
            <w:r w:rsidRPr="00EA3D54">
              <w:rPr>
                <w:color w:val="000000"/>
                <w:sz w:val="20"/>
                <w:szCs w:val="20"/>
              </w:rPr>
              <w:t>124 680,32</w:t>
            </w:r>
          </w:p>
        </w:tc>
        <w:tc>
          <w:tcPr>
            <w:tcW w:w="1503" w:type="dxa"/>
            <w:tcBorders>
              <w:top w:val="nil"/>
              <w:left w:val="nil"/>
              <w:bottom w:val="single" w:sz="4" w:space="0" w:color="auto"/>
              <w:right w:val="single" w:sz="4" w:space="0" w:color="auto"/>
            </w:tcBorders>
            <w:shd w:val="clear" w:color="auto" w:fill="auto"/>
            <w:vAlign w:val="center"/>
          </w:tcPr>
          <w:p w14:paraId="684E22E9" w14:textId="08CEF044" w:rsidR="006828AF" w:rsidRPr="00EA3D54" w:rsidRDefault="006828AF" w:rsidP="006828AF">
            <w:pPr>
              <w:autoSpaceDE w:val="0"/>
              <w:autoSpaceDN w:val="0"/>
              <w:adjustRightInd w:val="0"/>
              <w:jc w:val="center"/>
              <w:rPr>
                <w:sz w:val="20"/>
                <w:szCs w:val="20"/>
              </w:rPr>
            </w:pPr>
            <w:r w:rsidRPr="00EA3D54">
              <w:rPr>
                <w:color w:val="000000"/>
                <w:sz w:val="20"/>
                <w:szCs w:val="20"/>
              </w:rPr>
              <w:t>126 141,47</w:t>
            </w:r>
          </w:p>
        </w:tc>
        <w:tc>
          <w:tcPr>
            <w:tcW w:w="1503" w:type="dxa"/>
            <w:tcBorders>
              <w:top w:val="nil"/>
              <w:left w:val="nil"/>
              <w:bottom w:val="single" w:sz="4" w:space="0" w:color="auto"/>
              <w:right w:val="single" w:sz="4" w:space="0" w:color="auto"/>
            </w:tcBorders>
            <w:shd w:val="clear" w:color="auto" w:fill="auto"/>
            <w:vAlign w:val="center"/>
          </w:tcPr>
          <w:p w14:paraId="189E40F5" w14:textId="05E413E2" w:rsidR="006828AF" w:rsidRPr="00EA3D54" w:rsidRDefault="006828AF" w:rsidP="006828AF">
            <w:pPr>
              <w:autoSpaceDE w:val="0"/>
              <w:autoSpaceDN w:val="0"/>
              <w:adjustRightInd w:val="0"/>
              <w:jc w:val="center"/>
              <w:rPr>
                <w:sz w:val="20"/>
                <w:szCs w:val="20"/>
              </w:rPr>
            </w:pPr>
            <w:r w:rsidRPr="00EA3D54">
              <w:rPr>
                <w:color w:val="000000"/>
                <w:sz w:val="20"/>
                <w:szCs w:val="20"/>
              </w:rPr>
              <w:t>130 506,32</w:t>
            </w:r>
          </w:p>
        </w:tc>
        <w:tc>
          <w:tcPr>
            <w:tcW w:w="1503" w:type="dxa"/>
            <w:tcBorders>
              <w:top w:val="nil"/>
              <w:left w:val="nil"/>
              <w:bottom w:val="single" w:sz="4" w:space="0" w:color="auto"/>
              <w:right w:val="single" w:sz="4" w:space="0" w:color="auto"/>
            </w:tcBorders>
            <w:shd w:val="clear" w:color="auto" w:fill="auto"/>
            <w:vAlign w:val="center"/>
          </w:tcPr>
          <w:p w14:paraId="0A2EA83C" w14:textId="19DB7AE7" w:rsidR="006828AF" w:rsidRPr="00EA3D54" w:rsidRDefault="006828AF" w:rsidP="006828AF">
            <w:pPr>
              <w:autoSpaceDE w:val="0"/>
              <w:autoSpaceDN w:val="0"/>
              <w:adjustRightInd w:val="0"/>
              <w:jc w:val="center"/>
              <w:rPr>
                <w:sz w:val="20"/>
                <w:szCs w:val="20"/>
              </w:rPr>
            </w:pPr>
            <w:r w:rsidRPr="00EA3D54">
              <w:rPr>
                <w:color w:val="000000"/>
                <w:sz w:val="20"/>
                <w:szCs w:val="20"/>
              </w:rPr>
              <w:t>140 661,72</w:t>
            </w:r>
          </w:p>
        </w:tc>
        <w:tc>
          <w:tcPr>
            <w:tcW w:w="1503" w:type="dxa"/>
            <w:tcBorders>
              <w:top w:val="nil"/>
              <w:left w:val="nil"/>
              <w:bottom w:val="single" w:sz="4" w:space="0" w:color="auto"/>
              <w:right w:val="single" w:sz="4" w:space="0" w:color="auto"/>
            </w:tcBorders>
            <w:shd w:val="clear" w:color="auto" w:fill="auto"/>
            <w:vAlign w:val="center"/>
          </w:tcPr>
          <w:p w14:paraId="3AF8C63C" w14:textId="1406B36E" w:rsidR="006828AF" w:rsidRPr="00EA3D54" w:rsidRDefault="006828AF" w:rsidP="006828AF">
            <w:pPr>
              <w:autoSpaceDE w:val="0"/>
              <w:autoSpaceDN w:val="0"/>
              <w:adjustRightInd w:val="0"/>
              <w:jc w:val="center"/>
              <w:rPr>
                <w:sz w:val="20"/>
                <w:szCs w:val="20"/>
              </w:rPr>
            </w:pPr>
            <w:r w:rsidRPr="00EA3D54">
              <w:rPr>
                <w:color w:val="000000"/>
                <w:sz w:val="20"/>
                <w:szCs w:val="20"/>
              </w:rPr>
              <w:t>150 129,55</w:t>
            </w:r>
          </w:p>
        </w:tc>
      </w:tr>
      <w:tr w:rsidR="006828AF" w:rsidRPr="00EA3D54" w14:paraId="4BB42A49" w14:textId="77777777" w:rsidTr="00254D00">
        <w:tc>
          <w:tcPr>
            <w:tcW w:w="7560" w:type="dxa"/>
            <w:vMerge/>
            <w:vAlign w:val="center"/>
          </w:tcPr>
          <w:p w14:paraId="62B641EB" w14:textId="77777777" w:rsidR="006828AF" w:rsidRPr="00EA3D54" w:rsidRDefault="006828AF" w:rsidP="006828AF">
            <w:pPr>
              <w:autoSpaceDE w:val="0"/>
              <w:autoSpaceDN w:val="0"/>
              <w:adjustRightInd w:val="0"/>
              <w:jc w:val="center"/>
              <w:rPr>
                <w:sz w:val="20"/>
                <w:szCs w:val="20"/>
              </w:rPr>
            </w:pPr>
          </w:p>
        </w:tc>
        <w:tc>
          <w:tcPr>
            <w:tcW w:w="1503" w:type="dxa"/>
            <w:vAlign w:val="center"/>
          </w:tcPr>
          <w:p w14:paraId="050BBD33" w14:textId="601E4FB0" w:rsidR="006828AF" w:rsidRPr="00EA3D54" w:rsidRDefault="006828AF" w:rsidP="006828AF">
            <w:pPr>
              <w:autoSpaceDE w:val="0"/>
              <w:autoSpaceDN w:val="0"/>
              <w:adjustRightInd w:val="0"/>
              <w:jc w:val="center"/>
              <w:rPr>
                <w:sz w:val="20"/>
                <w:szCs w:val="20"/>
              </w:rPr>
            </w:pPr>
            <w:r w:rsidRPr="00EA3D54">
              <w:rPr>
                <w:b/>
                <w:bCs/>
                <w:color w:val="000000"/>
                <w:sz w:val="20"/>
                <w:szCs w:val="20"/>
              </w:rPr>
              <w:t>2029</w:t>
            </w:r>
          </w:p>
        </w:tc>
        <w:tc>
          <w:tcPr>
            <w:tcW w:w="1503" w:type="dxa"/>
            <w:tcBorders>
              <w:bottom w:val="single" w:sz="4" w:space="0" w:color="auto"/>
            </w:tcBorders>
            <w:vAlign w:val="center"/>
          </w:tcPr>
          <w:p w14:paraId="2E66056D" w14:textId="05E3ECC8" w:rsidR="006828AF" w:rsidRPr="00EA3D54" w:rsidRDefault="006828AF" w:rsidP="006828AF">
            <w:pPr>
              <w:autoSpaceDE w:val="0"/>
              <w:autoSpaceDN w:val="0"/>
              <w:adjustRightInd w:val="0"/>
              <w:jc w:val="center"/>
              <w:rPr>
                <w:sz w:val="20"/>
                <w:szCs w:val="20"/>
              </w:rPr>
            </w:pPr>
            <w:r w:rsidRPr="00EA3D54">
              <w:rPr>
                <w:b/>
                <w:bCs/>
                <w:color w:val="000000"/>
                <w:sz w:val="20"/>
                <w:szCs w:val="20"/>
              </w:rPr>
              <w:t>2030</w:t>
            </w:r>
          </w:p>
        </w:tc>
        <w:tc>
          <w:tcPr>
            <w:tcW w:w="1503" w:type="dxa"/>
            <w:tcBorders>
              <w:bottom w:val="single" w:sz="4" w:space="0" w:color="auto"/>
            </w:tcBorders>
            <w:vAlign w:val="center"/>
          </w:tcPr>
          <w:p w14:paraId="1AEAED68" w14:textId="13FF5FF8" w:rsidR="006828AF" w:rsidRPr="00EA3D54" w:rsidRDefault="006828AF" w:rsidP="006828AF">
            <w:pPr>
              <w:autoSpaceDE w:val="0"/>
              <w:autoSpaceDN w:val="0"/>
              <w:adjustRightInd w:val="0"/>
              <w:jc w:val="center"/>
              <w:rPr>
                <w:b/>
                <w:bCs/>
                <w:sz w:val="20"/>
                <w:szCs w:val="20"/>
              </w:rPr>
            </w:pPr>
            <w:r w:rsidRPr="00EA3D54">
              <w:rPr>
                <w:b/>
                <w:bCs/>
                <w:color w:val="000000"/>
                <w:sz w:val="20"/>
                <w:szCs w:val="20"/>
              </w:rPr>
              <w:t>2031</w:t>
            </w:r>
          </w:p>
        </w:tc>
        <w:tc>
          <w:tcPr>
            <w:tcW w:w="1503" w:type="dxa"/>
            <w:tcBorders>
              <w:bottom w:val="single" w:sz="4" w:space="0" w:color="auto"/>
            </w:tcBorders>
            <w:vAlign w:val="center"/>
          </w:tcPr>
          <w:p w14:paraId="41A27B35" w14:textId="4711601F" w:rsidR="006828AF" w:rsidRPr="00EA3D54" w:rsidRDefault="006828AF" w:rsidP="006828AF">
            <w:pPr>
              <w:autoSpaceDE w:val="0"/>
              <w:autoSpaceDN w:val="0"/>
              <w:adjustRightInd w:val="0"/>
              <w:jc w:val="center"/>
              <w:rPr>
                <w:b/>
                <w:bCs/>
                <w:sz w:val="20"/>
                <w:szCs w:val="20"/>
              </w:rPr>
            </w:pPr>
            <w:r w:rsidRPr="00EA3D54">
              <w:rPr>
                <w:b/>
                <w:bCs/>
                <w:color w:val="000000"/>
                <w:sz w:val="20"/>
                <w:szCs w:val="20"/>
              </w:rPr>
              <w:t>2032</w:t>
            </w:r>
          </w:p>
        </w:tc>
        <w:tc>
          <w:tcPr>
            <w:tcW w:w="1503" w:type="dxa"/>
            <w:tcBorders>
              <w:top w:val="single" w:sz="4" w:space="0" w:color="auto"/>
              <w:bottom w:val="single" w:sz="4" w:space="0" w:color="auto"/>
              <w:right w:val="single" w:sz="4" w:space="0" w:color="auto"/>
            </w:tcBorders>
            <w:vAlign w:val="center"/>
          </w:tcPr>
          <w:p w14:paraId="115D8496" w14:textId="00A1537E" w:rsidR="006828AF" w:rsidRPr="00EA3D54" w:rsidRDefault="006828AF" w:rsidP="006828AF">
            <w:pPr>
              <w:autoSpaceDE w:val="0"/>
              <w:autoSpaceDN w:val="0"/>
              <w:adjustRightInd w:val="0"/>
              <w:jc w:val="center"/>
              <w:rPr>
                <w:b/>
                <w:bCs/>
                <w:sz w:val="20"/>
                <w:szCs w:val="20"/>
              </w:rPr>
            </w:pPr>
            <w:r w:rsidRPr="00EA3D54">
              <w:rPr>
                <w:b/>
                <w:bCs/>
                <w:color w:val="000000"/>
                <w:sz w:val="20"/>
                <w:szCs w:val="20"/>
              </w:rPr>
              <w:t>2033</w:t>
            </w:r>
          </w:p>
        </w:tc>
      </w:tr>
      <w:tr w:rsidR="006828AF" w:rsidRPr="00EA3D54" w14:paraId="65FE7936" w14:textId="77777777" w:rsidTr="00254D00">
        <w:tc>
          <w:tcPr>
            <w:tcW w:w="7560" w:type="dxa"/>
            <w:vMerge/>
            <w:vAlign w:val="center"/>
          </w:tcPr>
          <w:p w14:paraId="59C70A69" w14:textId="77777777" w:rsidR="006828AF" w:rsidRPr="00EA3D54" w:rsidRDefault="006828AF" w:rsidP="006828AF">
            <w:pPr>
              <w:autoSpaceDE w:val="0"/>
              <w:autoSpaceDN w:val="0"/>
              <w:adjustRightInd w:val="0"/>
              <w:jc w:val="center"/>
              <w:rPr>
                <w:sz w:val="20"/>
                <w:szCs w:val="20"/>
              </w:rPr>
            </w:pPr>
          </w:p>
        </w:tc>
        <w:tc>
          <w:tcPr>
            <w:tcW w:w="1503" w:type="dxa"/>
            <w:vAlign w:val="center"/>
          </w:tcPr>
          <w:p w14:paraId="43E73A75" w14:textId="480CAE2A" w:rsidR="006828AF" w:rsidRPr="00EA3D54" w:rsidRDefault="006828AF" w:rsidP="006828AF">
            <w:pPr>
              <w:autoSpaceDE w:val="0"/>
              <w:autoSpaceDN w:val="0"/>
              <w:adjustRightInd w:val="0"/>
              <w:jc w:val="center"/>
              <w:rPr>
                <w:sz w:val="20"/>
                <w:szCs w:val="20"/>
              </w:rPr>
            </w:pPr>
            <w:r w:rsidRPr="00EA3D54">
              <w:rPr>
                <w:color w:val="000000"/>
                <w:sz w:val="20"/>
                <w:szCs w:val="20"/>
              </w:rPr>
              <w:t>159 935,80</w:t>
            </w:r>
          </w:p>
        </w:tc>
        <w:tc>
          <w:tcPr>
            <w:tcW w:w="1503" w:type="dxa"/>
            <w:tcBorders>
              <w:top w:val="single" w:sz="4" w:space="0" w:color="auto"/>
              <w:left w:val="nil"/>
              <w:bottom w:val="single" w:sz="4" w:space="0" w:color="auto"/>
              <w:right w:val="single" w:sz="4" w:space="0" w:color="auto"/>
            </w:tcBorders>
            <w:shd w:val="clear" w:color="auto" w:fill="auto"/>
            <w:vAlign w:val="center"/>
          </w:tcPr>
          <w:p w14:paraId="18BA6BF4" w14:textId="29824D3D" w:rsidR="006828AF" w:rsidRPr="00EA3D54" w:rsidRDefault="006828AF" w:rsidP="006828AF">
            <w:pPr>
              <w:autoSpaceDE w:val="0"/>
              <w:autoSpaceDN w:val="0"/>
              <w:adjustRightInd w:val="0"/>
              <w:jc w:val="center"/>
              <w:rPr>
                <w:sz w:val="20"/>
                <w:szCs w:val="20"/>
              </w:rPr>
            </w:pPr>
            <w:r w:rsidRPr="00EA3D54">
              <w:rPr>
                <w:color w:val="000000"/>
                <w:sz w:val="20"/>
                <w:szCs w:val="20"/>
              </w:rPr>
              <w:t>170 091,20</w:t>
            </w:r>
          </w:p>
        </w:tc>
        <w:tc>
          <w:tcPr>
            <w:tcW w:w="1503" w:type="dxa"/>
            <w:tcBorders>
              <w:top w:val="single" w:sz="4" w:space="0" w:color="auto"/>
              <w:left w:val="nil"/>
              <w:bottom w:val="single" w:sz="4" w:space="0" w:color="auto"/>
              <w:right w:val="single" w:sz="4" w:space="0" w:color="auto"/>
            </w:tcBorders>
            <w:shd w:val="clear" w:color="auto" w:fill="auto"/>
            <w:vAlign w:val="center"/>
          </w:tcPr>
          <w:p w14:paraId="42CC3420" w14:textId="06D9E326" w:rsidR="006828AF" w:rsidRPr="00EA3D54" w:rsidRDefault="006828AF" w:rsidP="006828AF">
            <w:pPr>
              <w:autoSpaceDE w:val="0"/>
              <w:autoSpaceDN w:val="0"/>
              <w:adjustRightInd w:val="0"/>
              <w:jc w:val="center"/>
              <w:rPr>
                <w:sz w:val="20"/>
                <w:szCs w:val="20"/>
              </w:rPr>
            </w:pPr>
            <w:r w:rsidRPr="00EA3D54">
              <w:rPr>
                <w:color w:val="000000"/>
                <w:sz w:val="20"/>
                <w:szCs w:val="20"/>
              </w:rPr>
              <w:t>173 952,47</w:t>
            </w:r>
          </w:p>
        </w:tc>
        <w:tc>
          <w:tcPr>
            <w:tcW w:w="1503" w:type="dxa"/>
            <w:tcBorders>
              <w:top w:val="single" w:sz="4" w:space="0" w:color="auto"/>
              <w:left w:val="nil"/>
              <w:bottom w:val="single" w:sz="4" w:space="0" w:color="auto"/>
              <w:right w:val="single" w:sz="4" w:space="0" w:color="auto"/>
            </w:tcBorders>
            <w:shd w:val="clear" w:color="auto" w:fill="auto"/>
            <w:vAlign w:val="center"/>
          </w:tcPr>
          <w:p w14:paraId="2EF88A37" w14:textId="6FEBCEF1" w:rsidR="006828AF" w:rsidRPr="00EA3D54" w:rsidRDefault="006828AF" w:rsidP="006828AF">
            <w:pPr>
              <w:autoSpaceDE w:val="0"/>
              <w:autoSpaceDN w:val="0"/>
              <w:adjustRightInd w:val="0"/>
              <w:jc w:val="center"/>
              <w:rPr>
                <w:sz w:val="20"/>
                <w:szCs w:val="20"/>
              </w:rPr>
            </w:pPr>
            <w:r w:rsidRPr="00EA3D54">
              <w:rPr>
                <w:color w:val="000000"/>
                <w:sz w:val="20"/>
                <w:szCs w:val="20"/>
              </w:rPr>
              <w:t>181 718,41</w:t>
            </w:r>
          </w:p>
        </w:tc>
        <w:tc>
          <w:tcPr>
            <w:tcW w:w="1503" w:type="dxa"/>
            <w:tcBorders>
              <w:top w:val="single" w:sz="4" w:space="0" w:color="auto"/>
              <w:left w:val="nil"/>
              <w:bottom w:val="single" w:sz="4" w:space="0" w:color="auto"/>
              <w:right w:val="single" w:sz="4" w:space="0" w:color="auto"/>
            </w:tcBorders>
            <w:shd w:val="clear" w:color="auto" w:fill="auto"/>
            <w:vAlign w:val="center"/>
          </w:tcPr>
          <w:p w14:paraId="0FDB2A9D" w14:textId="446EDED9" w:rsidR="006828AF" w:rsidRPr="00EA3D54" w:rsidRDefault="006828AF" w:rsidP="006828AF">
            <w:pPr>
              <w:autoSpaceDE w:val="0"/>
              <w:autoSpaceDN w:val="0"/>
              <w:adjustRightInd w:val="0"/>
              <w:jc w:val="center"/>
              <w:rPr>
                <w:sz w:val="20"/>
                <w:szCs w:val="20"/>
              </w:rPr>
            </w:pPr>
            <w:r w:rsidRPr="00EA3D54">
              <w:rPr>
                <w:color w:val="000000"/>
                <w:sz w:val="20"/>
                <w:szCs w:val="20"/>
              </w:rPr>
              <w:t>192 084,65</w:t>
            </w:r>
          </w:p>
        </w:tc>
      </w:tr>
      <w:tr w:rsidR="006828AF" w:rsidRPr="00EA3D54" w14:paraId="1CABEFE8" w14:textId="77777777" w:rsidTr="00BC2905">
        <w:tc>
          <w:tcPr>
            <w:tcW w:w="7560" w:type="dxa"/>
            <w:vMerge/>
            <w:vAlign w:val="center"/>
          </w:tcPr>
          <w:p w14:paraId="6E7D04F3" w14:textId="77777777" w:rsidR="006828AF" w:rsidRPr="00EA3D54" w:rsidRDefault="006828AF" w:rsidP="006828AF">
            <w:pPr>
              <w:autoSpaceDE w:val="0"/>
              <w:autoSpaceDN w:val="0"/>
              <w:adjustRightInd w:val="0"/>
              <w:jc w:val="center"/>
              <w:rPr>
                <w:sz w:val="20"/>
                <w:szCs w:val="20"/>
              </w:rPr>
            </w:pPr>
          </w:p>
        </w:tc>
        <w:tc>
          <w:tcPr>
            <w:tcW w:w="1503" w:type="dxa"/>
            <w:vAlign w:val="center"/>
          </w:tcPr>
          <w:p w14:paraId="4D33D38A" w14:textId="6C6808DD" w:rsidR="006828AF" w:rsidRPr="00EA3D54" w:rsidRDefault="006828AF" w:rsidP="006828AF">
            <w:pPr>
              <w:autoSpaceDE w:val="0"/>
              <w:autoSpaceDN w:val="0"/>
              <w:adjustRightInd w:val="0"/>
              <w:jc w:val="center"/>
              <w:rPr>
                <w:sz w:val="20"/>
                <w:szCs w:val="20"/>
              </w:rPr>
            </w:pPr>
            <w:r w:rsidRPr="00EA3D54">
              <w:rPr>
                <w:b/>
                <w:bCs/>
                <w:color w:val="000000"/>
                <w:sz w:val="20"/>
                <w:szCs w:val="20"/>
              </w:rPr>
              <w:t>2034</w:t>
            </w:r>
          </w:p>
        </w:tc>
        <w:tc>
          <w:tcPr>
            <w:tcW w:w="1503" w:type="dxa"/>
            <w:tcBorders>
              <w:top w:val="single" w:sz="4" w:space="0" w:color="auto"/>
              <w:left w:val="nil"/>
              <w:bottom w:val="single" w:sz="4" w:space="0" w:color="auto"/>
              <w:right w:val="single" w:sz="4" w:space="0" w:color="auto"/>
            </w:tcBorders>
            <w:shd w:val="clear" w:color="auto" w:fill="auto"/>
            <w:vAlign w:val="center"/>
          </w:tcPr>
          <w:p w14:paraId="58473950" w14:textId="6E2904E9" w:rsidR="006828AF" w:rsidRPr="00EA3D54" w:rsidRDefault="006828AF" w:rsidP="006828AF">
            <w:pPr>
              <w:autoSpaceDE w:val="0"/>
              <w:autoSpaceDN w:val="0"/>
              <w:adjustRightInd w:val="0"/>
              <w:jc w:val="center"/>
              <w:rPr>
                <w:sz w:val="20"/>
                <w:szCs w:val="20"/>
              </w:rPr>
            </w:pPr>
            <w:r w:rsidRPr="00EA3D54">
              <w:rPr>
                <w:b/>
                <w:bCs/>
                <w:color w:val="000000"/>
                <w:sz w:val="20"/>
                <w:szCs w:val="20"/>
              </w:rPr>
              <w:t>2035</w:t>
            </w:r>
          </w:p>
        </w:tc>
        <w:tc>
          <w:tcPr>
            <w:tcW w:w="1503" w:type="dxa"/>
            <w:tcBorders>
              <w:top w:val="single" w:sz="4" w:space="0" w:color="auto"/>
              <w:left w:val="nil"/>
              <w:bottom w:val="single" w:sz="4" w:space="0" w:color="auto"/>
              <w:right w:val="single" w:sz="4" w:space="0" w:color="auto"/>
            </w:tcBorders>
            <w:shd w:val="clear" w:color="auto" w:fill="auto"/>
            <w:vAlign w:val="center"/>
          </w:tcPr>
          <w:p w14:paraId="3F6E8648" w14:textId="36AE5DF3" w:rsidR="006828AF" w:rsidRPr="00EA3D54" w:rsidRDefault="006828AF" w:rsidP="006828AF">
            <w:pPr>
              <w:autoSpaceDE w:val="0"/>
              <w:autoSpaceDN w:val="0"/>
              <w:adjustRightInd w:val="0"/>
              <w:jc w:val="center"/>
              <w:rPr>
                <w:sz w:val="20"/>
                <w:szCs w:val="20"/>
              </w:rPr>
            </w:pPr>
            <w:r w:rsidRPr="00EA3D54">
              <w:rPr>
                <w:b/>
                <w:bCs/>
                <w:color w:val="000000"/>
                <w:sz w:val="20"/>
                <w:szCs w:val="20"/>
              </w:rPr>
              <w:t>2036</w:t>
            </w:r>
          </w:p>
        </w:tc>
        <w:tc>
          <w:tcPr>
            <w:tcW w:w="1503" w:type="dxa"/>
            <w:tcBorders>
              <w:top w:val="single" w:sz="4" w:space="0" w:color="auto"/>
              <w:left w:val="nil"/>
              <w:bottom w:val="single" w:sz="4" w:space="0" w:color="auto"/>
              <w:right w:val="single" w:sz="4" w:space="0" w:color="auto"/>
            </w:tcBorders>
            <w:shd w:val="clear" w:color="auto" w:fill="auto"/>
            <w:vAlign w:val="center"/>
          </w:tcPr>
          <w:p w14:paraId="0E22584B" w14:textId="5A56FE21" w:rsidR="006828AF" w:rsidRPr="00EA3D54" w:rsidRDefault="006828AF" w:rsidP="006828AF">
            <w:pPr>
              <w:autoSpaceDE w:val="0"/>
              <w:autoSpaceDN w:val="0"/>
              <w:adjustRightInd w:val="0"/>
              <w:jc w:val="center"/>
              <w:rPr>
                <w:sz w:val="20"/>
                <w:szCs w:val="20"/>
              </w:rPr>
            </w:pPr>
            <w:r w:rsidRPr="00EA3D54">
              <w:rPr>
                <w:b/>
                <w:bCs/>
                <w:color w:val="000000"/>
                <w:sz w:val="20"/>
                <w:szCs w:val="20"/>
              </w:rPr>
              <w:t>2037</w:t>
            </w:r>
          </w:p>
        </w:tc>
        <w:tc>
          <w:tcPr>
            <w:tcW w:w="1503" w:type="dxa"/>
            <w:tcBorders>
              <w:top w:val="single" w:sz="4" w:space="0" w:color="auto"/>
              <w:left w:val="nil"/>
              <w:bottom w:val="single" w:sz="4" w:space="0" w:color="auto"/>
              <w:right w:val="single" w:sz="4" w:space="0" w:color="auto"/>
            </w:tcBorders>
            <w:shd w:val="clear" w:color="auto" w:fill="auto"/>
            <w:vAlign w:val="center"/>
          </w:tcPr>
          <w:p w14:paraId="56A1EA72" w14:textId="5660236F" w:rsidR="006828AF" w:rsidRPr="00EA3D54" w:rsidRDefault="006828AF" w:rsidP="006828AF">
            <w:pPr>
              <w:autoSpaceDE w:val="0"/>
              <w:autoSpaceDN w:val="0"/>
              <w:adjustRightInd w:val="0"/>
              <w:jc w:val="center"/>
              <w:rPr>
                <w:sz w:val="20"/>
                <w:szCs w:val="20"/>
              </w:rPr>
            </w:pPr>
            <w:r w:rsidRPr="00EA3D54">
              <w:rPr>
                <w:b/>
                <w:bCs/>
                <w:color w:val="000000"/>
                <w:sz w:val="20"/>
                <w:szCs w:val="20"/>
              </w:rPr>
              <w:t>2038</w:t>
            </w:r>
          </w:p>
        </w:tc>
      </w:tr>
      <w:tr w:rsidR="006828AF" w:rsidRPr="00EA3D54" w14:paraId="05E3DE20" w14:textId="77777777" w:rsidTr="00BC2905">
        <w:tc>
          <w:tcPr>
            <w:tcW w:w="7560" w:type="dxa"/>
            <w:vMerge/>
            <w:vAlign w:val="center"/>
          </w:tcPr>
          <w:p w14:paraId="0B1F5E9E" w14:textId="77777777" w:rsidR="006828AF" w:rsidRPr="00EA3D54" w:rsidRDefault="006828AF" w:rsidP="006828AF">
            <w:pPr>
              <w:autoSpaceDE w:val="0"/>
              <w:autoSpaceDN w:val="0"/>
              <w:adjustRightInd w:val="0"/>
              <w:jc w:val="center"/>
              <w:rPr>
                <w:sz w:val="20"/>
                <w:szCs w:val="20"/>
              </w:rPr>
            </w:pPr>
          </w:p>
        </w:tc>
        <w:tc>
          <w:tcPr>
            <w:tcW w:w="1503" w:type="dxa"/>
            <w:vAlign w:val="center"/>
          </w:tcPr>
          <w:p w14:paraId="4D7D83E0" w14:textId="413C454C" w:rsidR="006828AF" w:rsidRPr="00EA3D54" w:rsidRDefault="006828AF" w:rsidP="006828AF">
            <w:pPr>
              <w:autoSpaceDE w:val="0"/>
              <w:autoSpaceDN w:val="0"/>
              <w:adjustRightInd w:val="0"/>
              <w:jc w:val="center"/>
              <w:rPr>
                <w:sz w:val="20"/>
                <w:szCs w:val="20"/>
              </w:rPr>
            </w:pPr>
            <w:r w:rsidRPr="00EA3D54">
              <w:rPr>
                <w:color w:val="000000"/>
                <w:sz w:val="20"/>
                <w:szCs w:val="20"/>
              </w:rPr>
              <w:t>201 137,98</w:t>
            </w:r>
          </w:p>
        </w:tc>
        <w:tc>
          <w:tcPr>
            <w:tcW w:w="1503" w:type="dxa"/>
            <w:tcBorders>
              <w:top w:val="nil"/>
              <w:left w:val="nil"/>
              <w:bottom w:val="single" w:sz="4" w:space="0" w:color="auto"/>
              <w:right w:val="single" w:sz="4" w:space="0" w:color="auto"/>
            </w:tcBorders>
            <w:shd w:val="clear" w:color="auto" w:fill="auto"/>
            <w:vAlign w:val="center"/>
          </w:tcPr>
          <w:p w14:paraId="63391638" w14:textId="403B44A2" w:rsidR="006828AF" w:rsidRPr="00EA3D54" w:rsidRDefault="006828AF" w:rsidP="006828AF">
            <w:pPr>
              <w:autoSpaceDE w:val="0"/>
              <w:autoSpaceDN w:val="0"/>
              <w:adjustRightInd w:val="0"/>
              <w:jc w:val="center"/>
              <w:rPr>
                <w:sz w:val="20"/>
                <w:szCs w:val="20"/>
              </w:rPr>
            </w:pPr>
            <w:r w:rsidRPr="00EA3D54">
              <w:rPr>
                <w:color w:val="000000"/>
                <w:sz w:val="20"/>
                <w:szCs w:val="20"/>
              </w:rPr>
              <w:t>210 568,22</w:t>
            </w:r>
          </w:p>
        </w:tc>
        <w:tc>
          <w:tcPr>
            <w:tcW w:w="1503" w:type="dxa"/>
            <w:tcBorders>
              <w:top w:val="nil"/>
              <w:left w:val="nil"/>
              <w:bottom w:val="single" w:sz="4" w:space="0" w:color="auto"/>
              <w:right w:val="single" w:sz="4" w:space="0" w:color="auto"/>
            </w:tcBorders>
            <w:shd w:val="clear" w:color="auto" w:fill="auto"/>
            <w:vAlign w:val="center"/>
          </w:tcPr>
          <w:p w14:paraId="20164720" w14:textId="3CC4D464" w:rsidR="006828AF" w:rsidRPr="00EA3D54" w:rsidRDefault="006828AF" w:rsidP="006828AF">
            <w:pPr>
              <w:autoSpaceDE w:val="0"/>
              <w:autoSpaceDN w:val="0"/>
              <w:adjustRightInd w:val="0"/>
              <w:jc w:val="center"/>
              <w:rPr>
                <w:sz w:val="20"/>
                <w:szCs w:val="20"/>
              </w:rPr>
            </w:pPr>
            <w:r w:rsidRPr="00EA3D54">
              <w:rPr>
                <w:color w:val="000000"/>
                <w:sz w:val="20"/>
                <w:szCs w:val="20"/>
              </w:rPr>
              <w:t>221 551,29</w:t>
            </w:r>
          </w:p>
        </w:tc>
        <w:tc>
          <w:tcPr>
            <w:tcW w:w="1503" w:type="dxa"/>
            <w:tcBorders>
              <w:top w:val="nil"/>
              <w:left w:val="nil"/>
              <w:bottom w:val="single" w:sz="4" w:space="0" w:color="auto"/>
              <w:right w:val="single" w:sz="4" w:space="0" w:color="auto"/>
            </w:tcBorders>
            <w:shd w:val="clear" w:color="auto" w:fill="auto"/>
            <w:vAlign w:val="center"/>
          </w:tcPr>
          <w:p w14:paraId="11B355DE" w14:textId="6614DC7D" w:rsidR="006828AF" w:rsidRPr="00EA3D54" w:rsidRDefault="006828AF" w:rsidP="006828AF">
            <w:pPr>
              <w:autoSpaceDE w:val="0"/>
              <w:autoSpaceDN w:val="0"/>
              <w:adjustRightInd w:val="0"/>
              <w:jc w:val="center"/>
              <w:rPr>
                <w:sz w:val="20"/>
                <w:szCs w:val="20"/>
              </w:rPr>
            </w:pPr>
            <w:r w:rsidRPr="00EA3D54">
              <w:rPr>
                <w:color w:val="000000"/>
                <w:sz w:val="20"/>
                <w:szCs w:val="20"/>
              </w:rPr>
              <w:t>242 742,58</w:t>
            </w:r>
          </w:p>
        </w:tc>
        <w:tc>
          <w:tcPr>
            <w:tcW w:w="1503" w:type="dxa"/>
            <w:tcBorders>
              <w:top w:val="nil"/>
              <w:left w:val="nil"/>
              <w:bottom w:val="single" w:sz="4" w:space="0" w:color="auto"/>
              <w:right w:val="single" w:sz="4" w:space="0" w:color="auto"/>
            </w:tcBorders>
            <w:shd w:val="clear" w:color="auto" w:fill="auto"/>
            <w:vAlign w:val="center"/>
          </w:tcPr>
          <w:p w14:paraId="27F1E4D1" w14:textId="495B9149" w:rsidR="006828AF" w:rsidRPr="00EA3D54" w:rsidRDefault="006828AF" w:rsidP="006828AF">
            <w:pPr>
              <w:autoSpaceDE w:val="0"/>
              <w:autoSpaceDN w:val="0"/>
              <w:adjustRightInd w:val="0"/>
              <w:jc w:val="center"/>
              <w:rPr>
                <w:sz w:val="20"/>
                <w:szCs w:val="20"/>
              </w:rPr>
            </w:pPr>
            <w:r w:rsidRPr="00EA3D54">
              <w:rPr>
                <w:color w:val="000000"/>
                <w:sz w:val="20"/>
                <w:szCs w:val="20"/>
              </w:rPr>
              <w:t>255 723,87</w:t>
            </w:r>
          </w:p>
        </w:tc>
      </w:tr>
      <w:tr w:rsidR="006828AF" w:rsidRPr="00EA3D54" w14:paraId="51135A03" w14:textId="77777777" w:rsidTr="00BC2905">
        <w:tc>
          <w:tcPr>
            <w:tcW w:w="7560" w:type="dxa"/>
            <w:vMerge/>
            <w:vAlign w:val="center"/>
          </w:tcPr>
          <w:p w14:paraId="11CD2DF2" w14:textId="77777777" w:rsidR="006828AF" w:rsidRPr="00EA3D54" w:rsidRDefault="006828AF" w:rsidP="006828AF">
            <w:pPr>
              <w:autoSpaceDE w:val="0"/>
              <w:autoSpaceDN w:val="0"/>
              <w:adjustRightInd w:val="0"/>
              <w:jc w:val="center"/>
              <w:rPr>
                <w:sz w:val="20"/>
                <w:szCs w:val="20"/>
              </w:rPr>
            </w:pPr>
          </w:p>
        </w:tc>
        <w:tc>
          <w:tcPr>
            <w:tcW w:w="1503" w:type="dxa"/>
            <w:vAlign w:val="center"/>
          </w:tcPr>
          <w:p w14:paraId="076858DC" w14:textId="58E16A3F" w:rsidR="006828AF" w:rsidRPr="00EA3D54" w:rsidRDefault="006828AF" w:rsidP="006828AF">
            <w:pPr>
              <w:autoSpaceDE w:val="0"/>
              <w:autoSpaceDN w:val="0"/>
              <w:adjustRightInd w:val="0"/>
              <w:jc w:val="center"/>
              <w:rPr>
                <w:sz w:val="20"/>
                <w:szCs w:val="20"/>
              </w:rPr>
            </w:pPr>
            <w:r w:rsidRPr="00EA3D54">
              <w:rPr>
                <w:b/>
                <w:bCs/>
                <w:color w:val="000000"/>
                <w:sz w:val="20"/>
                <w:szCs w:val="20"/>
              </w:rPr>
              <w:t>2039</w:t>
            </w:r>
          </w:p>
        </w:tc>
        <w:tc>
          <w:tcPr>
            <w:tcW w:w="1503" w:type="dxa"/>
            <w:tcBorders>
              <w:top w:val="nil"/>
              <w:left w:val="nil"/>
              <w:bottom w:val="single" w:sz="4" w:space="0" w:color="auto"/>
              <w:right w:val="single" w:sz="4" w:space="0" w:color="auto"/>
            </w:tcBorders>
            <w:shd w:val="clear" w:color="auto" w:fill="auto"/>
            <w:vAlign w:val="center"/>
          </w:tcPr>
          <w:p w14:paraId="4925AF63" w14:textId="5AB5CCB9" w:rsidR="006828AF" w:rsidRPr="00EA3D54" w:rsidRDefault="006828AF" w:rsidP="006828AF">
            <w:pPr>
              <w:autoSpaceDE w:val="0"/>
              <w:autoSpaceDN w:val="0"/>
              <w:adjustRightInd w:val="0"/>
              <w:jc w:val="center"/>
              <w:rPr>
                <w:sz w:val="20"/>
                <w:szCs w:val="20"/>
              </w:rPr>
            </w:pPr>
            <w:r w:rsidRPr="00EA3D54">
              <w:rPr>
                <w:b/>
                <w:bCs/>
                <w:color w:val="000000"/>
                <w:sz w:val="20"/>
                <w:szCs w:val="20"/>
              </w:rPr>
              <w:t>2040</w:t>
            </w:r>
          </w:p>
        </w:tc>
        <w:tc>
          <w:tcPr>
            <w:tcW w:w="1503" w:type="dxa"/>
            <w:tcBorders>
              <w:top w:val="nil"/>
              <w:left w:val="nil"/>
              <w:bottom w:val="single" w:sz="4" w:space="0" w:color="auto"/>
              <w:right w:val="single" w:sz="4" w:space="0" w:color="auto"/>
            </w:tcBorders>
            <w:shd w:val="clear" w:color="auto" w:fill="auto"/>
            <w:vAlign w:val="center"/>
          </w:tcPr>
          <w:p w14:paraId="45C63D09" w14:textId="0B7BCD3F" w:rsidR="006828AF" w:rsidRPr="00EA3D54" w:rsidRDefault="006828AF" w:rsidP="006828AF">
            <w:pPr>
              <w:autoSpaceDE w:val="0"/>
              <w:autoSpaceDN w:val="0"/>
              <w:adjustRightInd w:val="0"/>
              <w:jc w:val="center"/>
              <w:rPr>
                <w:sz w:val="20"/>
                <w:szCs w:val="20"/>
              </w:rPr>
            </w:pPr>
            <w:r w:rsidRPr="00EA3D54">
              <w:rPr>
                <w:b/>
                <w:bCs/>
                <w:color w:val="000000"/>
                <w:sz w:val="20"/>
                <w:szCs w:val="20"/>
              </w:rPr>
              <w:t>2041</w:t>
            </w:r>
          </w:p>
        </w:tc>
        <w:tc>
          <w:tcPr>
            <w:tcW w:w="1503" w:type="dxa"/>
            <w:tcBorders>
              <w:top w:val="nil"/>
              <w:left w:val="nil"/>
              <w:bottom w:val="single" w:sz="4" w:space="0" w:color="auto"/>
              <w:right w:val="single" w:sz="4" w:space="0" w:color="auto"/>
            </w:tcBorders>
            <w:shd w:val="clear" w:color="auto" w:fill="auto"/>
            <w:vAlign w:val="center"/>
          </w:tcPr>
          <w:p w14:paraId="61205477" w14:textId="277D9CEA" w:rsidR="006828AF" w:rsidRPr="00EA3D54" w:rsidRDefault="006828AF" w:rsidP="006828AF">
            <w:pPr>
              <w:autoSpaceDE w:val="0"/>
              <w:autoSpaceDN w:val="0"/>
              <w:adjustRightInd w:val="0"/>
              <w:jc w:val="center"/>
              <w:rPr>
                <w:sz w:val="20"/>
                <w:szCs w:val="20"/>
              </w:rPr>
            </w:pPr>
            <w:r w:rsidRPr="00EA3D54">
              <w:rPr>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tcPr>
          <w:p w14:paraId="30553D09" w14:textId="18F98B3C" w:rsidR="006828AF" w:rsidRPr="00EA3D54" w:rsidRDefault="006828AF" w:rsidP="006828AF">
            <w:pPr>
              <w:autoSpaceDE w:val="0"/>
              <w:autoSpaceDN w:val="0"/>
              <w:adjustRightInd w:val="0"/>
              <w:jc w:val="center"/>
              <w:rPr>
                <w:sz w:val="20"/>
                <w:szCs w:val="20"/>
              </w:rPr>
            </w:pPr>
            <w:r w:rsidRPr="00EA3D54">
              <w:rPr>
                <w:color w:val="000000"/>
                <w:sz w:val="20"/>
                <w:szCs w:val="20"/>
              </w:rPr>
              <w:t> </w:t>
            </w:r>
          </w:p>
        </w:tc>
      </w:tr>
      <w:tr w:rsidR="006828AF" w:rsidRPr="00EA3D54" w14:paraId="58299D6D" w14:textId="77777777" w:rsidTr="00BC2905">
        <w:tc>
          <w:tcPr>
            <w:tcW w:w="7560" w:type="dxa"/>
            <w:vMerge/>
            <w:vAlign w:val="center"/>
          </w:tcPr>
          <w:p w14:paraId="6E70F376" w14:textId="77777777" w:rsidR="006828AF" w:rsidRPr="00EA3D54" w:rsidRDefault="006828AF" w:rsidP="006828AF">
            <w:pPr>
              <w:autoSpaceDE w:val="0"/>
              <w:autoSpaceDN w:val="0"/>
              <w:adjustRightInd w:val="0"/>
              <w:jc w:val="center"/>
              <w:rPr>
                <w:sz w:val="20"/>
                <w:szCs w:val="20"/>
              </w:rPr>
            </w:pPr>
          </w:p>
        </w:tc>
        <w:tc>
          <w:tcPr>
            <w:tcW w:w="1503" w:type="dxa"/>
            <w:vAlign w:val="center"/>
          </w:tcPr>
          <w:p w14:paraId="7E38F5EB" w14:textId="385F488D" w:rsidR="006828AF" w:rsidRPr="00EA3D54" w:rsidRDefault="006828AF" w:rsidP="006828AF">
            <w:pPr>
              <w:autoSpaceDE w:val="0"/>
              <w:autoSpaceDN w:val="0"/>
              <w:adjustRightInd w:val="0"/>
              <w:jc w:val="center"/>
              <w:rPr>
                <w:sz w:val="20"/>
                <w:szCs w:val="20"/>
              </w:rPr>
            </w:pPr>
            <w:r w:rsidRPr="00EA3D54">
              <w:rPr>
                <w:color w:val="000000"/>
                <w:sz w:val="20"/>
                <w:szCs w:val="20"/>
              </w:rPr>
              <w:t>269 545,37</w:t>
            </w:r>
          </w:p>
        </w:tc>
        <w:tc>
          <w:tcPr>
            <w:tcW w:w="1503" w:type="dxa"/>
            <w:tcBorders>
              <w:top w:val="nil"/>
              <w:left w:val="nil"/>
              <w:bottom w:val="single" w:sz="4" w:space="0" w:color="auto"/>
              <w:right w:val="single" w:sz="4" w:space="0" w:color="auto"/>
            </w:tcBorders>
            <w:shd w:val="clear" w:color="auto" w:fill="auto"/>
            <w:vAlign w:val="center"/>
          </w:tcPr>
          <w:p w14:paraId="6A3F228B" w14:textId="3A6F1533" w:rsidR="006828AF" w:rsidRPr="00EA3D54" w:rsidRDefault="006828AF" w:rsidP="006828AF">
            <w:pPr>
              <w:autoSpaceDE w:val="0"/>
              <w:autoSpaceDN w:val="0"/>
              <w:adjustRightInd w:val="0"/>
              <w:jc w:val="center"/>
              <w:rPr>
                <w:sz w:val="20"/>
                <w:szCs w:val="20"/>
              </w:rPr>
            </w:pPr>
            <w:r w:rsidRPr="00EA3D54">
              <w:rPr>
                <w:color w:val="000000"/>
                <w:sz w:val="20"/>
                <w:szCs w:val="20"/>
              </w:rPr>
              <w:t>284 271,53</w:t>
            </w:r>
          </w:p>
        </w:tc>
        <w:tc>
          <w:tcPr>
            <w:tcW w:w="1503" w:type="dxa"/>
            <w:tcBorders>
              <w:top w:val="nil"/>
              <w:left w:val="nil"/>
              <w:bottom w:val="single" w:sz="4" w:space="0" w:color="auto"/>
              <w:right w:val="single" w:sz="4" w:space="0" w:color="auto"/>
            </w:tcBorders>
            <w:shd w:val="clear" w:color="auto" w:fill="auto"/>
            <w:vAlign w:val="center"/>
          </w:tcPr>
          <w:p w14:paraId="131D172D" w14:textId="528D2669" w:rsidR="006828AF" w:rsidRPr="00EA3D54" w:rsidRDefault="006828AF" w:rsidP="006828AF">
            <w:pPr>
              <w:autoSpaceDE w:val="0"/>
              <w:autoSpaceDN w:val="0"/>
              <w:adjustRightInd w:val="0"/>
              <w:jc w:val="center"/>
              <w:rPr>
                <w:sz w:val="20"/>
                <w:szCs w:val="20"/>
              </w:rPr>
            </w:pPr>
            <w:r w:rsidRPr="00EA3D54">
              <w:rPr>
                <w:color w:val="000000"/>
                <w:sz w:val="20"/>
                <w:szCs w:val="20"/>
              </w:rPr>
              <w:t>299 848,18</w:t>
            </w:r>
          </w:p>
        </w:tc>
        <w:tc>
          <w:tcPr>
            <w:tcW w:w="1503" w:type="dxa"/>
            <w:tcBorders>
              <w:top w:val="nil"/>
              <w:left w:val="nil"/>
              <w:bottom w:val="single" w:sz="4" w:space="0" w:color="auto"/>
              <w:right w:val="single" w:sz="4" w:space="0" w:color="auto"/>
            </w:tcBorders>
            <w:shd w:val="clear" w:color="auto" w:fill="auto"/>
            <w:vAlign w:val="center"/>
          </w:tcPr>
          <w:p w14:paraId="5E0EC34E" w14:textId="1A09CDF7" w:rsidR="006828AF" w:rsidRPr="00EA3D54" w:rsidRDefault="006828AF" w:rsidP="006828AF">
            <w:pPr>
              <w:autoSpaceDE w:val="0"/>
              <w:autoSpaceDN w:val="0"/>
              <w:adjustRightInd w:val="0"/>
              <w:jc w:val="center"/>
              <w:rPr>
                <w:sz w:val="20"/>
                <w:szCs w:val="20"/>
              </w:rPr>
            </w:pPr>
          </w:p>
        </w:tc>
        <w:tc>
          <w:tcPr>
            <w:tcW w:w="1503" w:type="dxa"/>
            <w:tcBorders>
              <w:top w:val="nil"/>
              <w:left w:val="nil"/>
              <w:bottom w:val="single" w:sz="4" w:space="0" w:color="auto"/>
              <w:right w:val="single" w:sz="4" w:space="0" w:color="auto"/>
            </w:tcBorders>
            <w:shd w:val="clear" w:color="auto" w:fill="auto"/>
            <w:vAlign w:val="center"/>
          </w:tcPr>
          <w:p w14:paraId="77677CBF" w14:textId="2A1F9E54" w:rsidR="006828AF" w:rsidRPr="00EA3D54" w:rsidRDefault="006828AF" w:rsidP="006828AF">
            <w:pPr>
              <w:autoSpaceDE w:val="0"/>
              <w:autoSpaceDN w:val="0"/>
              <w:adjustRightInd w:val="0"/>
              <w:jc w:val="center"/>
              <w:rPr>
                <w:sz w:val="20"/>
                <w:szCs w:val="20"/>
              </w:rPr>
            </w:pPr>
          </w:p>
        </w:tc>
      </w:tr>
    </w:tbl>
    <w:p w14:paraId="06B32C09" w14:textId="77777777" w:rsidR="000E5CAB" w:rsidRPr="00EA3D54" w:rsidRDefault="000E5CAB" w:rsidP="00D845E2">
      <w:pPr>
        <w:tabs>
          <w:tab w:val="left" w:pos="0"/>
        </w:tabs>
        <w:spacing w:line="312" w:lineRule="auto"/>
        <w:ind w:firstLine="709"/>
        <w:jc w:val="both"/>
        <w:rPr>
          <w:sz w:val="12"/>
          <w:szCs w:val="12"/>
        </w:rPr>
      </w:pPr>
    </w:p>
    <w:tbl>
      <w:tblPr>
        <w:tblStyle w:val="afffd"/>
        <w:tblW w:w="0" w:type="auto"/>
        <w:tblLook w:val="04A0" w:firstRow="1" w:lastRow="0" w:firstColumn="1" w:lastColumn="0" w:noHBand="0" w:noVBand="1"/>
      </w:tblPr>
      <w:tblGrid>
        <w:gridCol w:w="7560"/>
        <w:gridCol w:w="1503"/>
        <w:gridCol w:w="1503"/>
        <w:gridCol w:w="1503"/>
        <w:gridCol w:w="1503"/>
        <w:gridCol w:w="1503"/>
      </w:tblGrid>
      <w:tr w:rsidR="006828AF" w:rsidRPr="00EA3D54" w14:paraId="16FA1298" w14:textId="77777777" w:rsidTr="00446FC6">
        <w:tc>
          <w:tcPr>
            <w:tcW w:w="7560" w:type="dxa"/>
            <w:vMerge w:val="restart"/>
            <w:vAlign w:val="center"/>
          </w:tcPr>
          <w:p w14:paraId="4D488551" w14:textId="1D615241" w:rsidR="006828AF" w:rsidRPr="00EA3D54" w:rsidRDefault="006828AF" w:rsidP="006828AF">
            <w:pPr>
              <w:autoSpaceDE w:val="0"/>
              <w:autoSpaceDN w:val="0"/>
              <w:adjustRightInd w:val="0"/>
              <w:jc w:val="center"/>
              <w:rPr>
                <w:sz w:val="20"/>
                <w:szCs w:val="20"/>
              </w:rPr>
            </w:pPr>
            <w:r w:rsidRPr="00EA3D54">
              <w:rPr>
                <w:sz w:val="20"/>
                <w:szCs w:val="20"/>
              </w:rPr>
              <w:t xml:space="preserve">Финансовые потребности, тыс. руб., без НДС </w:t>
            </w:r>
          </w:p>
          <w:p w14:paraId="71675B49" w14:textId="01810279" w:rsidR="006828AF" w:rsidRPr="00EA3D54" w:rsidRDefault="006828AF" w:rsidP="006828AF">
            <w:pPr>
              <w:autoSpaceDE w:val="0"/>
              <w:autoSpaceDN w:val="0"/>
              <w:adjustRightInd w:val="0"/>
              <w:jc w:val="center"/>
              <w:rPr>
                <w:b/>
                <w:bCs/>
                <w:sz w:val="20"/>
                <w:szCs w:val="20"/>
              </w:rPr>
            </w:pPr>
            <w:r w:rsidRPr="00EA3D54">
              <w:rPr>
                <w:b/>
                <w:bCs/>
                <w:sz w:val="20"/>
                <w:szCs w:val="20"/>
              </w:rPr>
              <w:t>(г.Струнино)</w:t>
            </w:r>
          </w:p>
        </w:tc>
        <w:tc>
          <w:tcPr>
            <w:tcW w:w="1503" w:type="dxa"/>
            <w:vAlign w:val="center"/>
          </w:tcPr>
          <w:p w14:paraId="2525F9A8" w14:textId="211B81FB" w:rsidR="006828AF" w:rsidRPr="00EA3D54" w:rsidRDefault="006828AF" w:rsidP="006828AF">
            <w:pPr>
              <w:autoSpaceDE w:val="0"/>
              <w:autoSpaceDN w:val="0"/>
              <w:adjustRightInd w:val="0"/>
              <w:jc w:val="center"/>
              <w:rPr>
                <w:sz w:val="20"/>
                <w:szCs w:val="20"/>
              </w:rPr>
            </w:pPr>
            <w:r w:rsidRPr="00EA3D54">
              <w:rPr>
                <w:b/>
                <w:bCs/>
                <w:color w:val="000000"/>
                <w:sz w:val="20"/>
                <w:szCs w:val="20"/>
              </w:rPr>
              <w:t>2024</w:t>
            </w:r>
          </w:p>
        </w:tc>
        <w:tc>
          <w:tcPr>
            <w:tcW w:w="1503" w:type="dxa"/>
            <w:vAlign w:val="center"/>
          </w:tcPr>
          <w:p w14:paraId="3CE75881" w14:textId="0241DCA1" w:rsidR="006828AF" w:rsidRPr="00EA3D54" w:rsidRDefault="006828AF" w:rsidP="006828AF">
            <w:pPr>
              <w:autoSpaceDE w:val="0"/>
              <w:autoSpaceDN w:val="0"/>
              <w:adjustRightInd w:val="0"/>
              <w:jc w:val="center"/>
              <w:rPr>
                <w:sz w:val="20"/>
                <w:szCs w:val="20"/>
              </w:rPr>
            </w:pPr>
            <w:r w:rsidRPr="00EA3D54">
              <w:rPr>
                <w:b/>
                <w:bCs/>
                <w:color w:val="000000"/>
                <w:sz w:val="20"/>
                <w:szCs w:val="20"/>
              </w:rPr>
              <w:t>2025</w:t>
            </w:r>
          </w:p>
        </w:tc>
        <w:tc>
          <w:tcPr>
            <w:tcW w:w="1503" w:type="dxa"/>
            <w:vAlign w:val="center"/>
          </w:tcPr>
          <w:p w14:paraId="123B28BA" w14:textId="7A9B5AA8" w:rsidR="006828AF" w:rsidRPr="00EA3D54" w:rsidRDefault="006828AF" w:rsidP="006828AF">
            <w:pPr>
              <w:autoSpaceDE w:val="0"/>
              <w:autoSpaceDN w:val="0"/>
              <w:adjustRightInd w:val="0"/>
              <w:jc w:val="center"/>
              <w:rPr>
                <w:sz w:val="20"/>
                <w:szCs w:val="20"/>
              </w:rPr>
            </w:pPr>
            <w:r w:rsidRPr="00EA3D54">
              <w:rPr>
                <w:b/>
                <w:bCs/>
                <w:color w:val="000000"/>
                <w:sz w:val="20"/>
                <w:szCs w:val="20"/>
              </w:rPr>
              <w:t>2026</w:t>
            </w:r>
          </w:p>
        </w:tc>
        <w:tc>
          <w:tcPr>
            <w:tcW w:w="1503" w:type="dxa"/>
            <w:vAlign w:val="center"/>
          </w:tcPr>
          <w:p w14:paraId="02963593" w14:textId="3D5E7A82" w:rsidR="006828AF" w:rsidRPr="00EA3D54" w:rsidRDefault="006828AF" w:rsidP="006828AF">
            <w:pPr>
              <w:autoSpaceDE w:val="0"/>
              <w:autoSpaceDN w:val="0"/>
              <w:adjustRightInd w:val="0"/>
              <w:jc w:val="center"/>
              <w:rPr>
                <w:sz w:val="20"/>
                <w:szCs w:val="20"/>
              </w:rPr>
            </w:pPr>
            <w:r w:rsidRPr="00EA3D54">
              <w:rPr>
                <w:b/>
                <w:bCs/>
                <w:color w:val="000000"/>
                <w:sz w:val="20"/>
                <w:szCs w:val="20"/>
              </w:rPr>
              <w:t>2027</w:t>
            </w:r>
          </w:p>
        </w:tc>
        <w:tc>
          <w:tcPr>
            <w:tcW w:w="1503" w:type="dxa"/>
            <w:vAlign w:val="center"/>
          </w:tcPr>
          <w:p w14:paraId="5791FF40" w14:textId="371F2F2F" w:rsidR="006828AF" w:rsidRPr="00EA3D54" w:rsidRDefault="006828AF" w:rsidP="006828AF">
            <w:pPr>
              <w:autoSpaceDE w:val="0"/>
              <w:autoSpaceDN w:val="0"/>
              <w:adjustRightInd w:val="0"/>
              <w:jc w:val="center"/>
              <w:rPr>
                <w:sz w:val="20"/>
                <w:szCs w:val="20"/>
              </w:rPr>
            </w:pPr>
            <w:r w:rsidRPr="00EA3D54">
              <w:rPr>
                <w:b/>
                <w:bCs/>
                <w:color w:val="000000"/>
                <w:sz w:val="20"/>
                <w:szCs w:val="20"/>
              </w:rPr>
              <w:t>2028</w:t>
            </w:r>
          </w:p>
        </w:tc>
      </w:tr>
      <w:tr w:rsidR="006828AF" w:rsidRPr="00EA3D54" w14:paraId="5FCFD93F" w14:textId="77777777" w:rsidTr="00B966F8">
        <w:tc>
          <w:tcPr>
            <w:tcW w:w="7560" w:type="dxa"/>
            <w:vMerge/>
            <w:vAlign w:val="center"/>
          </w:tcPr>
          <w:p w14:paraId="12A8219F" w14:textId="77777777" w:rsidR="006828AF" w:rsidRPr="00EA3D54" w:rsidRDefault="006828AF" w:rsidP="006828AF">
            <w:pPr>
              <w:autoSpaceDE w:val="0"/>
              <w:autoSpaceDN w:val="0"/>
              <w:adjustRightInd w:val="0"/>
              <w:jc w:val="center"/>
              <w:rPr>
                <w:sz w:val="20"/>
                <w:szCs w:val="20"/>
              </w:rPr>
            </w:pPr>
          </w:p>
        </w:tc>
        <w:tc>
          <w:tcPr>
            <w:tcW w:w="1503" w:type="dxa"/>
            <w:tcBorders>
              <w:top w:val="nil"/>
              <w:left w:val="nil"/>
              <w:bottom w:val="single" w:sz="4" w:space="0" w:color="auto"/>
              <w:right w:val="single" w:sz="4" w:space="0" w:color="auto"/>
            </w:tcBorders>
            <w:shd w:val="clear" w:color="auto" w:fill="auto"/>
            <w:vAlign w:val="center"/>
          </w:tcPr>
          <w:p w14:paraId="571E806A" w14:textId="44E64CDE" w:rsidR="006828AF" w:rsidRPr="00EA3D54" w:rsidRDefault="006828AF" w:rsidP="006828AF">
            <w:pPr>
              <w:autoSpaceDE w:val="0"/>
              <w:autoSpaceDN w:val="0"/>
              <w:adjustRightInd w:val="0"/>
              <w:jc w:val="center"/>
              <w:rPr>
                <w:sz w:val="20"/>
                <w:szCs w:val="20"/>
              </w:rPr>
            </w:pPr>
            <w:r w:rsidRPr="00EA3D54">
              <w:rPr>
                <w:color w:val="000000"/>
                <w:sz w:val="20"/>
                <w:szCs w:val="20"/>
              </w:rPr>
              <w:t>106 925,28</w:t>
            </w:r>
          </w:p>
        </w:tc>
        <w:tc>
          <w:tcPr>
            <w:tcW w:w="1503" w:type="dxa"/>
            <w:tcBorders>
              <w:top w:val="nil"/>
              <w:left w:val="nil"/>
              <w:bottom w:val="single" w:sz="4" w:space="0" w:color="auto"/>
              <w:right w:val="single" w:sz="4" w:space="0" w:color="auto"/>
            </w:tcBorders>
            <w:shd w:val="clear" w:color="auto" w:fill="auto"/>
            <w:vAlign w:val="center"/>
          </w:tcPr>
          <w:p w14:paraId="4831506D" w14:textId="26649D88" w:rsidR="006828AF" w:rsidRPr="00EA3D54" w:rsidRDefault="006828AF" w:rsidP="006828AF">
            <w:pPr>
              <w:autoSpaceDE w:val="0"/>
              <w:autoSpaceDN w:val="0"/>
              <w:adjustRightInd w:val="0"/>
              <w:jc w:val="center"/>
              <w:rPr>
                <w:sz w:val="20"/>
                <w:szCs w:val="20"/>
              </w:rPr>
            </w:pPr>
            <w:r w:rsidRPr="00EA3D54">
              <w:rPr>
                <w:color w:val="000000"/>
                <w:sz w:val="20"/>
                <w:szCs w:val="20"/>
              </w:rPr>
              <w:t>128 172,18</w:t>
            </w:r>
          </w:p>
        </w:tc>
        <w:tc>
          <w:tcPr>
            <w:tcW w:w="1503" w:type="dxa"/>
            <w:tcBorders>
              <w:top w:val="nil"/>
              <w:left w:val="nil"/>
              <w:bottom w:val="single" w:sz="4" w:space="0" w:color="auto"/>
              <w:right w:val="single" w:sz="4" w:space="0" w:color="auto"/>
            </w:tcBorders>
            <w:shd w:val="clear" w:color="auto" w:fill="auto"/>
            <w:vAlign w:val="center"/>
          </w:tcPr>
          <w:p w14:paraId="26E75159" w14:textId="73184A79" w:rsidR="006828AF" w:rsidRPr="00EA3D54" w:rsidRDefault="006828AF" w:rsidP="006828AF">
            <w:pPr>
              <w:autoSpaceDE w:val="0"/>
              <w:autoSpaceDN w:val="0"/>
              <w:adjustRightInd w:val="0"/>
              <w:jc w:val="center"/>
              <w:rPr>
                <w:sz w:val="20"/>
                <w:szCs w:val="20"/>
              </w:rPr>
            </w:pPr>
            <w:r w:rsidRPr="00EA3D54">
              <w:rPr>
                <w:color w:val="000000"/>
                <w:sz w:val="20"/>
                <w:szCs w:val="20"/>
              </w:rPr>
              <w:t>132 051,50</w:t>
            </w:r>
          </w:p>
        </w:tc>
        <w:tc>
          <w:tcPr>
            <w:tcW w:w="1503" w:type="dxa"/>
            <w:tcBorders>
              <w:top w:val="nil"/>
              <w:left w:val="nil"/>
              <w:bottom w:val="single" w:sz="4" w:space="0" w:color="auto"/>
              <w:right w:val="single" w:sz="4" w:space="0" w:color="auto"/>
            </w:tcBorders>
            <w:shd w:val="clear" w:color="auto" w:fill="auto"/>
            <w:vAlign w:val="center"/>
          </w:tcPr>
          <w:p w14:paraId="13287E74" w14:textId="147089AF" w:rsidR="006828AF" w:rsidRPr="00EA3D54" w:rsidRDefault="006828AF" w:rsidP="006828AF">
            <w:pPr>
              <w:autoSpaceDE w:val="0"/>
              <w:autoSpaceDN w:val="0"/>
              <w:adjustRightInd w:val="0"/>
              <w:jc w:val="center"/>
              <w:rPr>
                <w:sz w:val="20"/>
                <w:szCs w:val="20"/>
              </w:rPr>
            </w:pPr>
            <w:r w:rsidRPr="00EA3D54">
              <w:rPr>
                <w:color w:val="000000"/>
                <w:sz w:val="20"/>
                <w:szCs w:val="20"/>
              </w:rPr>
              <w:t>160 507,26</w:t>
            </w:r>
          </w:p>
        </w:tc>
        <w:tc>
          <w:tcPr>
            <w:tcW w:w="1503" w:type="dxa"/>
            <w:tcBorders>
              <w:top w:val="nil"/>
              <w:left w:val="nil"/>
              <w:bottom w:val="single" w:sz="4" w:space="0" w:color="auto"/>
              <w:right w:val="single" w:sz="4" w:space="0" w:color="auto"/>
            </w:tcBorders>
            <w:shd w:val="clear" w:color="auto" w:fill="auto"/>
            <w:vAlign w:val="center"/>
          </w:tcPr>
          <w:p w14:paraId="1387E7AF" w14:textId="179991A1" w:rsidR="006828AF" w:rsidRPr="00EA3D54" w:rsidRDefault="006828AF" w:rsidP="006828AF">
            <w:pPr>
              <w:autoSpaceDE w:val="0"/>
              <w:autoSpaceDN w:val="0"/>
              <w:adjustRightInd w:val="0"/>
              <w:jc w:val="center"/>
              <w:rPr>
                <w:sz w:val="20"/>
                <w:szCs w:val="20"/>
              </w:rPr>
            </w:pPr>
            <w:r w:rsidRPr="00EA3D54">
              <w:rPr>
                <w:color w:val="000000"/>
                <w:sz w:val="20"/>
                <w:szCs w:val="20"/>
              </w:rPr>
              <w:t>171 109,60</w:t>
            </w:r>
          </w:p>
        </w:tc>
      </w:tr>
      <w:tr w:rsidR="006828AF" w:rsidRPr="00EA3D54" w14:paraId="146A2223" w14:textId="77777777" w:rsidTr="00FB1F9A">
        <w:tc>
          <w:tcPr>
            <w:tcW w:w="7560" w:type="dxa"/>
            <w:vMerge/>
            <w:vAlign w:val="center"/>
          </w:tcPr>
          <w:p w14:paraId="43CE3A53" w14:textId="77777777" w:rsidR="006828AF" w:rsidRPr="00EA3D54" w:rsidRDefault="006828AF" w:rsidP="006828AF">
            <w:pPr>
              <w:autoSpaceDE w:val="0"/>
              <w:autoSpaceDN w:val="0"/>
              <w:adjustRightInd w:val="0"/>
              <w:jc w:val="center"/>
              <w:rPr>
                <w:sz w:val="20"/>
                <w:szCs w:val="20"/>
              </w:rPr>
            </w:pPr>
          </w:p>
        </w:tc>
        <w:tc>
          <w:tcPr>
            <w:tcW w:w="1503" w:type="dxa"/>
            <w:vAlign w:val="center"/>
          </w:tcPr>
          <w:p w14:paraId="59A06655" w14:textId="096408CA" w:rsidR="006828AF" w:rsidRPr="00EA3D54" w:rsidRDefault="006828AF" w:rsidP="006828AF">
            <w:pPr>
              <w:autoSpaceDE w:val="0"/>
              <w:autoSpaceDN w:val="0"/>
              <w:adjustRightInd w:val="0"/>
              <w:jc w:val="center"/>
              <w:rPr>
                <w:sz w:val="20"/>
                <w:szCs w:val="20"/>
              </w:rPr>
            </w:pPr>
            <w:r w:rsidRPr="00EA3D54">
              <w:rPr>
                <w:b/>
                <w:bCs/>
                <w:color w:val="000000"/>
                <w:sz w:val="20"/>
                <w:szCs w:val="20"/>
              </w:rPr>
              <w:t>2029</w:t>
            </w:r>
          </w:p>
        </w:tc>
        <w:tc>
          <w:tcPr>
            <w:tcW w:w="1503" w:type="dxa"/>
            <w:tcBorders>
              <w:bottom w:val="single" w:sz="4" w:space="0" w:color="auto"/>
            </w:tcBorders>
            <w:vAlign w:val="center"/>
          </w:tcPr>
          <w:p w14:paraId="79829F18" w14:textId="0BA4AE41" w:rsidR="006828AF" w:rsidRPr="00EA3D54" w:rsidRDefault="006828AF" w:rsidP="006828AF">
            <w:pPr>
              <w:autoSpaceDE w:val="0"/>
              <w:autoSpaceDN w:val="0"/>
              <w:adjustRightInd w:val="0"/>
              <w:jc w:val="center"/>
              <w:rPr>
                <w:sz w:val="20"/>
                <w:szCs w:val="20"/>
              </w:rPr>
            </w:pPr>
            <w:r w:rsidRPr="00EA3D54">
              <w:rPr>
                <w:b/>
                <w:bCs/>
                <w:color w:val="000000"/>
                <w:sz w:val="20"/>
                <w:szCs w:val="20"/>
              </w:rPr>
              <w:t>2030</w:t>
            </w:r>
          </w:p>
        </w:tc>
        <w:tc>
          <w:tcPr>
            <w:tcW w:w="1503" w:type="dxa"/>
            <w:tcBorders>
              <w:bottom w:val="single" w:sz="4" w:space="0" w:color="auto"/>
            </w:tcBorders>
            <w:vAlign w:val="center"/>
          </w:tcPr>
          <w:p w14:paraId="231E6238" w14:textId="50EB3899" w:rsidR="006828AF" w:rsidRPr="00EA3D54" w:rsidRDefault="006828AF" w:rsidP="006828AF">
            <w:pPr>
              <w:autoSpaceDE w:val="0"/>
              <w:autoSpaceDN w:val="0"/>
              <w:adjustRightInd w:val="0"/>
              <w:jc w:val="center"/>
              <w:rPr>
                <w:b/>
                <w:bCs/>
                <w:sz w:val="20"/>
                <w:szCs w:val="20"/>
              </w:rPr>
            </w:pPr>
            <w:r w:rsidRPr="00EA3D54">
              <w:rPr>
                <w:b/>
                <w:bCs/>
                <w:color w:val="000000"/>
                <w:sz w:val="20"/>
                <w:szCs w:val="20"/>
              </w:rPr>
              <w:t>2031</w:t>
            </w:r>
          </w:p>
        </w:tc>
        <w:tc>
          <w:tcPr>
            <w:tcW w:w="1503" w:type="dxa"/>
            <w:tcBorders>
              <w:bottom w:val="single" w:sz="4" w:space="0" w:color="auto"/>
            </w:tcBorders>
            <w:vAlign w:val="center"/>
          </w:tcPr>
          <w:p w14:paraId="5FAAB39E" w14:textId="3F51480C" w:rsidR="006828AF" w:rsidRPr="00EA3D54" w:rsidRDefault="006828AF" w:rsidP="006828AF">
            <w:pPr>
              <w:autoSpaceDE w:val="0"/>
              <w:autoSpaceDN w:val="0"/>
              <w:adjustRightInd w:val="0"/>
              <w:jc w:val="center"/>
              <w:rPr>
                <w:b/>
                <w:bCs/>
                <w:sz w:val="20"/>
                <w:szCs w:val="20"/>
              </w:rPr>
            </w:pPr>
            <w:r w:rsidRPr="00EA3D54">
              <w:rPr>
                <w:b/>
                <w:bCs/>
                <w:color w:val="000000"/>
                <w:sz w:val="20"/>
                <w:szCs w:val="20"/>
              </w:rPr>
              <w:t>2032</w:t>
            </w:r>
          </w:p>
        </w:tc>
        <w:tc>
          <w:tcPr>
            <w:tcW w:w="1503" w:type="dxa"/>
            <w:tcBorders>
              <w:top w:val="single" w:sz="4" w:space="0" w:color="auto"/>
              <w:bottom w:val="single" w:sz="4" w:space="0" w:color="auto"/>
              <w:right w:val="single" w:sz="4" w:space="0" w:color="auto"/>
            </w:tcBorders>
            <w:vAlign w:val="center"/>
          </w:tcPr>
          <w:p w14:paraId="32B993DC" w14:textId="09BCF1F7" w:rsidR="006828AF" w:rsidRPr="00EA3D54" w:rsidRDefault="006828AF" w:rsidP="006828AF">
            <w:pPr>
              <w:autoSpaceDE w:val="0"/>
              <w:autoSpaceDN w:val="0"/>
              <w:adjustRightInd w:val="0"/>
              <w:jc w:val="center"/>
              <w:rPr>
                <w:b/>
                <w:bCs/>
                <w:sz w:val="20"/>
                <w:szCs w:val="20"/>
              </w:rPr>
            </w:pPr>
            <w:r w:rsidRPr="00EA3D54">
              <w:rPr>
                <w:b/>
                <w:bCs/>
                <w:color w:val="000000"/>
                <w:sz w:val="20"/>
                <w:szCs w:val="20"/>
              </w:rPr>
              <w:t>2033</w:t>
            </w:r>
          </w:p>
        </w:tc>
      </w:tr>
      <w:tr w:rsidR="006828AF" w:rsidRPr="00EA3D54" w14:paraId="5E2D03B3" w14:textId="77777777" w:rsidTr="00FB1F9A">
        <w:tc>
          <w:tcPr>
            <w:tcW w:w="7560" w:type="dxa"/>
            <w:vMerge/>
            <w:vAlign w:val="center"/>
          </w:tcPr>
          <w:p w14:paraId="46AC4991" w14:textId="77777777" w:rsidR="006828AF" w:rsidRPr="00EA3D54" w:rsidRDefault="006828AF" w:rsidP="006828AF">
            <w:pPr>
              <w:autoSpaceDE w:val="0"/>
              <w:autoSpaceDN w:val="0"/>
              <w:adjustRightInd w:val="0"/>
              <w:jc w:val="center"/>
              <w:rPr>
                <w:sz w:val="20"/>
                <w:szCs w:val="20"/>
              </w:rPr>
            </w:pPr>
          </w:p>
        </w:tc>
        <w:tc>
          <w:tcPr>
            <w:tcW w:w="1503" w:type="dxa"/>
            <w:vAlign w:val="center"/>
          </w:tcPr>
          <w:p w14:paraId="5A8F29FF" w14:textId="519F9F63" w:rsidR="006828AF" w:rsidRPr="00EA3D54" w:rsidRDefault="006828AF" w:rsidP="006828AF">
            <w:pPr>
              <w:autoSpaceDE w:val="0"/>
              <w:autoSpaceDN w:val="0"/>
              <w:adjustRightInd w:val="0"/>
              <w:jc w:val="center"/>
              <w:rPr>
                <w:sz w:val="20"/>
                <w:szCs w:val="20"/>
              </w:rPr>
            </w:pPr>
            <w:r w:rsidRPr="00EA3D54">
              <w:rPr>
                <w:color w:val="000000"/>
                <w:sz w:val="20"/>
                <w:szCs w:val="20"/>
              </w:rPr>
              <w:t>182 690,89</w:t>
            </w:r>
          </w:p>
        </w:tc>
        <w:tc>
          <w:tcPr>
            <w:tcW w:w="1503" w:type="dxa"/>
            <w:tcBorders>
              <w:top w:val="single" w:sz="4" w:space="0" w:color="auto"/>
              <w:left w:val="nil"/>
              <w:bottom w:val="single" w:sz="4" w:space="0" w:color="auto"/>
              <w:right w:val="single" w:sz="4" w:space="0" w:color="auto"/>
            </w:tcBorders>
            <w:shd w:val="clear" w:color="auto" w:fill="auto"/>
            <w:vAlign w:val="center"/>
          </w:tcPr>
          <w:p w14:paraId="414B122C" w14:textId="226EFD8A" w:rsidR="006828AF" w:rsidRPr="00EA3D54" w:rsidRDefault="006828AF" w:rsidP="006828AF">
            <w:pPr>
              <w:autoSpaceDE w:val="0"/>
              <w:autoSpaceDN w:val="0"/>
              <w:adjustRightInd w:val="0"/>
              <w:jc w:val="center"/>
              <w:rPr>
                <w:sz w:val="20"/>
                <w:szCs w:val="20"/>
              </w:rPr>
            </w:pPr>
            <w:r w:rsidRPr="00EA3D54">
              <w:rPr>
                <w:color w:val="000000"/>
                <w:sz w:val="20"/>
                <w:szCs w:val="20"/>
              </w:rPr>
              <w:t>198 429,68</w:t>
            </w:r>
          </w:p>
        </w:tc>
        <w:tc>
          <w:tcPr>
            <w:tcW w:w="1503" w:type="dxa"/>
            <w:tcBorders>
              <w:top w:val="single" w:sz="4" w:space="0" w:color="auto"/>
              <w:left w:val="nil"/>
              <w:bottom w:val="single" w:sz="4" w:space="0" w:color="auto"/>
              <w:right w:val="single" w:sz="4" w:space="0" w:color="auto"/>
            </w:tcBorders>
            <w:shd w:val="clear" w:color="auto" w:fill="auto"/>
            <w:vAlign w:val="center"/>
          </w:tcPr>
          <w:p w14:paraId="78050975" w14:textId="2CF056C9" w:rsidR="006828AF" w:rsidRPr="00EA3D54" w:rsidRDefault="006828AF" w:rsidP="006828AF">
            <w:pPr>
              <w:autoSpaceDE w:val="0"/>
              <w:autoSpaceDN w:val="0"/>
              <w:adjustRightInd w:val="0"/>
              <w:jc w:val="center"/>
              <w:rPr>
                <w:sz w:val="20"/>
                <w:szCs w:val="20"/>
              </w:rPr>
            </w:pPr>
            <w:r w:rsidRPr="00EA3D54">
              <w:rPr>
                <w:color w:val="000000"/>
                <w:sz w:val="20"/>
                <w:szCs w:val="20"/>
              </w:rPr>
              <w:t>202 587,52</w:t>
            </w:r>
          </w:p>
        </w:tc>
        <w:tc>
          <w:tcPr>
            <w:tcW w:w="1503" w:type="dxa"/>
            <w:tcBorders>
              <w:top w:val="single" w:sz="4" w:space="0" w:color="auto"/>
              <w:left w:val="nil"/>
              <w:bottom w:val="single" w:sz="4" w:space="0" w:color="auto"/>
              <w:right w:val="single" w:sz="4" w:space="0" w:color="auto"/>
            </w:tcBorders>
            <w:shd w:val="clear" w:color="auto" w:fill="auto"/>
            <w:vAlign w:val="center"/>
          </w:tcPr>
          <w:p w14:paraId="7448C7C9" w14:textId="3BF6B12A" w:rsidR="006828AF" w:rsidRPr="00EA3D54" w:rsidRDefault="006828AF" w:rsidP="006828AF">
            <w:pPr>
              <w:autoSpaceDE w:val="0"/>
              <w:autoSpaceDN w:val="0"/>
              <w:adjustRightInd w:val="0"/>
              <w:jc w:val="center"/>
              <w:rPr>
                <w:sz w:val="20"/>
                <w:szCs w:val="20"/>
              </w:rPr>
            </w:pPr>
            <w:r w:rsidRPr="00EA3D54">
              <w:rPr>
                <w:color w:val="000000"/>
                <w:sz w:val="20"/>
                <w:szCs w:val="20"/>
              </w:rPr>
              <w:t>208 119,97</w:t>
            </w:r>
          </w:p>
        </w:tc>
        <w:tc>
          <w:tcPr>
            <w:tcW w:w="1503" w:type="dxa"/>
            <w:tcBorders>
              <w:top w:val="single" w:sz="4" w:space="0" w:color="auto"/>
              <w:left w:val="nil"/>
              <w:bottom w:val="single" w:sz="4" w:space="0" w:color="auto"/>
              <w:right w:val="single" w:sz="4" w:space="0" w:color="auto"/>
            </w:tcBorders>
            <w:shd w:val="clear" w:color="auto" w:fill="auto"/>
            <w:vAlign w:val="center"/>
          </w:tcPr>
          <w:p w14:paraId="272554A5" w14:textId="0C84FEE5" w:rsidR="006828AF" w:rsidRPr="00EA3D54" w:rsidRDefault="006828AF" w:rsidP="006828AF">
            <w:pPr>
              <w:autoSpaceDE w:val="0"/>
              <w:autoSpaceDN w:val="0"/>
              <w:adjustRightInd w:val="0"/>
              <w:jc w:val="center"/>
              <w:rPr>
                <w:sz w:val="20"/>
                <w:szCs w:val="20"/>
              </w:rPr>
            </w:pPr>
            <w:r w:rsidRPr="00EA3D54">
              <w:rPr>
                <w:color w:val="000000"/>
                <w:sz w:val="20"/>
                <w:szCs w:val="20"/>
              </w:rPr>
              <w:t>225 551,78</w:t>
            </w:r>
          </w:p>
        </w:tc>
      </w:tr>
      <w:tr w:rsidR="006828AF" w:rsidRPr="00EA3D54" w14:paraId="6E023DB2" w14:textId="77777777" w:rsidTr="00797E48">
        <w:tc>
          <w:tcPr>
            <w:tcW w:w="7560" w:type="dxa"/>
            <w:vMerge/>
            <w:vAlign w:val="center"/>
          </w:tcPr>
          <w:p w14:paraId="59BBA404" w14:textId="77777777" w:rsidR="006828AF" w:rsidRPr="00EA3D54" w:rsidRDefault="006828AF" w:rsidP="006828AF">
            <w:pPr>
              <w:autoSpaceDE w:val="0"/>
              <w:autoSpaceDN w:val="0"/>
              <w:adjustRightInd w:val="0"/>
              <w:jc w:val="center"/>
              <w:rPr>
                <w:sz w:val="20"/>
                <w:szCs w:val="20"/>
              </w:rPr>
            </w:pPr>
          </w:p>
        </w:tc>
        <w:tc>
          <w:tcPr>
            <w:tcW w:w="1503" w:type="dxa"/>
            <w:vAlign w:val="center"/>
          </w:tcPr>
          <w:p w14:paraId="0E900A4B" w14:textId="7E370E97" w:rsidR="006828AF" w:rsidRPr="00EA3D54" w:rsidRDefault="006828AF" w:rsidP="006828AF">
            <w:pPr>
              <w:autoSpaceDE w:val="0"/>
              <w:autoSpaceDN w:val="0"/>
              <w:adjustRightInd w:val="0"/>
              <w:jc w:val="center"/>
              <w:rPr>
                <w:sz w:val="20"/>
                <w:szCs w:val="20"/>
              </w:rPr>
            </w:pPr>
            <w:r w:rsidRPr="00EA3D54">
              <w:rPr>
                <w:b/>
                <w:bCs/>
                <w:color w:val="000000"/>
                <w:sz w:val="20"/>
                <w:szCs w:val="20"/>
              </w:rPr>
              <w:t>2034</w:t>
            </w:r>
          </w:p>
        </w:tc>
        <w:tc>
          <w:tcPr>
            <w:tcW w:w="1503" w:type="dxa"/>
            <w:tcBorders>
              <w:top w:val="single" w:sz="4" w:space="0" w:color="auto"/>
              <w:left w:val="nil"/>
              <w:bottom w:val="single" w:sz="4" w:space="0" w:color="auto"/>
              <w:right w:val="single" w:sz="4" w:space="0" w:color="auto"/>
            </w:tcBorders>
            <w:shd w:val="clear" w:color="auto" w:fill="auto"/>
            <w:vAlign w:val="center"/>
          </w:tcPr>
          <w:p w14:paraId="46E794BF" w14:textId="7117B089" w:rsidR="006828AF" w:rsidRPr="00EA3D54" w:rsidRDefault="006828AF" w:rsidP="006828AF">
            <w:pPr>
              <w:autoSpaceDE w:val="0"/>
              <w:autoSpaceDN w:val="0"/>
              <w:adjustRightInd w:val="0"/>
              <w:jc w:val="center"/>
              <w:rPr>
                <w:sz w:val="20"/>
                <w:szCs w:val="20"/>
              </w:rPr>
            </w:pPr>
            <w:r w:rsidRPr="00EA3D54">
              <w:rPr>
                <w:b/>
                <w:bCs/>
                <w:color w:val="000000"/>
                <w:sz w:val="20"/>
                <w:szCs w:val="20"/>
              </w:rPr>
              <w:t>2035</w:t>
            </w:r>
          </w:p>
        </w:tc>
        <w:tc>
          <w:tcPr>
            <w:tcW w:w="1503" w:type="dxa"/>
            <w:tcBorders>
              <w:top w:val="single" w:sz="4" w:space="0" w:color="auto"/>
              <w:left w:val="nil"/>
              <w:bottom w:val="single" w:sz="4" w:space="0" w:color="auto"/>
              <w:right w:val="single" w:sz="4" w:space="0" w:color="auto"/>
            </w:tcBorders>
            <w:shd w:val="clear" w:color="auto" w:fill="auto"/>
            <w:vAlign w:val="center"/>
          </w:tcPr>
          <w:p w14:paraId="3D423163" w14:textId="085B0423" w:rsidR="006828AF" w:rsidRPr="00EA3D54" w:rsidRDefault="006828AF" w:rsidP="006828AF">
            <w:pPr>
              <w:autoSpaceDE w:val="0"/>
              <w:autoSpaceDN w:val="0"/>
              <w:adjustRightInd w:val="0"/>
              <w:jc w:val="center"/>
              <w:rPr>
                <w:sz w:val="20"/>
                <w:szCs w:val="20"/>
              </w:rPr>
            </w:pPr>
            <w:r w:rsidRPr="00EA3D54">
              <w:rPr>
                <w:b/>
                <w:bCs/>
                <w:color w:val="000000"/>
                <w:sz w:val="20"/>
                <w:szCs w:val="20"/>
              </w:rPr>
              <w:t>2036</w:t>
            </w:r>
          </w:p>
        </w:tc>
        <w:tc>
          <w:tcPr>
            <w:tcW w:w="1503" w:type="dxa"/>
            <w:tcBorders>
              <w:top w:val="single" w:sz="4" w:space="0" w:color="auto"/>
              <w:left w:val="nil"/>
              <w:bottom w:val="single" w:sz="4" w:space="0" w:color="auto"/>
              <w:right w:val="single" w:sz="4" w:space="0" w:color="auto"/>
            </w:tcBorders>
            <w:shd w:val="clear" w:color="auto" w:fill="auto"/>
            <w:vAlign w:val="center"/>
          </w:tcPr>
          <w:p w14:paraId="2F6D802D" w14:textId="5831547F" w:rsidR="006828AF" w:rsidRPr="00EA3D54" w:rsidRDefault="006828AF" w:rsidP="006828AF">
            <w:pPr>
              <w:autoSpaceDE w:val="0"/>
              <w:autoSpaceDN w:val="0"/>
              <w:adjustRightInd w:val="0"/>
              <w:jc w:val="center"/>
              <w:rPr>
                <w:sz w:val="20"/>
                <w:szCs w:val="20"/>
              </w:rPr>
            </w:pPr>
            <w:r w:rsidRPr="00EA3D54">
              <w:rPr>
                <w:b/>
                <w:bCs/>
                <w:color w:val="000000"/>
                <w:sz w:val="20"/>
                <w:szCs w:val="20"/>
              </w:rPr>
              <w:t>2037</w:t>
            </w:r>
          </w:p>
        </w:tc>
        <w:tc>
          <w:tcPr>
            <w:tcW w:w="1503" w:type="dxa"/>
            <w:tcBorders>
              <w:top w:val="single" w:sz="4" w:space="0" w:color="auto"/>
              <w:left w:val="nil"/>
              <w:bottom w:val="single" w:sz="4" w:space="0" w:color="auto"/>
              <w:right w:val="single" w:sz="4" w:space="0" w:color="auto"/>
            </w:tcBorders>
            <w:shd w:val="clear" w:color="auto" w:fill="auto"/>
            <w:vAlign w:val="center"/>
          </w:tcPr>
          <w:p w14:paraId="16DB16B1" w14:textId="09E5B739" w:rsidR="006828AF" w:rsidRPr="00EA3D54" w:rsidRDefault="006828AF" w:rsidP="006828AF">
            <w:pPr>
              <w:autoSpaceDE w:val="0"/>
              <w:autoSpaceDN w:val="0"/>
              <w:adjustRightInd w:val="0"/>
              <w:jc w:val="center"/>
              <w:rPr>
                <w:sz w:val="20"/>
                <w:szCs w:val="20"/>
              </w:rPr>
            </w:pPr>
            <w:r w:rsidRPr="00EA3D54">
              <w:rPr>
                <w:b/>
                <w:bCs/>
                <w:color w:val="000000"/>
                <w:sz w:val="20"/>
                <w:szCs w:val="20"/>
              </w:rPr>
              <w:t>2038</w:t>
            </w:r>
          </w:p>
        </w:tc>
      </w:tr>
      <w:tr w:rsidR="006828AF" w:rsidRPr="00EA3D54" w14:paraId="26529CB8" w14:textId="77777777" w:rsidTr="00797E48">
        <w:tc>
          <w:tcPr>
            <w:tcW w:w="7560" w:type="dxa"/>
            <w:vMerge/>
            <w:vAlign w:val="center"/>
          </w:tcPr>
          <w:p w14:paraId="45B7575D" w14:textId="77777777" w:rsidR="006828AF" w:rsidRPr="00EA3D54" w:rsidRDefault="006828AF" w:rsidP="006828AF">
            <w:pPr>
              <w:autoSpaceDE w:val="0"/>
              <w:autoSpaceDN w:val="0"/>
              <w:adjustRightInd w:val="0"/>
              <w:jc w:val="center"/>
              <w:rPr>
                <w:sz w:val="20"/>
                <w:szCs w:val="20"/>
              </w:rPr>
            </w:pPr>
          </w:p>
        </w:tc>
        <w:tc>
          <w:tcPr>
            <w:tcW w:w="1503" w:type="dxa"/>
            <w:vAlign w:val="center"/>
          </w:tcPr>
          <w:p w14:paraId="259F641A" w14:textId="02796F17" w:rsidR="006828AF" w:rsidRPr="00EA3D54" w:rsidRDefault="006828AF" w:rsidP="006828AF">
            <w:pPr>
              <w:autoSpaceDE w:val="0"/>
              <w:autoSpaceDN w:val="0"/>
              <w:adjustRightInd w:val="0"/>
              <w:jc w:val="center"/>
              <w:rPr>
                <w:sz w:val="20"/>
                <w:szCs w:val="20"/>
              </w:rPr>
            </w:pPr>
            <w:r w:rsidRPr="00EA3D54">
              <w:rPr>
                <w:color w:val="000000"/>
                <w:sz w:val="20"/>
                <w:szCs w:val="20"/>
              </w:rPr>
              <w:t>228 753,54</w:t>
            </w:r>
          </w:p>
        </w:tc>
        <w:tc>
          <w:tcPr>
            <w:tcW w:w="1503" w:type="dxa"/>
            <w:tcBorders>
              <w:top w:val="nil"/>
              <w:left w:val="nil"/>
              <w:bottom w:val="single" w:sz="4" w:space="0" w:color="auto"/>
              <w:right w:val="single" w:sz="4" w:space="0" w:color="auto"/>
            </w:tcBorders>
            <w:shd w:val="clear" w:color="auto" w:fill="auto"/>
            <w:vAlign w:val="center"/>
          </w:tcPr>
          <w:p w14:paraId="6ED000B3" w14:textId="3FF887DD" w:rsidR="006828AF" w:rsidRPr="00EA3D54" w:rsidRDefault="006828AF" w:rsidP="006828AF">
            <w:pPr>
              <w:autoSpaceDE w:val="0"/>
              <w:autoSpaceDN w:val="0"/>
              <w:adjustRightInd w:val="0"/>
              <w:jc w:val="center"/>
              <w:rPr>
                <w:sz w:val="20"/>
                <w:szCs w:val="20"/>
              </w:rPr>
            </w:pPr>
            <w:r w:rsidRPr="00EA3D54">
              <w:rPr>
                <w:color w:val="000000"/>
                <w:sz w:val="20"/>
                <w:szCs w:val="20"/>
              </w:rPr>
              <w:t>236 498,03</w:t>
            </w:r>
          </w:p>
        </w:tc>
        <w:tc>
          <w:tcPr>
            <w:tcW w:w="1503" w:type="dxa"/>
            <w:tcBorders>
              <w:top w:val="nil"/>
              <w:left w:val="nil"/>
              <w:bottom w:val="single" w:sz="4" w:space="0" w:color="auto"/>
              <w:right w:val="single" w:sz="4" w:space="0" w:color="auto"/>
            </w:tcBorders>
            <w:shd w:val="clear" w:color="auto" w:fill="auto"/>
            <w:vAlign w:val="center"/>
          </w:tcPr>
          <w:p w14:paraId="3CB7C944" w14:textId="3A4210BA" w:rsidR="006828AF" w:rsidRPr="00EA3D54" w:rsidRDefault="006828AF" w:rsidP="006828AF">
            <w:pPr>
              <w:autoSpaceDE w:val="0"/>
              <w:autoSpaceDN w:val="0"/>
              <w:adjustRightInd w:val="0"/>
              <w:jc w:val="center"/>
              <w:rPr>
                <w:sz w:val="20"/>
                <w:szCs w:val="20"/>
              </w:rPr>
            </w:pPr>
            <w:r w:rsidRPr="00EA3D54">
              <w:rPr>
                <w:color w:val="000000"/>
                <w:sz w:val="20"/>
                <w:szCs w:val="20"/>
              </w:rPr>
              <w:t>249 716,82</w:t>
            </w:r>
          </w:p>
        </w:tc>
        <w:tc>
          <w:tcPr>
            <w:tcW w:w="1503" w:type="dxa"/>
            <w:tcBorders>
              <w:top w:val="nil"/>
              <w:left w:val="nil"/>
              <w:bottom w:val="single" w:sz="4" w:space="0" w:color="auto"/>
              <w:right w:val="single" w:sz="4" w:space="0" w:color="auto"/>
            </w:tcBorders>
            <w:shd w:val="clear" w:color="auto" w:fill="auto"/>
            <w:vAlign w:val="center"/>
          </w:tcPr>
          <w:p w14:paraId="71B10174" w14:textId="7968232A" w:rsidR="006828AF" w:rsidRPr="00EA3D54" w:rsidRDefault="006828AF" w:rsidP="006828AF">
            <w:pPr>
              <w:autoSpaceDE w:val="0"/>
              <w:autoSpaceDN w:val="0"/>
              <w:adjustRightInd w:val="0"/>
              <w:jc w:val="center"/>
              <w:rPr>
                <w:sz w:val="20"/>
                <w:szCs w:val="20"/>
              </w:rPr>
            </w:pPr>
            <w:r w:rsidRPr="00EA3D54">
              <w:rPr>
                <w:color w:val="000000"/>
                <w:sz w:val="20"/>
                <w:szCs w:val="20"/>
              </w:rPr>
              <w:t>262 811,34</w:t>
            </w:r>
          </w:p>
        </w:tc>
        <w:tc>
          <w:tcPr>
            <w:tcW w:w="1503" w:type="dxa"/>
            <w:tcBorders>
              <w:top w:val="nil"/>
              <w:left w:val="nil"/>
              <w:bottom w:val="single" w:sz="4" w:space="0" w:color="auto"/>
              <w:right w:val="single" w:sz="4" w:space="0" w:color="auto"/>
            </w:tcBorders>
            <w:shd w:val="clear" w:color="auto" w:fill="auto"/>
            <w:vAlign w:val="center"/>
          </w:tcPr>
          <w:p w14:paraId="2E91B17C" w14:textId="1FCEDB56" w:rsidR="006828AF" w:rsidRPr="00EA3D54" w:rsidRDefault="006828AF" w:rsidP="006828AF">
            <w:pPr>
              <w:autoSpaceDE w:val="0"/>
              <w:autoSpaceDN w:val="0"/>
              <w:adjustRightInd w:val="0"/>
              <w:jc w:val="center"/>
              <w:rPr>
                <w:sz w:val="20"/>
                <w:szCs w:val="20"/>
              </w:rPr>
            </w:pPr>
            <w:r w:rsidRPr="00EA3D54">
              <w:rPr>
                <w:color w:val="000000"/>
                <w:sz w:val="20"/>
                <w:szCs w:val="20"/>
              </w:rPr>
              <w:t>276 658,87</w:t>
            </w:r>
          </w:p>
        </w:tc>
      </w:tr>
      <w:tr w:rsidR="006828AF" w:rsidRPr="00EA3D54" w14:paraId="3840021A" w14:textId="77777777" w:rsidTr="00797E48">
        <w:tc>
          <w:tcPr>
            <w:tcW w:w="7560" w:type="dxa"/>
            <w:vMerge/>
            <w:vAlign w:val="center"/>
          </w:tcPr>
          <w:p w14:paraId="3015C477" w14:textId="77777777" w:rsidR="006828AF" w:rsidRPr="00EA3D54" w:rsidRDefault="006828AF" w:rsidP="006828AF">
            <w:pPr>
              <w:autoSpaceDE w:val="0"/>
              <w:autoSpaceDN w:val="0"/>
              <w:adjustRightInd w:val="0"/>
              <w:jc w:val="center"/>
              <w:rPr>
                <w:sz w:val="20"/>
                <w:szCs w:val="20"/>
              </w:rPr>
            </w:pPr>
          </w:p>
        </w:tc>
        <w:tc>
          <w:tcPr>
            <w:tcW w:w="1503" w:type="dxa"/>
            <w:vAlign w:val="center"/>
          </w:tcPr>
          <w:p w14:paraId="4E1ED5CF" w14:textId="5AECBAAC" w:rsidR="006828AF" w:rsidRPr="00EA3D54" w:rsidRDefault="006828AF" w:rsidP="006828AF">
            <w:pPr>
              <w:autoSpaceDE w:val="0"/>
              <w:autoSpaceDN w:val="0"/>
              <w:adjustRightInd w:val="0"/>
              <w:jc w:val="center"/>
              <w:rPr>
                <w:sz w:val="20"/>
                <w:szCs w:val="20"/>
              </w:rPr>
            </w:pPr>
            <w:r w:rsidRPr="00EA3D54">
              <w:rPr>
                <w:b/>
                <w:bCs/>
                <w:color w:val="000000"/>
                <w:sz w:val="20"/>
                <w:szCs w:val="20"/>
              </w:rPr>
              <w:t>2039</w:t>
            </w:r>
          </w:p>
        </w:tc>
        <w:tc>
          <w:tcPr>
            <w:tcW w:w="1503" w:type="dxa"/>
            <w:tcBorders>
              <w:top w:val="nil"/>
              <w:left w:val="nil"/>
              <w:bottom w:val="single" w:sz="4" w:space="0" w:color="auto"/>
              <w:right w:val="single" w:sz="4" w:space="0" w:color="auto"/>
            </w:tcBorders>
            <w:shd w:val="clear" w:color="auto" w:fill="auto"/>
            <w:vAlign w:val="center"/>
          </w:tcPr>
          <w:p w14:paraId="0FFD321B" w14:textId="23B54474" w:rsidR="006828AF" w:rsidRPr="00EA3D54" w:rsidRDefault="006828AF" w:rsidP="006828AF">
            <w:pPr>
              <w:autoSpaceDE w:val="0"/>
              <w:autoSpaceDN w:val="0"/>
              <w:adjustRightInd w:val="0"/>
              <w:jc w:val="center"/>
              <w:rPr>
                <w:sz w:val="20"/>
                <w:szCs w:val="20"/>
              </w:rPr>
            </w:pPr>
            <w:r w:rsidRPr="00EA3D54">
              <w:rPr>
                <w:b/>
                <w:bCs/>
                <w:color w:val="000000"/>
                <w:sz w:val="20"/>
                <w:szCs w:val="20"/>
              </w:rPr>
              <w:t>2040</w:t>
            </w:r>
          </w:p>
        </w:tc>
        <w:tc>
          <w:tcPr>
            <w:tcW w:w="1503" w:type="dxa"/>
            <w:tcBorders>
              <w:top w:val="nil"/>
              <w:left w:val="nil"/>
              <w:bottom w:val="single" w:sz="4" w:space="0" w:color="auto"/>
              <w:right w:val="single" w:sz="4" w:space="0" w:color="auto"/>
            </w:tcBorders>
            <w:shd w:val="clear" w:color="auto" w:fill="auto"/>
            <w:vAlign w:val="center"/>
          </w:tcPr>
          <w:p w14:paraId="7F77E95B" w14:textId="09AFEAC8" w:rsidR="006828AF" w:rsidRPr="00EA3D54" w:rsidRDefault="006828AF" w:rsidP="006828AF">
            <w:pPr>
              <w:autoSpaceDE w:val="0"/>
              <w:autoSpaceDN w:val="0"/>
              <w:adjustRightInd w:val="0"/>
              <w:jc w:val="center"/>
              <w:rPr>
                <w:sz w:val="20"/>
                <w:szCs w:val="20"/>
              </w:rPr>
            </w:pPr>
            <w:r w:rsidRPr="00EA3D54">
              <w:rPr>
                <w:b/>
                <w:bCs/>
                <w:color w:val="000000"/>
                <w:sz w:val="20"/>
                <w:szCs w:val="20"/>
              </w:rPr>
              <w:t>2041</w:t>
            </w:r>
          </w:p>
        </w:tc>
        <w:tc>
          <w:tcPr>
            <w:tcW w:w="1503" w:type="dxa"/>
            <w:tcBorders>
              <w:top w:val="nil"/>
              <w:left w:val="nil"/>
              <w:bottom w:val="single" w:sz="4" w:space="0" w:color="auto"/>
              <w:right w:val="single" w:sz="4" w:space="0" w:color="auto"/>
            </w:tcBorders>
            <w:shd w:val="clear" w:color="auto" w:fill="auto"/>
            <w:vAlign w:val="center"/>
          </w:tcPr>
          <w:p w14:paraId="36404710" w14:textId="624B4561" w:rsidR="006828AF" w:rsidRPr="00EA3D54" w:rsidRDefault="006828AF" w:rsidP="006828AF">
            <w:pPr>
              <w:autoSpaceDE w:val="0"/>
              <w:autoSpaceDN w:val="0"/>
              <w:adjustRightInd w:val="0"/>
              <w:jc w:val="center"/>
              <w:rPr>
                <w:sz w:val="20"/>
                <w:szCs w:val="20"/>
              </w:rPr>
            </w:pPr>
            <w:r w:rsidRPr="00EA3D54">
              <w:rPr>
                <w:color w:val="000000"/>
                <w:sz w:val="20"/>
                <w:szCs w:val="20"/>
              </w:rPr>
              <w:t> </w:t>
            </w:r>
          </w:p>
        </w:tc>
        <w:tc>
          <w:tcPr>
            <w:tcW w:w="1503" w:type="dxa"/>
            <w:tcBorders>
              <w:top w:val="nil"/>
              <w:left w:val="nil"/>
              <w:bottom w:val="single" w:sz="4" w:space="0" w:color="auto"/>
              <w:right w:val="single" w:sz="4" w:space="0" w:color="auto"/>
            </w:tcBorders>
            <w:shd w:val="clear" w:color="auto" w:fill="auto"/>
            <w:vAlign w:val="center"/>
          </w:tcPr>
          <w:p w14:paraId="5AF30628" w14:textId="43AFBC09" w:rsidR="006828AF" w:rsidRPr="00EA3D54" w:rsidRDefault="006828AF" w:rsidP="006828AF">
            <w:pPr>
              <w:autoSpaceDE w:val="0"/>
              <w:autoSpaceDN w:val="0"/>
              <w:adjustRightInd w:val="0"/>
              <w:jc w:val="center"/>
              <w:rPr>
                <w:sz w:val="20"/>
                <w:szCs w:val="20"/>
              </w:rPr>
            </w:pPr>
            <w:r w:rsidRPr="00EA3D54">
              <w:rPr>
                <w:color w:val="000000"/>
                <w:sz w:val="20"/>
                <w:szCs w:val="20"/>
              </w:rPr>
              <w:t> </w:t>
            </w:r>
          </w:p>
        </w:tc>
      </w:tr>
      <w:tr w:rsidR="006828AF" w:rsidRPr="00EA3D54" w14:paraId="6AA22FEA" w14:textId="77777777" w:rsidTr="00797E48">
        <w:tc>
          <w:tcPr>
            <w:tcW w:w="7560" w:type="dxa"/>
            <w:vMerge/>
            <w:vAlign w:val="center"/>
          </w:tcPr>
          <w:p w14:paraId="78966BC6" w14:textId="77777777" w:rsidR="006828AF" w:rsidRPr="00EA3D54" w:rsidRDefault="006828AF" w:rsidP="006828AF">
            <w:pPr>
              <w:autoSpaceDE w:val="0"/>
              <w:autoSpaceDN w:val="0"/>
              <w:adjustRightInd w:val="0"/>
              <w:jc w:val="center"/>
              <w:rPr>
                <w:sz w:val="20"/>
                <w:szCs w:val="20"/>
              </w:rPr>
            </w:pPr>
          </w:p>
        </w:tc>
        <w:tc>
          <w:tcPr>
            <w:tcW w:w="1503" w:type="dxa"/>
            <w:vAlign w:val="center"/>
          </w:tcPr>
          <w:p w14:paraId="3DB18BE2" w14:textId="2FFFB8F3" w:rsidR="006828AF" w:rsidRPr="00EA3D54" w:rsidRDefault="006828AF" w:rsidP="006828AF">
            <w:pPr>
              <w:autoSpaceDE w:val="0"/>
              <w:autoSpaceDN w:val="0"/>
              <w:adjustRightInd w:val="0"/>
              <w:jc w:val="center"/>
              <w:rPr>
                <w:sz w:val="20"/>
                <w:szCs w:val="20"/>
              </w:rPr>
            </w:pPr>
            <w:r w:rsidRPr="00EA3D54">
              <w:rPr>
                <w:color w:val="000000"/>
                <w:sz w:val="20"/>
                <w:szCs w:val="20"/>
              </w:rPr>
              <w:t>291 363,82</w:t>
            </w:r>
          </w:p>
        </w:tc>
        <w:tc>
          <w:tcPr>
            <w:tcW w:w="1503" w:type="dxa"/>
            <w:tcBorders>
              <w:top w:val="nil"/>
              <w:left w:val="nil"/>
              <w:bottom w:val="single" w:sz="4" w:space="0" w:color="auto"/>
              <w:right w:val="single" w:sz="4" w:space="0" w:color="auto"/>
            </w:tcBorders>
            <w:shd w:val="clear" w:color="auto" w:fill="auto"/>
            <w:vAlign w:val="center"/>
          </w:tcPr>
          <w:p w14:paraId="5F5027CE" w14:textId="0ED6BAC3" w:rsidR="006828AF" w:rsidRPr="00EA3D54" w:rsidRDefault="006828AF" w:rsidP="006828AF">
            <w:pPr>
              <w:autoSpaceDE w:val="0"/>
              <w:autoSpaceDN w:val="0"/>
              <w:adjustRightInd w:val="0"/>
              <w:jc w:val="center"/>
              <w:rPr>
                <w:sz w:val="20"/>
                <w:szCs w:val="20"/>
              </w:rPr>
            </w:pPr>
            <w:r w:rsidRPr="00EA3D54">
              <w:rPr>
                <w:color w:val="000000"/>
                <w:sz w:val="20"/>
                <w:szCs w:val="20"/>
              </w:rPr>
              <w:t>306 981,85</w:t>
            </w:r>
          </w:p>
        </w:tc>
        <w:tc>
          <w:tcPr>
            <w:tcW w:w="1503" w:type="dxa"/>
            <w:tcBorders>
              <w:top w:val="nil"/>
              <w:left w:val="nil"/>
              <w:bottom w:val="single" w:sz="4" w:space="0" w:color="auto"/>
              <w:right w:val="single" w:sz="4" w:space="0" w:color="auto"/>
            </w:tcBorders>
            <w:shd w:val="clear" w:color="auto" w:fill="auto"/>
            <w:vAlign w:val="center"/>
          </w:tcPr>
          <w:p w14:paraId="2113E759" w14:textId="290EA965" w:rsidR="006828AF" w:rsidRPr="00EA3D54" w:rsidRDefault="006828AF" w:rsidP="006828AF">
            <w:pPr>
              <w:autoSpaceDE w:val="0"/>
              <w:autoSpaceDN w:val="0"/>
              <w:adjustRightInd w:val="0"/>
              <w:jc w:val="center"/>
              <w:rPr>
                <w:sz w:val="20"/>
                <w:szCs w:val="20"/>
              </w:rPr>
            </w:pPr>
            <w:r w:rsidRPr="00EA3D54">
              <w:rPr>
                <w:color w:val="000000"/>
                <w:sz w:val="20"/>
                <w:szCs w:val="20"/>
              </w:rPr>
              <w:t>323 572,33</w:t>
            </w:r>
          </w:p>
        </w:tc>
        <w:tc>
          <w:tcPr>
            <w:tcW w:w="1503" w:type="dxa"/>
            <w:tcBorders>
              <w:top w:val="nil"/>
              <w:left w:val="nil"/>
              <w:bottom w:val="single" w:sz="4" w:space="0" w:color="auto"/>
              <w:right w:val="single" w:sz="4" w:space="0" w:color="auto"/>
            </w:tcBorders>
            <w:shd w:val="clear" w:color="auto" w:fill="auto"/>
            <w:vAlign w:val="center"/>
          </w:tcPr>
          <w:p w14:paraId="139F0F30" w14:textId="00E5B593" w:rsidR="006828AF" w:rsidRPr="00EA3D54" w:rsidRDefault="006828AF" w:rsidP="006828AF">
            <w:pPr>
              <w:autoSpaceDE w:val="0"/>
              <w:autoSpaceDN w:val="0"/>
              <w:adjustRightInd w:val="0"/>
              <w:jc w:val="center"/>
              <w:rPr>
                <w:sz w:val="20"/>
                <w:szCs w:val="20"/>
              </w:rPr>
            </w:pPr>
          </w:p>
        </w:tc>
        <w:tc>
          <w:tcPr>
            <w:tcW w:w="1503" w:type="dxa"/>
            <w:tcBorders>
              <w:top w:val="nil"/>
              <w:left w:val="nil"/>
              <w:bottom w:val="single" w:sz="4" w:space="0" w:color="auto"/>
              <w:right w:val="single" w:sz="4" w:space="0" w:color="auto"/>
            </w:tcBorders>
            <w:shd w:val="clear" w:color="auto" w:fill="auto"/>
            <w:vAlign w:val="center"/>
          </w:tcPr>
          <w:p w14:paraId="58164D59" w14:textId="052F4138" w:rsidR="006828AF" w:rsidRPr="00EA3D54" w:rsidRDefault="006828AF" w:rsidP="006828AF">
            <w:pPr>
              <w:autoSpaceDE w:val="0"/>
              <w:autoSpaceDN w:val="0"/>
              <w:adjustRightInd w:val="0"/>
              <w:jc w:val="center"/>
              <w:rPr>
                <w:sz w:val="20"/>
                <w:szCs w:val="20"/>
              </w:rPr>
            </w:pPr>
          </w:p>
        </w:tc>
      </w:tr>
    </w:tbl>
    <w:p w14:paraId="464C0635" w14:textId="77777777" w:rsidR="006017E1" w:rsidRPr="00EA3D54" w:rsidRDefault="006017E1" w:rsidP="002F733F">
      <w:pPr>
        <w:rPr>
          <w:sz w:val="12"/>
          <w:szCs w:val="12"/>
        </w:rPr>
      </w:pPr>
    </w:p>
    <w:tbl>
      <w:tblPr>
        <w:tblStyle w:val="afffd"/>
        <w:tblW w:w="134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120"/>
        <w:gridCol w:w="1274"/>
        <w:gridCol w:w="2789"/>
        <w:gridCol w:w="1274"/>
      </w:tblGrid>
      <w:tr w:rsidR="005D732A" w:rsidRPr="00EA3D54" w14:paraId="66080195" w14:textId="77777777" w:rsidTr="007332A0">
        <w:trPr>
          <w:gridAfter w:val="1"/>
          <w:wAfter w:w="1274" w:type="dxa"/>
          <w:trHeight w:val="451"/>
          <w:jc w:val="center"/>
        </w:trPr>
        <w:tc>
          <w:tcPr>
            <w:tcW w:w="4962" w:type="dxa"/>
          </w:tcPr>
          <w:p w14:paraId="6D96FC3D" w14:textId="77777777" w:rsidR="005D732A" w:rsidRPr="00EA3D54" w:rsidRDefault="005D732A" w:rsidP="00584710">
            <w:r w:rsidRPr="00EA3D54">
              <w:rPr>
                <w:b/>
                <w:u w:val="single"/>
              </w:rPr>
              <w:t>Концедент</w:t>
            </w:r>
          </w:p>
        </w:tc>
        <w:tc>
          <w:tcPr>
            <w:tcW w:w="3120" w:type="dxa"/>
          </w:tcPr>
          <w:p w14:paraId="545799F5" w14:textId="5D7AF6AD" w:rsidR="005D732A" w:rsidRPr="00EA3D54" w:rsidRDefault="005D732A" w:rsidP="005D732A">
            <w:pPr>
              <w:ind w:left="33"/>
            </w:pPr>
            <w:r w:rsidRPr="00EA3D54">
              <w:rPr>
                <w:b/>
                <w:u w:val="single"/>
              </w:rPr>
              <w:t>Субъект Российской Федерации</w:t>
            </w:r>
          </w:p>
        </w:tc>
        <w:tc>
          <w:tcPr>
            <w:tcW w:w="4063" w:type="dxa"/>
            <w:gridSpan w:val="2"/>
          </w:tcPr>
          <w:p w14:paraId="3FBA3820" w14:textId="77777777" w:rsidR="005D732A" w:rsidRPr="00EA3D54" w:rsidRDefault="005D732A" w:rsidP="005D732A">
            <w:pPr>
              <w:ind w:left="1135" w:firstLine="295"/>
            </w:pPr>
            <w:r w:rsidRPr="00EA3D54">
              <w:rPr>
                <w:b/>
                <w:u w:val="single"/>
              </w:rPr>
              <w:t>Концессионер</w:t>
            </w:r>
          </w:p>
        </w:tc>
      </w:tr>
      <w:tr w:rsidR="005D732A" w:rsidRPr="00EA3D54" w14:paraId="22C36339" w14:textId="77777777" w:rsidTr="007332A0">
        <w:trPr>
          <w:trHeight w:val="699"/>
          <w:jc w:val="center"/>
        </w:trPr>
        <w:tc>
          <w:tcPr>
            <w:tcW w:w="4962" w:type="dxa"/>
          </w:tcPr>
          <w:p w14:paraId="5C31A8CA" w14:textId="7AF9CC62" w:rsidR="005D732A" w:rsidRPr="00EA3D54" w:rsidRDefault="005D732A" w:rsidP="00584710">
            <w:pPr>
              <w:widowControl w:val="0"/>
              <w:autoSpaceDE w:val="0"/>
              <w:autoSpaceDN w:val="0"/>
              <w:adjustRightInd w:val="0"/>
            </w:pPr>
            <w:r w:rsidRPr="00EA3D54">
              <w:t>Администрация города Струнино Александровского района Владимирской области</w:t>
            </w:r>
          </w:p>
        </w:tc>
        <w:tc>
          <w:tcPr>
            <w:tcW w:w="4394" w:type="dxa"/>
            <w:gridSpan w:val="2"/>
          </w:tcPr>
          <w:p w14:paraId="78252A4A" w14:textId="73A744A1" w:rsidR="005D732A" w:rsidRPr="00EA3D54" w:rsidRDefault="005D732A" w:rsidP="00584710">
            <w:pPr>
              <w:widowControl w:val="0"/>
              <w:autoSpaceDE w:val="0"/>
              <w:autoSpaceDN w:val="0"/>
              <w:adjustRightInd w:val="0"/>
              <w:ind w:left="37"/>
            </w:pPr>
            <w:r w:rsidRPr="00EA3D54">
              <w:t>Владимирская область</w:t>
            </w:r>
          </w:p>
        </w:tc>
        <w:tc>
          <w:tcPr>
            <w:tcW w:w="4063" w:type="dxa"/>
            <w:gridSpan w:val="2"/>
          </w:tcPr>
          <w:p w14:paraId="44D46214" w14:textId="77777777" w:rsidR="005D732A" w:rsidRPr="00EA3D54" w:rsidRDefault="005D732A" w:rsidP="00584710">
            <w:pPr>
              <w:widowControl w:val="0"/>
              <w:autoSpaceDE w:val="0"/>
              <w:autoSpaceDN w:val="0"/>
              <w:adjustRightInd w:val="0"/>
              <w:ind w:left="36"/>
            </w:pPr>
            <w:r w:rsidRPr="00EA3D54">
              <w:t>Общество с ограниченной ответственностью «Владимиртеплогаз»</w:t>
            </w:r>
          </w:p>
        </w:tc>
      </w:tr>
      <w:tr w:rsidR="005D732A" w14:paraId="0AF036D5" w14:textId="77777777" w:rsidTr="007332A0">
        <w:trPr>
          <w:jc w:val="center"/>
        </w:trPr>
        <w:tc>
          <w:tcPr>
            <w:tcW w:w="4962" w:type="dxa"/>
          </w:tcPr>
          <w:p w14:paraId="031A2B42" w14:textId="41BBD8BD" w:rsidR="005D732A" w:rsidRPr="00EA3D54" w:rsidRDefault="005D732A" w:rsidP="00584710">
            <w:pPr>
              <w:widowControl w:val="0"/>
              <w:autoSpaceDE w:val="0"/>
              <w:autoSpaceDN w:val="0"/>
              <w:adjustRightInd w:val="0"/>
            </w:pPr>
            <w:r w:rsidRPr="00EA3D54">
              <w:t xml:space="preserve">Глава </w:t>
            </w:r>
            <w:r w:rsidR="006F02C0" w:rsidRPr="00EA3D54">
              <w:t xml:space="preserve">администрации </w:t>
            </w:r>
            <w:r w:rsidRPr="00EA3D54">
              <w:t xml:space="preserve">города </w:t>
            </w:r>
          </w:p>
          <w:p w14:paraId="1DFA2825" w14:textId="77777777" w:rsidR="005D732A" w:rsidRPr="00EA3D54" w:rsidRDefault="005D732A" w:rsidP="00584710">
            <w:pPr>
              <w:widowControl w:val="0"/>
              <w:autoSpaceDE w:val="0"/>
              <w:autoSpaceDN w:val="0"/>
              <w:adjustRightInd w:val="0"/>
              <w:rPr>
                <w:sz w:val="22"/>
                <w:szCs w:val="22"/>
              </w:rPr>
            </w:pPr>
          </w:p>
          <w:p w14:paraId="20E2CA85" w14:textId="36ABAA7E" w:rsidR="005D732A" w:rsidRPr="00EA3D54" w:rsidRDefault="005D732A" w:rsidP="00584710">
            <w:pPr>
              <w:widowControl w:val="0"/>
              <w:autoSpaceDE w:val="0"/>
              <w:autoSpaceDN w:val="0"/>
              <w:adjustRightInd w:val="0"/>
              <w:rPr>
                <w:sz w:val="22"/>
                <w:szCs w:val="22"/>
              </w:rPr>
            </w:pPr>
          </w:p>
          <w:p w14:paraId="72B87D89" w14:textId="77777777" w:rsidR="005D732A" w:rsidRPr="00EA3D54" w:rsidRDefault="005D732A" w:rsidP="00584710">
            <w:pPr>
              <w:widowControl w:val="0"/>
              <w:autoSpaceDE w:val="0"/>
              <w:autoSpaceDN w:val="0"/>
              <w:adjustRightInd w:val="0"/>
              <w:rPr>
                <w:sz w:val="22"/>
                <w:szCs w:val="22"/>
              </w:rPr>
            </w:pPr>
          </w:p>
          <w:p w14:paraId="378007D7" w14:textId="5459AAB2" w:rsidR="005D732A" w:rsidRPr="00EA3D54" w:rsidRDefault="005D732A" w:rsidP="00584710">
            <w:pPr>
              <w:widowControl w:val="0"/>
              <w:autoSpaceDE w:val="0"/>
              <w:autoSpaceDN w:val="0"/>
              <w:adjustRightInd w:val="0"/>
              <w:rPr>
                <w:b/>
              </w:rPr>
            </w:pPr>
            <w:r w:rsidRPr="00EA3D54">
              <w:t xml:space="preserve">_________________ </w:t>
            </w:r>
            <w:r w:rsidRPr="00EA3D54">
              <w:rPr>
                <w:b/>
                <w:bCs/>
              </w:rPr>
              <w:t xml:space="preserve">А.О. Жугинский </w:t>
            </w:r>
          </w:p>
          <w:p w14:paraId="45B98D6F" w14:textId="77777777" w:rsidR="005D732A" w:rsidRPr="00EA3D54" w:rsidRDefault="005D732A" w:rsidP="00584710">
            <w:pPr>
              <w:widowControl w:val="0"/>
              <w:autoSpaceDE w:val="0"/>
              <w:autoSpaceDN w:val="0"/>
              <w:adjustRightInd w:val="0"/>
            </w:pPr>
            <w:r w:rsidRPr="00EA3D54">
              <w:t>МП</w:t>
            </w:r>
          </w:p>
        </w:tc>
        <w:tc>
          <w:tcPr>
            <w:tcW w:w="4394" w:type="dxa"/>
            <w:gridSpan w:val="2"/>
          </w:tcPr>
          <w:p w14:paraId="7A73BC5A" w14:textId="7F9956BD" w:rsidR="005D732A" w:rsidRPr="00EA3D54" w:rsidRDefault="005D732A" w:rsidP="00584710">
            <w:pPr>
              <w:ind w:left="37"/>
            </w:pPr>
            <w:r w:rsidRPr="00EA3D54">
              <w:t>Губернатор Владимирской области</w:t>
            </w:r>
          </w:p>
          <w:p w14:paraId="450DD184" w14:textId="77777777" w:rsidR="005D732A" w:rsidRPr="00EA3D54" w:rsidRDefault="005D732A" w:rsidP="00584710">
            <w:pPr>
              <w:ind w:left="37"/>
              <w:jc w:val="both"/>
              <w:rPr>
                <w:sz w:val="22"/>
                <w:szCs w:val="22"/>
              </w:rPr>
            </w:pPr>
          </w:p>
          <w:p w14:paraId="3E2B8281" w14:textId="32D26498" w:rsidR="005D732A" w:rsidRPr="00EA3D54" w:rsidRDefault="005D732A" w:rsidP="00584710">
            <w:pPr>
              <w:ind w:left="37"/>
              <w:jc w:val="both"/>
              <w:rPr>
                <w:sz w:val="22"/>
                <w:szCs w:val="22"/>
              </w:rPr>
            </w:pPr>
          </w:p>
          <w:p w14:paraId="4C69D9A3" w14:textId="77777777" w:rsidR="005D732A" w:rsidRPr="00EA3D54" w:rsidRDefault="005D732A" w:rsidP="00584710">
            <w:pPr>
              <w:ind w:left="37"/>
              <w:jc w:val="both"/>
              <w:rPr>
                <w:sz w:val="22"/>
                <w:szCs w:val="22"/>
              </w:rPr>
            </w:pPr>
          </w:p>
          <w:p w14:paraId="29CCB332" w14:textId="27C3E6A9" w:rsidR="005D732A" w:rsidRPr="00EA3D54" w:rsidRDefault="005D732A" w:rsidP="00584710">
            <w:pPr>
              <w:ind w:left="37"/>
              <w:jc w:val="both"/>
            </w:pPr>
            <w:r w:rsidRPr="00EA3D54">
              <w:t>__________________</w:t>
            </w:r>
            <w:r w:rsidRPr="00EA3D54">
              <w:rPr>
                <w:b/>
                <w:bCs/>
              </w:rPr>
              <w:t xml:space="preserve">А.А. Авдеев </w:t>
            </w:r>
          </w:p>
          <w:p w14:paraId="2D033C50" w14:textId="77777777" w:rsidR="005D732A" w:rsidRPr="00EA3D54" w:rsidRDefault="005D732A" w:rsidP="00584710">
            <w:pPr>
              <w:widowControl w:val="0"/>
              <w:autoSpaceDE w:val="0"/>
              <w:autoSpaceDN w:val="0"/>
              <w:adjustRightInd w:val="0"/>
              <w:ind w:left="37"/>
            </w:pPr>
            <w:r w:rsidRPr="00EA3D54">
              <w:t>МП</w:t>
            </w:r>
          </w:p>
        </w:tc>
        <w:tc>
          <w:tcPr>
            <w:tcW w:w="4063" w:type="dxa"/>
            <w:gridSpan w:val="2"/>
          </w:tcPr>
          <w:p w14:paraId="702D96E9" w14:textId="59CDB1F9" w:rsidR="005D732A" w:rsidRPr="00EA3D54" w:rsidRDefault="005D732A" w:rsidP="00584710">
            <w:pPr>
              <w:widowControl w:val="0"/>
              <w:autoSpaceDE w:val="0"/>
              <w:autoSpaceDN w:val="0"/>
              <w:adjustRightInd w:val="0"/>
              <w:ind w:left="36"/>
            </w:pPr>
            <w:r w:rsidRPr="00EA3D54">
              <w:t>Генеральный директор</w:t>
            </w:r>
          </w:p>
          <w:p w14:paraId="20035E49" w14:textId="77777777" w:rsidR="005D732A" w:rsidRPr="00EA3D54" w:rsidRDefault="005D732A" w:rsidP="00584710">
            <w:pPr>
              <w:widowControl w:val="0"/>
              <w:autoSpaceDE w:val="0"/>
              <w:autoSpaceDN w:val="0"/>
              <w:adjustRightInd w:val="0"/>
              <w:ind w:left="36"/>
              <w:rPr>
                <w:sz w:val="22"/>
                <w:szCs w:val="22"/>
              </w:rPr>
            </w:pPr>
          </w:p>
          <w:p w14:paraId="3C44D0E4" w14:textId="77777777" w:rsidR="005D732A" w:rsidRPr="00EA3D54" w:rsidRDefault="005D732A" w:rsidP="00584710">
            <w:pPr>
              <w:widowControl w:val="0"/>
              <w:autoSpaceDE w:val="0"/>
              <w:autoSpaceDN w:val="0"/>
              <w:adjustRightInd w:val="0"/>
              <w:ind w:left="36"/>
              <w:rPr>
                <w:sz w:val="22"/>
                <w:szCs w:val="22"/>
              </w:rPr>
            </w:pPr>
          </w:p>
          <w:p w14:paraId="370E8169" w14:textId="77777777" w:rsidR="005D732A" w:rsidRPr="00EA3D54" w:rsidRDefault="005D732A" w:rsidP="00584710">
            <w:pPr>
              <w:widowControl w:val="0"/>
              <w:autoSpaceDE w:val="0"/>
              <w:autoSpaceDN w:val="0"/>
              <w:adjustRightInd w:val="0"/>
              <w:ind w:left="36"/>
              <w:rPr>
                <w:sz w:val="22"/>
                <w:szCs w:val="22"/>
              </w:rPr>
            </w:pPr>
          </w:p>
          <w:p w14:paraId="42877708" w14:textId="61CEEB3C" w:rsidR="005D732A" w:rsidRPr="00EA3D54" w:rsidRDefault="005D732A" w:rsidP="00584710">
            <w:pPr>
              <w:widowControl w:val="0"/>
              <w:autoSpaceDE w:val="0"/>
              <w:autoSpaceDN w:val="0"/>
              <w:adjustRightInd w:val="0"/>
              <w:ind w:left="36"/>
              <w:rPr>
                <w:b/>
              </w:rPr>
            </w:pPr>
            <w:r w:rsidRPr="00EA3D54">
              <w:t xml:space="preserve">_____________ </w:t>
            </w:r>
            <w:r w:rsidRPr="00EA3D54">
              <w:rPr>
                <w:b/>
                <w:bCs/>
              </w:rPr>
              <w:t xml:space="preserve">С.С. Никитин </w:t>
            </w:r>
          </w:p>
          <w:p w14:paraId="61EE383C" w14:textId="77777777" w:rsidR="005D732A" w:rsidRPr="00A12CC9" w:rsidRDefault="005D732A" w:rsidP="00584710">
            <w:pPr>
              <w:widowControl w:val="0"/>
              <w:autoSpaceDE w:val="0"/>
              <w:autoSpaceDN w:val="0"/>
              <w:adjustRightInd w:val="0"/>
              <w:ind w:left="36"/>
            </w:pPr>
            <w:r w:rsidRPr="00EA3D54">
              <w:t>МП</w:t>
            </w:r>
          </w:p>
        </w:tc>
      </w:tr>
    </w:tbl>
    <w:p w14:paraId="3C744579" w14:textId="04DCA484" w:rsidR="00D0694E" w:rsidRPr="00DA4DC1" w:rsidRDefault="00D0694E" w:rsidP="004D203C">
      <w:pPr>
        <w:rPr>
          <w:vanish/>
          <w:sz w:val="2"/>
          <w:szCs w:val="2"/>
        </w:rPr>
      </w:pPr>
    </w:p>
    <w:sectPr w:rsidR="00D0694E" w:rsidRPr="00DA4DC1" w:rsidSect="0039620F">
      <w:pgSz w:w="16838" w:h="11906" w:orient="landscape"/>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50E9" w14:textId="77777777" w:rsidR="0039620F" w:rsidRDefault="0039620F" w:rsidP="00E056F4">
      <w:r>
        <w:separator/>
      </w:r>
    </w:p>
  </w:endnote>
  <w:endnote w:type="continuationSeparator" w:id="0">
    <w:p w14:paraId="1BFE17C8" w14:textId="77777777" w:rsidR="0039620F" w:rsidRDefault="0039620F" w:rsidP="00E0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tarSymbol">
    <w:altName w:val="Yu Gothic"/>
    <w:panose1 w:val="00000000000000000000"/>
    <w:charset w:val="CC"/>
    <w:family w:val="roman"/>
    <w:notTrueType/>
    <w:pitch w:val="variable"/>
    <w:sig w:usb0="00000201" w:usb1="00000000" w:usb2="00000000" w:usb3="00000000" w:csb0="00000004" w:csb1="00000000"/>
  </w:font>
  <w:font w:name="CG Times">
    <w:panose1 w:val="00000000000000000000"/>
    <w:charset w:val="CC"/>
    <w:family w:val="roman"/>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nt281">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CE27" w14:textId="77777777" w:rsidR="00CD2983" w:rsidRPr="004362E7" w:rsidRDefault="00CD2983" w:rsidP="004362E7">
    <w:pPr>
      <w:pStyle w:val="ab"/>
      <w:jc w:val="right"/>
      <w:rPr>
        <w:sz w:val="12"/>
        <w:szCs w:val="12"/>
      </w:rPr>
    </w:pPr>
  </w:p>
  <w:sdt>
    <w:sdtPr>
      <w:id w:val="20635368"/>
      <w:docPartObj>
        <w:docPartGallery w:val="Page Numbers (Bottom of Page)"/>
        <w:docPartUnique/>
      </w:docPartObj>
    </w:sdtPr>
    <w:sdtContent>
      <w:p w14:paraId="37738742" w14:textId="74165DD6" w:rsidR="00CD2983" w:rsidRDefault="00CD2983" w:rsidP="00952A61">
        <w:pPr>
          <w:pStyle w:val="ab"/>
          <w:jc w:val="right"/>
          <w:rPr>
            <w:noProof/>
          </w:rPr>
        </w:pPr>
        <w:r>
          <w:rPr>
            <w:noProof/>
          </w:rPr>
          <w:fldChar w:fldCharType="begin"/>
        </w:r>
        <w:r>
          <w:rPr>
            <w:noProof/>
          </w:rPr>
          <w:instrText xml:space="preserve"> PAGE   \* MERGEFORMAT </w:instrText>
        </w:r>
        <w:r>
          <w:rPr>
            <w:noProof/>
          </w:rPr>
          <w:fldChar w:fldCharType="separate"/>
        </w:r>
        <w:r w:rsidR="000B4D7B">
          <w:rPr>
            <w:noProof/>
          </w:rPr>
          <w:t>87</w:t>
        </w:r>
        <w:r>
          <w:rPr>
            <w:noProof/>
          </w:rPr>
          <w:fldChar w:fldCharType="end"/>
        </w:r>
      </w:p>
      <w:p w14:paraId="6618C7B1" w14:textId="77777777" w:rsidR="00CD2983" w:rsidRPr="004362E7" w:rsidRDefault="00000000" w:rsidP="004362E7">
        <w:pPr>
          <w:pStyle w:val="ab"/>
          <w:jc w:val="right"/>
          <w:rPr>
            <w:sz w:val="12"/>
            <w:szCs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0DA9" w14:textId="77777777" w:rsidR="0039620F" w:rsidRDefault="0039620F" w:rsidP="00E056F4">
      <w:r>
        <w:separator/>
      </w:r>
    </w:p>
  </w:footnote>
  <w:footnote w:type="continuationSeparator" w:id="0">
    <w:p w14:paraId="0F91CB32" w14:textId="77777777" w:rsidR="0039620F" w:rsidRDefault="0039620F" w:rsidP="00E05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22B6"/>
    <w:lvl w:ilvl="0">
      <w:start w:val="1"/>
      <w:numFmt w:val="decimal"/>
      <w:pStyle w:val="a"/>
      <w:lvlText w:val="%1."/>
      <w:lvlJc w:val="left"/>
      <w:pPr>
        <w:tabs>
          <w:tab w:val="num" w:pos="614"/>
        </w:tabs>
        <w:ind w:left="614" w:hanging="360"/>
      </w:pPr>
      <w:rPr>
        <w:rFonts w:cs="Times New Roman"/>
      </w:rPr>
    </w:lvl>
  </w:abstractNum>
  <w:abstractNum w:abstractNumId="1" w15:restartNumberingAfterBreak="0">
    <w:nsid w:val="FFFFFF89"/>
    <w:multiLevelType w:val="singleLevel"/>
    <w:tmpl w:val="66D0BD48"/>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4"/>
    <w:lvl w:ilvl="0">
      <w:start w:val="1"/>
      <w:numFmt w:val="decimal"/>
      <w:lvlText w:val="%1."/>
      <w:lvlJc w:val="left"/>
      <w:pPr>
        <w:tabs>
          <w:tab w:val="num" w:pos="0"/>
        </w:tabs>
        <w:ind w:left="360" w:hanging="360"/>
      </w:pPr>
    </w:lvl>
  </w:abstractNum>
  <w:abstractNum w:abstractNumId="3" w15:restartNumberingAfterBreak="0">
    <w:nsid w:val="00806A42"/>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4" w15:restartNumberingAfterBreak="0">
    <w:nsid w:val="06CD1BE4"/>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061E8"/>
    <w:multiLevelType w:val="hybridMultilevel"/>
    <w:tmpl w:val="DC1E15AA"/>
    <w:lvl w:ilvl="0" w:tplc="57C458F6">
      <w:start w:val="1"/>
      <w:numFmt w:val="russianLower"/>
      <w:lvlText w:val="%1)"/>
      <w:lvlJc w:val="left"/>
      <w:pPr>
        <w:ind w:left="2345" w:hanging="360"/>
      </w:pPr>
      <w:rPr>
        <w:rFonts w:cs="Times New Roman" w:hint="default"/>
      </w:rPr>
    </w:lvl>
    <w:lvl w:ilvl="1" w:tplc="04190019" w:tentative="1">
      <w:start w:val="1"/>
      <w:numFmt w:val="lowerLetter"/>
      <w:lvlText w:val="%2."/>
      <w:lvlJc w:val="left"/>
      <w:pPr>
        <w:ind w:left="2533" w:hanging="360"/>
      </w:pPr>
      <w:rPr>
        <w:rFonts w:cs="Times New Roman"/>
      </w:rPr>
    </w:lvl>
    <w:lvl w:ilvl="2" w:tplc="0419001B" w:tentative="1">
      <w:start w:val="1"/>
      <w:numFmt w:val="lowerRoman"/>
      <w:lvlText w:val="%3."/>
      <w:lvlJc w:val="right"/>
      <w:pPr>
        <w:ind w:left="3253" w:hanging="180"/>
      </w:pPr>
      <w:rPr>
        <w:rFonts w:cs="Times New Roman"/>
      </w:rPr>
    </w:lvl>
    <w:lvl w:ilvl="3" w:tplc="0419000F" w:tentative="1">
      <w:start w:val="1"/>
      <w:numFmt w:val="decimal"/>
      <w:lvlText w:val="%4."/>
      <w:lvlJc w:val="left"/>
      <w:pPr>
        <w:ind w:left="3973" w:hanging="360"/>
      </w:pPr>
      <w:rPr>
        <w:rFonts w:cs="Times New Roman"/>
      </w:rPr>
    </w:lvl>
    <w:lvl w:ilvl="4" w:tplc="04190019" w:tentative="1">
      <w:start w:val="1"/>
      <w:numFmt w:val="lowerLetter"/>
      <w:lvlText w:val="%5."/>
      <w:lvlJc w:val="left"/>
      <w:pPr>
        <w:ind w:left="4693" w:hanging="360"/>
      </w:pPr>
      <w:rPr>
        <w:rFonts w:cs="Times New Roman"/>
      </w:rPr>
    </w:lvl>
    <w:lvl w:ilvl="5" w:tplc="0419001B" w:tentative="1">
      <w:start w:val="1"/>
      <w:numFmt w:val="lowerRoman"/>
      <w:lvlText w:val="%6."/>
      <w:lvlJc w:val="right"/>
      <w:pPr>
        <w:ind w:left="5413" w:hanging="180"/>
      </w:pPr>
      <w:rPr>
        <w:rFonts w:cs="Times New Roman"/>
      </w:rPr>
    </w:lvl>
    <w:lvl w:ilvl="6" w:tplc="0419000F" w:tentative="1">
      <w:start w:val="1"/>
      <w:numFmt w:val="decimal"/>
      <w:lvlText w:val="%7."/>
      <w:lvlJc w:val="left"/>
      <w:pPr>
        <w:ind w:left="6133" w:hanging="360"/>
      </w:pPr>
      <w:rPr>
        <w:rFonts w:cs="Times New Roman"/>
      </w:rPr>
    </w:lvl>
    <w:lvl w:ilvl="7" w:tplc="04190019" w:tentative="1">
      <w:start w:val="1"/>
      <w:numFmt w:val="lowerLetter"/>
      <w:lvlText w:val="%8."/>
      <w:lvlJc w:val="left"/>
      <w:pPr>
        <w:ind w:left="6853" w:hanging="360"/>
      </w:pPr>
      <w:rPr>
        <w:rFonts w:cs="Times New Roman"/>
      </w:rPr>
    </w:lvl>
    <w:lvl w:ilvl="8" w:tplc="0419001B" w:tentative="1">
      <w:start w:val="1"/>
      <w:numFmt w:val="lowerRoman"/>
      <w:lvlText w:val="%9."/>
      <w:lvlJc w:val="right"/>
      <w:pPr>
        <w:ind w:left="7573" w:hanging="180"/>
      </w:pPr>
      <w:rPr>
        <w:rFonts w:cs="Times New Roman"/>
      </w:rPr>
    </w:lvl>
  </w:abstractNum>
  <w:abstractNum w:abstractNumId="6" w15:restartNumberingAfterBreak="0">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15:restartNumberingAfterBreak="0">
    <w:nsid w:val="0FB3729A"/>
    <w:multiLevelType w:val="hybridMultilevel"/>
    <w:tmpl w:val="70B0897C"/>
    <w:lvl w:ilvl="0" w:tplc="CF78D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341FF6"/>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64501B1"/>
    <w:multiLevelType w:val="hybridMultilevel"/>
    <w:tmpl w:val="2F229C98"/>
    <w:lvl w:ilvl="0" w:tplc="9DF8B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0E5630"/>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1951886"/>
    <w:multiLevelType w:val="hybridMultilevel"/>
    <w:tmpl w:val="E82A3750"/>
    <w:lvl w:ilvl="0" w:tplc="57C458F6">
      <w:start w:val="1"/>
      <w:numFmt w:val="russianLower"/>
      <w:lvlText w:val="%1)"/>
      <w:lvlJc w:val="left"/>
      <w:pPr>
        <w:ind w:left="780" w:hanging="360"/>
      </w:pPr>
      <w:rPr>
        <w:rFonts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2836520D"/>
    <w:multiLevelType w:val="multilevel"/>
    <w:tmpl w:val="23B06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210A42"/>
    <w:multiLevelType w:val="hybridMultilevel"/>
    <w:tmpl w:val="4D841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51394C"/>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F97748"/>
    <w:multiLevelType w:val="hybridMultilevel"/>
    <w:tmpl w:val="DC1E15AA"/>
    <w:lvl w:ilvl="0" w:tplc="5CF0D336">
      <w:start w:val="1"/>
      <w:numFmt w:val="russianLower"/>
      <w:lvlText w:val="%1)"/>
      <w:lvlJc w:val="left"/>
      <w:pPr>
        <w:ind w:left="1252" w:hanging="360"/>
      </w:pPr>
      <w:rPr>
        <w:rFonts w:cs="Times New Roman" w:hint="default"/>
      </w:rPr>
    </w:lvl>
    <w:lvl w:ilvl="1" w:tplc="54AA713E" w:tentative="1">
      <w:start w:val="1"/>
      <w:numFmt w:val="lowerLetter"/>
      <w:lvlText w:val="%2."/>
      <w:lvlJc w:val="left"/>
      <w:pPr>
        <w:ind w:left="1440" w:hanging="360"/>
      </w:pPr>
      <w:rPr>
        <w:rFonts w:cs="Times New Roman"/>
      </w:rPr>
    </w:lvl>
    <w:lvl w:ilvl="2" w:tplc="F014F56C" w:tentative="1">
      <w:start w:val="1"/>
      <w:numFmt w:val="lowerRoman"/>
      <w:lvlText w:val="%3."/>
      <w:lvlJc w:val="right"/>
      <w:pPr>
        <w:ind w:left="2160" w:hanging="180"/>
      </w:pPr>
      <w:rPr>
        <w:rFonts w:cs="Times New Roman"/>
      </w:rPr>
    </w:lvl>
    <w:lvl w:ilvl="3" w:tplc="BCF6CBC0" w:tentative="1">
      <w:start w:val="1"/>
      <w:numFmt w:val="decimal"/>
      <w:lvlText w:val="%4."/>
      <w:lvlJc w:val="left"/>
      <w:pPr>
        <w:ind w:left="2880" w:hanging="360"/>
      </w:pPr>
      <w:rPr>
        <w:rFonts w:cs="Times New Roman"/>
      </w:rPr>
    </w:lvl>
    <w:lvl w:ilvl="4" w:tplc="FB605724" w:tentative="1">
      <w:start w:val="1"/>
      <w:numFmt w:val="lowerLetter"/>
      <w:lvlText w:val="%5."/>
      <w:lvlJc w:val="left"/>
      <w:pPr>
        <w:ind w:left="3600" w:hanging="360"/>
      </w:pPr>
      <w:rPr>
        <w:rFonts w:cs="Times New Roman"/>
      </w:rPr>
    </w:lvl>
    <w:lvl w:ilvl="5" w:tplc="84949046" w:tentative="1">
      <w:start w:val="1"/>
      <w:numFmt w:val="lowerRoman"/>
      <w:lvlText w:val="%6."/>
      <w:lvlJc w:val="right"/>
      <w:pPr>
        <w:ind w:left="4320" w:hanging="180"/>
      </w:pPr>
      <w:rPr>
        <w:rFonts w:cs="Times New Roman"/>
      </w:rPr>
    </w:lvl>
    <w:lvl w:ilvl="6" w:tplc="61F6846E" w:tentative="1">
      <w:start w:val="1"/>
      <w:numFmt w:val="decimal"/>
      <w:lvlText w:val="%7."/>
      <w:lvlJc w:val="left"/>
      <w:pPr>
        <w:ind w:left="5040" w:hanging="360"/>
      </w:pPr>
      <w:rPr>
        <w:rFonts w:cs="Times New Roman"/>
      </w:rPr>
    </w:lvl>
    <w:lvl w:ilvl="7" w:tplc="0CC07164" w:tentative="1">
      <w:start w:val="1"/>
      <w:numFmt w:val="lowerLetter"/>
      <w:lvlText w:val="%8."/>
      <w:lvlJc w:val="left"/>
      <w:pPr>
        <w:ind w:left="5760" w:hanging="360"/>
      </w:pPr>
      <w:rPr>
        <w:rFonts w:cs="Times New Roman"/>
      </w:rPr>
    </w:lvl>
    <w:lvl w:ilvl="8" w:tplc="A39AF0B6" w:tentative="1">
      <w:start w:val="1"/>
      <w:numFmt w:val="lowerRoman"/>
      <w:lvlText w:val="%9."/>
      <w:lvlJc w:val="right"/>
      <w:pPr>
        <w:ind w:left="6480" w:hanging="180"/>
      </w:pPr>
      <w:rPr>
        <w:rFonts w:cs="Times New Roman"/>
      </w:rPr>
    </w:lvl>
  </w:abstractNum>
  <w:abstractNum w:abstractNumId="16" w15:restartNumberingAfterBreak="0">
    <w:nsid w:val="2F5F7C52"/>
    <w:multiLevelType w:val="hybridMultilevel"/>
    <w:tmpl w:val="8C0C4678"/>
    <w:lvl w:ilvl="0" w:tplc="4DB6C020">
      <w:start w:val="1"/>
      <w:numFmt w:val="bullet"/>
      <w:pStyle w:val="stwibulletlistCharCharCharChar"/>
      <w:lvlText w:val=""/>
      <w:lvlJc w:val="left"/>
      <w:pPr>
        <w:tabs>
          <w:tab w:val="num" w:pos="567"/>
        </w:tabs>
        <w:ind w:left="567" w:hanging="567"/>
      </w:pPr>
      <w:rPr>
        <w:rFonts w:ascii="Symbol" w:hAnsi="Symbol" w:hint="default"/>
      </w:rPr>
    </w:lvl>
    <w:lvl w:ilvl="1" w:tplc="104A4386">
      <w:start w:val="1"/>
      <w:numFmt w:val="bullet"/>
      <w:lvlText w:val=""/>
      <w:lvlJc w:val="left"/>
      <w:pPr>
        <w:tabs>
          <w:tab w:val="num" w:pos="1440"/>
        </w:tabs>
        <w:ind w:left="1440" w:hanging="360"/>
      </w:pPr>
      <w:rPr>
        <w:rFonts w:ascii="Symbol" w:eastAsia="SimHei" w:hAnsi="Symbol" w:hint="default"/>
        <w:color w:val="auto"/>
      </w:rPr>
    </w:lvl>
    <w:lvl w:ilvl="2" w:tplc="0298D22C">
      <w:start w:val="1"/>
      <w:numFmt w:val="decimal"/>
      <w:lvlText w:val="%3."/>
      <w:lvlJc w:val="left"/>
      <w:pPr>
        <w:tabs>
          <w:tab w:val="num" w:pos="2160"/>
        </w:tabs>
        <w:ind w:left="2160" w:hanging="360"/>
      </w:pPr>
      <w:rPr>
        <w:rFonts w:cs="Times New Roman"/>
      </w:rPr>
    </w:lvl>
    <w:lvl w:ilvl="3" w:tplc="7FA2EF8C">
      <w:start w:val="1"/>
      <w:numFmt w:val="decimal"/>
      <w:lvlText w:val="%4."/>
      <w:lvlJc w:val="left"/>
      <w:pPr>
        <w:tabs>
          <w:tab w:val="num" w:pos="2880"/>
        </w:tabs>
        <w:ind w:left="2880" w:hanging="360"/>
      </w:pPr>
      <w:rPr>
        <w:rFonts w:cs="Times New Roman"/>
      </w:rPr>
    </w:lvl>
    <w:lvl w:ilvl="4" w:tplc="5C325E9C">
      <w:start w:val="1"/>
      <w:numFmt w:val="decimal"/>
      <w:lvlText w:val="%5."/>
      <w:lvlJc w:val="left"/>
      <w:pPr>
        <w:tabs>
          <w:tab w:val="num" w:pos="3600"/>
        </w:tabs>
        <w:ind w:left="3600" w:hanging="360"/>
      </w:pPr>
      <w:rPr>
        <w:rFonts w:cs="Times New Roman"/>
      </w:rPr>
    </w:lvl>
    <w:lvl w:ilvl="5" w:tplc="E8769B3C">
      <w:start w:val="1"/>
      <w:numFmt w:val="decimal"/>
      <w:lvlText w:val="%6."/>
      <w:lvlJc w:val="left"/>
      <w:pPr>
        <w:tabs>
          <w:tab w:val="num" w:pos="4320"/>
        </w:tabs>
        <w:ind w:left="4320" w:hanging="360"/>
      </w:pPr>
      <w:rPr>
        <w:rFonts w:cs="Times New Roman"/>
      </w:rPr>
    </w:lvl>
    <w:lvl w:ilvl="6" w:tplc="E222F074">
      <w:start w:val="1"/>
      <w:numFmt w:val="decimal"/>
      <w:lvlText w:val="%7."/>
      <w:lvlJc w:val="left"/>
      <w:pPr>
        <w:tabs>
          <w:tab w:val="num" w:pos="5040"/>
        </w:tabs>
        <w:ind w:left="5040" w:hanging="360"/>
      </w:pPr>
      <w:rPr>
        <w:rFonts w:cs="Times New Roman"/>
      </w:rPr>
    </w:lvl>
    <w:lvl w:ilvl="7" w:tplc="220A3D24">
      <w:start w:val="1"/>
      <w:numFmt w:val="decimal"/>
      <w:lvlText w:val="%8."/>
      <w:lvlJc w:val="left"/>
      <w:pPr>
        <w:tabs>
          <w:tab w:val="num" w:pos="5760"/>
        </w:tabs>
        <w:ind w:left="5760" w:hanging="360"/>
      </w:pPr>
      <w:rPr>
        <w:rFonts w:cs="Times New Roman"/>
      </w:rPr>
    </w:lvl>
    <w:lvl w:ilvl="8" w:tplc="1102F4D8">
      <w:start w:val="1"/>
      <w:numFmt w:val="decimal"/>
      <w:lvlText w:val="%9."/>
      <w:lvlJc w:val="left"/>
      <w:pPr>
        <w:tabs>
          <w:tab w:val="num" w:pos="6480"/>
        </w:tabs>
        <w:ind w:left="6480" w:hanging="360"/>
      </w:pPr>
      <w:rPr>
        <w:rFonts w:cs="Times New Roman"/>
      </w:rPr>
    </w:lvl>
  </w:abstractNum>
  <w:abstractNum w:abstractNumId="17" w15:restartNumberingAfterBreak="0">
    <w:nsid w:val="30BD07AB"/>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C85E18"/>
    <w:multiLevelType w:val="hybridMultilevel"/>
    <w:tmpl w:val="5FB4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0806A7"/>
    <w:multiLevelType w:val="multilevel"/>
    <w:tmpl w:val="E61C8162"/>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0" w15:restartNumberingAfterBreak="0">
    <w:nsid w:val="428F3A93"/>
    <w:multiLevelType w:val="hybridMultilevel"/>
    <w:tmpl w:val="9BE8BAEE"/>
    <w:lvl w:ilvl="0" w:tplc="5E881FBE">
      <w:start w:val="1"/>
      <w:numFmt w:val="bullet"/>
      <w:pStyle w:val="xl105"/>
      <w:lvlText w:val="•"/>
      <w:lvlJc w:val="left"/>
      <w:pPr>
        <w:tabs>
          <w:tab w:val="num" w:pos="720"/>
        </w:tabs>
        <w:ind w:left="720" w:hanging="360"/>
      </w:pPr>
      <w:rPr>
        <w:rFonts w:ascii="Arial" w:hAnsi="Arial" w:hint="default"/>
      </w:rPr>
    </w:lvl>
    <w:lvl w:ilvl="1" w:tplc="1458CAE6">
      <w:start w:val="1"/>
      <w:numFmt w:val="bullet"/>
      <w:lvlRestart w:val="0"/>
      <w:lvlText w:val="•"/>
      <w:lvlJc w:val="left"/>
      <w:pPr>
        <w:tabs>
          <w:tab w:val="num" w:pos="1440"/>
        </w:tabs>
        <w:ind w:left="1440" w:hanging="360"/>
      </w:pPr>
      <w:rPr>
        <w:rFonts w:ascii="Arial" w:hAnsi="Arial" w:hint="default"/>
      </w:rPr>
    </w:lvl>
    <w:lvl w:ilvl="2" w:tplc="53ECDCF4">
      <w:start w:val="1"/>
      <w:numFmt w:val="bullet"/>
      <w:lvlRestart w:val="0"/>
      <w:lvlText w:val="•"/>
      <w:lvlJc w:val="left"/>
      <w:pPr>
        <w:tabs>
          <w:tab w:val="num" w:pos="2160"/>
        </w:tabs>
        <w:ind w:left="2160" w:hanging="360"/>
      </w:pPr>
      <w:rPr>
        <w:rFonts w:ascii="Arial" w:hAnsi="Arial" w:hint="default"/>
      </w:rPr>
    </w:lvl>
    <w:lvl w:ilvl="3" w:tplc="36F01582">
      <w:start w:val="1"/>
      <w:numFmt w:val="bullet"/>
      <w:lvlRestart w:val="0"/>
      <w:lvlText w:val="•"/>
      <w:lvlJc w:val="left"/>
      <w:pPr>
        <w:tabs>
          <w:tab w:val="num" w:pos="2880"/>
        </w:tabs>
        <w:ind w:left="2880" w:hanging="360"/>
      </w:pPr>
      <w:rPr>
        <w:rFonts w:ascii="Arial" w:hAnsi="Arial" w:hint="default"/>
      </w:rPr>
    </w:lvl>
    <w:lvl w:ilvl="4" w:tplc="8BFA6DEE">
      <w:start w:val="1"/>
      <w:numFmt w:val="bullet"/>
      <w:lvlRestart w:val="0"/>
      <w:lvlText w:val="•"/>
      <w:lvlJc w:val="left"/>
      <w:pPr>
        <w:tabs>
          <w:tab w:val="num" w:pos="3600"/>
        </w:tabs>
        <w:ind w:left="3600" w:hanging="360"/>
      </w:pPr>
      <w:rPr>
        <w:rFonts w:ascii="Arial" w:hAnsi="Arial" w:hint="default"/>
      </w:rPr>
    </w:lvl>
    <w:lvl w:ilvl="5" w:tplc="D084D8A4">
      <w:start w:val="1"/>
      <w:numFmt w:val="bullet"/>
      <w:lvlRestart w:val="0"/>
      <w:lvlText w:val="•"/>
      <w:lvlJc w:val="left"/>
      <w:pPr>
        <w:tabs>
          <w:tab w:val="num" w:pos="4320"/>
        </w:tabs>
        <w:ind w:left="4320" w:hanging="360"/>
      </w:pPr>
      <w:rPr>
        <w:rFonts w:ascii="Arial" w:hAnsi="Arial" w:hint="default"/>
      </w:rPr>
    </w:lvl>
    <w:lvl w:ilvl="6" w:tplc="B360EAFE">
      <w:start w:val="1"/>
      <w:numFmt w:val="bullet"/>
      <w:lvlRestart w:val="0"/>
      <w:lvlText w:val="•"/>
      <w:lvlJc w:val="left"/>
      <w:pPr>
        <w:tabs>
          <w:tab w:val="num" w:pos="5040"/>
        </w:tabs>
        <w:ind w:left="5040" w:hanging="360"/>
      </w:pPr>
      <w:rPr>
        <w:rFonts w:ascii="Arial" w:hAnsi="Arial" w:hint="default"/>
      </w:rPr>
    </w:lvl>
    <w:lvl w:ilvl="7" w:tplc="9FE81496">
      <w:start w:val="1"/>
      <w:numFmt w:val="bullet"/>
      <w:lvlRestart w:val="0"/>
      <w:lvlText w:val="•"/>
      <w:lvlJc w:val="left"/>
      <w:pPr>
        <w:tabs>
          <w:tab w:val="num" w:pos="5760"/>
        </w:tabs>
        <w:ind w:left="5760" w:hanging="360"/>
      </w:pPr>
      <w:rPr>
        <w:rFonts w:ascii="Arial" w:hAnsi="Arial" w:hint="default"/>
      </w:rPr>
    </w:lvl>
    <w:lvl w:ilvl="8" w:tplc="2C3A20AA">
      <w:start w:val="1"/>
      <w:numFmt w:val="bullet"/>
      <w:lvlRestart w:val="0"/>
      <w:lvlText w:val="•"/>
      <w:lvlJc w:val="left"/>
      <w:pPr>
        <w:tabs>
          <w:tab w:val="num" w:pos="6480"/>
        </w:tabs>
        <w:ind w:left="6480" w:hanging="360"/>
      </w:pPr>
      <w:rPr>
        <w:rFonts w:ascii="Arial" w:hAnsi="Arial" w:hint="default"/>
      </w:rPr>
    </w:lvl>
  </w:abstractNum>
  <w:abstractNum w:abstractNumId="21" w15:restartNumberingAfterBreak="0">
    <w:nsid w:val="4A153FDE"/>
    <w:multiLevelType w:val="hybridMultilevel"/>
    <w:tmpl w:val="B9DE1322"/>
    <w:lvl w:ilvl="0" w:tplc="3350E676">
      <w:start w:val="1"/>
      <w:numFmt w:val="bullet"/>
      <w:lvlText w:val="-"/>
      <w:lvlJc w:val="left"/>
      <w:pPr>
        <w:ind w:left="1287" w:hanging="360"/>
      </w:pPr>
      <w:rPr>
        <w:rFonts w:ascii="Microsoft Tai Le" w:hAnsi="Microsoft Tai L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AD46180"/>
    <w:multiLevelType w:val="hybridMultilevel"/>
    <w:tmpl w:val="7FCC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4862E3"/>
    <w:multiLevelType w:val="hybridMultilevel"/>
    <w:tmpl w:val="BC48C384"/>
    <w:lvl w:ilvl="0" w:tplc="AF48EAD0">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4" w15:restartNumberingAfterBreak="0">
    <w:nsid w:val="51543FE8"/>
    <w:multiLevelType w:val="hybridMultilevel"/>
    <w:tmpl w:val="CBBEF5D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3301292"/>
    <w:multiLevelType w:val="hybridMultilevel"/>
    <w:tmpl w:val="C4B6EDC2"/>
    <w:lvl w:ilvl="0" w:tplc="043E0B3E">
      <w:start w:val="1"/>
      <w:numFmt w:val="russianLower"/>
      <w:lvlText w:val="%1)"/>
      <w:lvlJc w:val="left"/>
      <w:pPr>
        <w:ind w:left="0" w:firstLine="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4F32F7C"/>
    <w:multiLevelType w:val="hybridMultilevel"/>
    <w:tmpl w:val="3DE049FE"/>
    <w:lvl w:ilvl="0" w:tplc="1928912E">
      <w:start w:val="1"/>
      <w:numFmt w:val="decimal"/>
      <w:lvlText w:val="%1."/>
      <w:lvlJc w:val="left"/>
      <w:pPr>
        <w:ind w:left="0" w:firstLine="0"/>
      </w:pPr>
      <w:rPr>
        <w:rFonts w:hint="default"/>
        <w:b/>
        <w:sz w:val="24"/>
        <w:szCs w:val="24"/>
      </w:rPr>
    </w:lvl>
    <w:lvl w:ilvl="1" w:tplc="3C7A5EA6" w:tentative="1">
      <w:start w:val="1"/>
      <w:numFmt w:val="lowerLetter"/>
      <w:lvlText w:val="%2."/>
      <w:lvlJc w:val="left"/>
      <w:pPr>
        <w:ind w:left="1440" w:hanging="360"/>
      </w:pPr>
    </w:lvl>
    <w:lvl w:ilvl="2" w:tplc="64DA802C" w:tentative="1">
      <w:start w:val="1"/>
      <w:numFmt w:val="lowerRoman"/>
      <w:lvlText w:val="%3."/>
      <w:lvlJc w:val="right"/>
      <w:pPr>
        <w:ind w:left="2160" w:hanging="180"/>
      </w:pPr>
    </w:lvl>
    <w:lvl w:ilvl="3" w:tplc="BD607EFA" w:tentative="1">
      <w:start w:val="1"/>
      <w:numFmt w:val="decimal"/>
      <w:lvlText w:val="%4."/>
      <w:lvlJc w:val="left"/>
      <w:pPr>
        <w:ind w:left="2880" w:hanging="360"/>
      </w:pPr>
    </w:lvl>
    <w:lvl w:ilvl="4" w:tplc="CE007502" w:tentative="1">
      <w:start w:val="1"/>
      <w:numFmt w:val="lowerLetter"/>
      <w:lvlText w:val="%5."/>
      <w:lvlJc w:val="left"/>
      <w:pPr>
        <w:ind w:left="3600" w:hanging="360"/>
      </w:pPr>
    </w:lvl>
    <w:lvl w:ilvl="5" w:tplc="582C2040" w:tentative="1">
      <w:start w:val="1"/>
      <w:numFmt w:val="lowerRoman"/>
      <w:lvlText w:val="%6."/>
      <w:lvlJc w:val="right"/>
      <w:pPr>
        <w:ind w:left="4320" w:hanging="180"/>
      </w:pPr>
    </w:lvl>
    <w:lvl w:ilvl="6" w:tplc="B93A6E2E" w:tentative="1">
      <w:start w:val="1"/>
      <w:numFmt w:val="decimal"/>
      <w:lvlText w:val="%7."/>
      <w:lvlJc w:val="left"/>
      <w:pPr>
        <w:ind w:left="5040" w:hanging="360"/>
      </w:pPr>
    </w:lvl>
    <w:lvl w:ilvl="7" w:tplc="55F886F2" w:tentative="1">
      <w:start w:val="1"/>
      <w:numFmt w:val="lowerLetter"/>
      <w:lvlText w:val="%8."/>
      <w:lvlJc w:val="left"/>
      <w:pPr>
        <w:ind w:left="5760" w:hanging="360"/>
      </w:pPr>
    </w:lvl>
    <w:lvl w:ilvl="8" w:tplc="8A740DA6" w:tentative="1">
      <w:start w:val="1"/>
      <w:numFmt w:val="lowerRoman"/>
      <w:lvlText w:val="%9."/>
      <w:lvlJc w:val="right"/>
      <w:pPr>
        <w:ind w:left="6480" w:hanging="180"/>
      </w:pPr>
    </w:lvl>
  </w:abstractNum>
  <w:abstractNum w:abstractNumId="27" w15:restartNumberingAfterBreak="0">
    <w:nsid w:val="5CFA1E93"/>
    <w:multiLevelType w:val="hybridMultilevel"/>
    <w:tmpl w:val="D7685238"/>
    <w:lvl w:ilvl="0" w:tplc="B0E4AC82">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664278"/>
    <w:multiLevelType w:val="hybridMultilevel"/>
    <w:tmpl w:val="4E60499C"/>
    <w:lvl w:ilvl="0" w:tplc="4CF4C124">
      <w:start w:val="1"/>
      <w:numFmt w:val="russianLower"/>
      <w:lvlText w:val="%1)"/>
      <w:lvlJc w:val="left"/>
      <w:pPr>
        <w:ind w:left="1252" w:hanging="360"/>
      </w:pPr>
      <w:rPr>
        <w:rFonts w:cs="Times New Roman" w:hint="default"/>
        <w:sz w:val="24"/>
        <w:szCs w:val="24"/>
      </w:rPr>
    </w:lvl>
    <w:lvl w:ilvl="1" w:tplc="EB2A5FCE" w:tentative="1">
      <w:start w:val="1"/>
      <w:numFmt w:val="lowerLetter"/>
      <w:lvlText w:val="%2."/>
      <w:lvlJc w:val="left"/>
      <w:pPr>
        <w:ind w:left="1440" w:hanging="360"/>
      </w:pPr>
      <w:rPr>
        <w:rFonts w:cs="Times New Roman"/>
      </w:rPr>
    </w:lvl>
    <w:lvl w:ilvl="2" w:tplc="C4DE1D48" w:tentative="1">
      <w:start w:val="1"/>
      <w:numFmt w:val="lowerRoman"/>
      <w:lvlText w:val="%3."/>
      <w:lvlJc w:val="right"/>
      <w:pPr>
        <w:ind w:left="2160" w:hanging="180"/>
      </w:pPr>
      <w:rPr>
        <w:rFonts w:cs="Times New Roman"/>
      </w:rPr>
    </w:lvl>
    <w:lvl w:ilvl="3" w:tplc="AA08A730" w:tentative="1">
      <w:start w:val="1"/>
      <w:numFmt w:val="decimal"/>
      <w:lvlText w:val="%4."/>
      <w:lvlJc w:val="left"/>
      <w:pPr>
        <w:ind w:left="2880" w:hanging="360"/>
      </w:pPr>
      <w:rPr>
        <w:rFonts w:cs="Times New Roman"/>
      </w:rPr>
    </w:lvl>
    <w:lvl w:ilvl="4" w:tplc="871000C0" w:tentative="1">
      <w:start w:val="1"/>
      <w:numFmt w:val="lowerLetter"/>
      <w:lvlText w:val="%5."/>
      <w:lvlJc w:val="left"/>
      <w:pPr>
        <w:ind w:left="3600" w:hanging="360"/>
      </w:pPr>
      <w:rPr>
        <w:rFonts w:cs="Times New Roman"/>
      </w:rPr>
    </w:lvl>
    <w:lvl w:ilvl="5" w:tplc="18606DD2" w:tentative="1">
      <w:start w:val="1"/>
      <w:numFmt w:val="lowerRoman"/>
      <w:lvlText w:val="%6."/>
      <w:lvlJc w:val="right"/>
      <w:pPr>
        <w:ind w:left="4320" w:hanging="180"/>
      </w:pPr>
      <w:rPr>
        <w:rFonts w:cs="Times New Roman"/>
      </w:rPr>
    </w:lvl>
    <w:lvl w:ilvl="6" w:tplc="9C2A67D6" w:tentative="1">
      <w:start w:val="1"/>
      <w:numFmt w:val="decimal"/>
      <w:lvlText w:val="%7."/>
      <w:lvlJc w:val="left"/>
      <w:pPr>
        <w:ind w:left="5040" w:hanging="360"/>
      </w:pPr>
      <w:rPr>
        <w:rFonts w:cs="Times New Roman"/>
      </w:rPr>
    </w:lvl>
    <w:lvl w:ilvl="7" w:tplc="E5AEC880" w:tentative="1">
      <w:start w:val="1"/>
      <w:numFmt w:val="lowerLetter"/>
      <w:lvlText w:val="%8."/>
      <w:lvlJc w:val="left"/>
      <w:pPr>
        <w:ind w:left="5760" w:hanging="360"/>
      </w:pPr>
      <w:rPr>
        <w:rFonts w:cs="Times New Roman"/>
      </w:rPr>
    </w:lvl>
    <w:lvl w:ilvl="8" w:tplc="83B2A3C6" w:tentative="1">
      <w:start w:val="1"/>
      <w:numFmt w:val="lowerRoman"/>
      <w:lvlText w:val="%9."/>
      <w:lvlJc w:val="right"/>
      <w:pPr>
        <w:ind w:left="6480" w:hanging="180"/>
      </w:pPr>
      <w:rPr>
        <w:rFonts w:cs="Times New Roman"/>
      </w:rPr>
    </w:lvl>
  </w:abstractNum>
  <w:abstractNum w:abstractNumId="29" w15:restartNumberingAfterBreak="0">
    <w:nsid w:val="63C71475"/>
    <w:multiLevelType w:val="hybridMultilevel"/>
    <w:tmpl w:val="DC1E15AA"/>
    <w:lvl w:ilvl="0" w:tplc="6100CC00">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9B63D67"/>
    <w:multiLevelType w:val="hybridMultilevel"/>
    <w:tmpl w:val="DC1E15AA"/>
    <w:lvl w:ilvl="0" w:tplc="BCCC60D2">
      <w:start w:val="1"/>
      <w:numFmt w:val="russianLower"/>
      <w:lvlText w:val="%1)"/>
      <w:lvlJc w:val="left"/>
      <w:pPr>
        <w:ind w:left="1252" w:hanging="360"/>
      </w:pPr>
      <w:rPr>
        <w:rFonts w:cs="Times New Roman" w:hint="default"/>
      </w:rPr>
    </w:lvl>
    <w:lvl w:ilvl="1" w:tplc="D664641E" w:tentative="1">
      <w:start w:val="1"/>
      <w:numFmt w:val="lowerLetter"/>
      <w:lvlText w:val="%2."/>
      <w:lvlJc w:val="left"/>
      <w:pPr>
        <w:ind w:left="1440" w:hanging="360"/>
      </w:pPr>
      <w:rPr>
        <w:rFonts w:cs="Times New Roman"/>
      </w:rPr>
    </w:lvl>
    <w:lvl w:ilvl="2" w:tplc="54C205BA" w:tentative="1">
      <w:start w:val="1"/>
      <w:numFmt w:val="lowerRoman"/>
      <w:lvlText w:val="%3."/>
      <w:lvlJc w:val="right"/>
      <w:pPr>
        <w:ind w:left="2160" w:hanging="180"/>
      </w:pPr>
      <w:rPr>
        <w:rFonts w:cs="Times New Roman"/>
      </w:rPr>
    </w:lvl>
    <w:lvl w:ilvl="3" w:tplc="27EE3AAC" w:tentative="1">
      <w:start w:val="1"/>
      <w:numFmt w:val="decimal"/>
      <w:lvlText w:val="%4."/>
      <w:lvlJc w:val="left"/>
      <w:pPr>
        <w:ind w:left="2880" w:hanging="360"/>
      </w:pPr>
      <w:rPr>
        <w:rFonts w:cs="Times New Roman"/>
      </w:rPr>
    </w:lvl>
    <w:lvl w:ilvl="4" w:tplc="39DE7122" w:tentative="1">
      <w:start w:val="1"/>
      <w:numFmt w:val="lowerLetter"/>
      <w:lvlText w:val="%5."/>
      <w:lvlJc w:val="left"/>
      <w:pPr>
        <w:ind w:left="3600" w:hanging="360"/>
      </w:pPr>
      <w:rPr>
        <w:rFonts w:cs="Times New Roman"/>
      </w:rPr>
    </w:lvl>
    <w:lvl w:ilvl="5" w:tplc="9536CB70" w:tentative="1">
      <w:start w:val="1"/>
      <w:numFmt w:val="lowerRoman"/>
      <w:lvlText w:val="%6."/>
      <w:lvlJc w:val="right"/>
      <w:pPr>
        <w:ind w:left="4320" w:hanging="180"/>
      </w:pPr>
      <w:rPr>
        <w:rFonts w:cs="Times New Roman"/>
      </w:rPr>
    </w:lvl>
    <w:lvl w:ilvl="6" w:tplc="39F62512" w:tentative="1">
      <w:start w:val="1"/>
      <w:numFmt w:val="decimal"/>
      <w:lvlText w:val="%7."/>
      <w:lvlJc w:val="left"/>
      <w:pPr>
        <w:ind w:left="5040" w:hanging="360"/>
      </w:pPr>
      <w:rPr>
        <w:rFonts w:cs="Times New Roman"/>
      </w:rPr>
    </w:lvl>
    <w:lvl w:ilvl="7" w:tplc="8E32BA1E" w:tentative="1">
      <w:start w:val="1"/>
      <w:numFmt w:val="lowerLetter"/>
      <w:lvlText w:val="%8."/>
      <w:lvlJc w:val="left"/>
      <w:pPr>
        <w:ind w:left="5760" w:hanging="360"/>
      </w:pPr>
      <w:rPr>
        <w:rFonts w:cs="Times New Roman"/>
      </w:rPr>
    </w:lvl>
    <w:lvl w:ilvl="8" w:tplc="A3244294" w:tentative="1">
      <w:start w:val="1"/>
      <w:numFmt w:val="lowerRoman"/>
      <w:lvlText w:val="%9."/>
      <w:lvlJc w:val="right"/>
      <w:pPr>
        <w:ind w:left="6480" w:hanging="180"/>
      </w:pPr>
      <w:rPr>
        <w:rFonts w:cs="Times New Roman"/>
      </w:rPr>
    </w:lvl>
  </w:abstractNum>
  <w:abstractNum w:abstractNumId="31" w15:restartNumberingAfterBreak="0">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E7E2E48"/>
    <w:multiLevelType w:val="multilevel"/>
    <w:tmpl w:val="7F8C8178"/>
    <w:lvl w:ilvl="0">
      <w:start w:val="1"/>
      <w:numFmt w:val="decimal"/>
      <w:pStyle w:val="1"/>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9DD6B65"/>
    <w:multiLevelType w:val="hybridMultilevel"/>
    <w:tmpl w:val="2902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3730BD"/>
    <w:multiLevelType w:val="hybridMultilevel"/>
    <w:tmpl w:val="DC1E15AA"/>
    <w:lvl w:ilvl="0" w:tplc="845AFB0A">
      <w:start w:val="1"/>
      <w:numFmt w:val="russianLower"/>
      <w:lvlText w:val="%1)"/>
      <w:lvlJc w:val="left"/>
      <w:pPr>
        <w:ind w:left="1252" w:hanging="360"/>
      </w:pPr>
      <w:rPr>
        <w:rFonts w:cs="Times New Roman" w:hint="default"/>
      </w:rPr>
    </w:lvl>
    <w:lvl w:ilvl="1" w:tplc="3FEEF5B8" w:tentative="1">
      <w:start w:val="1"/>
      <w:numFmt w:val="lowerLetter"/>
      <w:lvlText w:val="%2."/>
      <w:lvlJc w:val="left"/>
      <w:pPr>
        <w:ind w:left="1440" w:hanging="360"/>
      </w:pPr>
      <w:rPr>
        <w:rFonts w:cs="Times New Roman"/>
      </w:rPr>
    </w:lvl>
    <w:lvl w:ilvl="2" w:tplc="1BC8416A" w:tentative="1">
      <w:start w:val="1"/>
      <w:numFmt w:val="lowerRoman"/>
      <w:lvlText w:val="%3."/>
      <w:lvlJc w:val="right"/>
      <w:pPr>
        <w:ind w:left="2160" w:hanging="180"/>
      </w:pPr>
      <w:rPr>
        <w:rFonts w:cs="Times New Roman"/>
      </w:rPr>
    </w:lvl>
    <w:lvl w:ilvl="3" w:tplc="FBD6E348" w:tentative="1">
      <w:start w:val="1"/>
      <w:numFmt w:val="decimal"/>
      <w:lvlText w:val="%4."/>
      <w:lvlJc w:val="left"/>
      <w:pPr>
        <w:ind w:left="2880" w:hanging="360"/>
      </w:pPr>
      <w:rPr>
        <w:rFonts w:cs="Times New Roman"/>
      </w:rPr>
    </w:lvl>
    <w:lvl w:ilvl="4" w:tplc="DD049F7E" w:tentative="1">
      <w:start w:val="1"/>
      <w:numFmt w:val="lowerLetter"/>
      <w:lvlText w:val="%5."/>
      <w:lvlJc w:val="left"/>
      <w:pPr>
        <w:ind w:left="3600" w:hanging="360"/>
      </w:pPr>
      <w:rPr>
        <w:rFonts w:cs="Times New Roman"/>
      </w:rPr>
    </w:lvl>
    <w:lvl w:ilvl="5" w:tplc="39E67C50" w:tentative="1">
      <w:start w:val="1"/>
      <w:numFmt w:val="lowerRoman"/>
      <w:lvlText w:val="%6."/>
      <w:lvlJc w:val="right"/>
      <w:pPr>
        <w:ind w:left="4320" w:hanging="180"/>
      </w:pPr>
      <w:rPr>
        <w:rFonts w:cs="Times New Roman"/>
      </w:rPr>
    </w:lvl>
    <w:lvl w:ilvl="6" w:tplc="65E0C13A" w:tentative="1">
      <w:start w:val="1"/>
      <w:numFmt w:val="decimal"/>
      <w:lvlText w:val="%7."/>
      <w:lvlJc w:val="left"/>
      <w:pPr>
        <w:ind w:left="5040" w:hanging="360"/>
      </w:pPr>
      <w:rPr>
        <w:rFonts w:cs="Times New Roman"/>
      </w:rPr>
    </w:lvl>
    <w:lvl w:ilvl="7" w:tplc="5DE23D32" w:tentative="1">
      <w:start w:val="1"/>
      <w:numFmt w:val="lowerLetter"/>
      <w:lvlText w:val="%8."/>
      <w:lvlJc w:val="left"/>
      <w:pPr>
        <w:ind w:left="5760" w:hanging="360"/>
      </w:pPr>
      <w:rPr>
        <w:rFonts w:cs="Times New Roman"/>
      </w:rPr>
    </w:lvl>
    <w:lvl w:ilvl="8" w:tplc="3198E048" w:tentative="1">
      <w:start w:val="1"/>
      <w:numFmt w:val="lowerRoman"/>
      <w:lvlText w:val="%9."/>
      <w:lvlJc w:val="right"/>
      <w:pPr>
        <w:ind w:left="6480" w:hanging="180"/>
      </w:pPr>
      <w:rPr>
        <w:rFonts w:cs="Times New Roman"/>
      </w:rPr>
    </w:lvl>
  </w:abstractNum>
  <w:abstractNum w:abstractNumId="35" w15:restartNumberingAfterBreak="0">
    <w:nsid w:val="7D213991"/>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36" w15:restartNumberingAfterBreak="0">
    <w:nsid w:val="7ECE0824"/>
    <w:multiLevelType w:val="hybridMultilevel"/>
    <w:tmpl w:val="E864D738"/>
    <w:lvl w:ilvl="0" w:tplc="F57E7782">
      <w:start w:val="1"/>
      <w:numFmt w:val="bullet"/>
      <w:pStyle w:val="3"/>
      <w:lvlText w:val=""/>
      <w:lvlJc w:val="left"/>
      <w:pPr>
        <w:tabs>
          <w:tab w:val="num" w:pos="1429"/>
        </w:tabs>
        <w:ind w:left="1429" w:hanging="360"/>
      </w:pPr>
      <w:rPr>
        <w:rFonts w:ascii="Symbol" w:hAnsi="Symbol" w:hint="default"/>
      </w:rPr>
    </w:lvl>
    <w:lvl w:ilvl="1" w:tplc="4D947EF0">
      <w:start w:val="1"/>
      <w:numFmt w:val="bullet"/>
      <w:lvlRestart w:val="0"/>
      <w:lvlText w:val="o"/>
      <w:lvlJc w:val="left"/>
      <w:pPr>
        <w:tabs>
          <w:tab w:val="num" w:pos="2149"/>
        </w:tabs>
        <w:ind w:left="2149" w:hanging="360"/>
      </w:pPr>
      <w:rPr>
        <w:rFonts w:ascii="Courier New" w:hAnsi="Courier New" w:hint="default"/>
      </w:rPr>
    </w:lvl>
    <w:lvl w:ilvl="2" w:tplc="4C06EC24">
      <w:start w:val="1"/>
      <w:numFmt w:val="bullet"/>
      <w:lvlRestart w:val="0"/>
      <w:lvlText w:val=""/>
      <w:lvlJc w:val="left"/>
      <w:pPr>
        <w:tabs>
          <w:tab w:val="num" w:pos="2869"/>
        </w:tabs>
        <w:ind w:left="2869" w:hanging="360"/>
      </w:pPr>
      <w:rPr>
        <w:rFonts w:ascii="Wingdings" w:hAnsi="Wingdings" w:hint="default"/>
      </w:rPr>
    </w:lvl>
    <w:lvl w:ilvl="3" w:tplc="E4702B42">
      <w:start w:val="1"/>
      <w:numFmt w:val="bullet"/>
      <w:lvlRestart w:val="0"/>
      <w:lvlText w:val=""/>
      <w:lvlJc w:val="left"/>
      <w:pPr>
        <w:tabs>
          <w:tab w:val="num" w:pos="3589"/>
        </w:tabs>
        <w:ind w:left="3589" w:hanging="360"/>
      </w:pPr>
      <w:rPr>
        <w:rFonts w:ascii="Symbol" w:hAnsi="Symbol" w:hint="default"/>
      </w:rPr>
    </w:lvl>
    <w:lvl w:ilvl="4" w:tplc="FE3E30F8">
      <w:start w:val="1"/>
      <w:numFmt w:val="bullet"/>
      <w:lvlRestart w:val="0"/>
      <w:lvlText w:val="o"/>
      <w:lvlJc w:val="left"/>
      <w:pPr>
        <w:tabs>
          <w:tab w:val="num" w:pos="4309"/>
        </w:tabs>
        <w:ind w:left="4309" w:hanging="360"/>
      </w:pPr>
      <w:rPr>
        <w:rFonts w:ascii="Courier New" w:hAnsi="Courier New" w:hint="default"/>
      </w:rPr>
    </w:lvl>
    <w:lvl w:ilvl="5" w:tplc="1BB07B6E">
      <w:start w:val="1"/>
      <w:numFmt w:val="bullet"/>
      <w:lvlRestart w:val="0"/>
      <w:lvlText w:val=""/>
      <w:lvlJc w:val="left"/>
      <w:pPr>
        <w:tabs>
          <w:tab w:val="num" w:pos="5029"/>
        </w:tabs>
        <w:ind w:left="5029" w:hanging="360"/>
      </w:pPr>
      <w:rPr>
        <w:rFonts w:ascii="Wingdings" w:hAnsi="Wingdings" w:hint="default"/>
      </w:rPr>
    </w:lvl>
    <w:lvl w:ilvl="6" w:tplc="C60A2B0A">
      <w:start w:val="1"/>
      <w:numFmt w:val="bullet"/>
      <w:lvlRestart w:val="0"/>
      <w:lvlText w:val=""/>
      <w:lvlJc w:val="left"/>
      <w:pPr>
        <w:tabs>
          <w:tab w:val="num" w:pos="5749"/>
        </w:tabs>
        <w:ind w:left="5749" w:hanging="360"/>
      </w:pPr>
      <w:rPr>
        <w:rFonts w:ascii="Symbol" w:hAnsi="Symbol" w:hint="default"/>
      </w:rPr>
    </w:lvl>
    <w:lvl w:ilvl="7" w:tplc="6E04316E">
      <w:start w:val="1"/>
      <w:numFmt w:val="bullet"/>
      <w:lvlRestart w:val="0"/>
      <w:lvlText w:val="o"/>
      <w:lvlJc w:val="left"/>
      <w:pPr>
        <w:tabs>
          <w:tab w:val="num" w:pos="6469"/>
        </w:tabs>
        <w:ind w:left="6469" w:hanging="360"/>
      </w:pPr>
      <w:rPr>
        <w:rFonts w:ascii="Courier New" w:hAnsi="Courier New" w:hint="default"/>
      </w:rPr>
    </w:lvl>
    <w:lvl w:ilvl="8" w:tplc="C17077F2">
      <w:start w:val="1"/>
      <w:numFmt w:val="bullet"/>
      <w:lvlRestart w:val="0"/>
      <w:lvlText w:val=""/>
      <w:lvlJc w:val="left"/>
      <w:pPr>
        <w:tabs>
          <w:tab w:val="num" w:pos="7189"/>
        </w:tabs>
        <w:ind w:left="7189" w:hanging="360"/>
      </w:pPr>
      <w:rPr>
        <w:rFonts w:ascii="Wingdings" w:hAnsi="Wingdings" w:hint="default"/>
      </w:rPr>
    </w:lvl>
  </w:abstractNum>
  <w:num w:numId="1" w16cid:durableId="1849979070">
    <w:abstractNumId w:val="32"/>
  </w:num>
  <w:num w:numId="2" w16cid:durableId="1513959488">
    <w:abstractNumId w:val="0"/>
  </w:num>
  <w:num w:numId="3" w16cid:durableId="661201005">
    <w:abstractNumId w:val="10"/>
  </w:num>
  <w:num w:numId="4" w16cid:durableId="1380471491">
    <w:abstractNumId w:val="4"/>
  </w:num>
  <w:num w:numId="5" w16cid:durableId="523324177">
    <w:abstractNumId w:val="14"/>
  </w:num>
  <w:num w:numId="6" w16cid:durableId="469710214">
    <w:abstractNumId w:val="25"/>
  </w:num>
  <w:num w:numId="7" w16cid:durableId="1119834507">
    <w:abstractNumId w:val="30"/>
  </w:num>
  <w:num w:numId="8" w16cid:durableId="720207562">
    <w:abstractNumId w:val="17"/>
  </w:num>
  <w:num w:numId="9" w16cid:durableId="1387266610">
    <w:abstractNumId w:val="29"/>
  </w:num>
  <w:num w:numId="10" w16cid:durableId="502860973">
    <w:abstractNumId w:val="34"/>
  </w:num>
  <w:num w:numId="11" w16cid:durableId="55057482">
    <w:abstractNumId w:val="8"/>
  </w:num>
  <w:num w:numId="12" w16cid:durableId="765348972">
    <w:abstractNumId w:val="6"/>
  </w:num>
  <w:num w:numId="13" w16cid:durableId="1777091293">
    <w:abstractNumId w:val="15"/>
  </w:num>
  <w:num w:numId="14" w16cid:durableId="315107651">
    <w:abstractNumId w:val="28"/>
  </w:num>
  <w:num w:numId="15" w16cid:durableId="876085575">
    <w:abstractNumId w:val="35"/>
  </w:num>
  <w:num w:numId="16" w16cid:durableId="539559426">
    <w:abstractNumId w:val="23"/>
  </w:num>
  <w:num w:numId="17" w16cid:durableId="73164363">
    <w:abstractNumId w:val="5"/>
  </w:num>
  <w:num w:numId="18" w16cid:durableId="2120831568">
    <w:abstractNumId w:val="1"/>
  </w:num>
  <w:num w:numId="19" w16cid:durableId="740910886">
    <w:abstractNumId w:val="20"/>
  </w:num>
  <w:num w:numId="20" w16cid:durableId="586615819">
    <w:abstractNumId w:val="36"/>
  </w:num>
  <w:num w:numId="21" w16cid:durableId="1249387612">
    <w:abstractNumId w:val="26"/>
  </w:num>
  <w:num w:numId="22" w16cid:durableId="1341083590">
    <w:abstractNumId w:val="19"/>
  </w:num>
  <w:num w:numId="23" w16cid:durableId="1820993599">
    <w:abstractNumId w:val="31"/>
  </w:num>
  <w:num w:numId="24" w16cid:durableId="67634604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4812914">
    <w:abstractNumId w:val="12"/>
  </w:num>
  <w:num w:numId="26" w16cid:durableId="124129796">
    <w:abstractNumId w:val="21"/>
  </w:num>
  <w:num w:numId="27" w16cid:durableId="1684746169">
    <w:abstractNumId w:val="9"/>
  </w:num>
  <w:num w:numId="28" w16cid:durableId="963265524">
    <w:abstractNumId w:val="7"/>
  </w:num>
  <w:num w:numId="29" w16cid:durableId="388891311">
    <w:abstractNumId w:val="33"/>
  </w:num>
  <w:num w:numId="30" w16cid:durableId="1057778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811457">
    <w:abstractNumId w:val="18"/>
  </w:num>
  <w:num w:numId="32" w16cid:durableId="1064335579">
    <w:abstractNumId w:val="11"/>
  </w:num>
  <w:num w:numId="33" w16cid:durableId="1964924082">
    <w:abstractNumId w:val="13"/>
  </w:num>
  <w:num w:numId="34" w16cid:durableId="1546915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3770723">
    <w:abstractNumId w:val="24"/>
  </w:num>
  <w:num w:numId="36" w16cid:durableId="244341215">
    <w:abstractNumId w:val="27"/>
  </w:num>
  <w:num w:numId="37" w16cid:durableId="198588414">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57F"/>
    <w:rsid w:val="00000045"/>
    <w:rsid w:val="0000050F"/>
    <w:rsid w:val="000007F4"/>
    <w:rsid w:val="0000175C"/>
    <w:rsid w:val="00001B34"/>
    <w:rsid w:val="00001E74"/>
    <w:rsid w:val="000021CB"/>
    <w:rsid w:val="000029F6"/>
    <w:rsid w:val="00003C66"/>
    <w:rsid w:val="000047CF"/>
    <w:rsid w:val="000049FF"/>
    <w:rsid w:val="00004E25"/>
    <w:rsid w:val="00004E2E"/>
    <w:rsid w:val="00005491"/>
    <w:rsid w:val="000055DF"/>
    <w:rsid w:val="00005813"/>
    <w:rsid w:val="0000587D"/>
    <w:rsid w:val="00006652"/>
    <w:rsid w:val="00006909"/>
    <w:rsid w:val="00006FB9"/>
    <w:rsid w:val="00007592"/>
    <w:rsid w:val="00010D5C"/>
    <w:rsid w:val="00010F80"/>
    <w:rsid w:val="00011139"/>
    <w:rsid w:val="000123C8"/>
    <w:rsid w:val="00012747"/>
    <w:rsid w:val="00012D33"/>
    <w:rsid w:val="00014250"/>
    <w:rsid w:val="00014F9B"/>
    <w:rsid w:val="00015536"/>
    <w:rsid w:val="00015BB6"/>
    <w:rsid w:val="0001717E"/>
    <w:rsid w:val="00017AED"/>
    <w:rsid w:val="000201A0"/>
    <w:rsid w:val="00022D0F"/>
    <w:rsid w:val="00023D88"/>
    <w:rsid w:val="00024732"/>
    <w:rsid w:val="00024869"/>
    <w:rsid w:val="00024DF0"/>
    <w:rsid w:val="000258E1"/>
    <w:rsid w:val="000259B4"/>
    <w:rsid w:val="00026AC8"/>
    <w:rsid w:val="00026F09"/>
    <w:rsid w:val="000270CD"/>
    <w:rsid w:val="00030CA1"/>
    <w:rsid w:val="00030D95"/>
    <w:rsid w:val="00031922"/>
    <w:rsid w:val="0003239B"/>
    <w:rsid w:val="00032622"/>
    <w:rsid w:val="000326BE"/>
    <w:rsid w:val="0003565C"/>
    <w:rsid w:val="00036780"/>
    <w:rsid w:val="00036AE6"/>
    <w:rsid w:val="00040160"/>
    <w:rsid w:val="000408EA"/>
    <w:rsid w:val="00041E48"/>
    <w:rsid w:val="000421FF"/>
    <w:rsid w:val="0004236A"/>
    <w:rsid w:val="000423B4"/>
    <w:rsid w:val="00042653"/>
    <w:rsid w:val="00042E03"/>
    <w:rsid w:val="00043469"/>
    <w:rsid w:val="00043A69"/>
    <w:rsid w:val="00044E67"/>
    <w:rsid w:val="00045EF9"/>
    <w:rsid w:val="00045FB8"/>
    <w:rsid w:val="00046BC4"/>
    <w:rsid w:val="00047194"/>
    <w:rsid w:val="0004730C"/>
    <w:rsid w:val="00047356"/>
    <w:rsid w:val="0004760F"/>
    <w:rsid w:val="000504FD"/>
    <w:rsid w:val="00050A8B"/>
    <w:rsid w:val="00051C58"/>
    <w:rsid w:val="00051DCD"/>
    <w:rsid w:val="000524C7"/>
    <w:rsid w:val="000527EE"/>
    <w:rsid w:val="000533FB"/>
    <w:rsid w:val="00053CAE"/>
    <w:rsid w:val="00053EC1"/>
    <w:rsid w:val="000547A5"/>
    <w:rsid w:val="00054B21"/>
    <w:rsid w:val="00054C91"/>
    <w:rsid w:val="00054F81"/>
    <w:rsid w:val="0005573B"/>
    <w:rsid w:val="000564E1"/>
    <w:rsid w:val="00056854"/>
    <w:rsid w:val="000604F0"/>
    <w:rsid w:val="000607F8"/>
    <w:rsid w:val="00060971"/>
    <w:rsid w:val="00060C50"/>
    <w:rsid w:val="000616F4"/>
    <w:rsid w:val="000627D7"/>
    <w:rsid w:val="00062F7D"/>
    <w:rsid w:val="00063F76"/>
    <w:rsid w:val="000656DF"/>
    <w:rsid w:val="0006587F"/>
    <w:rsid w:val="00065BDD"/>
    <w:rsid w:val="0006670C"/>
    <w:rsid w:val="00066E5B"/>
    <w:rsid w:val="000671FE"/>
    <w:rsid w:val="0006749C"/>
    <w:rsid w:val="000676B4"/>
    <w:rsid w:val="0007091B"/>
    <w:rsid w:val="00070C7C"/>
    <w:rsid w:val="00070CDC"/>
    <w:rsid w:val="00070D03"/>
    <w:rsid w:val="00071070"/>
    <w:rsid w:val="000713D9"/>
    <w:rsid w:val="000719CD"/>
    <w:rsid w:val="00072A42"/>
    <w:rsid w:val="00072AC3"/>
    <w:rsid w:val="00072F35"/>
    <w:rsid w:val="000742F0"/>
    <w:rsid w:val="00074963"/>
    <w:rsid w:val="00074DA7"/>
    <w:rsid w:val="0007522A"/>
    <w:rsid w:val="00075AC6"/>
    <w:rsid w:val="00075D0A"/>
    <w:rsid w:val="00075E38"/>
    <w:rsid w:val="00076164"/>
    <w:rsid w:val="00076FA8"/>
    <w:rsid w:val="00077199"/>
    <w:rsid w:val="000775DD"/>
    <w:rsid w:val="00080239"/>
    <w:rsid w:val="00080678"/>
    <w:rsid w:val="00080C4A"/>
    <w:rsid w:val="00080DA6"/>
    <w:rsid w:val="0008132B"/>
    <w:rsid w:val="00081340"/>
    <w:rsid w:val="00081B2D"/>
    <w:rsid w:val="00082BAD"/>
    <w:rsid w:val="00082F65"/>
    <w:rsid w:val="00083E47"/>
    <w:rsid w:val="000843BB"/>
    <w:rsid w:val="00084630"/>
    <w:rsid w:val="000846E5"/>
    <w:rsid w:val="00084E38"/>
    <w:rsid w:val="0008511D"/>
    <w:rsid w:val="00085584"/>
    <w:rsid w:val="00085B22"/>
    <w:rsid w:val="000868F3"/>
    <w:rsid w:val="00086A2F"/>
    <w:rsid w:val="00086C55"/>
    <w:rsid w:val="00086DB1"/>
    <w:rsid w:val="00087468"/>
    <w:rsid w:val="00087ED0"/>
    <w:rsid w:val="00090AAB"/>
    <w:rsid w:val="00090CE4"/>
    <w:rsid w:val="000914B9"/>
    <w:rsid w:val="000916FE"/>
    <w:rsid w:val="00091D9D"/>
    <w:rsid w:val="00092696"/>
    <w:rsid w:val="00094825"/>
    <w:rsid w:val="000952CC"/>
    <w:rsid w:val="000964CA"/>
    <w:rsid w:val="00097226"/>
    <w:rsid w:val="00097A2C"/>
    <w:rsid w:val="000A0E58"/>
    <w:rsid w:val="000A1214"/>
    <w:rsid w:val="000A1294"/>
    <w:rsid w:val="000A202F"/>
    <w:rsid w:val="000A4BD3"/>
    <w:rsid w:val="000A5585"/>
    <w:rsid w:val="000A5AB1"/>
    <w:rsid w:val="000A5B9F"/>
    <w:rsid w:val="000A5C6C"/>
    <w:rsid w:val="000A62AB"/>
    <w:rsid w:val="000A6458"/>
    <w:rsid w:val="000A650B"/>
    <w:rsid w:val="000A702F"/>
    <w:rsid w:val="000A7828"/>
    <w:rsid w:val="000B1CA5"/>
    <w:rsid w:val="000B1CF0"/>
    <w:rsid w:val="000B4090"/>
    <w:rsid w:val="000B42E1"/>
    <w:rsid w:val="000B449C"/>
    <w:rsid w:val="000B4D7B"/>
    <w:rsid w:val="000B4D9A"/>
    <w:rsid w:val="000B5B36"/>
    <w:rsid w:val="000B5D23"/>
    <w:rsid w:val="000B676F"/>
    <w:rsid w:val="000B6DFB"/>
    <w:rsid w:val="000B728B"/>
    <w:rsid w:val="000C0777"/>
    <w:rsid w:val="000C1823"/>
    <w:rsid w:val="000C2967"/>
    <w:rsid w:val="000C2A1A"/>
    <w:rsid w:val="000C4237"/>
    <w:rsid w:val="000C42CC"/>
    <w:rsid w:val="000C4F74"/>
    <w:rsid w:val="000C60B4"/>
    <w:rsid w:val="000C66AD"/>
    <w:rsid w:val="000C6709"/>
    <w:rsid w:val="000C6775"/>
    <w:rsid w:val="000C6B10"/>
    <w:rsid w:val="000C7623"/>
    <w:rsid w:val="000C7DF8"/>
    <w:rsid w:val="000D0D11"/>
    <w:rsid w:val="000D0EF2"/>
    <w:rsid w:val="000D1BD3"/>
    <w:rsid w:val="000D2AB2"/>
    <w:rsid w:val="000D3AC3"/>
    <w:rsid w:val="000D3EA3"/>
    <w:rsid w:val="000D43D4"/>
    <w:rsid w:val="000D48E6"/>
    <w:rsid w:val="000D4924"/>
    <w:rsid w:val="000D4BBE"/>
    <w:rsid w:val="000D4DC6"/>
    <w:rsid w:val="000D5C14"/>
    <w:rsid w:val="000D5E98"/>
    <w:rsid w:val="000D6063"/>
    <w:rsid w:val="000D6168"/>
    <w:rsid w:val="000D6CBB"/>
    <w:rsid w:val="000D6DF8"/>
    <w:rsid w:val="000E19C5"/>
    <w:rsid w:val="000E1A1C"/>
    <w:rsid w:val="000E1C4D"/>
    <w:rsid w:val="000E24DB"/>
    <w:rsid w:val="000E25A7"/>
    <w:rsid w:val="000E2E27"/>
    <w:rsid w:val="000E3428"/>
    <w:rsid w:val="000E3C55"/>
    <w:rsid w:val="000E4A9B"/>
    <w:rsid w:val="000E4DEA"/>
    <w:rsid w:val="000E5038"/>
    <w:rsid w:val="000E5477"/>
    <w:rsid w:val="000E592B"/>
    <w:rsid w:val="000E5CAB"/>
    <w:rsid w:val="000E6B72"/>
    <w:rsid w:val="000E73B5"/>
    <w:rsid w:val="000E78DE"/>
    <w:rsid w:val="000F0030"/>
    <w:rsid w:val="000F0EC7"/>
    <w:rsid w:val="000F11E3"/>
    <w:rsid w:val="000F41DE"/>
    <w:rsid w:val="000F43F1"/>
    <w:rsid w:val="000F4AD9"/>
    <w:rsid w:val="000F5E50"/>
    <w:rsid w:val="000F62C3"/>
    <w:rsid w:val="000F68BE"/>
    <w:rsid w:val="000F7106"/>
    <w:rsid w:val="000F776D"/>
    <w:rsid w:val="000F7B7E"/>
    <w:rsid w:val="001004C7"/>
    <w:rsid w:val="001007A4"/>
    <w:rsid w:val="00100800"/>
    <w:rsid w:val="00101B83"/>
    <w:rsid w:val="00101F9A"/>
    <w:rsid w:val="001022C9"/>
    <w:rsid w:val="00102B87"/>
    <w:rsid w:val="00102C66"/>
    <w:rsid w:val="0010317A"/>
    <w:rsid w:val="0010364D"/>
    <w:rsid w:val="001039BA"/>
    <w:rsid w:val="00104517"/>
    <w:rsid w:val="00104AB9"/>
    <w:rsid w:val="00104B50"/>
    <w:rsid w:val="00106096"/>
    <w:rsid w:val="0010622F"/>
    <w:rsid w:val="0010669C"/>
    <w:rsid w:val="00107A47"/>
    <w:rsid w:val="00107E86"/>
    <w:rsid w:val="001100D8"/>
    <w:rsid w:val="001104E2"/>
    <w:rsid w:val="0011063B"/>
    <w:rsid w:val="001120D2"/>
    <w:rsid w:val="00112B09"/>
    <w:rsid w:val="00113A5E"/>
    <w:rsid w:val="00113AAC"/>
    <w:rsid w:val="00113C61"/>
    <w:rsid w:val="00113F27"/>
    <w:rsid w:val="00114A21"/>
    <w:rsid w:val="00115597"/>
    <w:rsid w:val="0011563F"/>
    <w:rsid w:val="00116C5C"/>
    <w:rsid w:val="00117722"/>
    <w:rsid w:val="00117D93"/>
    <w:rsid w:val="00117E80"/>
    <w:rsid w:val="00120080"/>
    <w:rsid w:val="00120564"/>
    <w:rsid w:val="00121AE7"/>
    <w:rsid w:val="00121B43"/>
    <w:rsid w:val="00122DDA"/>
    <w:rsid w:val="00123151"/>
    <w:rsid w:val="001231A5"/>
    <w:rsid w:val="00123CA6"/>
    <w:rsid w:val="00124992"/>
    <w:rsid w:val="00125246"/>
    <w:rsid w:val="0012577E"/>
    <w:rsid w:val="00125BF9"/>
    <w:rsid w:val="00125D6C"/>
    <w:rsid w:val="00126F67"/>
    <w:rsid w:val="00126FF4"/>
    <w:rsid w:val="00127011"/>
    <w:rsid w:val="0013101A"/>
    <w:rsid w:val="0013104F"/>
    <w:rsid w:val="00131B4D"/>
    <w:rsid w:val="00132388"/>
    <w:rsid w:val="001324DA"/>
    <w:rsid w:val="001326FC"/>
    <w:rsid w:val="0013270E"/>
    <w:rsid w:val="00132A43"/>
    <w:rsid w:val="00132B17"/>
    <w:rsid w:val="00133878"/>
    <w:rsid w:val="00133B8B"/>
    <w:rsid w:val="00134068"/>
    <w:rsid w:val="00134459"/>
    <w:rsid w:val="0013457F"/>
    <w:rsid w:val="0013471F"/>
    <w:rsid w:val="0013482A"/>
    <w:rsid w:val="00134989"/>
    <w:rsid w:val="00134EEB"/>
    <w:rsid w:val="0013601C"/>
    <w:rsid w:val="00136682"/>
    <w:rsid w:val="00136E40"/>
    <w:rsid w:val="00140175"/>
    <w:rsid w:val="00141B94"/>
    <w:rsid w:val="00142725"/>
    <w:rsid w:val="00142E63"/>
    <w:rsid w:val="00144273"/>
    <w:rsid w:val="00145709"/>
    <w:rsid w:val="00145F3C"/>
    <w:rsid w:val="00146C46"/>
    <w:rsid w:val="00146D16"/>
    <w:rsid w:val="0014784F"/>
    <w:rsid w:val="00147E9E"/>
    <w:rsid w:val="001501BF"/>
    <w:rsid w:val="00150414"/>
    <w:rsid w:val="001507BC"/>
    <w:rsid w:val="00150870"/>
    <w:rsid w:val="00150B51"/>
    <w:rsid w:val="00151437"/>
    <w:rsid w:val="00151BCE"/>
    <w:rsid w:val="001523B7"/>
    <w:rsid w:val="00153156"/>
    <w:rsid w:val="00153F97"/>
    <w:rsid w:val="0015676C"/>
    <w:rsid w:val="00160860"/>
    <w:rsid w:val="00160B52"/>
    <w:rsid w:val="0016129A"/>
    <w:rsid w:val="00161420"/>
    <w:rsid w:val="00161F05"/>
    <w:rsid w:val="00163379"/>
    <w:rsid w:val="00163734"/>
    <w:rsid w:val="00163824"/>
    <w:rsid w:val="00163F48"/>
    <w:rsid w:val="0016450A"/>
    <w:rsid w:val="00164BDA"/>
    <w:rsid w:val="00165430"/>
    <w:rsid w:val="001664B5"/>
    <w:rsid w:val="00166C1A"/>
    <w:rsid w:val="001670F8"/>
    <w:rsid w:val="00167122"/>
    <w:rsid w:val="001679CD"/>
    <w:rsid w:val="00167A24"/>
    <w:rsid w:val="0017086F"/>
    <w:rsid w:val="001714B8"/>
    <w:rsid w:val="00171FA1"/>
    <w:rsid w:val="0017297A"/>
    <w:rsid w:val="00173C4D"/>
    <w:rsid w:val="00174291"/>
    <w:rsid w:val="00174C56"/>
    <w:rsid w:val="00174FA2"/>
    <w:rsid w:val="00175F1E"/>
    <w:rsid w:val="00175F32"/>
    <w:rsid w:val="0017670B"/>
    <w:rsid w:val="001772B0"/>
    <w:rsid w:val="00177825"/>
    <w:rsid w:val="001779F0"/>
    <w:rsid w:val="00177F61"/>
    <w:rsid w:val="00181CB7"/>
    <w:rsid w:val="00184732"/>
    <w:rsid w:val="001856D2"/>
    <w:rsid w:val="00185750"/>
    <w:rsid w:val="001900C8"/>
    <w:rsid w:val="00190B3F"/>
    <w:rsid w:val="00190FB2"/>
    <w:rsid w:val="001916D7"/>
    <w:rsid w:val="0019187D"/>
    <w:rsid w:val="0019196F"/>
    <w:rsid w:val="00191D1C"/>
    <w:rsid w:val="00191F0E"/>
    <w:rsid w:val="0019275D"/>
    <w:rsid w:val="0019331D"/>
    <w:rsid w:val="00193805"/>
    <w:rsid w:val="00193FEC"/>
    <w:rsid w:val="00196572"/>
    <w:rsid w:val="001966D4"/>
    <w:rsid w:val="00197270"/>
    <w:rsid w:val="00197915"/>
    <w:rsid w:val="001A0EFF"/>
    <w:rsid w:val="001A121E"/>
    <w:rsid w:val="001A2308"/>
    <w:rsid w:val="001A2B2F"/>
    <w:rsid w:val="001A3134"/>
    <w:rsid w:val="001A3294"/>
    <w:rsid w:val="001A32AD"/>
    <w:rsid w:val="001A39F2"/>
    <w:rsid w:val="001A4871"/>
    <w:rsid w:val="001A4C4B"/>
    <w:rsid w:val="001A58D5"/>
    <w:rsid w:val="001A62DC"/>
    <w:rsid w:val="001A654A"/>
    <w:rsid w:val="001A7AEB"/>
    <w:rsid w:val="001A7EA4"/>
    <w:rsid w:val="001B0876"/>
    <w:rsid w:val="001B09E7"/>
    <w:rsid w:val="001B111A"/>
    <w:rsid w:val="001B135D"/>
    <w:rsid w:val="001B1E56"/>
    <w:rsid w:val="001B2505"/>
    <w:rsid w:val="001B2833"/>
    <w:rsid w:val="001B29A9"/>
    <w:rsid w:val="001B2ACE"/>
    <w:rsid w:val="001B3A6E"/>
    <w:rsid w:val="001B3B1C"/>
    <w:rsid w:val="001B3D7C"/>
    <w:rsid w:val="001B41E7"/>
    <w:rsid w:val="001B4597"/>
    <w:rsid w:val="001B4945"/>
    <w:rsid w:val="001B518F"/>
    <w:rsid w:val="001B5198"/>
    <w:rsid w:val="001B5438"/>
    <w:rsid w:val="001B5824"/>
    <w:rsid w:val="001B5D31"/>
    <w:rsid w:val="001B6254"/>
    <w:rsid w:val="001B6602"/>
    <w:rsid w:val="001B6908"/>
    <w:rsid w:val="001B717E"/>
    <w:rsid w:val="001B7296"/>
    <w:rsid w:val="001B75FD"/>
    <w:rsid w:val="001C0121"/>
    <w:rsid w:val="001C014F"/>
    <w:rsid w:val="001C0BB9"/>
    <w:rsid w:val="001C0D18"/>
    <w:rsid w:val="001C112A"/>
    <w:rsid w:val="001C18B7"/>
    <w:rsid w:val="001C1960"/>
    <w:rsid w:val="001C2232"/>
    <w:rsid w:val="001C291E"/>
    <w:rsid w:val="001C2A5D"/>
    <w:rsid w:val="001C2FAC"/>
    <w:rsid w:val="001C494E"/>
    <w:rsid w:val="001C4F5D"/>
    <w:rsid w:val="001C5BE5"/>
    <w:rsid w:val="001C6071"/>
    <w:rsid w:val="001C6679"/>
    <w:rsid w:val="001C6B1F"/>
    <w:rsid w:val="001C6DFD"/>
    <w:rsid w:val="001C7A88"/>
    <w:rsid w:val="001D0A89"/>
    <w:rsid w:val="001D1FCB"/>
    <w:rsid w:val="001D2338"/>
    <w:rsid w:val="001D25D8"/>
    <w:rsid w:val="001D2C50"/>
    <w:rsid w:val="001D321A"/>
    <w:rsid w:val="001D336F"/>
    <w:rsid w:val="001D4412"/>
    <w:rsid w:val="001D449F"/>
    <w:rsid w:val="001D467A"/>
    <w:rsid w:val="001D467C"/>
    <w:rsid w:val="001D50F4"/>
    <w:rsid w:val="001D5C22"/>
    <w:rsid w:val="001D5D5A"/>
    <w:rsid w:val="001D6159"/>
    <w:rsid w:val="001D7C65"/>
    <w:rsid w:val="001D7C7E"/>
    <w:rsid w:val="001D7DFC"/>
    <w:rsid w:val="001E0271"/>
    <w:rsid w:val="001E0E10"/>
    <w:rsid w:val="001E122A"/>
    <w:rsid w:val="001E1BF3"/>
    <w:rsid w:val="001E2B91"/>
    <w:rsid w:val="001E2BB3"/>
    <w:rsid w:val="001E36A2"/>
    <w:rsid w:val="001E380C"/>
    <w:rsid w:val="001E4298"/>
    <w:rsid w:val="001E4A40"/>
    <w:rsid w:val="001E5273"/>
    <w:rsid w:val="001E5B85"/>
    <w:rsid w:val="001E7255"/>
    <w:rsid w:val="001F052A"/>
    <w:rsid w:val="001F0A22"/>
    <w:rsid w:val="001F118F"/>
    <w:rsid w:val="001F150E"/>
    <w:rsid w:val="001F15E2"/>
    <w:rsid w:val="001F1E6D"/>
    <w:rsid w:val="001F216C"/>
    <w:rsid w:val="001F386D"/>
    <w:rsid w:val="001F4338"/>
    <w:rsid w:val="001F4D08"/>
    <w:rsid w:val="001F4DE5"/>
    <w:rsid w:val="001F570C"/>
    <w:rsid w:val="001F57BE"/>
    <w:rsid w:val="001F5B4D"/>
    <w:rsid w:val="001F7B1C"/>
    <w:rsid w:val="001F7C89"/>
    <w:rsid w:val="00200A1E"/>
    <w:rsid w:val="00200E92"/>
    <w:rsid w:val="002012A2"/>
    <w:rsid w:val="00201534"/>
    <w:rsid w:val="00202166"/>
    <w:rsid w:val="002023F4"/>
    <w:rsid w:val="0020254F"/>
    <w:rsid w:val="002026A9"/>
    <w:rsid w:val="00202C50"/>
    <w:rsid w:val="00202D4E"/>
    <w:rsid w:val="00203D1E"/>
    <w:rsid w:val="00204555"/>
    <w:rsid w:val="00204B94"/>
    <w:rsid w:val="00204C19"/>
    <w:rsid w:val="00204CC7"/>
    <w:rsid w:val="00204E8E"/>
    <w:rsid w:val="002057D9"/>
    <w:rsid w:val="0020581C"/>
    <w:rsid w:val="00207D7F"/>
    <w:rsid w:val="0021048F"/>
    <w:rsid w:val="002106CA"/>
    <w:rsid w:val="002107C8"/>
    <w:rsid w:val="0021090D"/>
    <w:rsid w:val="0021216D"/>
    <w:rsid w:val="002122F6"/>
    <w:rsid w:val="0021273E"/>
    <w:rsid w:val="002136E1"/>
    <w:rsid w:val="0021386A"/>
    <w:rsid w:val="00215D48"/>
    <w:rsid w:val="00216D20"/>
    <w:rsid w:val="00216EC8"/>
    <w:rsid w:val="0021713D"/>
    <w:rsid w:val="00217196"/>
    <w:rsid w:val="002175FC"/>
    <w:rsid w:val="002176E1"/>
    <w:rsid w:val="00220004"/>
    <w:rsid w:val="002200C2"/>
    <w:rsid w:val="0022045F"/>
    <w:rsid w:val="0022071F"/>
    <w:rsid w:val="00220D01"/>
    <w:rsid w:val="00220E5A"/>
    <w:rsid w:val="0022106F"/>
    <w:rsid w:val="002210C5"/>
    <w:rsid w:val="0022148F"/>
    <w:rsid w:val="0022150A"/>
    <w:rsid w:val="0022196B"/>
    <w:rsid w:val="002219A0"/>
    <w:rsid w:val="00223057"/>
    <w:rsid w:val="0022385A"/>
    <w:rsid w:val="002238EE"/>
    <w:rsid w:val="00223F82"/>
    <w:rsid w:val="00224006"/>
    <w:rsid w:val="00224907"/>
    <w:rsid w:val="00224A9D"/>
    <w:rsid w:val="00225485"/>
    <w:rsid w:val="0022615B"/>
    <w:rsid w:val="00226A21"/>
    <w:rsid w:val="00226D37"/>
    <w:rsid w:val="00226F3F"/>
    <w:rsid w:val="00226F46"/>
    <w:rsid w:val="00226FDD"/>
    <w:rsid w:val="00227993"/>
    <w:rsid w:val="00227B3C"/>
    <w:rsid w:val="00230BB7"/>
    <w:rsid w:val="00231D41"/>
    <w:rsid w:val="0023244B"/>
    <w:rsid w:val="00232636"/>
    <w:rsid w:val="0023314F"/>
    <w:rsid w:val="002332D8"/>
    <w:rsid w:val="00233459"/>
    <w:rsid w:val="00233AAE"/>
    <w:rsid w:val="0023447A"/>
    <w:rsid w:val="00234817"/>
    <w:rsid w:val="00234B9D"/>
    <w:rsid w:val="00234F7C"/>
    <w:rsid w:val="00236B4A"/>
    <w:rsid w:val="00237152"/>
    <w:rsid w:val="00237534"/>
    <w:rsid w:val="00240126"/>
    <w:rsid w:val="00240390"/>
    <w:rsid w:val="00240F3C"/>
    <w:rsid w:val="002413CA"/>
    <w:rsid w:val="00241798"/>
    <w:rsid w:val="002424D7"/>
    <w:rsid w:val="002425AF"/>
    <w:rsid w:val="002429A4"/>
    <w:rsid w:val="00242CDC"/>
    <w:rsid w:val="002432BD"/>
    <w:rsid w:val="002438A5"/>
    <w:rsid w:val="00244367"/>
    <w:rsid w:val="002451CC"/>
    <w:rsid w:val="00245223"/>
    <w:rsid w:val="00245B8B"/>
    <w:rsid w:val="002464F2"/>
    <w:rsid w:val="0024662D"/>
    <w:rsid w:val="00246E6F"/>
    <w:rsid w:val="00246EED"/>
    <w:rsid w:val="0024702B"/>
    <w:rsid w:val="0024788B"/>
    <w:rsid w:val="002503C4"/>
    <w:rsid w:val="0025056B"/>
    <w:rsid w:val="00250AD9"/>
    <w:rsid w:val="00250F1B"/>
    <w:rsid w:val="00251DD0"/>
    <w:rsid w:val="00252087"/>
    <w:rsid w:val="002523D7"/>
    <w:rsid w:val="0025252A"/>
    <w:rsid w:val="00252582"/>
    <w:rsid w:val="00252F40"/>
    <w:rsid w:val="00253A72"/>
    <w:rsid w:val="002568A3"/>
    <w:rsid w:val="00256B03"/>
    <w:rsid w:val="00256CE3"/>
    <w:rsid w:val="002572CE"/>
    <w:rsid w:val="00260165"/>
    <w:rsid w:val="00260175"/>
    <w:rsid w:val="002612D5"/>
    <w:rsid w:val="0026183F"/>
    <w:rsid w:val="00261E34"/>
    <w:rsid w:val="002626E7"/>
    <w:rsid w:val="00262C3F"/>
    <w:rsid w:val="002639C4"/>
    <w:rsid w:val="002642AA"/>
    <w:rsid w:val="002642E4"/>
    <w:rsid w:val="00264CB2"/>
    <w:rsid w:val="00264FB1"/>
    <w:rsid w:val="002650A8"/>
    <w:rsid w:val="0026596F"/>
    <w:rsid w:val="00266034"/>
    <w:rsid w:val="0026652E"/>
    <w:rsid w:val="00266BFA"/>
    <w:rsid w:val="00266E60"/>
    <w:rsid w:val="002678C4"/>
    <w:rsid w:val="00267EBC"/>
    <w:rsid w:val="002703B0"/>
    <w:rsid w:val="00270AEA"/>
    <w:rsid w:val="00272557"/>
    <w:rsid w:val="00272DC0"/>
    <w:rsid w:val="002731A4"/>
    <w:rsid w:val="0027327C"/>
    <w:rsid w:val="002736C9"/>
    <w:rsid w:val="00273E00"/>
    <w:rsid w:val="002740B3"/>
    <w:rsid w:val="002740DE"/>
    <w:rsid w:val="00276272"/>
    <w:rsid w:val="00276C3B"/>
    <w:rsid w:val="002779D4"/>
    <w:rsid w:val="0028218E"/>
    <w:rsid w:val="00282609"/>
    <w:rsid w:val="00283B40"/>
    <w:rsid w:val="00284833"/>
    <w:rsid w:val="00284FC0"/>
    <w:rsid w:val="002861E9"/>
    <w:rsid w:val="002862C8"/>
    <w:rsid w:val="00286A02"/>
    <w:rsid w:val="002871F3"/>
    <w:rsid w:val="00287897"/>
    <w:rsid w:val="00287C20"/>
    <w:rsid w:val="002905D2"/>
    <w:rsid w:val="00290AD0"/>
    <w:rsid w:val="002911E3"/>
    <w:rsid w:val="00291F3A"/>
    <w:rsid w:val="00292019"/>
    <w:rsid w:val="00292436"/>
    <w:rsid w:val="002931B3"/>
    <w:rsid w:val="00293662"/>
    <w:rsid w:val="00294409"/>
    <w:rsid w:val="00294ECE"/>
    <w:rsid w:val="00295ECD"/>
    <w:rsid w:val="0029653E"/>
    <w:rsid w:val="00296ED2"/>
    <w:rsid w:val="002971C2"/>
    <w:rsid w:val="002973C3"/>
    <w:rsid w:val="002973F1"/>
    <w:rsid w:val="002A0991"/>
    <w:rsid w:val="002A1517"/>
    <w:rsid w:val="002A1FD2"/>
    <w:rsid w:val="002A271B"/>
    <w:rsid w:val="002A2A00"/>
    <w:rsid w:val="002A3B77"/>
    <w:rsid w:val="002A4599"/>
    <w:rsid w:val="002A4FF2"/>
    <w:rsid w:val="002A5D2F"/>
    <w:rsid w:val="002A71CF"/>
    <w:rsid w:val="002A765A"/>
    <w:rsid w:val="002A7A6A"/>
    <w:rsid w:val="002B009A"/>
    <w:rsid w:val="002B0A24"/>
    <w:rsid w:val="002B21ED"/>
    <w:rsid w:val="002B286D"/>
    <w:rsid w:val="002B39EE"/>
    <w:rsid w:val="002B41FE"/>
    <w:rsid w:val="002B45C9"/>
    <w:rsid w:val="002B5385"/>
    <w:rsid w:val="002B5D22"/>
    <w:rsid w:val="002B60F5"/>
    <w:rsid w:val="002B61C6"/>
    <w:rsid w:val="002B730F"/>
    <w:rsid w:val="002B7C59"/>
    <w:rsid w:val="002C0C92"/>
    <w:rsid w:val="002C0F10"/>
    <w:rsid w:val="002C17CA"/>
    <w:rsid w:val="002C224E"/>
    <w:rsid w:val="002C2B58"/>
    <w:rsid w:val="002C3A09"/>
    <w:rsid w:val="002C43BD"/>
    <w:rsid w:val="002C4C53"/>
    <w:rsid w:val="002C5574"/>
    <w:rsid w:val="002C7D64"/>
    <w:rsid w:val="002D0380"/>
    <w:rsid w:val="002D073F"/>
    <w:rsid w:val="002D07B9"/>
    <w:rsid w:val="002D099E"/>
    <w:rsid w:val="002D2B3A"/>
    <w:rsid w:val="002D31F8"/>
    <w:rsid w:val="002D3243"/>
    <w:rsid w:val="002D36EC"/>
    <w:rsid w:val="002D3B21"/>
    <w:rsid w:val="002D531B"/>
    <w:rsid w:val="002D5A09"/>
    <w:rsid w:val="002D5AB6"/>
    <w:rsid w:val="002D656B"/>
    <w:rsid w:val="002D690A"/>
    <w:rsid w:val="002D6CCE"/>
    <w:rsid w:val="002D7994"/>
    <w:rsid w:val="002E302D"/>
    <w:rsid w:val="002E32C8"/>
    <w:rsid w:val="002E40B9"/>
    <w:rsid w:val="002E49B9"/>
    <w:rsid w:val="002E4ACB"/>
    <w:rsid w:val="002E4BCE"/>
    <w:rsid w:val="002E4C07"/>
    <w:rsid w:val="002E5A79"/>
    <w:rsid w:val="002E5E41"/>
    <w:rsid w:val="002E6327"/>
    <w:rsid w:val="002E696C"/>
    <w:rsid w:val="002E7DE3"/>
    <w:rsid w:val="002F0586"/>
    <w:rsid w:val="002F0E0D"/>
    <w:rsid w:val="002F1061"/>
    <w:rsid w:val="002F12F0"/>
    <w:rsid w:val="002F211C"/>
    <w:rsid w:val="002F2A8E"/>
    <w:rsid w:val="002F2FD3"/>
    <w:rsid w:val="002F367B"/>
    <w:rsid w:val="002F3868"/>
    <w:rsid w:val="002F3EB2"/>
    <w:rsid w:val="002F4746"/>
    <w:rsid w:val="002F4E0D"/>
    <w:rsid w:val="002F583D"/>
    <w:rsid w:val="002F5AA7"/>
    <w:rsid w:val="002F5C27"/>
    <w:rsid w:val="002F7034"/>
    <w:rsid w:val="002F733F"/>
    <w:rsid w:val="002F735E"/>
    <w:rsid w:val="002F77AB"/>
    <w:rsid w:val="002F77C0"/>
    <w:rsid w:val="002F7EDA"/>
    <w:rsid w:val="00300C8E"/>
    <w:rsid w:val="003016B9"/>
    <w:rsid w:val="00301E13"/>
    <w:rsid w:val="00302038"/>
    <w:rsid w:val="00302D84"/>
    <w:rsid w:val="003036B8"/>
    <w:rsid w:val="0030553F"/>
    <w:rsid w:val="003061AD"/>
    <w:rsid w:val="0030660C"/>
    <w:rsid w:val="00306A7F"/>
    <w:rsid w:val="00306ED4"/>
    <w:rsid w:val="00307C21"/>
    <w:rsid w:val="00310078"/>
    <w:rsid w:val="00310DB0"/>
    <w:rsid w:val="0031165E"/>
    <w:rsid w:val="003117E5"/>
    <w:rsid w:val="003120B0"/>
    <w:rsid w:val="003125E8"/>
    <w:rsid w:val="0031339E"/>
    <w:rsid w:val="003135AC"/>
    <w:rsid w:val="00313770"/>
    <w:rsid w:val="00313924"/>
    <w:rsid w:val="00314894"/>
    <w:rsid w:val="00314E72"/>
    <w:rsid w:val="003155E2"/>
    <w:rsid w:val="00315F92"/>
    <w:rsid w:val="003173CC"/>
    <w:rsid w:val="00317BE0"/>
    <w:rsid w:val="00320720"/>
    <w:rsid w:val="00320D69"/>
    <w:rsid w:val="00321048"/>
    <w:rsid w:val="00321D18"/>
    <w:rsid w:val="00322406"/>
    <w:rsid w:val="0032257C"/>
    <w:rsid w:val="00322619"/>
    <w:rsid w:val="00322D8E"/>
    <w:rsid w:val="0032447F"/>
    <w:rsid w:val="00324518"/>
    <w:rsid w:val="0032452B"/>
    <w:rsid w:val="00324F36"/>
    <w:rsid w:val="00325A2D"/>
    <w:rsid w:val="003265E0"/>
    <w:rsid w:val="00326D83"/>
    <w:rsid w:val="003305C5"/>
    <w:rsid w:val="00330AAB"/>
    <w:rsid w:val="003325BD"/>
    <w:rsid w:val="00332C65"/>
    <w:rsid w:val="0033327A"/>
    <w:rsid w:val="00333441"/>
    <w:rsid w:val="0033384F"/>
    <w:rsid w:val="003342CA"/>
    <w:rsid w:val="0033486F"/>
    <w:rsid w:val="00334E48"/>
    <w:rsid w:val="003354BA"/>
    <w:rsid w:val="00337025"/>
    <w:rsid w:val="00337403"/>
    <w:rsid w:val="00340550"/>
    <w:rsid w:val="0034066C"/>
    <w:rsid w:val="00342E9C"/>
    <w:rsid w:val="00343707"/>
    <w:rsid w:val="003439D4"/>
    <w:rsid w:val="00343FF4"/>
    <w:rsid w:val="00344007"/>
    <w:rsid w:val="0034456F"/>
    <w:rsid w:val="0034466E"/>
    <w:rsid w:val="00345584"/>
    <w:rsid w:val="003476CB"/>
    <w:rsid w:val="0034791F"/>
    <w:rsid w:val="00350247"/>
    <w:rsid w:val="003502BD"/>
    <w:rsid w:val="00350E93"/>
    <w:rsid w:val="0035169E"/>
    <w:rsid w:val="00351A46"/>
    <w:rsid w:val="00351E09"/>
    <w:rsid w:val="0035261A"/>
    <w:rsid w:val="00353628"/>
    <w:rsid w:val="003545F4"/>
    <w:rsid w:val="00356C94"/>
    <w:rsid w:val="0035732F"/>
    <w:rsid w:val="003574E3"/>
    <w:rsid w:val="003578CB"/>
    <w:rsid w:val="00357C3F"/>
    <w:rsid w:val="00357C51"/>
    <w:rsid w:val="00357CBE"/>
    <w:rsid w:val="00357DC3"/>
    <w:rsid w:val="00360C06"/>
    <w:rsid w:val="00361D75"/>
    <w:rsid w:val="00362132"/>
    <w:rsid w:val="0036234B"/>
    <w:rsid w:val="00362F33"/>
    <w:rsid w:val="00362FB8"/>
    <w:rsid w:val="003630E0"/>
    <w:rsid w:val="00363AE1"/>
    <w:rsid w:val="00363B1C"/>
    <w:rsid w:val="00364A5C"/>
    <w:rsid w:val="00364B48"/>
    <w:rsid w:val="00364C6D"/>
    <w:rsid w:val="0036512F"/>
    <w:rsid w:val="003669B0"/>
    <w:rsid w:val="00366CB9"/>
    <w:rsid w:val="003677E5"/>
    <w:rsid w:val="00367808"/>
    <w:rsid w:val="00370170"/>
    <w:rsid w:val="0037064F"/>
    <w:rsid w:val="00370ED9"/>
    <w:rsid w:val="00371054"/>
    <w:rsid w:val="0037158B"/>
    <w:rsid w:val="00371E47"/>
    <w:rsid w:val="00372B71"/>
    <w:rsid w:val="00374136"/>
    <w:rsid w:val="00374E55"/>
    <w:rsid w:val="00374F76"/>
    <w:rsid w:val="00375B56"/>
    <w:rsid w:val="003761DA"/>
    <w:rsid w:val="00377431"/>
    <w:rsid w:val="00377913"/>
    <w:rsid w:val="00377EAA"/>
    <w:rsid w:val="00380498"/>
    <w:rsid w:val="0038122C"/>
    <w:rsid w:val="00381352"/>
    <w:rsid w:val="0038184C"/>
    <w:rsid w:val="00381932"/>
    <w:rsid w:val="003820D8"/>
    <w:rsid w:val="00382619"/>
    <w:rsid w:val="00382903"/>
    <w:rsid w:val="00382964"/>
    <w:rsid w:val="00383D0F"/>
    <w:rsid w:val="003844B3"/>
    <w:rsid w:val="00384EC9"/>
    <w:rsid w:val="00385526"/>
    <w:rsid w:val="00385757"/>
    <w:rsid w:val="003860A4"/>
    <w:rsid w:val="00386190"/>
    <w:rsid w:val="0038671F"/>
    <w:rsid w:val="003868A7"/>
    <w:rsid w:val="003874EF"/>
    <w:rsid w:val="003905B6"/>
    <w:rsid w:val="0039080C"/>
    <w:rsid w:val="00390BD3"/>
    <w:rsid w:val="00390FB3"/>
    <w:rsid w:val="003916CE"/>
    <w:rsid w:val="00392446"/>
    <w:rsid w:val="003928AA"/>
    <w:rsid w:val="00392B32"/>
    <w:rsid w:val="00393320"/>
    <w:rsid w:val="0039343F"/>
    <w:rsid w:val="003937F4"/>
    <w:rsid w:val="00393A9D"/>
    <w:rsid w:val="00393FE8"/>
    <w:rsid w:val="00394C49"/>
    <w:rsid w:val="00395164"/>
    <w:rsid w:val="003951BC"/>
    <w:rsid w:val="00395CF9"/>
    <w:rsid w:val="00395DD7"/>
    <w:rsid w:val="00396026"/>
    <w:rsid w:val="0039620F"/>
    <w:rsid w:val="00396893"/>
    <w:rsid w:val="00397253"/>
    <w:rsid w:val="0039764B"/>
    <w:rsid w:val="00397A5E"/>
    <w:rsid w:val="00397E08"/>
    <w:rsid w:val="003A02E0"/>
    <w:rsid w:val="003A0F33"/>
    <w:rsid w:val="003A116B"/>
    <w:rsid w:val="003A15BD"/>
    <w:rsid w:val="003A1F97"/>
    <w:rsid w:val="003A234D"/>
    <w:rsid w:val="003A2941"/>
    <w:rsid w:val="003A2ABA"/>
    <w:rsid w:val="003A3A49"/>
    <w:rsid w:val="003A3B31"/>
    <w:rsid w:val="003A3C76"/>
    <w:rsid w:val="003A47CC"/>
    <w:rsid w:val="003A490D"/>
    <w:rsid w:val="003A4949"/>
    <w:rsid w:val="003A51CA"/>
    <w:rsid w:val="003A5493"/>
    <w:rsid w:val="003A59A8"/>
    <w:rsid w:val="003A62B1"/>
    <w:rsid w:val="003A7668"/>
    <w:rsid w:val="003B0510"/>
    <w:rsid w:val="003B0ABE"/>
    <w:rsid w:val="003B1411"/>
    <w:rsid w:val="003B1BA1"/>
    <w:rsid w:val="003B1C18"/>
    <w:rsid w:val="003B2B3C"/>
    <w:rsid w:val="003B3B32"/>
    <w:rsid w:val="003B3C72"/>
    <w:rsid w:val="003B5584"/>
    <w:rsid w:val="003B6CF9"/>
    <w:rsid w:val="003B747E"/>
    <w:rsid w:val="003B75D0"/>
    <w:rsid w:val="003B7C7F"/>
    <w:rsid w:val="003B7CA4"/>
    <w:rsid w:val="003C057D"/>
    <w:rsid w:val="003C05E5"/>
    <w:rsid w:val="003C17B7"/>
    <w:rsid w:val="003C2733"/>
    <w:rsid w:val="003C29E5"/>
    <w:rsid w:val="003C2B90"/>
    <w:rsid w:val="003C2E10"/>
    <w:rsid w:val="003C3170"/>
    <w:rsid w:val="003C40C9"/>
    <w:rsid w:val="003C4A2A"/>
    <w:rsid w:val="003C5438"/>
    <w:rsid w:val="003C65EA"/>
    <w:rsid w:val="003C7751"/>
    <w:rsid w:val="003C78A0"/>
    <w:rsid w:val="003C794C"/>
    <w:rsid w:val="003C7FAC"/>
    <w:rsid w:val="003D0595"/>
    <w:rsid w:val="003D0CBE"/>
    <w:rsid w:val="003D2362"/>
    <w:rsid w:val="003D2734"/>
    <w:rsid w:val="003D2F37"/>
    <w:rsid w:val="003D362A"/>
    <w:rsid w:val="003D3797"/>
    <w:rsid w:val="003D39A5"/>
    <w:rsid w:val="003D5EA8"/>
    <w:rsid w:val="003D63FC"/>
    <w:rsid w:val="003D6CC1"/>
    <w:rsid w:val="003D7339"/>
    <w:rsid w:val="003E03D9"/>
    <w:rsid w:val="003E03F3"/>
    <w:rsid w:val="003E0864"/>
    <w:rsid w:val="003E0CC9"/>
    <w:rsid w:val="003E0D69"/>
    <w:rsid w:val="003E265B"/>
    <w:rsid w:val="003E33DF"/>
    <w:rsid w:val="003E4156"/>
    <w:rsid w:val="003E4465"/>
    <w:rsid w:val="003E456B"/>
    <w:rsid w:val="003E49EB"/>
    <w:rsid w:val="003E4E6B"/>
    <w:rsid w:val="003E5657"/>
    <w:rsid w:val="003E574D"/>
    <w:rsid w:val="003E5D12"/>
    <w:rsid w:val="003E62A3"/>
    <w:rsid w:val="003E6470"/>
    <w:rsid w:val="003E6471"/>
    <w:rsid w:val="003E74D9"/>
    <w:rsid w:val="003E7910"/>
    <w:rsid w:val="003F088B"/>
    <w:rsid w:val="003F0981"/>
    <w:rsid w:val="003F0D38"/>
    <w:rsid w:val="003F0E36"/>
    <w:rsid w:val="003F332F"/>
    <w:rsid w:val="003F4597"/>
    <w:rsid w:val="003F5013"/>
    <w:rsid w:val="003F5A13"/>
    <w:rsid w:val="003F7031"/>
    <w:rsid w:val="003F73EF"/>
    <w:rsid w:val="00401C0F"/>
    <w:rsid w:val="00402FE4"/>
    <w:rsid w:val="00403884"/>
    <w:rsid w:val="00405499"/>
    <w:rsid w:val="00405505"/>
    <w:rsid w:val="00405881"/>
    <w:rsid w:val="00405C7B"/>
    <w:rsid w:val="00406474"/>
    <w:rsid w:val="00406F5A"/>
    <w:rsid w:val="0040728B"/>
    <w:rsid w:val="0041005E"/>
    <w:rsid w:val="0041049E"/>
    <w:rsid w:val="00410703"/>
    <w:rsid w:val="00410718"/>
    <w:rsid w:val="00410742"/>
    <w:rsid w:val="00410CE6"/>
    <w:rsid w:val="00411805"/>
    <w:rsid w:val="00411B8C"/>
    <w:rsid w:val="00411C29"/>
    <w:rsid w:val="00411F4C"/>
    <w:rsid w:val="004120B5"/>
    <w:rsid w:val="00412DF8"/>
    <w:rsid w:val="004140CB"/>
    <w:rsid w:val="0041505F"/>
    <w:rsid w:val="00415A73"/>
    <w:rsid w:val="00415D16"/>
    <w:rsid w:val="00416BD5"/>
    <w:rsid w:val="00422461"/>
    <w:rsid w:val="004228E1"/>
    <w:rsid w:val="00423033"/>
    <w:rsid w:val="00423435"/>
    <w:rsid w:val="00423E21"/>
    <w:rsid w:val="00424325"/>
    <w:rsid w:val="00424AD7"/>
    <w:rsid w:val="0042550E"/>
    <w:rsid w:val="0042687F"/>
    <w:rsid w:val="004269A8"/>
    <w:rsid w:val="00426B1E"/>
    <w:rsid w:val="004275B5"/>
    <w:rsid w:val="00427EDC"/>
    <w:rsid w:val="00430642"/>
    <w:rsid w:val="0043138F"/>
    <w:rsid w:val="00431F19"/>
    <w:rsid w:val="0043204B"/>
    <w:rsid w:val="00432809"/>
    <w:rsid w:val="00432CC0"/>
    <w:rsid w:val="00433FB9"/>
    <w:rsid w:val="0043431E"/>
    <w:rsid w:val="00434561"/>
    <w:rsid w:val="00435006"/>
    <w:rsid w:val="004353A1"/>
    <w:rsid w:val="00435483"/>
    <w:rsid w:val="004356E4"/>
    <w:rsid w:val="00435E12"/>
    <w:rsid w:val="004362E7"/>
    <w:rsid w:val="00436D4E"/>
    <w:rsid w:val="00436D85"/>
    <w:rsid w:val="00437765"/>
    <w:rsid w:val="00437ADC"/>
    <w:rsid w:val="00440583"/>
    <w:rsid w:val="004419EE"/>
    <w:rsid w:val="00441C87"/>
    <w:rsid w:val="00442317"/>
    <w:rsid w:val="00442A51"/>
    <w:rsid w:val="004431FB"/>
    <w:rsid w:val="00444238"/>
    <w:rsid w:val="004453AA"/>
    <w:rsid w:val="0044607E"/>
    <w:rsid w:val="00446C61"/>
    <w:rsid w:val="00446FC6"/>
    <w:rsid w:val="00447B89"/>
    <w:rsid w:val="00450F7F"/>
    <w:rsid w:val="004526AE"/>
    <w:rsid w:val="00452F71"/>
    <w:rsid w:val="004530F9"/>
    <w:rsid w:val="004535B8"/>
    <w:rsid w:val="00453DD3"/>
    <w:rsid w:val="00454E5D"/>
    <w:rsid w:val="004556FB"/>
    <w:rsid w:val="004562C3"/>
    <w:rsid w:val="00456A50"/>
    <w:rsid w:val="00460161"/>
    <w:rsid w:val="004604BE"/>
    <w:rsid w:val="00461F00"/>
    <w:rsid w:val="004646D9"/>
    <w:rsid w:val="0046482C"/>
    <w:rsid w:val="004648A7"/>
    <w:rsid w:val="00464FFB"/>
    <w:rsid w:val="00465EA5"/>
    <w:rsid w:val="00466099"/>
    <w:rsid w:val="004662F7"/>
    <w:rsid w:val="00466BDA"/>
    <w:rsid w:val="0047008A"/>
    <w:rsid w:val="004700AE"/>
    <w:rsid w:val="00470CD8"/>
    <w:rsid w:val="00470F41"/>
    <w:rsid w:val="004710BF"/>
    <w:rsid w:val="0047166E"/>
    <w:rsid w:val="00471690"/>
    <w:rsid w:val="00471EA7"/>
    <w:rsid w:val="0047278B"/>
    <w:rsid w:val="00472E71"/>
    <w:rsid w:val="00473248"/>
    <w:rsid w:val="00473398"/>
    <w:rsid w:val="0047395E"/>
    <w:rsid w:val="00473ABA"/>
    <w:rsid w:val="0047424A"/>
    <w:rsid w:val="004744D6"/>
    <w:rsid w:val="00474801"/>
    <w:rsid w:val="00475560"/>
    <w:rsid w:val="0047649F"/>
    <w:rsid w:val="004769D3"/>
    <w:rsid w:val="00476D39"/>
    <w:rsid w:val="00477A84"/>
    <w:rsid w:val="00477E22"/>
    <w:rsid w:val="00477E47"/>
    <w:rsid w:val="00477ECA"/>
    <w:rsid w:val="00481B71"/>
    <w:rsid w:val="00482C68"/>
    <w:rsid w:val="0048330E"/>
    <w:rsid w:val="00483918"/>
    <w:rsid w:val="00483F4A"/>
    <w:rsid w:val="004843B8"/>
    <w:rsid w:val="00485185"/>
    <w:rsid w:val="004851FA"/>
    <w:rsid w:val="0048667D"/>
    <w:rsid w:val="00487791"/>
    <w:rsid w:val="00487AF0"/>
    <w:rsid w:val="00487B94"/>
    <w:rsid w:val="00487FE7"/>
    <w:rsid w:val="004902B1"/>
    <w:rsid w:val="0049087A"/>
    <w:rsid w:val="00490A82"/>
    <w:rsid w:val="00491573"/>
    <w:rsid w:val="00491A20"/>
    <w:rsid w:val="00492B05"/>
    <w:rsid w:val="004935C1"/>
    <w:rsid w:val="00493675"/>
    <w:rsid w:val="0049422E"/>
    <w:rsid w:val="00494245"/>
    <w:rsid w:val="00494259"/>
    <w:rsid w:val="004949BD"/>
    <w:rsid w:val="004952E5"/>
    <w:rsid w:val="0049553B"/>
    <w:rsid w:val="00495B0B"/>
    <w:rsid w:val="00496B05"/>
    <w:rsid w:val="00496F16"/>
    <w:rsid w:val="00497D8C"/>
    <w:rsid w:val="00497ECA"/>
    <w:rsid w:val="004A001F"/>
    <w:rsid w:val="004A00CA"/>
    <w:rsid w:val="004A03B9"/>
    <w:rsid w:val="004A1051"/>
    <w:rsid w:val="004A2589"/>
    <w:rsid w:val="004A33B6"/>
    <w:rsid w:val="004A36DB"/>
    <w:rsid w:val="004A43CF"/>
    <w:rsid w:val="004A45ED"/>
    <w:rsid w:val="004A4EB4"/>
    <w:rsid w:val="004A54EB"/>
    <w:rsid w:val="004A593F"/>
    <w:rsid w:val="004A5EF8"/>
    <w:rsid w:val="004A6485"/>
    <w:rsid w:val="004A65C7"/>
    <w:rsid w:val="004A6E49"/>
    <w:rsid w:val="004A71C3"/>
    <w:rsid w:val="004A7C6D"/>
    <w:rsid w:val="004B0183"/>
    <w:rsid w:val="004B1489"/>
    <w:rsid w:val="004B19A4"/>
    <w:rsid w:val="004B1F55"/>
    <w:rsid w:val="004B2098"/>
    <w:rsid w:val="004B2118"/>
    <w:rsid w:val="004B24E9"/>
    <w:rsid w:val="004B3D6F"/>
    <w:rsid w:val="004B42BF"/>
    <w:rsid w:val="004B439E"/>
    <w:rsid w:val="004B5CAB"/>
    <w:rsid w:val="004B5FD7"/>
    <w:rsid w:val="004B6048"/>
    <w:rsid w:val="004B616D"/>
    <w:rsid w:val="004B6508"/>
    <w:rsid w:val="004B711B"/>
    <w:rsid w:val="004B7CF3"/>
    <w:rsid w:val="004C01CF"/>
    <w:rsid w:val="004C0A61"/>
    <w:rsid w:val="004C0FB8"/>
    <w:rsid w:val="004C129F"/>
    <w:rsid w:val="004C14CE"/>
    <w:rsid w:val="004C1970"/>
    <w:rsid w:val="004C233C"/>
    <w:rsid w:val="004C2864"/>
    <w:rsid w:val="004C2933"/>
    <w:rsid w:val="004C3669"/>
    <w:rsid w:val="004C3A8E"/>
    <w:rsid w:val="004C44C4"/>
    <w:rsid w:val="004C456D"/>
    <w:rsid w:val="004C4B39"/>
    <w:rsid w:val="004C4C88"/>
    <w:rsid w:val="004C5E5F"/>
    <w:rsid w:val="004C60C4"/>
    <w:rsid w:val="004C60E8"/>
    <w:rsid w:val="004C6557"/>
    <w:rsid w:val="004C68C3"/>
    <w:rsid w:val="004C737A"/>
    <w:rsid w:val="004C7CC1"/>
    <w:rsid w:val="004D1351"/>
    <w:rsid w:val="004D1374"/>
    <w:rsid w:val="004D1B2E"/>
    <w:rsid w:val="004D203C"/>
    <w:rsid w:val="004D266C"/>
    <w:rsid w:val="004D2A93"/>
    <w:rsid w:val="004D2E40"/>
    <w:rsid w:val="004D32F2"/>
    <w:rsid w:val="004D3E52"/>
    <w:rsid w:val="004D5051"/>
    <w:rsid w:val="004D5E5E"/>
    <w:rsid w:val="004D5F63"/>
    <w:rsid w:val="004D66B0"/>
    <w:rsid w:val="004D709E"/>
    <w:rsid w:val="004D7870"/>
    <w:rsid w:val="004D7C0D"/>
    <w:rsid w:val="004E041C"/>
    <w:rsid w:val="004E0C4B"/>
    <w:rsid w:val="004E2090"/>
    <w:rsid w:val="004E20F7"/>
    <w:rsid w:val="004E270F"/>
    <w:rsid w:val="004E2CDA"/>
    <w:rsid w:val="004E30D0"/>
    <w:rsid w:val="004E3977"/>
    <w:rsid w:val="004E5A10"/>
    <w:rsid w:val="004E63C0"/>
    <w:rsid w:val="004E6787"/>
    <w:rsid w:val="004E679F"/>
    <w:rsid w:val="004E79FA"/>
    <w:rsid w:val="004E7CE1"/>
    <w:rsid w:val="004F02D1"/>
    <w:rsid w:val="004F047B"/>
    <w:rsid w:val="004F1B10"/>
    <w:rsid w:val="004F1F1C"/>
    <w:rsid w:val="004F2006"/>
    <w:rsid w:val="004F21B3"/>
    <w:rsid w:val="004F2B0B"/>
    <w:rsid w:val="004F5B66"/>
    <w:rsid w:val="004F6946"/>
    <w:rsid w:val="005017BC"/>
    <w:rsid w:val="0050208D"/>
    <w:rsid w:val="00502335"/>
    <w:rsid w:val="00506940"/>
    <w:rsid w:val="00506C7B"/>
    <w:rsid w:val="00506FF1"/>
    <w:rsid w:val="00507D59"/>
    <w:rsid w:val="00507FAD"/>
    <w:rsid w:val="005102CF"/>
    <w:rsid w:val="00510C8E"/>
    <w:rsid w:val="00510DF8"/>
    <w:rsid w:val="00512215"/>
    <w:rsid w:val="00512CC3"/>
    <w:rsid w:val="00514076"/>
    <w:rsid w:val="005140F9"/>
    <w:rsid w:val="0051490D"/>
    <w:rsid w:val="00516264"/>
    <w:rsid w:val="00516739"/>
    <w:rsid w:val="00516B37"/>
    <w:rsid w:val="00516CF4"/>
    <w:rsid w:val="00516D57"/>
    <w:rsid w:val="00516F0B"/>
    <w:rsid w:val="00517BD5"/>
    <w:rsid w:val="00520018"/>
    <w:rsid w:val="0052026C"/>
    <w:rsid w:val="0052085B"/>
    <w:rsid w:val="00520AFD"/>
    <w:rsid w:val="00520F9A"/>
    <w:rsid w:val="0052386C"/>
    <w:rsid w:val="00523AB4"/>
    <w:rsid w:val="005245A6"/>
    <w:rsid w:val="00524FA0"/>
    <w:rsid w:val="0052636B"/>
    <w:rsid w:val="00526F0F"/>
    <w:rsid w:val="00527951"/>
    <w:rsid w:val="00527AAB"/>
    <w:rsid w:val="00527F99"/>
    <w:rsid w:val="00530007"/>
    <w:rsid w:val="00530141"/>
    <w:rsid w:val="00530688"/>
    <w:rsid w:val="005308BD"/>
    <w:rsid w:val="00530FCF"/>
    <w:rsid w:val="00531886"/>
    <w:rsid w:val="00531D11"/>
    <w:rsid w:val="00532194"/>
    <w:rsid w:val="005322D6"/>
    <w:rsid w:val="0053285F"/>
    <w:rsid w:val="005328EC"/>
    <w:rsid w:val="0053294F"/>
    <w:rsid w:val="00532F0B"/>
    <w:rsid w:val="00533488"/>
    <w:rsid w:val="00533C93"/>
    <w:rsid w:val="005341D3"/>
    <w:rsid w:val="0053457F"/>
    <w:rsid w:val="00534A52"/>
    <w:rsid w:val="0053536B"/>
    <w:rsid w:val="005359BD"/>
    <w:rsid w:val="00537038"/>
    <w:rsid w:val="00537108"/>
    <w:rsid w:val="005375BE"/>
    <w:rsid w:val="00537CF7"/>
    <w:rsid w:val="00537EF9"/>
    <w:rsid w:val="005401D1"/>
    <w:rsid w:val="005403CC"/>
    <w:rsid w:val="005406E0"/>
    <w:rsid w:val="005407DD"/>
    <w:rsid w:val="005418FA"/>
    <w:rsid w:val="00541A37"/>
    <w:rsid w:val="005425FF"/>
    <w:rsid w:val="00542876"/>
    <w:rsid w:val="00542CF4"/>
    <w:rsid w:val="005434F5"/>
    <w:rsid w:val="00543898"/>
    <w:rsid w:val="0054393E"/>
    <w:rsid w:val="00543B4F"/>
    <w:rsid w:val="00543E59"/>
    <w:rsid w:val="005443DE"/>
    <w:rsid w:val="005445AA"/>
    <w:rsid w:val="00544AFA"/>
    <w:rsid w:val="00544DCE"/>
    <w:rsid w:val="00545067"/>
    <w:rsid w:val="00545BBC"/>
    <w:rsid w:val="00546282"/>
    <w:rsid w:val="005463A6"/>
    <w:rsid w:val="005469D9"/>
    <w:rsid w:val="005479CB"/>
    <w:rsid w:val="005500A2"/>
    <w:rsid w:val="005503C0"/>
    <w:rsid w:val="00550FAA"/>
    <w:rsid w:val="0055158E"/>
    <w:rsid w:val="00551F23"/>
    <w:rsid w:val="00553283"/>
    <w:rsid w:val="00553616"/>
    <w:rsid w:val="00553951"/>
    <w:rsid w:val="00553956"/>
    <w:rsid w:val="00554AE4"/>
    <w:rsid w:val="005609E6"/>
    <w:rsid w:val="005615DA"/>
    <w:rsid w:val="00562BE4"/>
    <w:rsid w:val="0056304D"/>
    <w:rsid w:val="00564E50"/>
    <w:rsid w:val="00565090"/>
    <w:rsid w:val="005659AB"/>
    <w:rsid w:val="00565E63"/>
    <w:rsid w:val="005662A3"/>
    <w:rsid w:val="005663C2"/>
    <w:rsid w:val="00566A7C"/>
    <w:rsid w:val="0056723C"/>
    <w:rsid w:val="005672F1"/>
    <w:rsid w:val="005674D4"/>
    <w:rsid w:val="00570D13"/>
    <w:rsid w:val="00571528"/>
    <w:rsid w:val="0057175B"/>
    <w:rsid w:val="00571CFF"/>
    <w:rsid w:val="0057279B"/>
    <w:rsid w:val="005737F7"/>
    <w:rsid w:val="00573B4C"/>
    <w:rsid w:val="00573C14"/>
    <w:rsid w:val="00573CDF"/>
    <w:rsid w:val="0057451C"/>
    <w:rsid w:val="00574594"/>
    <w:rsid w:val="00576335"/>
    <w:rsid w:val="00576758"/>
    <w:rsid w:val="00576A62"/>
    <w:rsid w:val="005776A1"/>
    <w:rsid w:val="00577ECF"/>
    <w:rsid w:val="005803E0"/>
    <w:rsid w:val="005808F6"/>
    <w:rsid w:val="00580E8C"/>
    <w:rsid w:val="00581409"/>
    <w:rsid w:val="005822C1"/>
    <w:rsid w:val="005823DA"/>
    <w:rsid w:val="005833D7"/>
    <w:rsid w:val="005839FD"/>
    <w:rsid w:val="005843F0"/>
    <w:rsid w:val="00584710"/>
    <w:rsid w:val="00584F0B"/>
    <w:rsid w:val="00585714"/>
    <w:rsid w:val="005858F5"/>
    <w:rsid w:val="005869D8"/>
    <w:rsid w:val="00586FE9"/>
    <w:rsid w:val="00587152"/>
    <w:rsid w:val="00590358"/>
    <w:rsid w:val="00590686"/>
    <w:rsid w:val="0059276A"/>
    <w:rsid w:val="0059438B"/>
    <w:rsid w:val="00594B92"/>
    <w:rsid w:val="00595B25"/>
    <w:rsid w:val="00595B61"/>
    <w:rsid w:val="00595BB7"/>
    <w:rsid w:val="00595C81"/>
    <w:rsid w:val="00596476"/>
    <w:rsid w:val="0059650A"/>
    <w:rsid w:val="00596FA6"/>
    <w:rsid w:val="005978B6"/>
    <w:rsid w:val="005A189F"/>
    <w:rsid w:val="005A1F85"/>
    <w:rsid w:val="005A23DA"/>
    <w:rsid w:val="005A2609"/>
    <w:rsid w:val="005A2B76"/>
    <w:rsid w:val="005A4692"/>
    <w:rsid w:val="005A5FC0"/>
    <w:rsid w:val="005A60E7"/>
    <w:rsid w:val="005A692D"/>
    <w:rsid w:val="005A7069"/>
    <w:rsid w:val="005A70CA"/>
    <w:rsid w:val="005A7574"/>
    <w:rsid w:val="005A75F4"/>
    <w:rsid w:val="005A7830"/>
    <w:rsid w:val="005A7B67"/>
    <w:rsid w:val="005B00B4"/>
    <w:rsid w:val="005B0333"/>
    <w:rsid w:val="005B06D1"/>
    <w:rsid w:val="005B0828"/>
    <w:rsid w:val="005B0B3E"/>
    <w:rsid w:val="005B0C62"/>
    <w:rsid w:val="005B0F7D"/>
    <w:rsid w:val="005B1019"/>
    <w:rsid w:val="005B19AA"/>
    <w:rsid w:val="005B26EF"/>
    <w:rsid w:val="005B2727"/>
    <w:rsid w:val="005B34FF"/>
    <w:rsid w:val="005B3D42"/>
    <w:rsid w:val="005B51AF"/>
    <w:rsid w:val="005C034A"/>
    <w:rsid w:val="005C0530"/>
    <w:rsid w:val="005C0A97"/>
    <w:rsid w:val="005C109E"/>
    <w:rsid w:val="005C2A63"/>
    <w:rsid w:val="005C342C"/>
    <w:rsid w:val="005C346D"/>
    <w:rsid w:val="005C3689"/>
    <w:rsid w:val="005C36D0"/>
    <w:rsid w:val="005C37C0"/>
    <w:rsid w:val="005C478E"/>
    <w:rsid w:val="005C4988"/>
    <w:rsid w:val="005C4B17"/>
    <w:rsid w:val="005C4F99"/>
    <w:rsid w:val="005C583E"/>
    <w:rsid w:val="005C6955"/>
    <w:rsid w:val="005C703B"/>
    <w:rsid w:val="005D03E2"/>
    <w:rsid w:val="005D06A9"/>
    <w:rsid w:val="005D2738"/>
    <w:rsid w:val="005D28E7"/>
    <w:rsid w:val="005D3F75"/>
    <w:rsid w:val="005D612B"/>
    <w:rsid w:val="005D6222"/>
    <w:rsid w:val="005D6CA0"/>
    <w:rsid w:val="005D715A"/>
    <w:rsid w:val="005D732A"/>
    <w:rsid w:val="005D77D0"/>
    <w:rsid w:val="005D78D5"/>
    <w:rsid w:val="005D7B13"/>
    <w:rsid w:val="005E051D"/>
    <w:rsid w:val="005E169C"/>
    <w:rsid w:val="005E35EB"/>
    <w:rsid w:val="005E399B"/>
    <w:rsid w:val="005E39E5"/>
    <w:rsid w:val="005E3A6B"/>
    <w:rsid w:val="005E4CD2"/>
    <w:rsid w:val="005E5B57"/>
    <w:rsid w:val="005E612B"/>
    <w:rsid w:val="005E62C1"/>
    <w:rsid w:val="005E68B9"/>
    <w:rsid w:val="005E733F"/>
    <w:rsid w:val="005E7389"/>
    <w:rsid w:val="005F025C"/>
    <w:rsid w:val="005F065F"/>
    <w:rsid w:val="005F0F28"/>
    <w:rsid w:val="005F117D"/>
    <w:rsid w:val="005F1654"/>
    <w:rsid w:val="005F2868"/>
    <w:rsid w:val="005F375A"/>
    <w:rsid w:val="005F39E5"/>
    <w:rsid w:val="005F4050"/>
    <w:rsid w:val="005F4E0E"/>
    <w:rsid w:val="005F6309"/>
    <w:rsid w:val="005F6673"/>
    <w:rsid w:val="005F6BBB"/>
    <w:rsid w:val="005F6D4C"/>
    <w:rsid w:val="005F76CE"/>
    <w:rsid w:val="005F77EF"/>
    <w:rsid w:val="0060033A"/>
    <w:rsid w:val="00600B9D"/>
    <w:rsid w:val="00601669"/>
    <w:rsid w:val="006017E1"/>
    <w:rsid w:val="00601E9B"/>
    <w:rsid w:val="00603224"/>
    <w:rsid w:val="0060360E"/>
    <w:rsid w:val="006036B3"/>
    <w:rsid w:val="006062E5"/>
    <w:rsid w:val="006062FB"/>
    <w:rsid w:val="006063D1"/>
    <w:rsid w:val="006065A3"/>
    <w:rsid w:val="0060695A"/>
    <w:rsid w:val="006077B4"/>
    <w:rsid w:val="00611472"/>
    <w:rsid w:val="00611DED"/>
    <w:rsid w:val="00612465"/>
    <w:rsid w:val="006133BF"/>
    <w:rsid w:val="00613594"/>
    <w:rsid w:val="00614041"/>
    <w:rsid w:val="0061413D"/>
    <w:rsid w:val="0061476B"/>
    <w:rsid w:val="006153E2"/>
    <w:rsid w:val="00616B10"/>
    <w:rsid w:val="00617AFF"/>
    <w:rsid w:val="0062076F"/>
    <w:rsid w:val="00620A92"/>
    <w:rsid w:val="0062234D"/>
    <w:rsid w:val="006225E5"/>
    <w:rsid w:val="006228DB"/>
    <w:rsid w:val="00624380"/>
    <w:rsid w:val="006251C4"/>
    <w:rsid w:val="006263F0"/>
    <w:rsid w:val="00627142"/>
    <w:rsid w:val="00627623"/>
    <w:rsid w:val="00627B02"/>
    <w:rsid w:val="00627ECB"/>
    <w:rsid w:val="00630D42"/>
    <w:rsid w:val="006310C9"/>
    <w:rsid w:val="00631641"/>
    <w:rsid w:val="00632339"/>
    <w:rsid w:val="006328E1"/>
    <w:rsid w:val="00632E44"/>
    <w:rsid w:val="00634DBB"/>
    <w:rsid w:val="00636599"/>
    <w:rsid w:val="00636FAD"/>
    <w:rsid w:val="00640135"/>
    <w:rsid w:val="0064040A"/>
    <w:rsid w:val="0064144B"/>
    <w:rsid w:val="006417C7"/>
    <w:rsid w:val="00642674"/>
    <w:rsid w:val="00643831"/>
    <w:rsid w:val="00643BEC"/>
    <w:rsid w:val="006441A0"/>
    <w:rsid w:val="0064461F"/>
    <w:rsid w:val="00644E9E"/>
    <w:rsid w:val="0064554F"/>
    <w:rsid w:val="00645A04"/>
    <w:rsid w:val="00645CF9"/>
    <w:rsid w:val="00645F7E"/>
    <w:rsid w:val="00646AD1"/>
    <w:rsid w:val="00646BFE"/>
    <w:rsid w:val="00647197"/>
    <w:rsid w:val="0065240C"/>
    <w:rsid w:val="006542A9"/>
    <w:rsid w:val="006545E9"/>
    <w:rsid w:val="00654DCB"/>
    <w:rsid w:val="00655285"/>
    <w:rsid w:val="0065593A"/>
    <w:rsid w:val="00655B06"/>
    <w:rsid w:val="00655E78"/>
    <w:rsid w:val="00656EFE"/>
    <w:rsid w:val="00656FC9"/>
    <w:rsid w:val="006577FA"/>
    <w:rsid w:val="00657811"/>
    <w:rsid w:val="006579D4"/>
    <w:rsid w:val="00657CCC"/>
    <w:rsid w:val="006602BD"/>
    <w:rsid w:val="006609A8"/>
    <w:rsid w:val="00662557"/>
    <w:rsid w:val="00662D57"/>
    <w:rsid w:val="00663BD1"/>
    <w:rsid w:val="00664446"/>
    <w:rsid w:val="00664544"/>
    <w:rsid w:val="0066468E"/>
    <w:rsid w:val="00664D62"/>
    <w:rsid w:val="0066524B"/>
    <w:rsid w:val="006654FB"/>
    <w:rsid w:val="00665867"/>
    <w:rsid w:val="0066642D"/>
    <w:rsid w:val="0066645E"/>
    <w:rsid w:val="00666C42"/>
    <w:rsid w:val="00666FF6"/>
    <w:rsid w:val="006674D3"/>
    <w:rsid w:val="00667BEB"/>
    <w:rsid w:val="00670FB2"/>
    <w:rsid w:val="006712CB"/>
    <w:rsid w:val="0067146B"/>
    <w:rsid w:val="00671C0A"/>
    <w:rsid w:val="006729C3"/>
    <w:rsid w:val="00673D22"/>
    <w:rsid w:val="00673E1C"/>
    <w:rsid w:val="006746E7"/>
    <w:rsid w:val="00675623"/>
    <w:rsid w:val="0067577F"/>
    <w:rsid w:val="00675912"/>
    <w:rsid w:val="00675A02"/>
    <w:rsid w:val="00676020"/>
    <w:rsid w:val="00677107"/>
    <w:rsid w:val="006803E2"/>
    <w:rsid w:val="00681105"/>
    <w:rsid w:val="0068111E"/>
    <w:rsid w:val="0068174A"/>
    <w:rsid w:val="0068260C"/>
    <w:rsid w:val="006828AF"/>
    <w:rsid w:val="00682FD6"/>
    <w:rsid w:val="00683033"/>
    <w:rsid w:val="006830B4"/>
    <w:rsid w:val="006834B8"/>
    <w:rsid w:val="00683961"/>
    <w:rsid w:val="00683BAE"/>
    <w:rsid w:val="006844BC"/>
    <w:rsid w:val="00684773"/>
    <w:rsid w:val="00684BDF"/>
    <w:rsid w:val="00685B0F"/>
    <w:rsid w:val="006863FA"/>
    <w:rsid w:val="00686768"/>
    <w:rsid w:val="00686CCB"/>
    <w:rsid w:val="00686DC7"/>
    <w:rsid w:val="00687558"/>
    <w:rsid w:val="00687A7D"/>
    <w:rsid w:val="00687D78"/>
    <w:rsid w:val="006921A1"/>
    <w:rsid w:val="00692876"/>
    <w:rsid w:val="00693629"/>
    <w:rsid w:val="006937EF"/>
    <w:rsid w:val="00693F72"/>
    <w:rsid w:val="0069431E"/>
    <w:rsid w:val="00694718"/>
    <w:rsid w:val="00694A68"/>
    <w:rsid w:val="00694A95"/>
    <w:rsid w:val="00694FD2"/>
    <w:rsid w:val="0069575A"/>
    <w:rsid w:val="00695D36"/>
    <w:rsid w:val="00696895"/>
    <w:rsid w:val="006A01CF"/>
    <w:rsid w:val="006A0863"/>
    <w:rsid w:val="006A0ACB"/>
    <w:rsid w:val="006A16E8"/>
    <w:rsid w:val="006A1D19"/>
    <w:rsid w:val="006A299C"/>
    <w:rsid w:val="006A39D2"/>
    <w:rsid w:val="006A4F88"/>
    <w:rsid w:val="006A5204"/>
    <w:rsid w:val="006A5359"/>
    <w:rsid w:val="006A5BE9"/>
    <w:rsid w:val="006A6215"/>
    <w:rsid w:val="006A66FB"/>
    <w:rsid w:val="006A7B7D"/>
    <w:rsid w:val="006B0228"/>
    <w:rsid w:val="006B0F45"/>
    <w:rsid w:val="006B1036"/>
    <w:rsid w:val="006B1471"/>
    <w:rsid w:val="006B185F"/>
    <w:rsid w:val="006B198D"/>
    <w:rsid w:val="006B1B3A"/>
    <w:rsid w:val="006B21BA"/>
    <w:rsid w:val="006B21CA"/>
    <w:rsid w:val="006B23C4"/>
    <w:rsid w:val="006B33A2"/>
    <w:rsid w:val="006B3502"/>
    <w:rsid w:val="006B60F6"/>
    <w:rsid w:val="006B6446"/>
    <w:rsid w:val="006B6693"/>
    <w:rsid w:val="006B793F"/>
    <w:rsid w:val="006C1AA4"/>
    <w:rsid w:val="006C21B2"/>
    <w:rsid w:val="006C28BB"/>
    <w:rsid w:val="006C3C6A"/>
    <w:rsid w:val="006C3D7E"/>
    <w:rsid w:val="006C4293"/>
    <w:rsid w:val="006C49D7"/>
    <w:rsid w:val="006C4B53"/>
    <w:rsid w:val="006C55FA"/>
    <w:rsid w:val="006C64CD"/>
    <w:rsid w:val="006C6858"/>
    <w:rsid w:val="006C7907"/>
    <w:rsid w:val="006D02EA"/>
    <w:rsid w:val="006D0F06"/>
    <w:rsid w:val="006D2253"/>
    <w:rsid w:val="006D25D5"/>
    <w:rsid w:val="006D278C"/>
    <w:rsid w:val="006D285D"/>
    <w:rsid w:val="006D2BA8"/>
    <w:rsid w:val="006D4451"/>
    <w:rsid w:val="006D5D44"/>
    <w:rsid w:val="006D60CA"/>
    <w:rsid w:val="006D62D4"/>
    <w:rsid w:val="006D6934"/>
    <w:rsid w:val="006E00C6"/>
    <w:rsid w:val="006E0D46"/>
    <w:rsid w:val="006E0DE7"/>
    <w:rsid w:val="006E17CC"/>
    <w:rsid w:val="006E1DB7"/>
    <w:rsid w:val="006E1DC8"/>
    <w:rsid w:val="006E1F63"/>
    <w:rsid w:val="006E2166"/>
    <w:rsid w:val="006E2874"/>
    <w:rsid w:val="006E2BFA"/>
    <w:rsid w:val="006E3843"/>
    <w:rsid w:val="006E3B13"/>
    <w:rsid w:val="006E40EF"/>
    <w:rsid w:val="006E4C9E"/>
    <w:rsid w:val="006E55AB"/>
    <w:rsid w:val="006E6E05"/>
    <w:rsid w:val="006E7FC4"/>
    <w:rsid w:val="006F028E"/>
    <w:rsid w:val="006F02C0"/>
    <w:rsid w:val="006F057B"/>
    <w:rsid w:val="006F0A8D"/>
    <w:rsid w:val="006F0D28"/>
    <w:rsid w:val="006F0FEB"/>
    <w:rsid w:val="006F19EE"/>
    <w:rsid w:val="006F1EF6"/>
    <w:rsid w:val="006F1F58"/>
    <w:rsid w:val="006F3883"/>
    <w:rsid w:val="006F3B35"/>
    <w:rsid w:val="006F3BB4"/>
    <w:rsid w:val="006F3DF6"/>
    <w:rsid w:val="006F44A6"/>
    <w:rsid w:val="006F4D90"/>
    <w:rsid w:val="006F51FB"/>
    <w:rsid w:val="006F5ADC"/>
    <w:rsid w:val="006F6231"/>
    <w:rsid w:val="006F62CA"/>
    <w:rsid w:val="006F75FE"/>
    <w:rsid w:val="007003F7"/>
    <w:rsid w:val="0070123C"/>
    <w:rsid w:val="007014FB"/>
    <w:rsid w:val="00701BE0"/>
    <w:rsid w:val="00701C9B"/>
    <w:rsid w:val="007026B6"/>
    <w:rsid w:val="00702DF0"/>
    <w:rsid w:val="00702FFC"/>
    <w:rsid w:val="007037A3"/>
    <w:rsid w:val="00704735"/>
    <w:rsid w:val="0070546C"/>
    <w:rsid w:val="007054A1"/>
    <w:rsid w:val="00705CA2"/>
    <w:rsid w:val="00705F2F"/>
    <w:rsid w:val="007062A4"/>
    <w:rsid w:val="00706535"/>
    <w:rsid w:val="007065AB"/>
    <w:rsid w:val="0070687C"/>
    <w:rsid w:val="007075E0"/>
    <w:rsid w:val="00707E96"/>
    <w:rsid w:val="00710BC2"/>
    <w:rsid w:val="0071189E"/>
    <w:rsid w:val="00711B65"/>
    <w:rsid w:val="00712279"/>
    <w:rsid w:val="00712926"/>
    <w:rsid w:val="00712E3D"/>
    <w:rsid w:val="00713CBA"/>
    <w:rsid w:val="007154B7"/>
    <w:rsid w:val="0071629D"/>
    <w:rsid w:val="00716A1E"/>
    <w:rsid w:val="00716BDE"/>
    <w:rsid w:val="007170B6"/>
    <w:rsid w:val="0071762A"/>
    <w:rsid w:val="00717B81"/>
    <w:rsid w:val="00720218"/>
    <w:rsid w:val="0072047B"/>
    <w:rsid w:val="00720559"/>
    <w:rsid w:val="007232BE"/>
    <w:rsid w:val="00723DB9"/>
    <w:rsid w:val="007245A8"/>
    <w:rsid w:val="0072502C"/>
    <w:rsid w:val="0072566F"/>
    <w:rsid w:val="00725960"/>
    <w:rsid w:val="00725993"/>
    <w:rsid w:val="00725B74"/>
    <w:rsid w:val="00726490"/>
    <w:rsid w:val="00726D7E"/>
    <w:rsid w:val="00727211"/>
    <w:rsid w:val="0072782A"/>
    <w:rsid w:val="00730B69"/>
    <w:rsid w:val="00731537"/>
    <w:rsid w:val="00732415"/>
    <w:rsid w:val="007324A3"/>
    <w:rsid w:val="007324B0"/>
    <w:rsid w:val="00732780"/>
    <w:rsid w:val="00732DC7"/>
    <w:rsid w:val="007332A0"/>
    <w:rsid w:val="0073364C"/>
    <w:rsid w:val="007345B2"/>
    <w:rsid w:val="00734727"/>
    <w:rsid w:val="00735098"/>
    <w:rsid w:val="0073522F"/>
    <w:rsid w:val="00735344"/>
    <w:rsid w:val="007363B7"/>
    <w:rsid w:val="00736790"/>
    <w:rsid w:val="007371F5"/>
    <w:rsid w:val="007375DE"/>
    <w:rsid w:val="00737F78"/>
    <w:rsid w:val="00740F05"/>
    <w:rsid w:val="007412F8"/>
    <w:rsid w:val="00741FF7"/>
    <w:rsid w:val="00742582"/>
    <w:rsid w:val="00743811"/>
    <w:rsid w:val="00743959"/>
    <w:rsid w:val="00743C5C"/>
    <w:rsid w:val="00744AE3"/>
    <w:rsid w:val="00744BF0"/>
    <w:rsid w:val="00744DD7"/>
    <w:rsid w:val="00745234"/>
    <w:rsid w:val="007452C5"/>
    <w:rsid w:val="00746995"/>
    <w:rsid w:val="007478B0"/>
    <w:rsid w:val="007478F3"/>
    <w:rsid w:val="00747D7D"/>
    <w:rsid w:val="0075015E"/>
    <w:rsid w:val="0075243F"/>
    <w:rsid w:val="007539F6"/>
    <w:rsid w:val="00753C45"/>
    <w:rsid w:val="00754290"/>
    <w:rsid w:val="0075446D"/>
    <w:rsid w:val="00755026"/>
    <w:rsid w:val="0075526B"/>
    <w:rsid w:val="00755561"/>
    <w:rsid w:val="00755C00"/>
    <w:rsid w:val="00755CC6"/>
    <w:rsid w:val="00756271"/>
    <w:rsid w:val="0075650A"/>
    <w:rsid w:val="007565DA"/>
    <w:rsid w:val="00756A78"/>
    <w:rsid w:val="00756AD8"/>
    <w:rsid w:val="00757074"/>
    <w:rsid w:val="00757A5E"/>
    <w:rsid w:val="00757EF4"/>
    <w:rsid w:val="00761EF8"/>
    <w:rsid w:val="007621B9"/>
    <w:rsid w:val="0076231E"/>
    <w:rsid w:val="00763440"/>
    <w:rsid w:val="0076390A"/>
    <w:rsid w:val="00765A87"/>
    <w:rsid w:val="00766067"/>
    <w:rsid w:val="0076648A"/>
    <w:rsid w:val="00766CB8"/>
    <w:rsid w:val="007673DB"/>
    <w:rsid w:val="00770BD8"/>
    <w:rsid w:val="00770F25"/>
    <w:rsid w:val="007710C5"/>
    <w:rsid w:val="0077151F"/>
    <w:rsid w:val="007726B3"/>
    <w:rsid w:val="0077322E"/>
    <w:rsid w:val="00773B8B"/>
    <w:rsid w:val="007741AD"/>
    <w:rsid w:val="007745A4"/>
    <w:rsid w:val="00774DE9"/>
    <w:rsid w:val="00775145"/>
    <w:rsid w:val="0077594E"/>
    <w:rsid w:val="00775AD4"/>
    <w:rsid w:val="00775F1F"/>
    <w:rsid w:val="007766D3"/>
    <w:rsid w:val="0077676B"/>
    <w:rsid w:val="007773EC"/>
    <w:rsid w:val="00780ACB"/>
    <w:rsid w:val="0078134E"/>
    <w:rsid w:val="00782E7A"/>
    <w:rsid w:val="00783385"/>
    <w:rsid w:val="00785138"/>
    <w:rsid w:val="00785140"/>
    <w:rsid w:val="00785D0C"/>
    <w:rsid w:val="0078645E"/>
    <w:rsid w:val="00786743"/>
    <w:rsid w:val="007869FD"/>
    <w:rsid w:val="00786C73"/>
    <w:rsid w:val="0078704A"/>
    <w:rsid w:val="0078720D"/>
    <w:rsid w:val="00787E26"/>
    <w:rsid w:val="00791482"/>
    <w:rsid w:val="00791614"/>
    <w:rsid w:val="007917DA"/>
    <w:rsid w:val="00791E89"/>
    <w:rsid w:val="00791EBF"/>
    <w:rsid w:val="007937F8"/>
    <w:rsid w:val="00793818"/>
    <w:rsid w:val="00793836"/>
    <w:rsid w:val="00794D7E"/>
    <w:rsid w:val="007956D5"/>
    <w:rsid w:val="00795E36"/>
    <w:rsid w:val="0079619B"/>
    <w:rsid w:val="007963F2"/>
    <w:rsid w:val="00796457"/>
    <w:rsid w:val="0079653B"/>
    <w:rsid w:val="00796A76"/>
    <w:rsid w:val="00796DD4"/>
    <w:rsid w:val="0079785D"/>
    <w:rsid w:val="00797E44"/>
    <w:rsid w:val="007A03B9"/>
    <w:rsid w:val="007A0EA8"/>
    <w:rsid w:val="007A1A85"/>
    <w:rsid w:val="007A291C"/>
    <w:rsid w:val="007A2966"/>
    <w:rsid w:val="007A33F1"/>
    <w:rsid w:val="007A381B"/>
    <w:rsid w:val="007A3916"/>
    <w:rsid w:val="007A393A"/>
    <w:rsid w:val="007A56DC"/>
    <w:rsid w:val="007A586A"/>
    <w:rsid w:val="007A5CC6"/>
    <w:rsid w:val="007A5DA3"/>
    <w:rsid w:val="007A62F4"/>
    <w:rsid w:val="007A690D"/>
    <w:rsid w:val="007A6FFF"/>
    <w:rsid w:val="007B0AAE"/>
    <w:rsid w:val="007B0FA8"/>
    <w:rsid w:val="007B0FFE"/>
    <w:rsid w:val="007B1700"/>
    <w:rsid w:val="007B1ED6"/>
    <w:rsid w:val="007B25D5"/>
    <w:rsid w:val="007B2D1E"/>
    <w:rsid w:val="007B2E73"/>
    <w:rsid w:val="007B3167"/>
    <w:rsid w:val="007B3D35"/>
    <w:rsid w:val="007B3D52"/>
    <w:rsid w:val="007B4131"/>
    <w:rsid w:val="007B430F"/>
    <w:rsid w:val="007B4888"/>
    <w:rsid w:val="007B6209"/>
    <w:rsid w:val="007B6A96"/>
    <w:rsid w:val="007C050D"/>
    <w:rsid w:val="007C0D89"/>
    <w:rsid w:val="007C17D3"/>
    <w:rsid w:val="007C3B07"/>
    <w:rsid w:val="007C3C29"/>
    <w:rsid w:val="007C4157"/>
    <w:rsid w:val="007C487A"/>
    <w:rsid w:val="007C4A46"/>
    <w:rsid w:val="007C4CC0"/>
    <w:rsid w:val="007C551B"/>
    <w:rsid w:val="007C6CE5"/>
    <w:rsid w:val="007C7BEC"/>
    <w:rsid w:val="007D10BE"/>
    <w:rsid w:val="007D23C7"/>
    <w:rsid w:val="007D33B0"/>
    <w:rsid w:val="007D4349"/>
    <w:rsid w:val="007D46E3"/>
    <w:rsid w:val="007D52BB"/>
    <w:rsid w:val="007D58C8"/>
    <w:rsid w:val="007D63BA"/>
    <w:rsid w:val="007D685B"/>
    <w:rsid w:val="007D69E0"/>
    <w:rsid w:val="007D78CA"/>
    <w:rsid w:val="007D7923"/>
    <w:rsid w:val="007D7929"/>
    <w:rsid w:val="007E076E"/>
    <w:rsid w:val="007E0B1E"/>
    <w:rsid w:val="007E1AE4"/>
    <w:rsid w:val="007E1C09"/>
    <w:rsid w:val="007E1CF2"/>
    <w:rsid w:val="007E1DCD"/>
    <w:rsid w:val="007E2E24"/>
    <w:rsid w:val="007E3D69"/>
    <w:rsid w:val="007E3EB0"/>
    <w:rsid w:val="007E5D75"/>
    <w:rsid w:val="007E65EE"/>
    <w:rsid w:val="007E6816"/>
    <w:rsid w:val="007E7A0C"/>
    <w:rsid w:val="007F1A09"/>
    <w:rsid w:val="007F1AA0"/>
    <w:rsid w:val="007F2982"/>
    <w:rsid w:val="007F3311"/>
    <w:rsid w:val="007F33F7"/>
    <w:rsid w:val="007F402E"/>
    <w:rsid w:val="007F429B"/>
    <w:rsid w:val="007F43F4"/>
    <w:rsid w:val="007F4B80"/>
    <w:rsid w:val="007F52ED"/>
    <w:rsid w:val="007F5E57"/>
    <w:rsid w:val="007F600F"/>
    <w:rsid w:val="007F64BF"/>
    <w:rsid w:val="007F6A8A"/>
    <w:rsid w:val="007F6B60"/>
    <w:rsid w:val="007F6E69"/>
    <w:rsid w:val="007F723C"/>
    <w:rsid w:val="007F74EE"/>
    <w:rsid w:val="00800D69"/>
    <w:rsid w:val="008011D2"/>
    <w:rsid w:val="00801775"/>
    <w:rsid w:val="008029D0"/>
    <w:rsid w:val="00803411"/>
    <w:rsid w:val="008038A2"/>
    <w:rsid w:val="00803EB3"/>
    <w:rsid w:val="008040D6"/>
    <w:rsid w:val="008044B2"/>
    <w:rsid w:val="00804574"/>
    <w:rsid w:val="00804602"/>
    <w:rsid w:val="00804669"/>
    <w:rsid w:val="008049E5"/>
    <w:rsid w:val="00804D4B"/>
    <w:rsid w:val="0080501F"/>
    <w:rsid w:val="00805064"/>
    <w:rsid w:val="00806404"/>
    <w:rsid w:val="008067D3"/>
    <w:rsid w:val="00806B41"/>
    <w:rsid w:val="008077B0"/>
    <w:rsid w:val="00807D1D"/>
    <w:rsid w:val="00810268"/>
    <w:rsid w:val="0081052B"/>
    <w:rsid w:val="0081145A"/>
    <w:rsid w:val="0081221E"/>
    <w:rsid w:val="008132D5"/>
    <w:rsid w:val="00814259"/>
    <w:rsid w:val="008145AE"/>
    <w:rsid w:val="008152E2"/>
    <w:rsid w:val="0081585C"/>
    <w:rsid w:val="00816165"/>
    <w:rsid w:val="0081669B"/>
    <w:rsid w:val="008169DE"/>
    <w:rsid w:val="00816AE3"/>
    <w:rsid w:val="0081722B"/>
    <w:rsid w:val="008172D2"/>
    <w:rsid w:val="00817B44"/>
    <w:rsid w:val="00817F74"/>
    <w:rsid w:val="008201D4"/>
    <w:rsid w:val="008210FB"/>
    <w:rsid w:val="00821C2B"/>
    <w:rsid w:val="008222DE"/>
    <w:rsid w:val="008229E1"/>
    <w:rsid w:val="008232A0"/>
    <w:rsid w:val="00823CEE"/>
    <w:rsid w:val="00823F04"/>
    <w:rsid w:val="0082483E"/>
    <w:rsid w:val="008255BF"/>
    <w:rsid w:val="00825F6B"/>
    <w:rsid w:val="0082749C"/>
    <w:rsid w:val="0083191A"/>
    <w:rsid w:val="00832ED8"/>
    <w:rsid w:val="008330EE"/>
    <w:rsid w:val="00833460"/>
    <w:rsid w:val="00833934"/>
    <w:rsid w:val="00833BEC"/>
    <w:rsid w:val="00834028"/>
    <w:rsid w:val="00834DF0"/>
    <w:rsid w:val="00834EC6"/>
    <w:rsid w:val="00835909"/>
    <w:rsid w:val="0083682F"/>
    <w:rsid w:val="00836EEC"/>
    <w:rsid w:val="008379DE"/>
    <w:rsid w:val="00837BF5"/>
    <w:rsid w:val="008419CA"/>
    <w:rsid w:val="00841ED5"/>
    <w:rsid w:val="00842309"/>
    <w:rsid w:val="00842501"/>
    <w:rsid w:val="00843218"/>
    <w:rsid w:val="00844279"/>
    <w:rsid w:val="00844870"/>
    <w:rsid w:val="00844FF8"/>
    <w:rsid w:val="008461FB"/>
    <w:rsid w:val="00846F54"/>
    <w:rsid w:val="008472D9"/>
    <w:rsid w:val="008477CE"/>
    <w:rsid w:val="0085042F"/>
    <w:rsid w:val="008514BE"/>
    <w:rsid w:val="00851D8A"/>
    <w:rsid w:val="008530FE"/>
    <w:rsid w:val="00853461"/>
    <w:rsid w:val="008539C8"/>
    <w:rsid w:val="00853E07"/>
    <w:rsid w:val="0085412C"/>
    <w:rsid w:val="00854542"/>
    <w:rsid w:val="00857551"/>
    <w:rsid w:val="008575FA"/>
    <w:rsid w:val="00857F9F"/>
    <w:rsid w:val="00857FD9"/>
    <w:rsid w:val="0086146E"/>
    <w:rsid w:val="00861A33"/>
    <w:rsid w:val="00861A8F"/>
    <w:rsid w:val="008634D6"/>
    <w:rsid w:val="008637A2"/>
    <w:rsid w:val="00863B84"/>
    <w:rsid w:val="008648F1"/>
    <w:rsid w:val="008653DF"/>
    <w:rsid w:val="00865980"/>
    <w:rsid w:val="00866BA8"/>
    <w:rsid w:val="0086772B"/>
    <w:rsid w:val="00867D35"/>
    <w:rsid w:val="00867D56"/>
    <w:rsid w:val="0087138E"/>
    <w:rsid w:val="00871550"/>
    <w:rsid w:val="00871964"/>
    <w:rsid w:val="0087237F"/>
    <w:rsid w:val="00873312"/>
    <w:rsid w:val="0087352D"/>
    <w:rsid w:val="00873F2B"/>
    <w:rsid w:val="008745B8"/>
    <w:rsid w:val="00875736"/>
    <w:rsid w:val="00875FCF"/>
    <w:rsid w:val="00877927"/>
    <w:rsid w:val="00877B2C"/>
    <w:rsid w:val="008800CE"/>
    <w:rsid w:val="00880501"/>
    <w:rsid w:val="0088080B"/>
    <w:rsid w:val="008810F3"/>
    <w:rsid w:val="008814A2"/>
    <w:rsid w:val="00881B11"/>
    <w:rsid w:val="00881FC8"/>
    <w:rsid w:val="008829C0"/>
    <w:rsid w:val="00882D3A"/>
    <w:rsid w:val="00884260"/>
    <w:rsid w:val="00885DF1"/>
    <w:rsid w:val="00886C8B"/>
    <w:rsid w:val="00887EA4"/>
    <w:rsid w:val="00890640"/>
    <w:rsid w:val="0089195F"/>
    <w:rsid w:val="008925D6"/>
    <w:rsid w:val="00892A8F"/>
    <w:rsid w:val="00892BB0"/>
    <w:rsid w:val="00892E69"/>
    <w:rsid w:val="00893994"/>
    <w:rsid w:val="00893F92"/>
    <w:rsid w:val="00894BAB"/>
    <w:rsid w:val="008967EE"/>
    <w:rsid w:val="008975E9"/>
    <w:rsid w:val="0089764D"/>
    <w:rsid w:val="008A03DD"/>
    <w:rsid w:val="008A0561"/>
    <w:rsid w:val="008A095C"/>
    <w:rsid w:val="008A0C21"/>
    <w:rsid w:val="008A0D8E"/>
    <w:rsid w:val="008A1B82"/>
    <w:rsid w:val="008A27E8"/>
    <w:rsid w:val="008A3079"/>
    <w:rsid w:val="008A40CC"/>
    <w:rsid w:val="008A4E59"/>
    <w:rsid w:val="008A5BFE"/>
    <w:rsid w:val="008B0342"/>
    <w:rsid w:val="008B0490"/>
    <w:rsid w:val="008B0D29"/>
    <w:rsid w:val="008B0E07"/>
    <w:rsid w:val="008B1651"/>
    <w:rsid w:val="008B169E"/>
    <w:rsid w:val="008B185E"/>
    <w:rsid w:val="008B1861"/>
    <w:rsid w:val="008B22B0"/>
    <w:rsid w:val="008B32BA"/>
    <w:rsid w:val="008B40B2"/>
    <w:rsid w:val="008B4176"/>
    <w:rsid w:val="008B4D6F"/>
    <w:rsid w:val="008B4E1C"/>
    <w:rsid w:val="008B4F41"/>
    <w:rsid w:val="008B7EE7"/>
    <w:rsid w:val="008C01FA"/>
    <w:rsid w:val="008C064B"/>
    <w:rsid w:val="008C1471"/>
    <w:rsid w:val="008C2C57"/>
    <w:rsid w:val="008C2D77"/>
    <w:rsid w:val="008C33DC"/>
    <w:rsid w:val="008C428E"/>
    <w:rsid w:val="008C4D16"/>
    <w:rsid w:val="008C4DCF"/>
    <w:rsid w:val="008C55AC"/>
    <w:rsid w:val="008C57A0"/>
    <w:rsid w:val="008C5D23"/>
    <w:rsid w:val="008C6826"/>
    <w:rsid w:val="008C6D98"/>
    <w:rsid w:val="008C6F40"/>
    <w:rsid w:val="008C73E3"/>
    <w:rsid w:val="008C7DA2"/>
    <w:rsid w:val="008C7E2C"/>
    <w:rsid w:val="008D0291"/>
    <w:rsid w:val="008D0DDA"/>
    <w:rsid w:val="008D10BB"/>
    <w:rsid w:val="008D182F"/>
    <w:rsid w:val="008D2369"/>
    <w:rsid w:val="008D360C"/>
    <w:rsid w:val="008D39AF"/>
    <w:rsid w:val="008D3EEF"/>
    <w:rsid w:val="008D4A19"/>
    <w:rsid w:val="008D5CC2"/>
    <w:rsid w:val="008D74E8"/>
    <w:rsid w:val="008D78BD"/>
    <w:rsid w:val="008D7910"/>
    <w:rsid w:val="008D7E2F"/>
    <w:rsid w:val="008D7F17"/>
    <w:rsid w:val="008D7F94"/>
    <w:rsid w:val="008E0412"/>
    <w:rsid w:val="008E0717"/>
    <w:rsid w:val="008E07C1"/>
    <w:rsid w:val="008E0C83"/>
    <w:rsid w:val="008E0F07"/>
    <w:rsid w:val="008E0F2E"/>
    <w:rsid w:val="008E0F79"/>
    <w:rsid w:val="008E2ACB"/>
    <w:rsid w:val="008E2F8A"/>
    <w:rsid w:val="008E40E5"/>
    <w:rsid w:val="008E5194"/>
    <w:rsid w:val="008E5636"/>
    <w:rsid w:val="008E56AB"/>
    <w:rsid w:val="008E5976"/>
    <w:rsid w:val="008E60CA"/>
    <w:rsid w:val="008E6451"/>
    <w:rsid w:val="008E6861"/>
    <w:rsid w:val="008E70DC"/>
    <w:rsid w:val="008F03FB"/>
    <w:rsid w:val="008F08B8"/>
    <w:rsid w:val="008F1081"/>
    <w:rsid w:val="008F1505"/>
    <w:rsid w:val="008F1968"/>
    <w:rsid w:val="008F19EB"/>
    <w:rsid w:val="008F2438"/>
    <w:rsid w:val="008F304A"/>
    <w:rsid w:val="008F30E7"/>
    <w:rsid w:val="008F3A4A"/>
    <w:rsid w:val="008F46F1"/>
    <w:rsid w:val="008F5F48"/>
    <w:rsid w:val="008F65B7"/>
    <w:rsid w:val="008F6A74"/>
    <w:rsid w:val="0090069C"/>
    <w:rsid w:val="00900F67"/>
    <w:rsid w:val="0090193A"/>
    <w:rsid w:val="00902232"/>
    <w:rsid w:val="00903004"/>
    <w:rsid w:val="00903FF6"/>
    <w:rsid w:val="00904AE3"/>
    <w:rsid w:val="00905003"/>
    <w:rsid w:val="00905B9E"/>
    <w:rsid w:val="00905ECB"/>
    <w:rsid w:val="009062AF"/>
    <w:rsid w:val="00906318"/>
    <w:rsid w:val="00906AED"/>
    <w:rsid w:val="009076B4"/>
    <w:rsid w:val="00912EEA"/>
    <w:rsid w:val="00913597"/>
    <w:rsid w:val="009135B6"/>
    <w:rsid w:val="0091367C"/>
    <w:rsid w:val="00913B87"/>
    <w:rsid w:val="00914134"/>
    <w:rsid w:val="0091420D"/>
    <w:rsid w:val="00914759"/>
    <w:rsid w:val="009148FE"/>
    <w:rsid w:val="00915148"/>
    <w:rsid w:val="00916FA8"/>
    <w:rsid w:val="00917B37"/>
    <w:rsid w:val="00917B72"/>
    <w:rsid w:val="00917D51"/>
    <w:rsid w:val="0092115A"/>
    <w:rsid w:val="00921EBB"/>
    <w:rsid w:val="00921FE5"/>
    <w:rsid w:val="009222C1"/>
    <w:rsid w:val="00922654"/>
    <w:rsid w:val="00922CC6"/>
    <w:rsid w:val="00923317"/>
    <w:rsid w:val="009234F0"/>
    <w:rsid w:val="00923AF8"/>
    <w:rsid w:val="009248BB"/>
    <w:rsid w:val="00924BA9"/>
    <w:rsid w:val="00924E1B"/>
    <w:rsid w:val="00930936"/>
    <w:rsid w:val="0093214B"/>
    <w:rsid w:val="009325A4"/>
    <w:rsid w:val="0093282B"/>
    <w:rsid w:val="009329C6"/>
    <w:rsid w:val="0093305F"/>
    <w:rsid w:val="009338C6"/>
    <w:rsid w:val="00933FE2"/>
    <w:rsid w:val="009346F8"/>
    <w:rsid w:val="00934E6E"/>
    <w:rsid w:val="00934EF8"/>
    <w:rsid w:val="00935784"/>
    <w:rsid w:val="00935E51"/>
    <w:rsid w:val="00935E82"/>
    <w:rsid w:val="00937F49"/>
    <w:rsid w:val="00940380"/>
    <w:rsid w:val="00940432"/>
    <w:rsid w:val="00940984"/>
    <w:rsid w:val="009415A1"/>
    <w:rsid w:val="00942A41"/>
    <w:rsid w:val="00943737"/>
    <w:rsid w:val="00944008"/>
    <w:rsid w:val="009440E0"/>
    <w:rsid w:val="00944164"/>
    <w:rsid w:val="0094498E"/>
    <w:rsid w:val="00944CC0"/>
    <w:rsid w:val="0094535E"/>
    <w:rsid w:val="00945943"/>
    <w:rsid w:val="00945F6A"/>
    <w:rsid w:val="00946035"/>
    <w:rsid w:val="00946615"/>
    <w:rsid w:val="00946CB4"/>
    <w:rsid w:val="00947D43"/>
    <w:rsid w:val="00950039"/>
    <w:rsid w:val="00950148"/>
    <w:rsid w:val="0095030E"/>
    <w:rsid w:val="00950B0A"/>
    <w:rsid w:val="0095120E"/>
    <w:rsid w:val="009519C1"/>
    <w:rsid w:val="00951A5E"/>
    <w:rsid w:val="00951B58"/>
    <w:rsid w:val="009522AC"/>
    <w:rsid w:val="00952A61"/>
    <w:rsid w:val="00952A76"/>
    <w:rsid w:val="00952CE6"/>
    <w:rsid w:val="00954CE9"/>
    <w:rsid w:val="00954FA1"/>
    <w:rsid w:val="009554B2"/>
    <w:rsid w:val="0095595B"/>
    <w:rsid w:val="00955B2B"/>
    <w:rsid w:val="00955E65"/>
    <w:rsid w:val="00955F5D"/>
    <w:rsid w:val="009574CE"/>
    <w:rsid w:val="009575C2"/>
    <w:rsid w:val="00957B7C"/>
    <w:rsid w:val="00960104"/>
    <w:rsid w:val="00960E8E"/>
    <w:rsid w:val="00960FBC"/>
    <w:rsid w:val="00961869"/>
    <w:rsid w:val="0096277C"/>
    <w:rsid w:val="00962CF7"/>
    <w:rsid w:val="00963B78"/>
    <w:rsid w:val="00964353"/>
    <w:rsid w:val="00964616"/>
    <w:rsid w:val="00964A5E"/>
    <w:rsid w:val="00964F08"/>
    <w:rsid w:val="009656E1"/>
    <w:rsid w:val="009658BB"/>
    <w:rsid w:val="00966C57"/>
    <w:rsid w:val="009674AC"/>
    <w:rsid w:val="009676BD"/>
    <w:rsid w:val="00967BAD"/>
    <w:rsid w:val="00967EF8"/>
    <w:rsid w:val="00970B82"/>
    <w:rsid w:val="009716EE"/>
    <w:rsid w:val="00971A23"/>
    <w:rsid w:val="00971E9B"/>
    <w:rsid w:val="00971F5A"/>
    <w:rsid w:val="0097288C"/>
    <w:rsid w:val="00973D99"/>
    <w:rsid w:val="00974499"/>
    <w:rsid w:val="009748B8"/>
    <w:rsid w:val="00975036"/>
    <w:rsid w:val="00975883"/>
    <w:rsid w:val="00975A7F"/>
    <w:rsid w:val="00975F96"/>
    <w:rsid w:val="0097600B"/>
    <w:rsid w:val="0097760B"/>
    <w:rsid w:val="009801D9"/>
    <w:rsid w:val="00980719"/>
    <w:rsid w:val="00980D49"/>
    <w:rsid w:val="00981555"/>
    <w:rsid w:val="00981BA8"/>
    <w:rsid w:val="009842A9"/>
    <w:rsid w:val="00984ADD"/>
    <w:rsid w:val="00984CB6"/>
    <w:rsid w:val="0098540D"/>
    <w:rsid w:val="00985F68"/>
    <w:rsid w:val="00987408"/>
    <w:rsid w:val="00990D2A"/>
    <w:rsid w:val="00991CE0"/>
    <w:rsid w:val="009924BF"/>
    <w:rsid w:val="00993F76"/>
    <w:rsid w:val="00994209"/>
    <w:rsid w:val="00994869"/>
    <w:rsid w:val="009964A1"/>
    <w:rsid w:val="00997202"/>
    <w:rsid w:val="009A07F3"/>
    <w:rsid w:val="009A0B37"/>
    <w:rsid w:val="009A0D64"/>
    <w:rsid w:val="009A1A94"/>
    <w:rsid w:val="009A20BE"/>
    <w:rsid w:val="009A2331"/>
    <w:rsid w:val="009A246C"/>
    <w:rsid w:val="009A38E4"/>
    <w:rsid w:val="009A451D"/>
    <w:rsid w:val="009A487D"/>
    <w:rsid w:val="009A49F7"/>
    <w:rsid w:val="009A5A25"/>
    <w:rsid w:val="009A5B91"/>
    <w:rsid w:val="009A6E17"/>
    <w:rsid w:val="009A70A5"/>
    <w:rsid w:val="009B1332"/>
    <w:rsid w:val="009B19BE"/>
    <w:rsid w:val="009B3203"/>
    <w:rsid w:val="009B3E06"/>
    <w:rsid w:val="009B3FAF"/>
    <w:rsid w:val="009B55FB"/>
    <w:rsid w:val="009B58F1"/>
    <w:rsid w:val="009B5C41"/>
    <w:rsid w:val="009B5DFB"/>
    <w:rsid w:val="009B5E6F"/>
    <w:rsid w:val="009B7C28"/>
    <w:rsid w:val="009C0F9E"/>
    <w:rsid w:val="009C14A4"/>
    <w:rsid w:val="009C40AA"/>
    <w:rsid w:val="009C47E6"/>
    <w:rsid w:val="009C491E"/>
    <w:rsid w:val="009C53D4"/>
    <w:rsid w:val="009C54B8"/>
    <w:rsid w:val="009C55EC"/>
    <w:rsid w:val="009C64EF"/>
    <w:rsid w:val="009C662B"/>
    <w:rsid w:val="009C6F9D"/>
    <w:rsid w:val="009C77F0"/>
    <w:rsid w:val="009C7EB1"/>
    <w:rsid w:val="009D015E"/>
    <w:rsid w:val="009D033D"/>
    <w:rsid w:val="009D04C3"/>
    <w:rsid w:val="009D079C"/>
    <w:rsid w:val="009D0C69"/>
    <w:rsid w:val="009D0C6D"/>
    <w:rsid w:val="009D0DE7"/>
    <w:rsid w:val="009D0E0F"/>
    <w:rsid w:val="009D0ECA"/>
    <w:rsid w:val="009D1014"/>
    <w:rsid w:val="009D1466"/>
    <w:rsid w:val="009D361C"/>
    <w:rsid w:val="009D36FC"/>
    <w:rsid w:val="009D378C"/>
    <w:rsid w:val="009D3E10"/>
    <w:rsid w:val="009D40D1"/>
    <w:rsid w:val="009D47E2"/>
    <w:rsid w:val="009D496A"/>
    <w:rsid w:val="009D4FD7"/>
    <w:rsid w:val="009D5D1D"/>
    <w:rsid w:val="009D6911"/>
    <w:rsid w:val="009D7114"/>
    <w:rsid w:val="009D7878"/>
    <w:rsid w:val="009E057C"/>
    <w:rsid w:val="009E20E1"/>
    <w:rsid w:val="009E2814"/>
    <w:rsid w:val="009E2A43"/>
    <w:rsid w:val="009E31C6"/>
    <w:rsid w:val="009E3258"/>
    <w:rsid w:val="009E37A4"/>
    <w:rsid w:val="009E415A"/>
    <w:rsid w:val="009E41BC"/>
    <w:rsid w:val="009E4A50"/>
    <w:rsid w:val="009E4AC2"/>
    <w:rsid w:val="009E4BA4"/>
    <w:rsid w:val="009E4E3D"/>
    <w:rsid w:val="009E5C12"/>
    <w:rsid w:val="009E6056"/>
    <w:rsid w:val="009E70E7"/>
    <w:rsid w:val="009F00A9"/>
    <w:rsid w:val="009F0438"/>
    <w:rsid w:val="009F050E"/>
    <w:rsid w:val="009F0709"/>
    <w:rsid w:val="009F0B45"/>
    <w:rsid w:val="009F10DB"/>
    <w:rsid w:val="009F1149"/>
    <w:rsid w:val="009F1D02"/>
    <w:rsid w:val="009F2BBE"/>
    <w:rsid w:val="009F2E6A"/>
    <w:rsid w:val="009F304B"/>
    <w:rsid w:val="009F344C"/>
    <w:rsid w:val="009F3DD6"/>
    <w:rsid w:val="009F44A5"/>
    <w:rsid w:val="009F4899"/>
    <w:rsid w:val="009F48F7"/>
    <w:rsid w:val="009F5AAE"/>
    <w:rsid w:val="00A001F5"/>
    <w:rsid w:val="00A0056F"/>
    <w:rsid w:val="00A00799"/>
    <w:rsid w:val="00A00BAD"/>
    <w:rsid w:val="00A0165B"/>
    <w:rsid w:val="00A021FF"/>
    <w:rsid w:val="00A0247D"/>
    <w:rsid w:val="00A02A7C"/>
    <w:rsid w:val="00A03253"/>
    <w:rsid w:val="00A047A6"/>
    <w:rsid w:val="00A0592D"/>
    <w:rsid w:val="00A061D5"/>
    <w:rsid w:val="00A06A7E"/>
    <w:rsid w:val="00A06CE0"/>
    <w:rsid w:val="00A0779D"/>
    <w:rsid w:val="00A10288"/>
    <w:rsid w:val="00A10683"/>
    <w:rsid w:val="00A10B30"/>
    <w:rsid w:val="00A12C5F"/>
    <w:rsid w:val="00A12CC9"/>
    <w:rsid w:val="00A12E4C"/>
    <w:rsid w:val="00A12F26"/>
    <w:rsid w:val="00A13927"/>
    <w:rsid w:val="00A141A9"/>
    <w:rsid w:val="00A1424A"/>
    <w:rsid w:val="00A142AF"/>
    <w:rsid w:val="00A14F44"/>
    <w:rsid w:val="00A159A6"/>
    <w:rsid w:val="00A16654"/>
    <w:rsid w:val="00A1709C"/>
    <w:rsid w:val="00A17B7F"/>
    <w:rsid w:val="00A2073C"/>
    <w:rsid w:val="00A21252"/>
    <w:rsid w:val="00A21FCE"/>
    <w:rsid w:val="00A22CFD"/>
    <w:rsid w:val="00A241A7"/>
    <w:rsid w:val="00A2458C"/>
    <w:rsid w:val="00A251FA"/>
    <w:rsid w:val="00A255AE"/>
    <w:rsid w:val="00A25992"/>
    <w:rsid w:val="00A25A9E"/>
    <w:rsid w:val="00A25D1D"/>
    <w:rsid w:val="00A266A7"/>
    <w:rsid w:val="00A269C2"/>
    <w:rsid w:val="00A2716A"/>
    <w:rsid w:val="00A3088C"/>
    <w:rsid w:val="00A32CB1"/>
    <w:rsid w:val="00A33231"/>
    <w:rsid w:val="00A334B3"/>
    <w:rsid w:val="00A33540"/>
    <w:rsid w:val="00A335A3"/>
    <w:rsid w:val="00A33E96"/>
    <w:rsid w:val="00A33EA6"/>
    <w:rsid w:val="00A3482E"/>
    <w:rsid w:val="00A34CBE"/>
    <w:rsid w:val="00A36EFE"/>
    <w:rsid w:val="00A3758F"/>
    <w:rsid w:val="00A37FDA"/>
    <w:rsid w:val="00A4067A"/>
    <w:rsid w:val="00A40FCD"/>
    <w:rsid w:val="00A410B8"/>
    <w:rsid w:val="00A41798"/>
    <w:rsid w:val="00A41AF0"/>
    <w:rsid w:val="00A4210C"/>
    <w:rsid w:val="00A4219D"/>
    <w:rsid w:val="00A4284A"/>
    <w:rsid w:val="00A43BDA"/>
    <w:rsid w:val="00A44B30"/>
    <w:rsid w:val="00A44B6B"/>
    <w:rsid w:val="00A44B7B"/>
    <w:rsid w:val="00A44F58"/>
    <w:rsid w:val="00A45F12"/>
    <w:rsid w:val="00A46324"/>
    <w:rsid w:val="00A46699"/>
    <w:rsid w:val="00A47C9F"/>
    <w:rsid w:val="00A50926"/>
    <w:rsid w:val="00A51043"/>
    <w:rsid w:val="00A51215"/>
    <w:rsid w:val="00A513A3"/>
    <w:rsid w:val="00A53B6B"/>
    <w:rsid w:val="00A54755"/>
    <w:rsid w:val="00A5507E"/>
    <w:rsid w:val="00A554CC"/>
    <w:rsid w:val="00A56205"/>
    <w:rsid w:val="00A57067"/>
    <w:rsid w:val="00A57861"/>
    <w:rsid w:val="00A57D4D"/>
    <w:rsid w:val="00A60369"/>
    <w:rsid w:val="00A609DA"/>
    <w:rsid w:val="00A60E3D"/>
    <w:rsid w:val="00A60FC8"/>
    <w:rsid w:val="00A61E4F"/>
    <w:rsid w:val="00A61E8A"/>
    <w:rsid w:val="00A62B1E"/>
    <w:rsid w:val="00A62CE4"/>
    <w:rsid w:val="00A62D53"/>
    <w:rsid w:val="00A64215"/>
    <w:rsid w:val="00A64EDA"/>
    <w:rsid w:val="00A65FA1"/>
    <w:rsid w:val="00A65FD1"/>
    <w:rsid w:val="00A66003"/>
    <w:rsid w:val="00A66620"/>
    <w:rsid w:val="00A66759"/>
    <w:rsid w:val="00A673E0"/>
    <w:rsid w:val="00A67447"/>
    <w:rsid w:val="00A67CC6"/>
    <w:rsid w:val="00A67E83"/>
    <w:rsid w:val="00A703AE"/>
    <w:rsid w:val="00A70F41"/>
    <w:rsid w:val="00A71331"/>
    <w:rsid w:val="00A72077"/>
    <w:rsid w:val="00A73B24"/>
    <w:rsid w:val="00A744EF"/>
    <w:rsid w:val="00A752A7"/>
    <w:rsid w:val="00A75B84"/>
    <w:rsid w:val="00A75D11"/>
    <w:rsid w:val="00A760AE"/>
    <w:rsid w:val="00A774B0"/>
    <w:rsid w:val="00A774D9"/>
    <w:rsid w:val="00A80746"/>
    <w:rsid w:val="00A8131B"/>
    <w:rsid w:val="00A81915"/>
    <w:rsid w:val="00A82B62"/>
    <w:rsid w:val="00A82D7B"/>
    <w:rsid w:val="00A83465"/>
    <w:rsid w:val="00A837D7"/>
    <w:rsid w:val="00A83A3D"/>
    <w:rsid w:val="00A83FD3"/>
    <w:rsid w:val="00A8415F"/>
    <w:rsid w:val="00A84C4E"/>
    <w:rsid w:val="00A84DF0"/>
    <w:rsid w:val="00A8620A"/>
    <w:rsid w:val="00A86D4F"/>
    <w:rsid w:val="00A86F85"/>
    <w:rsid w:val="00A876A1"/>
    <w:rsid w:val="00A877CD"/>
    <w:rsid w:val="00A90026"/>
    <w:rsid w:val="00A9008A"/>
    <w:rsid w:val="00A90505"/>
    <w:rsid w:val="00A90680"/>
    <w:rsid w:val="00A90EB7"/>
    <w:rsid w:val="00A914FC"/>
    <w:rsid w:val="00A920A0"/>
    <w:rsid w:val="00A92B19"/>
    <w:rsid w:val="00A9593E"/>
    <w:rsid w:val="00A9655F"/>
    <w:rsid w:val="00A9665F"/>
    <w:rsid w:val="00A97015"/>
    <w:rsid w:val="00A974BF"/>
    <w:rsid w:val="00A97A15"/>
    <w:rsid w:val="00AA046B"/>
    <w:rsid w:val="00AA0851"/>
    <w:rsid w:val="00AA1461"/>
    <w:rsid w:val="00AA1564"/>
    <w:rsid w:val="00AA17D5"/>
    <w:rsid w:val="00AA1E87"/>
    <w:rsid w:val="00AA1F6B"/>
    <w:rsid w:val="00AA2F7C"/>
    <w:rsid w:val="00AA46DA"/>
    <w:rsid w:val="00AA59C6"/>
    <w:rsid w:val="00AA5C71"/>
    <w:rsid w:val="00AA6235"/>
    <w:rsid w:val="00AA658D"/>
    <w:rsid w:val="00AA6690"/>
    <w:rsid w:val="00AB0418"/>
    <w:rsid w:val="00AB1272"/>
    <w:rsid w:val="00AB1451"/>
    <w:rsid w:val="00AB17C2"/>
    <w:rsid w:val="00AB2315"/>
    <w:rsid w:val="00AB329D"/>
    <w:rsid w:val="00AB437C"/>
    <w:rsid w:val="00AB50CC"/>
    <w:rsid w:val="00AB5356"/>
    <w:rsid w:val="00AB57D7"/>
    <w:rsid w:val="00AB791C"/>
    <w:rsid w:val="00AB7F1C"/>
    <w:rsid w:val="00AC0131"/>
    <w:rsid w:val="00AC061A"/>
    <w:rsid w:val="00AC099C"/>
    <w:rsid w:val="00AC0EB1"/>
    <w:rsid w:val="00AC1362"/>
    <w:rsid w:val="00AC13DF"/>
    <w:rsid w:val="00AC1963"/>
    <w:rsid w:val="00AC197E"/>
    <w:rsid w:val="00AC1C72"/>
    <w:rsid w:val="00AC2198"/>
    <w:rsid w:val="00AC2769"/>
    <w:rsid w:val="00AC3E21"/>
    <w:rsid w:val="00AC53C6"/>
    <w:rsid w:val="00AC55CA"/>
    <w:rsid w:val="00AC58F8"/>
    <w:rsid w:val="00AD0640"/>
    <w:rsid w:val="00AD06BE"/>
    <w:rsid w:val="00AD0AFE"/>
    <w:rsid w:val="00AD1762"/>
    <w:rsid w:val="00AD340E"/>
    <w:rsid w:val="00AD3FA2"/>
    <w:rsid w:val="00AD6381"/>
    <w:rsid w:val="00AD699A"/>
    <w:rsid w:val="00AD747F"/>
    <w:rsid w:val="00AD75BD"/>
    <w:rsid w:val="00AD7B6E"/>
    <w:rsid w:val="00AD7EB9"/>
    <w:rsid w:val="00AE0854"/>
    <w:rsid w:val="00AE1113"/>
    <w:rsid w:val="00AE1B9C"/>
    <w:rsid w:val="00AE25F9"/>
    <w:rsid w:val="00AE2B32"/>
    <w:rsid w:val="00AE3931"/>
    <w:rsid w:val="00AE3A1F"/>
    <w:rsid w:val="00AE3AFE"/>
    <w:rsid w:val="00AE3D39"/>
    <w:rsid w:val="00AE4573"/>
    <w:rsid w:val="00AE5BD3"/>
    <w:rsid w:val="00AE69D4"/>
    <w:rsid w:val="00AE73D7"/>
    <w:rsid w:val="00AE7919"/>
    <w:rsid w:val="00AE7DC2"/>
    <w:rsid w:val="00AF081B"/>
    <w:rsid w:val="00AF13CD"/>
    <w:rsid w:val="00AF143F"/>
    <w:rsid w:val="00AF1E98"/>
    <w:rsid w:val="00AF1F56"/>
    <w:rsid w:val="00AF306C"/>
    <w:rsid w:val="00AF3311"/>
    <w:rsid w:val="00AF3331"/>
    <w:rsid w:val="00AF3BB2"/>
    <w:rsid w:val="00AF3F13"/>
    <w:rsid w:val="00AF514C"/>
    <w:rsid w:val="00AF6920"/>
    <w:rsid w:val="00AF6CAF"/>
    <w:rsid w:val="00AF708E"/>
    <w:rsid w:val="00AF7865"/>
    <w:rsid w:val="00B0078C"/>
    <w:rsid w:val="00B00F29"/>
    <w:rsid w:val="00B01439"/>
    <w:rsid w:val="00B01CF2"/>
    <w:rsid w:val="00B0268D"/>
    <w:rsid w:val="00B0298A"/>
    <w:rsid w:val="00B02C98"/>
    <w:rsid w:val="00B05941"/>
    <w:rsid w:val="00B0689D"/>
    <w:rsid w:val="00B06BF1"/>
    <w:rsid w:val="00B07A45"/>
    <w:rsid w:val="00B1021C"/>
    <w:rsid w:val="00B10CA5"/>
    <w:rsid w:val="00B1198E"/>
    <w:rsid w:val="00B12898"/>
    <w:rsid w:val="00B12D21"/>
    <w:rsid w:val="00B132A2"/>
    <w:rsid w:val="00B135F8"/>
    <w:rsid w:val="00B13BC2"/>
    <w:rsid w:val="00B13FE7"/>
    <w:rsid w:val="00B14D1F"/>
    <w:rsid w:val="00B15642"/>
    <w:rsid w:val="00B161D0"/>
    <w:rsid w:val="00B16907"/>
    <w:rsid w:val="00B16C68"/>
    <w:rsid w:val="00B1727D"/>
    <w:rsid w:val="00B172B5"/>
    <w:rsid w:val="00B174B6"/>
    <w:rsid w:val="00B17C4D"/>
    <w:rsid w:val="00B17F94"/>
    <w:rsid w:val="00B209A3"/>
    <w:rsid w:val="00B21044"/>
    <w:rsid w:val="00B212CA"/>
    <w:rsid w:val="00B21533"/>
    <w:rsid w:val="00B221A9"/>
    <w:rsid w:val="00B229E5"/>
    <w:rsid w:val="00B22B38"/>
    <w:rsid w:val="00B23174"/>
    <w:rsid w:val="00B2371D"/>
    <w:rsid w:val="00B23931"/>
    <w:rsid w:val="00B23B8B"/>
    <w:rsid w:val="00B23C07"/>
    <w:rsid w:val="00B23E41"/>
    <w:rsid w:val="00B23F29"/>
    <w:rsid w:val="00B2415D"/>
    <w:rsid w:val="00B24477"/>
    <w:rsid w:val="00B247BC"/>
    <w:rsid w:val="00B247D2"/>
    <w:rsid w:val="00B253E7"/>
    <w:rsid w:val="00B25DAF"/>
    <w:rsid w:val="00B266BE"/>
    <w:rsid w:val="00B277CE"/>
    <w:rsid w:val="00B31E01"/>
    <w:rsid w:val="00B31F4F"/>
    <w:rsid w:val="00B32582"/>
    <w:rsid w:val="00B32899"/>
    <w:rsid w:val="00B33429"/>
    <w:rsid w:val="00B3401C"/>
    <w:rsid w:val="00B34287"/>
    <w:rsid w:val="00B342AA"/>
    <w:rsid w:val="00B3523E"/>
    <w:rsid w:val="00B360D4"/>
    <w:rsid w:val="00B36C2A"/>
    <w:rsid w:val="00B37183"/>
    <w:rsid w:val="00B375B9"/>
    <w:rsid w:val="00B375E9"/>
    <w:rsid w:val="00B377E0"/>
    <w:rsid w:val="00B40421"/>
    <w:rsid w:val="00B415F7"/>
    <w:rsid w:val="00B41D4C"/>
    <w:rsid w:val="00B44E25"/>
    <w:rsid w:val="00B451B8"/>
    <w:rsid w:val="00B452C2"/>
    <w:rsid w:val="00B454BF"/>
    <w:rsid w:val="00B45CFC"/>
    <w:rsid w:val="00B464BF"/>
    <w:rsid w:val="00B46E23"/>
    <w:rsid w:val="00B47A76"/>
    <w:rsid w:val="00B50454"/>
    <w:rsid w:val="00B50A3C"/>
    <w:rsid w:val="00B50C4C"/>
    <w:rsid w:val="00B51568"/>
    <w:rsid w:val="00B517D5"/>
    <w:rsid w:val="00B54668"/>
    <w:rsid w:val="00B559EC"/>
    <w:rsid w:val="00B56CB9"/>
    <w:rsid w:val="00B57D28"/>
    <w:rsid w:val="00B61562"/>
    <w:rsid w:val="00B62F67"/>
    <w:rsid w:val="00B62FB4"/>
    <w:rsid w:val="00B634FC"/>
    <w:rsid w:val="00B63BFE"/>
    <w:rsid w:val="00B64024"/>
    <w:rsid w:val="00B663A2"/>
    <w:rsid w:val="00B671FA"/>
    <w:rsid w:val="00B67D40"/>
    <w:rsid w:val="00B70191"/>
    <w:rsid w:val="00B7099D"/>
    <w:rsid w:val="00B71660"/>
    <w:rsid w:val="00B718ED"/>
    <w:rsid w:val="00B72234"/>
    <w:rsid w:val="00B72A17"/>
    <w:rsid w:val="00B7451D"/>
    <w:rsid w:val="00B75216"/>
    <w:rsid w:val="00B75864"/>
    <w:rsid w:val="00B75DE4"/>
    <w:rsid w:val="00B76BAC"/>
    <w:rsid w:val="00B76D8E"/>
    <w:rsid w:val="00B774A2"/>
    <w:rsid w:val="00B77907"/>
    <w:rsid w:val="00B819D0"/>
    <w:rsid w:val="00B823BF"/>
    <w:rsid w:val="00B8319A"/>
    <w:rsid w:val="00B83B7A"/>
    <w:rsid w:val="00B83C62"/>
    <w:rsid w:val="00B846DA"/>
    <w:rsid w:val="00B847D9"/>
    <w:rsid w:val="00B851CD"/>
    <w:rsid w:val="00B8598E"/>
    <w:rsid w:val="00B86A86"/>
    <w:rsid w:val="00B86B9A"/>
    <w:rsid w:val="00B87481"/>
    <w:rsid w:val="00B87567"/>
    <w:rsid w:val="00B878B4"/>
    <w:rsid w:val="00B9125F"/>
    <w:rsid w:val="00B91E89"/>
    <w:rsid w:val="00B91F99"/>
    <w:rsid w:val="00B926AD"/>
    <w:rsid w:val="00B926B6"/>
    <w:rsid w:val="00B92E2A"/>
    <w:rsid w:val="00B937C3"/>
    <w:rsid w:val="00B93D27"/>
    <w:rsid w:val="00B93F7F"/>
    <w:rsid w:val="00B946DE"/>
    <w:rsid w:val="00B95054"/>
    <w:rsid w:val="00B95662"/>
    <w:rsid w:val="00B956D5"/>
    <w:rsid w:val="00B957B5"/>
    <w:rsid w:val="00B963AE"/>
    <w:rsid w:val="00B966F8"/>
    <w:rsid w:val="00B96BEB"/>
    <w:rsid w:val="00B97885"/>
    <w:rsid w:val="00B97A7A"/>
    <w:rsid w:val="00BA02A1"/>
    <w:rsid w:val="00BA1F95"/>
    <w:rsid w:val="00BA2729"/>
    <w:rsid w:val="00BA2EAD"/>
    <w:rsid w:val="00BA40BD"/>
    <w:rsid w:val="00BA4F19"/>
    <w:rsid w:val="00BA7358"/>
    <w:rsid w:val="00BA75DF"/>
    <w:rsid w:val="00BB023A"/>
    <w:rsid w:val="00BB1818"/>
    <w:rsid w:val="00BB1871"/>
    <w:rsid w:val="00BB1E3C"/>
    <w:rsid w:val="00BB2AF4"/>
    <w:rsid w:val="00BB5C90"/>
    <w:rsid w:val="00BB69B1"/>
    <w:rsid w:val="00BB6DDC"/>
    <w:rsid w:val="00BB7469"/>
    <w:rsid w:val="00BC06F2"/>
    <w:rsid w:val="00BC2733"/>
    <w:rsid w:val="00BC3C4A"/>
    <w:rsid w:val="00BC539F"/>
    <w:rsid w:val="00BC591B"/>
    <w:rsid w:val="00BC6DCF"/>
    <w:rsid w:val="00BC741F"/>
    <w:rsid w:val="00BD1A04"/>
    <w:rsid w:val="00BD2890"/>
    <w:rsid w:val="00BD2EBB"/>
    <w:rsid w:val="00BD372C"/>
    <w:rsid w:val="00BD3913"/>
    <w:rsid w:val="00BD3C1E"/>
    <w:rsid w:val="00BD4624"/>
    <w:rsid w:val="00BD480D"/>
    <w:rsid w:val="00BD4DB7"/>
    <w:rsid w:val="00BD4F48"/>
    <w:rsid w:val="00BD6263"/>
    <w:rsid w:val="00BD6971"/>
    <w:rsid w:val="00BD7F63"/>
    <w:rsid w:val="00BE0535"/>
    <w:rsid w:val="00BE1068"/>
    <w:rsid w:val="00BE12CA"/>
    <w:rsid w:val="00BE3648"/>
    <w:rsid w:val="00BE3915"/>
    <w:rsid w:val="00BE3C7D"/>
    <w:rsid w:val="00BE3E48"/>
    <w:rsid w:val="00BE3EE9"/>
    <w:rsid w:val="00BE4770"/>
    <w:rsid w:val="00BE4818"/>
    <w:rsid w:val="00BE481A"/>
    <w:rsid w:val="00BE4B0C"/>
    <w:rsid w:val="00BE4EE0"/>
    <w:rsid w:val="00BE54CF"/>
    <w:rsid w:val="00BE5543"/>
    <w:rsid w:val="00BE58FB"/>
    <w:rsid w:val="00BE5F20"/>
    <w:rsid w:val="00BE67F5"/>
    <w:rsid w:val="00BF0A83"/>
    <w:rsid w:val="00BF19B1"/>
    <w:rsid w:val="00BF1BF1"/>
    <w:rsid w:val="00BF2D7A"/>
    <w:rsid w:val="00BF3231"/>
    <w:rsid w:val="00BF3706"/>
    <w:rsid w:val="00BF3AD5"/>
    <w:rsid w:val="00BF4068"/>
    <w:rsid w:val="00BF4A04"/>
    <w:rsid w:val="00BF4A95"/>
    <w:rsid w:val="00BF4BF8"/>
    <w:rsid w:val="00BF5AAA"/>
    <w:rsid w:val="00BF5D73"/>
    <w:rsid w:val="00BF7F62"/>
    <w:rsid w:val="00C0061D"/>
    <w:rsid w:val="00C00C47"/>
    <w:rsid w:val="00C00C49"/>
    <w:rsid w:val="00C010F6"/>
    <w:rsid w:val="00C01BCE"/>
    <w:rsid w:val="00C022FE"/>
    <w:rsid w:val="00C02C04"/>
    <w:rsid w:val="00C02EAF"/>
    <w:rsid w:val="00C02F2A"/>
    <w:rsid w:val="00C0323B"/>
    <w:rsid w:val="00C04198"/>
    <w:rsid w:val="00C05F8D"/>
    <w:rsid w:val="00C06F04"/>
    <w:rsid w:val="00C06F37"/>
    <w:rsid w:val="00C07378"/>
    <w:rsid w:val="00C07789"/>
    <w:rsid w:val="00C07CA3"/>
    <w:rsid w:val="00C104D8"/>
    <w:rsid w:val="00C10EBB"/>
    <w:rsid w:val="00C110D4"/>
    <w:rsid w:val="00C1121D"/>
    <w:rsid w:val="00C11C58"/>
    <w:rsid w:val="00C1232A"/>
    <w:rsid w:val="00C12459"/>
    <w:rsid w:val="00C1381D"/>
    <w:rsid w:val="00C13AF3"/>
    <w:rsid w:val="00C13E3A"/>
    <w:rsid w:val="00C14348"/>
    <w:rsid w:val="00C15F76"/>
    <w:rsid w:val="00C16067"/>
    <w:rsid w:val="00C16E6C"/>
    <w:rsid w:val="00C173BB"/>
    <w:rsid w:val="00C17591"/>
    <w:rsid w:val="00C17731"/>
    <w:rsid w:val="00C17E78"/>
    <w:rsid w:val="00C201E6"/>
    <w:rsid w:val="00C203BB"/>
    <w:rsid w:val="00C21162"/>
    <w:rsid w:val="00C22630"/>
    <w:rsid w:val="00C24D50"/>
    <w:rsid w:val="00C26092"/>
    <w:rsid w:val="00C260BB"/>
    <w:rsid w:val="00C263FA"/>
    <w:rsid w:val="00C27EB7"/>
    <w:rsid w:val="00C300F8"/>
    <w:rsid w:val="00C3048F"/>
    <w:rsid w:val="00C3112F"/>
    <w:rsid w:val="00C314D8"/>
    <w:rsid w:val="00C3167E"/>
    <w:rsid w:val="00C3294E"/>
    <w:rsid w:val="00C32C17"/>
    <w:rsid w:val="00C32EAB"/>
    <w:rsid w:val="00C35337"/>
    <w:rsid w:val="00C353DC"/>
    <w:rsid w:val="00C36A36"/>
    <w:rsid w:val="00C36AFB"/>
    <w:rsid w:val="00C37E3B"/>
    <w:rsid w:val="00C41A6F"/>
    <w:rsid w:val="00C4212B"/>
    <w:rsid w:val="00C42D95"/>
    <w:rsid w:val="00C432B1"/>
    <w:rsid w:val="00C43309"/>
    <w:rsid w:val="00C43405"/>
    <w:rsid w:val="00C43EC8"/>
    <w:rsid w:val="00C45235"/>
    <w:rsid w:val="00C45566"/>
    <w:rsid w:val="00C4562C"/>
    <w:rsid w:val="00C45991"/>
    <w:rsid w:val="00C47814"/>
    <w:rsid w:val="00C47F68"/>
    <w:rsid w:val="00C50364"/>
    <w:rsid w:val="00C50F72"/>
    <w:rsid w:val="00C51024"/>
    <w:rsid w:val="00C511A2"/>
    <w:rsid w:val="00C528D9"/>
    <w:rsid w:val="00C52CF7"/>
    <w:rsid w:val="00C53161"/>
    <w:rsid w:val="00C53376"/>
    <w:rsid w:val="00C5343C"/>
    <w:rsid w:val="00C53C06"/>
    <w:rsid w:val="00C53CF5"/>
    <w:rsid w:val="00C53F56"/>
    <w:rsid w:val="00C5415E"/>
    <w:rsid w:val="00C54A57"/>
    <w:rsid w:val="00C556A9"/>
    <w:rsid w:val="00C55971"/>
    <w:rsid w:val="00C55A88"/>
    <w:rsid w:val="00C56076"/>
    <w:rsid w:val="00C5624E"/>
    <w:rsid w:val="00C5637E"/>
    <w:rsid w:val="00C56712"/>
    <w:rsid w:val="00C57D10"/>
    <w:rsid w:val="00C6051F"/>
    <w:rsid w:val="00C6135E"/>
    <w:rsid w:val="00C61904"/>
    <w:rsid w:val="00C62621"/>
    <w:rsid w:val="00C62FA8"/>
    <w:rsid w:val="00C63890"/>
    <w:rsid w:val="00C63F98"/>
    <w:rsid w:val="00C64582"/>
    <w:rsid w:val="00C64AA8"/>
    <w:rsid w:val="00C657F4"/>
    <w:rsid w:val="00C65A03"/>
    <w:rsid w:val="00C65F94"/>
    <w:rsid w:val="00C67E90"/>
    <w:rsid w:val="00C70D38"/>
    <w:rsid w:val="00C70F3B"/>
    <w:rsid w:val="00C718B0"/>
    <w:rsid w:val="00C718EB"/>
    <w:rsid w:val="00C71DE2"/>
    <w:rsid w:val="00C723A2"/>
    <w:rsid w:val="00C72C2E"/>
    <w:rsid w:val="00C73C9B"/>
    <w:rsid w:val="00C73E37"/>
    <w:rsid w:val="00C749F5"/>
    <w:rsid w:val="00C74B03"/>
    <w:rsid w:val="00C759B5"/>
    <w:rsid w:val="00C76123"/>
    <w:rsid w:val="00C764C5"/>
    <w:rsid w:val="00C767D1"/>
    <w:rsid w:val="00C76D7D"/>
    <w:rsid w:val="00C77164"/>
    <w:rsid w:val="00C77578"/>
    <w:rsid w:val="00C77754"/>
    <w:rsid w:val="00C77830"/>
    <w:rsid w:val="00C77CA1"/>
    <w:rsid w:val="00C80477"/>
    <w:rsid w:val="00C8151E"/>
    <w:rsid w:val="00C81A8C"/>
    <w:rsid w:val="00C830A2"/>
    <w:rsid w:val="00C830C9"/>
    <w:rsid w:val="00C84C1A"/>
    <w:rsid w:val="00C861B3"/>
    <w:rsid w:val="00C86831"/>
    <w:rsid w:val="00C86F86"/>
    <w:rsid w:val="00C906D4"/>
    <w:rsid w:val="00C90A16"/>
    <w:rsid w:val="00C90A64"/>
    <w:rsid w:val="00C915AC"/>
    <w:rsid w:val="00C915B3"/>
    <w:rsid w:val="00C923B6"/>
    <w:rsid w:val="00C9320D"/>
    <w:rsid w:val="00C943C8"/>
    <w:rsid w:val="00C946DD"/>
    <w:rsid w:val="00C94C84"/>
    <w:rsid w:val="00C95587"/>
    <w:rsid w:val="00C96E30"/>
    <w:rsid w:val="00C96ECF"/>
    <w:rsid w:val="00C97A27"/>
    <w:rsid w:val="00C97C75"/>
    <w:rsid w:val="00CA0096"/>
    <w:rsid w:val="00CA01EF"/>
    <w:rsid w:val="00CA0D0F"/>
    <w:rsid w:val="00CA16AB"/>
    <w:rsid w:val="00CA1979"/>
    <w:rsid w:val="00CA1D98"/>
    <w:rsid w:val="00CA4C69"/>
    <w:rsid w:val="00CA564C"/>
    <w:rsid w:val="00CA6185"/>
    <w:rsid w:val="00CA61B7"/>
    <w:rsid w:val="00CA71B7"/>
    <w:rsid w:val="00CA7FE0"/>
    <w:rsid w:val="00CB0EA6"/>
    <w:rsid w:val="00CB1534"/>
    <w:rsid w:val="00CB1817"/>
    <w:rsid w:val="00CB1B10"/>
    <w:rsid w:val="00CB30FE"/>
    <w:rsid w:val="00CB3294"/>
    <w:rsid w:val="00CB37B6"/>
    <w:rsid w:val="00CB3C31"/>
    <w:rsid w:val="00CB3D47"/>
    <w:rsid w:val="00CB4021"/>
    <w:rsid w:val="00CB4632"/>
    <w:rsid w:val="00CB4ED8"/>
    <w:rsid w:val="00CB54D5"/>
    <w:rsid w:val="00CB58CD"/>
    <w:rsid w:val="00CB5C57"/>
    <w:rsid w:val="00CB5FEF"/>
    <w:rsid w:val="00CB6CFC"/>
    <w:rsid w:val="00CB7893"/>
    <w:rsid w:val="00CB799D"/>
    <w:rsid w:val="00CC03DB"/>
    <w:rsid w:val="00CC0C35"/>
    <w:rsid w:val="00CC14D7"/>
    <w:rsid w:val="00CC174F"/>
    <w:rsid w:val="00CC25A2"/>
    <w:rsid w:val="00CC382B"/>
    <w:rsid w:val="00CC386B"/>
    <w:rsid w:val="00CC4848"/>
    <w:rsid w:val="00CC52E0"/>
    <w:rsid w:val="00CC6000"/>
    <w:rsid w:val="00CC634E"/>
    <w:rsid w:val="00CC6D79"/>
    <w:rsid w:val="00CC765C"/>
    <w:rsid w:val="00CC7D2B"/>
    <w:rsid w:val="00CC7E19"/>
    <w:rsid w:val="00CD01B6"/>
    <w:rsid w:val="00CD0C98"/>
    <w:rsid w:val="00CD189B"/>
    <w:rsid w:val="00CD2983"/>
    <w:rsid w:val="00CD2EF0"/>
    <w:rsid w:val="00CD4566"/>
    <w:rsid w:val="00CD45D1"/>
    <w:rsid w:val="00CD5491"/>
    <w:rsid w:val="00CD54F9"/>
    <w:rsid w:val="00CD5B87"/>
    <w:rsid w:val="00CD62DC"/>
    <w:rsid w:val="00CD6A73"/>
    <w:rsid w:val="00CD7181"/>
    <w:rsid w:val="00CD7C43"/>
    <w:rsid w:val="00CD7C5D"/>
    <w:rsid w:val="00CD7FFA"/>
    <w:rsid w:val="00CE0981"/>
    <w:rsid w:val="00CE25BF"/>
    <w:rsid w:val="00CE2FCA"/>
    <w:rsid w:val="00CE39C5"/>
    <w:rsid w:val="00CE3A9E"/>
    <w:rsid w:val="00CE4D52"/>
    <w:rsid w:val="00CE4D96"/>
    <w:rsid w:val="00CE61EA"/>
    <w:rsid w:val="00CE64E2"/>
    <w:rsid w:val="00CE6B80"/>
    <w:rsid w:val="00CE6C20"/>
    <w:rsid w:val="00CE6F6C"/>
    <w:rsid w:val="00CE7F9C"/>
    <w:rsid w:val="00CF0FE6"/>
    <w:rsid w:val="00CF17D9"/>
    <w:rsid w:val="00CF183F"/>
    <w:rsid w:val="00CF20E3"/>
    <w:rsid w:val="00CF2756"/>
    <w:rsid w:val="00CF55DA"/>
    <w:rsid w:val="00CF5687"/>
    <w:rsid w:val="00CF68C3"/>
    <w:rsid w:val="00CF6AB2"/>
    <w:rsid w:val="00CF7012"/>
    <w:rsid w:val="00D00691"/>
    <w:rsid w:val="00D00B66"/>
    <w:rsid w:val="00D02AA3"/>
    <w:rsid w:val="00D03119"/>
    <w:rsid w:val="00D035CC"/>
    <w:rsid w:val="00D0368F"/>
    <w:rsid w:val="00D044A0"/>
    <w:rsid w:val="00D05661"/>
    <w:rsid w:val="00D0592F"/>
    <w:rsid w:val="00D05B34"/>
    <w:rsid w:val="00D0660A"/>
    <w:rsid w:val="00D0694E"/>
    <w:rsid w:val="00D06E46"/>
    <w:rsid w:val="00D06FE0"/>
    <w:rsid w:val="00D07D94"/>
    <w:rsid w:val="00D107D6"/>
    <w:rsid w:val="00D10868"/>
    <w:rsid w:val="00D108DF"/>
    <w:rsid w:val="00D11488"/>
    <w:rsid w:val="00D11F67"/>
    <w:rsid w:val="00D11FC2"/>
    <w:rsid w:val="00D120EF"/>
    <w:rsid w:val="00D12D47"/>
    <w:rsid w:val="00D136F7"/>
    <w:rsid w:val="00D14456"/>
    <w:rsid w:val="00D15980"/>
    <w:rsid w:val="00D1655D"/>
    <w:rsid w:val="00D16BE6"/>
    <w:rsid w:val="00D16F5E"/>
    <w:rsid w:val="00D171DE"/>
    <w:rsid w:val="00D1734E"/>
    <w:rsid w:val="00D17860"/>
    <w:rsid w:val="00D17EC0"/>
    <w:rsid w:val="00D213C8"/>
    <w:rsid w:val="00D21570"/>
    <w:rsid w:val="00D21E32"/>
    <w:rsid w:val="00D225FC"/>
    <w:rsid w:val="00D22A22"/>
    <w:rsid w:val="00D23057"/>
    <w:rsid w:val="00D2354A"/>
    <w:rsid w:val="00D240BE"/>
    <w:rsid w:val="00D24AED"/>
    <w:rsid w:val="00D24CE1"/>
    <w:rsid w:val="00D259C3"/>
    <w:rsid w:val="00D266BB"/>
    <w:rsid w:val="00D269B3"/>
    <w:rsid w:val="00D309D4"/>
    <w:rsid w:val="00D3135A"/>
    <w:rsid w:val="00D31979"/>
    <w:rsid w:val="00D31F5F"/>
    <w:rsid w:val="00D32653"/>
    <w:rsid w:val="00D333AD"/>
    <w:rsid w:val="00D33AC2"/>
    <w:rsid w:val="00D33CD8"/>
    <w:rsid w:val="00D33F6F"/>
    <w:rsid w:val="00D3646F"/>
    <w:rsid w:val="00D36B58"/>
    <w:rsid w:val="00D36FFE"/>
    <w:rsid w:val="00D412B0"/>
    <w:rsid w:val="00D43521"/>
    <w:rsid w:val="00D43AE9"/>
    <w:rsid w:val="00D43D15"/>
    <w:rsid w:val="00D43DDA"/>
    <w:rsid w:val="00D43FF1"/>
    <w:rsid w:val="00D45AE6"/>
    <w:rsid w:val="00D461EB"/>
    <w:rsid w:val="00D46374"/>
    <w:rsid w:val="00D467BE"/>
    <w:rsid w:val="00D46B5E"/>
    <w:rsid w:val="00D475BF"/>
    <w:rsid w:val="00D47835"/>
    <w:rsid w:val="00D47878"/>
    <w:rsid w:val="00D50F04"/>
    <w:rsid w:val="00D51671"/>
    <w:rsid w:val="00D523FB"/>
    <w:rsid w:val="00D52C78"/>
    <w:rsid w:val="00D53895"/>
    <w:rsid w:val="00D541B0"/>
    <w:rsid w:val="00D549D8"/>
    <w:rsid w:val="00D54C52"/>
    <w:rsid w:val="00D555D1"/>
    <w:rsid w:val="00D555E7"/>
    <w:rsid w:val="00D562D0"/>
    <w:rsid w:val="00D56A88"/>
    <w:rsid w:val="00D57B39"/>
    <w:rsid w:val="00D57FAB"/>
    <w:rsid w:val="00D61044"/>
    <w:rsid w:val="00D610B9"/>
    <w:rsid w:val="00D62CBF"/>
    <w:rsid w:val="00D630DF"/>
    <w:rsid w:val="00D6351B"/>
    <w:rsid w:val="00D63AD1"/>
    <w:rsid w:val="00D6588B"/>
    <w:rsid w:val="00D65D1B"/>
    <w:rsid w:val="00D66464"/>
    <w:rsid w:val="00D67331"/>
    <w:rsid w:val="00D673C9"/>
    <w:rsid w:val="00D67561"/>
    <w:rsid w:val="00D708A8"/>
    <w:rsid w:val="00D709DC"/>
    <w:rsid w:val="00D70A7F"/>
    <w:rsid w:val="00D70E48"/>
    <w:rsid w:val="00D71336"/>
    <w:rsid w:val="00D7178B"/>
    <w:rsid w:val="00D71BC8"/>
    <w:rsid w:val="00D71D3F"/>
    <w:rsid w:val="00D72285"/>
    <w:rsid w:val="00D72366"/>
    <w:rsid w:val="00D7271C"/>
    <w:rsid w:val="00D72E8C"/>
    <w:rsid w:val="00D72FFB"/>
    <w:rsid w:val="00D73A1C"/>
    <w:rsid w:val="00D74922"/>
    <w:rsid w:val="00D75AE4"/>
    <w:rsid w:val="00D760AC"/>
    <w:rsid w:val="00D7620E"/>
    <w:rsid w:val="00D7639A"/>
    <w:rsid w:val="00D76591"/>
    <w:rsid w:val="00D767A7"/>
    <w:rsid w:val="00D769C2"/>
    <w:rsid w:val="00D76FA4"/>
    <w:rsid w:val="00D7706C"/>
    <w:rsid w:val="00D77168"/>
    <w:rsid w:val="00D7767D"/>
    <w:rsid w:val="00D80412"/>
    <w:rsid w:val="00D80435"/>
    <w:rsid w:val="00D80976"/>
    <w:rsid w:val="00D80A9C"/>
    <w:rsid w:val="00D8174C"/>
    <w:rsid w:val="00D818A4"/>
    <w:rsid w:val="00D82816"/>
    <w:rsid w:val="00D845E2"/>
    <w:rsid w:val="00D85852"/>
    <w:rsid w:val="00D8640C"/>
    <w:rsid w:val="00D878CC"/>
    <w:rsid w:val="00D9002E"/>
    <w:rsid w:val="00D90FA5"/>
    <w:rsid w:val="00D914B4"/>
    <w:rsid w:val="00D9157D"/>
    <w:rsid w:val="00D93C73"/>
    <w:rsid w:val="00D94042"/>
    <w:rsid w:val="00D946E3"/>
    <w:rsid w:val="00D95AC3"/>
    <w:rsid w:val="00D9663C"/>
    <w:rsid w:val="00D9696A"/>
    <w:rsid w:val="00D969EE"/>
    <w:rsid w:val="00D96F6A"/>
    <w:rsid w:val="00D975B5"/>
    <w:rsid w:val="00DA1A0E"/>
    <w:rsid w:val="00DA2491"/>
    <w:rsid w:val="00DA2DED"/>
    <w:rsid w:val="00DA2F24"/>
    <w:rsid w:val="00DA34D6"/>
    <w:rsid w:val="00DA42DA"/>
    <w:rsid w:val="00DA4B8C"/>
    <w:rsid w:val="00DA4DC1"/>
    <w:rsid w:val="00DA565E"/>
    <w:rsid w:val="00DA5812"/>
    <w:rsid w:val="00DA6044"/>
    <w:rsid w:val="00DA606C"/>
    <w:rsid w:val="00DA64BC"/>
    <w:rsid w:val="00DA714D"/>
    <w:rsid w:val="00DA7DDB"/>
    <w:rsid w:val="00DB07F2"/>
    <w:rsid w:val="00DB1B43"/>
    <w:rsid w:val="00DB1FE5"/>
    <w:rsid w:val="00DB2F04"/>
    <w:rsid w:val="00DB51E5"/>
    <w:rsid w:val="00DB5872"/>
    <w:rsid w:val="00DB5A2C"/>
    <w:rsid w:val="00DB654B"/>
    <w:rsid w:val="00DB69E1"/>
    <w:rsid w:val="00DB6A26"/>
    <w:rsid w:val="00DB7525"/>
    <w:rsid w:val="00DC06A8"/>
    <w:rsid w:val="00DC0994"/>
    <w:rsid w:val="00DC350A"/>
    <w:rsid w:val="00DC3C34"/>
    <w:rsid w:val="00DC4710"/>
    <w:rsid w:val="00DC490A"/>
    <w:rsid w:val="00DC4CAC"/>
    <w:rsid w:val="00DC5783"/>
    <w:rsid w:val="00DC5DAD"/>
    <w:rsid w:val="00DC5E36"/>
    <w:rsid w:val="00DC6B38"/>
    <w:rsid w:val="00DD00C9"/>
    <w:rsid w:val="00DD04A4"/>
    <w:rsid w:val="00DD059C"/>
    <w:rsid w:val="00DD0E2E"/>
    <w:rsid w:val="00DD1048"/>
    <w:rsid w:val="00DD25B9"/>
    <w:rsid w:val="00DD25BD"/>
    <w:rsid w:val="00DD2699"/>
    <w:rsid w:val="00DD2DD6"/>
    <w:rsid w:val="00DD2F4A"/>
    <w:rsid w:val="00DD4818"/>
    <w:rsid w:val="00DD4B92"/>
    <w:rsid w:val="00DD5C5E"/>
    <w:rsid w:val="00DD5F8D"/>
    <w:rsid w:val="00DD69A9"/>
    <w:rsid w:val="00DD72AF"/>
    <w:rsid w:val="00DE075E"/>
    <w:rsid w:val="00DE1740"/>
    <w:rsid w:val="00DE1F23"/>
    <w:rsid w:val="00DE2CA8"/>
    <w:rsid w:val="00DE317B"/>
    <w:rsid w:val="00DE32C1"/>
    <w:rsid w:val="00DE3BD8"/>
    <w:rsid w:val="00DE43B1"/>
    <w:rsid w:val="00DE47D8"/>
    <w:rsid w:val="00DE696B"/>
    <w:rsid w:val="00DE6B9D"/>
    <w:rsid w:val="00DE6EB4"/>
    <w:rsid w:val="00DE7447"/>
    <w:rsid w:val="00DE7A3D"/>
    <w:rsid w:val="00DF0180"/>
    <w:rsid w:val="00DF0725"/>
    <w:rsid w:val="00DF2D53"/>
    <w:rsid w:val="00DF42FD"/>
    <w:rsid w:val="00DF4A85"/>
    <w:rsid w:val="00DF506C"/>
    <w:rsid w:val="00DF6067"/>
    <w:rsid w:val="00DF6D9A"/>
    <w:rsid w:val="00DF710B"/>
    <w:rsid w:val="00DF74A5"/>
    <w:rsid w:val="00E000B6"/>
    <w:rsid w:val="00E004BF"/>
    <w:rsid w:val="00E004FA"/>
    <w:rsid w:val="00E00E99"/>
    <w:rsid w:val="00E0130C"/>
    <w:rsid w:val="00E03735"/>
    <w:rsid w:val="00E0412F"/>
    <w:rsid w:val="00E042AC"/>
    <w:rsid w:val="00E0518D"/>
    <w:rsid w:val="00E0522E"/>
    <w:rsid w:val="00E056F4"/>
    <w:rsid w:val="00E05C7A"/>
    <w:rsid w:val="00E062BC"/>
    <w:rsid w:val="00E072D7"/>
    <w:rsid w:val="00E07527"/>
    <w:rsid w:val="00E07F40"/>
    <w:rsid w:val="00E10418"/>
    <w:rsid w:val="00E105C3"/>
    <w:rsid w:val="00E106DF"/>
    <w:rsid w:val="00E11172"/>
    <w:rsid w:val="00E128CA"/>
    <w:rsid w:val="00E13823"/>
    <w:rsid w:val="00E141B1"/>
    <w:rsid w:val="00E145DF"/>
    <w:rsid w:val="00E15AAA"/>
    <w:rsid w:val="00E1665C"/>
    <w:rsid w:val="00E16BD4"/>
    <w:rsid w:val="00E21736"/>
    <w:rsid w:val="00E2199C"/>
    <w:rsid w:val="00E21C2D"/>
    <w:rsid w:val="00E22CBA"/>
    <w:rsid w:val="00E22CC0"/>
    <w:rsid w:val="00E2350A"/>
    <w:rsid w:val="00E2367D"/>
    <w:rsid w:val="00E2391E"/>
    <w:rsid w:val="00E2410B"/>
    <w:rsid w:val="00E246D0"/>
    <w:rsid w:val="00E24DA2"/>
    <w:rsid w:val="00E2503E"/>
    <w:rsid w:val="00E26057"/>
    <w:rsid w:val="00E26928"/>
    <w:rsid w:val="00E279BC"/>
    <w:rsid w:val="00E30033"/>
    <w:rsid w:val="00E302E0"/>
    <w:rsid w:val="00E303F5"/>
    <w:rsid w:val="00E3070E"/>
    <w:rsid w:val="00E31AE5"/>
    <w:rsid w:val="00E34AA7"/>
    <w:rsid w:val="00E360F3"/>
    <w:rsid w:val="00E360F9"/>
    <w:rsid w:val="00E37BC9"/>
    <w:rsid w:val="00E37E59"/>
    <w:rsid w:val="00E40613"/>
    <w:rsid w:val="00E414E2"/>
    <w:rsid w:val="00E41A91"/>
    <w:rsid w:val="00E42445"/>
    <w:rsid w:val="00E42AB1"/>
    <w:rsid w:val="00E43CF7"/>
    <w:rsid w:val="00E4412A"/>
    <w:rsid w:val="00E44382"/>
    <w:rsid w:val="00E444A0"/>
    <w:rsid w:val="00E44688"/>
    <w:rsid w:val="00E44FE5"/>
    <w:rsid w:val="00E460C4"/>
    <w:rsid w:val="00E4635E"/>
    <w:rsid w:val="00E4708C"/>
    <w:rsid w:val="00E471F2"/>
    <w:rsid w:val="00E475F7"/>
    <w:rsid w:val="00E47619"/>
    <w:rsid w:val="00E47E06"/>
    <w:rsid w:val="00E50310"/>
    <w:rsid w:val="00E50518"/>
    <w:rsid w:val="00E5161A"/>
    <w:rsid w:val="00E51804"/>
    <w:rsid w:val="00E519DD"/>
    <w:rsid w:val="00E52450"/>
    <w:rsid w:val="00E52599"/>
    <w:rsid w:val="00E53DF3"/>
    <w:rsid w:val="00E53FB4"/>
    <w:rsid w:val="00E545CB"/>
    <w:rsid w:val="00E55084"/>
    <w:rsid w:val="00E55449"/>
    <w:rsid w:val="00E55690"/>
    <w:rsid w:val="00E55D32"/>
    <w:rsid w:val="00E563DD"/>
    <w:rsid w:val="00E56984"/>
    <w:rsid w:val="00E56EAD"/>
    <w:rsid w:val="00E57127"/>
    <w:rsid w:val="00E57DBD"/>
    <w:rsid w:val="00E60744"/>
    <w:rsid w:val="00E60E99"/>
    <w:rsid w:val="00E6150E"/>
    <w:rsid w:val="00E61CB7"/>
    <w:rsid w:val="00E62016"/>
    <w:rsid w:val="00E64469"/>
    <w:rsid w:val="00E64B1E"/>
    <w:rsid w:val="00E65056"/>
    <w:rsid w:val="00E660A8"/>
    <w:rsid w:val="00E676C7"/>
    <w:rsid w:val="00E70453"/>
    <w:rsid w:val="00E70F54"/>
    <w:rsid w:val="00E715D9"/>
    <w:rsid w:val="00E715FD"/>
    <w:rsid w:val="00E71CE9"/>
    <w:rsid w:val="00E71D2F"/>
    <w:rsid w:val="00E72C40"/>
    <w:rsid w:val="00E7332A"/>
    <w:rsid w:val="00E73E6E"/>
    <w:rsid w:val="00E73F09"/>
    <w:rsid w:val="00E75138"/>
    <w:rsid w:val="00E75FE2"/>
    <w:rsid w:val="00E77389"/>
    <w:rsid w:val="00E77DB3"/>
    <w:rsid w:val="00E80C9B"/>
    <w:rsid w:val="00E82227"/>
    <w:rsid w:val="00E83E34"/>
    <w:rsid w:val="00E8461A"/>
    <w:rsid w:val="00E84ED8"/>
    <w:rsid w:val="00E85902"/>
    <w:rsid w:val="00E866EB"/>
    <w:rsid w:val="00E87493"/>
    <w:rsid w:val="00E87864"/>
    <w:rsid w:val="00E87CB3"/>
    <w:rsid w:val="00E87DC2"/>
    <w:rsid w:val="00E90782"/>
    <w:rsid w:val="00E91A96"/>
    <w:rsid w:val="00E91AC3"/>
    <w:rsid w:val="00E91FEF"/>
    <w:rsid w:val="00E93175"/>
    <w:rsid w:val="00E9401F"/>
    <w:rsid w:val="00E943C0"/>
    <w:rsid w:val="00E949E0"/>
    <w:rsid w:val="00E95C54"/>
    <w:rsid w:val="00E95D21"/>
    <w:rsid w:val="00E96501"/>
    <w:rsid w:val="00E9729A"/>
    <w:rsid w:val="00E972F5"/>
    <w:rsid w:val="00E97E00"/>
    <w:rsid w:val="00EA0295"/>
    <w:rsid w:val="00EA0B01"/>
    <w:rsid w:val="00EA0D6D"/>
    <w:rsid w:val="00EA126F"/>
    <w:rsid w:val="00EA1593"/>
    <w:rsid w:val="00EA1B4B"/>
    <w:rsid w:val="00EA226E"/>
    <w:rsid w:val="00EA29AB"/>
    <w:rsid w:val="00EA3AB8"/>
    <w:rsid w:val="00EA3D54"/>
    <w:rsid w:val="00EA426B"/>
    <w:rsid w:val="00EA4A52"/>
    <w:rsid w:val="00EA59D5"/>
    <w:rsid w:val="00EA5E99"/>
    <w:rsid w:val="00EA6532"/>
    <w:rsid w:val="00EB069F"/>
    <w:rsid w:val="00EB3C0D"/>
    <w:rsid w:val="00EB47C5"/>
    <w:rsid w:val="00EB4F86"/>
    <w:rsid w:val="00EB552A"/>
    <w:rsid w:val="00EB55ED"/>
    <w:rsid w:val="00EB58D4"/>
    <w:rsid w:val="00EB5CFB"/>
    <w:rsid w:val="00EB602D"/>
    <w:rsid w:val="00EB626D"/>
    <w:rsid w:val="00EB705D"/>
    <w:rsid w:val="00EB7510"/>
    <w:rsid w:val="00EB7722"/>
    <w:rsid w:val="00EB77FE"/>
    <w:rsid w:val="00EC0D19"/>
    <w:rsid w:val="00EC1463"/>
    <w:rsid w:val="00EC40CF"/>
    <w:rsid w:val="00EC4711"/>
    <w:rsid w:val="00EC4F00"/>
    <w:rsid w:val="00EC6E9C"/>
    <w:rsid w:val="00EC7BFE"/>
    <w:rsid w:val="00EC7E4E"/>
    <w:rsid w:val="00ED1C08"/>
    <w:rsid w:val="00ED200C"/>
    <w:rsid w:val="00ED2249"/>
    <w:rsid w:val="00ED22A6"/>
    <w:rsid w:val="00ED39EF"/>
    <w:rsid w:val="00ED3E2C"/>
    <w:rsid w:val="00ED503F"/>
    <w:rsid w:val="00ED53FF"/>
    <w:rsid w:val="00ED5612"/>
    <w:rsid w:val="00ED57B5"/>
    <w:rsid w:val="00ED5C8C"/>
    <w:rsid w:val="00ED6342"/>
    <w:rsid w:val="00ED736C"/>
    <w:rsid w:val="00ED7728"/>
    <w:rsid w:val="00ED7A6F"/>
    <w:rsid w:val="00EE0243"/>
    <w:rsid w:val="00EE1561"/>
    <w:rsid w:val="00EE1FCA"/>
    <w:rsid w:val="00EE23E7"/>
    <w:rsid w:val="00EE2F66"/>
    <w:rsid w:val="00EE3B6B"/>
    <w:rsid w:val="00EE40C7"/>
    <w:rsid w:val="00EE4266"/>
    <w:rsid w:val="00EE4E3B"/>
    <w:rsid w:val="00EE52E1"/>
    <w:rsid w:val="00EE5F1C"/>
    <w:rsid w:val="00EE6232"/>
    <w:rsid w:val="00EE626D"/>
    <w:rsid w:val="00EE6B2C"/>
    <w:rsid w:val="00EE72B4"/>
    <w:rsid w:val="00EE7A86"/>
    <w:rsid w:val="00EE7D1B"/>
    <w:rsid w:val="00EF1282"/>
    <w:rsid w:val="00EF27AF"/>
    <w:rsid w:val="00EF28D3"/>
    <w:rsid w:val="00EF3BCF"/>
    <w:rsid w:val="00EF3BF1"/>
    <w:rsid w:val="00EF4881"/>
    <w:rsid w:val="00EF51E2"/>
    <w:rsid w:val="00EF5EFD"/>
    <w:rsid w:val="00EF6791"/>
    <w:rsid w:val="00EF6948"/>
    <w:rsid w:val="00EF6F40"/>
    <w:rsid w:val="00EF6F9F"/>
    <w:rsid w:val="00F00292"/>
    <w:rsid w:val="00F00BCC"/>
    <w:rsid w:val="00F01AFE"/>
    <w:rsid w:val="00F02343"/>
    <w:rsid w:val="00F02569"/>
    <w:rsid w:val="00F034DB"/>
    <w:rsid w:val="00F03F2C"/>
    <w:rsid w:val="00F0431D"/>
    <w:rsid w:val="00F045C7"/>
    <w:rsid w:val="00F049D5"/>
    <w:rsid w:val="00F051D4"/>
    <w:rsid w:val="00F05879"/>
    <w:rsid w:val="00F058FB"/>
    <w:rsid w:val="00F07251"/>
    <w:rsid w:val="00F074B5"/>
    <w:rsid w:val="00F07700"/>
    <w:rsid w:val="00F10A2D"/>
    <w:rsid w:val="00F10FF4"/>
    <w:rsid w:val="00F11053"/>
    <w:rsid w:val="00F11D02"/>
    <w:rsid w:val="00F127A0"/>
    <w:rsid w:val="00F1304C"/>
    <w:rsid w:val="00F13911"/>
    <w:rsid w:val="00F148CD"/>
    <w:rsid w:val="00F15784"/>
    <w:rsid w:val="00F17C87"/>
    <w:rsid w:val="00F20586"/>
    <w:rsid w:val="00F21FD5"/>
    <w:rsid w:val="00F22622"/>
    <w:rsid w:val="00F2303B"/>
    <w:rsid w:val="00F24162"/>
    <w:rsid w:val="00F24558"/>
    <w:rsid w:val="00F25B35"/>
    <w:rsid w:val="00F261AD"/>
    <w:rsid w:val="00F26416"/>
    <w:rsid w:val="00F26BC6"/>
    <w:rsid w:val="00F26ECA"/>
    <w:rsid w:val="00F2722C"/>
    <w:rsid w:val="00F273F5"/>
    <w:rsid w:val="00F274CE"/>
    <w:rsid w:val="00F276D3"/>
    <w:rsid w:val="00F27E7D"/>
    <w:rsid w:val="00F309EE"/>
    <w:rsid w:val="00F317C4"/>
    <w:rsid w:val="00F31B3A"/>
    <w:rsid w:val="00F323DC"/>
    <w:rsid w:val="00F33244"/>
    <w:rsid w:val="00F337D2"/>
    <w:rsid w:val="00F3465D"/>
    <w:rsid w:val="00F348B3"/>
    <w:rsid w:val="00F3600A"/>
    <w:rsid w:val="00F3635E"/>
    <w:rsid w:val="00F36872"/>
    <w:rsid w:val="00F36C3F"/>
    <w:rsid w:val="00F37308"/>
    <w:rsid w:val="00F37F34"/>
    <w:rsid w:val="00F40489"/>
    <w:rsid w:val="00F40680"/>
    <w:rsid w:val="00F40955"/>
    <w:rsid w:val="00F40B95"/>
    <w:rsid w:val="00F4335F"/>
    <w:rsid w:val="00F43D71"/>
    <w:rsid w:val="00F44FA4"/>
    <w:rsid w:val="00F45608"/>
    <w:rsid w:val="00F46EDE"/>
    <w:rsid w:val="00F47931"/>
    <w:rsid w:val="00F47AD3"/>
    <w:rsid w:val="00F47D68"/>
    <w:rsid w:val="00F47DEB"/>
    <w:rsid w:val="00F50FB1"/>
    <w:rsid w:val="00F51027"/>
    <w:rsid w:val="00F512C8"/>
    <w:rsid w:val="00F5160E"/>
    <w:rsid w:val="00F51A4F"/>
    <w:rsid w:val="00F521C6"/>
    <w:rsid w:val="00F53A7D"/>
    <w:rsid w:val="00F53DF2"/>
    <w:rsid w:val="00F543FC"/>
    <w:rsid w:val="00F554F6"/>
    <w:rsid w:val="00F5595A"/>
    <w:rsid w:val="00F577B2"/>
    <w:rsid w:val="00F606EF"/>
    <w:rsid w:val="00F60F35"/>
    <w:rsid w:val="00F61778"/>
    <w:rsid w:val="00F6189F"/>
    <w:rsid w:val="00F61B8E"/>
    <w:rsid w:val="00F61E3C"/>
    <w:rsid w:val="00F621C5"/>
    <w:rsid w:val="00F63618"/>
    <w:rsid w:val="00F63846"/>
    <w:rsid w:val="00F63BC7"/>
    <w:rsid w:val="00F63C40"/>
    <w:rsid w:val="00F64B2E"/>
    <w:rsid w:val="00F661C4"/>
    <w:rsid w:val="00F66C2A"/>
    <w:rsid w:val="00F675CA"/>
    <w:rsid w:val="00F679D9"/>
    <w:rsid w:val="00F67E12"/>
    <w:rsid w:val="00F702DD"/>
    <w:rsid w:val="00F70B73"/>
    <w:rsid w:val="00F71188"/>
    <w:rsid w:val="00F72BF7"/>
    <w:rsid w:val="00F735CD"/>
    <w:rsid w:val="00F73A8D"/>
    <w:rsid w:val="00F74209"/>
    <w:rsid w:val="00F74785"/>
    <w:rsid w:val="00F74FC5"/>
    <w:rsid w:val="00F7538D"/>
    <w:rsid w:val="00F753F0"/>
    <w:rsid w:val="00F76895"/>
    <w:rsid w:val="00F77458"/>
    <w:rsid w:val="00F803FB"/>
    <w:rsid w:val="00F817BB"/>
    <w:rsid w:val="00F81ACE"/>
    <w:rsid w:val="00F82297"/>
    <w:rsid w:val="00F82573"/>
    <w:rsid w:val="00F8290C"/>
    <w:rsid w:val="00F835B6"/>
    <w:rsid w:val="00F84365"/>
    <w:rsid w:val="00F84957"/>
    <w:rsid w:val="00F84AE4"/>
    <w:rsid w:val="00F853C7"/>
    <w:rsid w:val="00F8783F"/>
    <w:rsid w:val="00F87E2F"/>
    <w:rsid w:val="00F905F2"/>
    <w:rsid w:val="00F91AB3"/>
    <w:rsid w:val="00F92F45"/>
    <w:rsid w:val="00F93278"/>
    <w:rsid w:val="00F93E4B"/>
    <w:rsid w:val="00F94B73"/>
    <w:rsid w:val="00F9568D"/>
    <w:rsid w:val="00F96008"/>
    <w:rsid w:val="00F9692D"/>
    <w:rsid w:val="00F97F4A"/>
    <w:rsid w:val="00F97FBB"/>
    <w:rsid w:val="00FA0830"/>
    <w:rsid w:val="00FA0C78"/>
    <w:rsid w:val="00FA1795"/>
    <w:rsid w:val="00FA17F7"/>
    <w:rsid w:val="00FA1A25"/>
    <w:rsid w:val="00FA1C52"/>
    <w:rsid w:val="00FA1E7B"/>
    <w:rsid w:val="00FA214C"/>
    <w:rsid w:val="00FA380B"/>
    <w:rsid w:val="00FA3ECC"/>
    <w:rsid w:val="00FA4035"/>
    <w:rsid w:val="00FA4263"/>
    <w:rsid w:val="00FA4586"/>
    <w:rsid w:val="00FA4804"/>
    <w:rsid w:val="00FA5429"/>
    <w:rsid w:val="00FA5B25"/>
    <w:rsid w:val="00FA5CC5"/>
    <w:rsid w:val="00FA66E8"/>
    <w:rsid w:val="00FA6DDF"/>
    <w:rsid w:val="00FA75A1"/>
    <w:rsid w:val="00FA7D48"/>
    <w:rsid w:val="00FA7E0A"/>
    <w:rsid w:val="00FB06E8"/>
    <w:rsid w:val="00FB1F27"/>
    <w:rsid w:val="00FB1F9A"/>
    <w:rsid w:val="00FB1FB1"/>
    <w:rsid w:val="00FB235E"/>
    <w:rsid w:val="00FB39ED"/>
    <w:rsid w:val="00FB3E4E"/>
    <w:rsid w:val="00FB413E"/>
    <w:rsid w:val="00FB4184"/>
    <w:rsid w:val="00FB497B"/>
    <w:rsid w:val="00FB4B87"/>
    <w:rsid w:val="00FB54B0"/>
    <w:rsid w:val="00FB5C3D"/>
    <w:rsid w:val="00FB6680"/>
    <w:rsid w:val="00FB7FD4"/>
    <w:rsid w:val="00FC00A1"/>
    <w:rsid w:val="00FC033F"/>
    <w:rsid w:val="00FC0548"/>
    <w:rsid w:val="00FC0A3D"/>
    <w:rsid w:val="00FC0D92"/>
    <w:rsid w:val="00FC102D"/>
    <w:rsid w:val="00FC10EC"/>
    <w:rsid w:val="00FC1C3D"/>
    <w:rsid w:val="00FC1F0F"/>
    <w:rsid w:val="00FC2146"/>
    <w:rsid w:val="00FC2875"/>
    <w:rsid w:val="00FC3429"/>
    <w:rsid w:val="00FC462B"/>
    <w:rsid w:val="00FC4FCD"/>
    <w:rsid w:val="00FC5012"/>
    <w:rsid w:val="00FC5BC0"/>
    <w:rsid w:val="00FC6443"/>
    <w:rsid w:val="00FC648A"/>
    <w:rsid w:val="00FC7016"/>
    <w:rsid w:val="00FC7E93"/>
    <w:rsid w:val="00FD026C"/>
    <w:rsid w:val="00FD20E5"/>
    <w:rsid w:val="00FD2BA8"/>
    <w:rsid w:val="00FD2D4E"/>
    <w:rsid w:val="00FD2F20"/>
    <w:rsid w:val="00FD2F39"/>
    <w:rsid w:val="00FD333F"/>
    <w:rsid w:val="00FD3510"/>
    <w:rsid w:val="00FD3F0D"/>
    <w:rsid w:val="00FD44C7"/>
    <w:rsid w:val="00FD4A6F"/>
    <w:rsid w:val="00FD55C1"/>
    <w:rsid w:val="00FD576F"/>
    <w:rsid w:val="00FD5E4B"/>
    <w:rsid w:val="00FD659E"/>
    <w:rsid w:val="00FD6C79"/>
    <w:rsid w:val="00FD70A1"/>
    <w:rsid w:val="00FD7342"/>
    <w:rsid w:val="00FD7373"/>
    <w:rsid w:val="00FD7596"/>
    <w:rsid w:val="00FD7966"/>
    <w:rsid w:val="00FE0448"/>
    <w:rsid w:val="00FE1A16"/>
    <w:rsid w:val="00FE2055"/>
    <w:rsid w:val="00FE3689"/>
    <w:rsid w:val="00FE3B68"/>
    <w:rsid w:val="00FE4C0E"/>
    <w:rsid w:val="00FE508C"/>
    <w:rsid w:val="00FE6154"/>
    <w:rsid w:val="00FF0C76"/>
    <w:rsid w:val="00FF1BBB"/>
    <w:rsid w:val="00FF1D02"/>
    <w:rsid w:val="00FF2855"/>
    <w:rsid w:val="00FF2994"/>
    <w:rsid w:val="00FF2F3F"/>
    <w:rsid w:val="00FF33CB"/>
    <w:rsid w:val="00FF3F72"/>
    <w:rsid w:val="00FF4335"/>
    <w:rsid w:val="00FF485F"/>
    <w:rsid w:val="00FF4B08"/>
    <w:rsid w:val="00FF5755"/>
    <w:rsid w:val="00FF57A2"/>
    <w:rsid w:val="00FF7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FB9CB"/>
  <w15:docId w15:val="{2C38EADD-4F78-4762-A333-D7B41EB2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65090"/>
    <w:rPr>
      <w:sz w:val="24"/>
      <w:szCs w:val="24"/>
    </w:rPr>
  </w:style>
  <w:style w:type="paragraph" w:styleId="10">
    <w:name w:val="heading 1"/>
    <w:basedOn w:val="a1"/>
    <w:next w:val="a1"/>
    <w:link w:val="11"/>
    <w:qFormat/>
    <w:rsid w:val="0038671F"/>
    <w:pPr>
      <w:keepNext/>
      <w:spacing w:before="240" w:after="60"/>
      <w:outlineLvl w:val="0"/>
    </w:pPr>
    <w:rPr>
      <w:rFonts w:ascii="Arial" w:hAnsi="Arial"/>
      <w:b/>
      <w:bCs/>
      <w:kern w:val="32"/>
      <w:sz w:val="32"/>
      <w:szCs w:val="32"/>
    </w:rPr>
  </w:style>
  <w:style w:type="paragraph" w:styleId="2">
    <w:name w:val="heading 2"/>
    <w:basedOn w:val="a1"/>
    <w:next w:val="a1"/>
    <w:link w:val="20"/>
    <w:uiPriority w:val="99"/>
    <w:qFormat/>
    <w:rsid w:val="00E70F54"/>
    <w:pPr>
      <w:keepNext/>
      <w:jc w:val="center"/>
      <w:outlineLvl w:val="1"/>
    </w:pPr>
    <w:rPr>
      <w:b/>
      <w:bCs/>
      <w:szCs w:val="22"/>
    </w:rPr>
  </w:style>
  <w:style w:type="paragraph" w:styleId="30">
    <w:name w:val="heading 3"/>
    <w:basedOn w:val="a1"/>
    <w:next w:val="a1"/>
    <w:link w:val="31"/>
    <w:uiPriority w:val="99"/>
    <w:qFormat/>
    <w:rsid w:val="003016B9"/>
    <w:pPr>
      <w:keepNext/>
      <w:spacing w:before="240" w:after="60" w:line="276" w:lineRule="auto"/>
      <w:outlineLvl w:val="2"/>
    </w:pPr>
    <w:rPr>
      <w:rFonts w:ascii="Arial" w:hAnsi="Arial"/>
      <w:b/>
      <w:bCs/>
      <w:sz w:val="26"/>
      <w:szCs w:val="26"/>
      <w:lang w:eastAsia="en-US"/>
    </w:rPr>
  </w:style>
  <w:style w:type="paragraph" w:styleId="4">
    <w:name w:val="heading 4"/>
    <w:basedOn w:val="a1"/>
    <w:next w:val="a1"/>
    <w:link w:val="40"/>
    <w:uiPriority w:val="99"/>
    <w:qFormat/>
    <w:rsid w:val="0013471F"/>
    <w:pPr>
      <w:keepNext/>
      <w:spacing w:before="240" w:after="60"/>
      <w:outlineLvl w:val="3"/>
    </w:pPr>
    <w:rPr>
      <w:rFonts w:ascii="Calibri" w:hAnsi="Calibri"/>
      <w:b/>
      <w:bCs/>
      <w:sz w:val="28"/>
      <w:szCs w:val="28"/>
    </w:rPr>
  </w:style>
  <w:style w:type="paragraph" w:styleId="5">
    <w:name w:val="heading 5"/>
    <w:basedOn w:val="a1"/>
    <w:next w:val="a1"/>
    <w:link w:val="50"/>
    <w:uiPriority w:val="99"/>
    <w:qFormat/>
    <w:rsid w:val="003016B9"/>
    <w:pPr>
      <w:keepNext/>
      <w:jc w:val="both"/>
      <w:outlineLvl w:val="4"/>
    </w:pPr>
    <w:rPr>
      <w:rFonts w:ascii="Calibri" w:hAnsi="Calibri"/>
      <w:b/>
      <w:szCs w:val="20"/>
    </w:rPr>
  </w:style>
  <w:style w:type="paragraph" w:styleId="6">
    <w:name w:val="heading 6"/>
    <w:basedOn w:val="a1"/>
    <w:next w:val="a1"/>
    <w:link w:val="60"/>
    <w:uiPriority w:val="99"/>
    <w:qFormat/>
    <w:rsid w:val="003016B9"/>
    <w:pPr>
      <w:spacing w:after="120" w:line="360" w:lineRule="auto"/>
      <w:jc w:val="center"/>
      <w:outlineLvl w:val="5"/>
    </w:pPr>
    <w:rPr>
      <w:rFonts w:ascii="Cambria" w:hAnsi="Cambria"/>
      <w:caps/>
      <w:color w:val="943634"/>
      <w:spacing w:val="10"/>
      <w:sz w:val="20"/>
      <w:szCs w:val="20"/>
    </w:rPr>
  </w:style>
  <w:style w:type="paragraph" w:styleId="7">
    <w:name w:val="heading 7"/>
    <w:basedOn w:val="a1"/>
    <w:next w:val="a1"/>
    <w:link w:val="70"/>
    <w:uiPriority w:val="99"/>
    <w:qFormat/>
    <w:rsid w:val="003016B9"/>
    <w:pPr>
      <w:spacing w:after="120" w:line="360" w:lineRule="auto"/>
      <w:jc w:val="center"/>
      <w:outlineLvl w:val="6"/>
    </w:pPr>
    <w:rPr>
      <w:rFonts w:ascii="Cambria" w:hAnsi="Cambria"/>
      <w:i/>
      <w:iCs/>
      <w:caps/>
      <w:color w:val="943634"/>
      <w:spacing w:val="10"/>
      <w:sz w:val="20"/>
      <w:szCs w:val="20"/>
    </w:rPr>
  </w:style>
  <w:style w:type="paragraph" w:styleId="8">
    <w:name w:val="heading 8"/>
    <w:basedOn w:val="a1"/>
    <w:next w:val="a1"/>
    <w:link w:val="80"/>
    <w:uiPriority w:val="99"/>
    <w:qFormat/>
    <w:rsid w:val="003016B9"/>
    <w:pPr>
      <w:spacing w:after="120" w:line="360" w:lineRule="auto"/>
      <w:jc w:val="center"/>
      <w:outlineLvl w:val="7"/>
    </w:pPr>
    <w:rPr>
      <w:rFonts w:ascii="Cambria" w:hAnsi="Cambria"/>
      <w:caps/>
      <w:spacing w:val="10"/>
      <w:sz w:val="20"/>
      <w:szCs w:val="20"/>
    </w:rPr>
  </w:style>
  <w:style w:type="paragraph" w:styleId="9">
    <w:name w:val="heading 9"/>
    <w:basedOn w:val="a1"/>
    <w:next w:val="a1"/>
    <w:link w:val="90"/>
    <w:uiPriority w:val="99"/>
    <w:qFormat/>
    <w:rsid w:val="003016B9"/>
    <w:pPr>
      <w:spacing w:after="120" w:line="360" w:lineRule="auto"/>
      <w:jc w:val="center"/>
      <w:outlineLvl w:val="8"/>
    </w:pPr>
    <w:rPr>
      <w:rFonts w:ascii="Cambria" w:hAnsi="Cambria"/>
      <w:i/>
      <w:iCs/>
      <w:caps/>
      <w:spacing w:val="1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Знак1 Знак, Знак1 Знак"/>
    <w:basedOn w:val="a1"/>
    <w:link w:val="12"/>
    <w:rsid w:val="008F304A"/>
    <w:pPr>
      <w:jc w:val="both"/>
    </w:pPr>
  </w:style>
  <w:style w:type="paragraph" w:customStyle="1" w:styleId="FR1">
    <w:name w:val="FR1"/>
    <w:rsid w:val="00806B41"/>
    <w:pPr>
      <w:widowControl w:val="0"/>
      <w:autoSpaceDE w:val="0"/>
      <w:autoSpaceDN w:val="0"/>
      <w:adjustRightInd w:val="0"/>
      <w:ind w:left="80"/>
      <w:jc w:val="center"/>
    </w:pPr>
    <w:rPr>
      <w:rFonts w:ascii="Courier New" w:hAnsi="Courier New" w:cs="Courier New"/>
      <w:b/>
      <w:bCs/>
      <w:sz w:val="22"/>
      <w:szCs w:val="22"/>
    </w:rPr>
  </w:style>
  <w:style w:type="character" w:customStyle="1" w:styleId="20">
    <w:name w:val="Заголовок 2 Знак"/>
    <w:link w:val="2"/>
    <w:uiPriority w:val="99"/>
    <w:rsid w:val="00E70F54"/>
    <w:rPr>
      <w:b/>
      <w:bCs/>
      <w:sz w:val="24"/>
      <w:szCs w:val="22"/>
    </w:rPr>
  </w:style>
  <w:style w:type="character" w:styleId="a6">
    <w:name w:val="Hyperlink"/>
    <w:uiPriority w:val="99"/>
    <w:rsid w:val="00202166"/>
    <w:rPr>
      <w:color w:val="000080"/>
      <w:u w:val="single"/>
    </w:rPr>
  </w:style>
  <w:style w:type="paragraph" w:styleId="a7">
    <w:name w:val="Normal (Web)"/>
    <w:basedOn w:val="a1"/>
    <w:uiPriority w:val="99"/>
    <w:unhideWhenUsed/>
    <w:rsid w:val="00217196"/>
    <w:pPr>
      <w:spacing w:before="100" w:beforeAutospacing="1" w:after="100" w:afterAutospacing="1"/>
    </w:pPr>
  </w:style>
  <w:style w:type="paragraph" w:customStyle="1" w:styleId="a8">
    <w:name w:val="Знак Знак Знак"/>
    <w:basedOn w:val="a1"/>
    <w:rsid w:val="00881B11"/>
    <w:pPr>
      <w:spacing w:before="100" w:beforeAutospacing="1" w:after="100" w:afterAutospacing="1"/>
    </w:pPr>
    <w:rPr>
      <w:rFonts w:ascii="Tahoma" w:hAnsi="Tahoma" w:cs="Tahoma"/>
      <w:sz w:val="20"/>
      <w:szCs w:val="20"/>
      <w:lang w:val="en-US" w:eastAsia="en-US"/>
    </w:rPr>
  </w:style>
  <w:style w:type="paragraph" w:styleId="a9">
    <w:name w:val="header"/>
    <w:basedOn w:val="a1"/>
    <w:link w:val="aa"/>
    <w:uiPriority w:val="99"/>
    <w:rsid w:val="00E056F4"/>
    <w:pPr>
      <w:tabs>
        <w:tab w:val="center" w:pos="4677"/>
        <w:tab w:val="right" w:pos="9355"/>
      </w:tabs>
    </w:pPr>
  </w:style>
  <w:style w:type="character" w:customStyle="1" w:styleId="aa">
    <w:name w:val="Верхний колонтитул Знак"/>
    <w:link w:val="a9"/>
    <w:uiPriority w:val="99"/>
    <w:rsid w:val="00E056F4"/>
    <w:rPr>
      <w:sz w:val="24"/>
      <w:szCs w:val="24"/>
    </w:rPr>
  </w:style>
  <w:style w:type="paragraph" w:styleId="ab">
    <w:name w:val="footer"/>
    <w:basedOn w:val="a1"/>
    <w:link w:val="ac"/>
    <w:uiPriority w:val="99"/>
    <w:rsid w:val="00E056F4"/>
    <w:pPr>
      <w:tabs>
        <w:tab w:val="center" w:pos="4677"/>
        <w:tab w:val="right" w:pos="9355"/>
      </w:tabs>
    </w:pPr>
  </w:style>
  <w:style w:type="character" w:customStyle="1" w:styleId="ac">
    <w:name w:val="Нижний колонтитул Знак"/>
    <w:link w:val="ab"/>
    <w:uiPriority w:val="99"/>
    <w:rsid w:val="00E056F4"/>
    <w:rPr>
      <w:sz w:val="24"/>
      <w:szCs w:val="24"/>
    </w:rPr>
  </w:style>
  <w:style w:type="character" w:customStyle="1" w:styleId="40">
    <w:name w:val="Заголовок 4 Знак"/>
    <w:link w:val="4"/>
    <w:uiPriority w:val="99"/>
    <w:rsid w:val="0013471F"/>
    <w:rPr>
      <w:rFonts w:ascii="Calibri" w:eastAsia="Times New Roman" w:hAnsi="Calibri" w:cs="Times New Roman"/>
      <w:b/>
      <w:bCs/>
      <w:sz w:val="28"/>
      <w:szCs w:val="28"/>
    </w:rPr>
  </w:style>
  <w:style w:type="paragraph" w:customStyle="1" w:styleId="Standard">
    <w:name w:val="Standard"/>
    <w:rsid w:val="00FE1A16"/>
    <w:pPr>
      <w:widowControl w:val="0"/>
      <w:suppressAutoHyphens/>
      <w:autoSpaceDN w:val="0"/>
      <w:textAlignment w:val="baseline"/>
    </w:pPr>
    <w:rPr>
      <w:rFonts w:eastAsia="Andale Sans UI" w:cs="Tahoma"/>
      <w:kern w:val="3"/>
      <w:sz w:val="24"/>
      <w:szCs w:val="24"/>
      <w:lang w:val="de-DE" w:eastAsia="ja-JP" w:bidi="fa-IR"/>
    </w:rPr>
  </w:style>
  <w:style w:type="paragraph" w:customStyle="1" w:styleId="western">
    <w:name w:val="western"/>
    <w:basedOn w:val="a1"/>
    <w:rsid w:val="00FE1A16"/>
    <w:pPr>
      <w:spacing w:before="100" w:beforeAutospacing="1" w:after="100" w:afterAutospacing="1"/>
    </w:pPr>
  </w:style>
  <w:style w:type="paragraph" w:customStyle="1" w:styleId="ConsPlusNonformat">
    <w:name w:val="ConsPlusNonformat"/>
    <w:uiPriority w:val="99"/>
    <w:rsid w:val="0038671F"/>
    <w:pPr>
      <w:widowControl w:val="0"/>
      <w:autoSpaceDE w:val="0"/>
      <w:autoSpaceDN w:val="0"/>
      <w:adjustRightInd w:val="0"/>
    </w:pPr>
    <w:rPr>
      <w:rFonts w:ascii="Courier New" w:eastAsia="Calibri" w:hAnsi="Courier New" w:cs="Courier New"/>
    </w:rPr>
  </w:style>
  <w:style w:type="paragraph" w:styleId="13">
    <w:name w:val="toc 1"/>
    <w:basedOn w:val="a1"/>
    <w:next w:val="a1"/>
    <w:autoRedefine/>
    <w:uiPriority w:val="99"/>
    <w:qFormat/>
    <w:rsid w:val="0038671F"/>
    <w:pPr>
      <w:tabs>
        <w:tab w:val="left" w:pos="426"/>
        <w:tab w:val="right" w:leader="dot" w:pos="9771"/>
      </w:tabs>
      <w:ind w:left="567" w:hanging="567"/>
    </w:pPr>
    <w:rPr>
      <w:bCs/>
      <w:caps/>
      <w:noProof/>
      <w:lang w:val="en-US"/>
    </w:rPr>
  </w:style>
  <w:style w:type="paragraph" w:styleId="a">
    <w:name w:val="List Number"/>
    <w:basedOn w:val="a1"/>
    <w:uiPriority w:val="99"/>
    <w:rsid w:val="0038671F"/>
    <w:pPr>
      <w:numPr>
        <w:numId w:val="2"/>
      </w:numPr>
      <w:spacing w:after="200" w:line="276" w:lineRule="auto"/>
      <w:contextualSpacing/>
    </w:pPr>
    <w:rPr>
      <w:rFonts w:ascii="Calibri" w:hAnsi="Calibri"/>
      <w:sz w:val="22"/>
      <w:szCs w:val="22"/>
      <w:lang w:eastAsia="en-US"/>
    </w:rPr>
  </w:style>
  <w:style w:type="character" w:customStyle="1" w:styleId="31">
    <w:name w:val="Заголовок 3 Знак"/>
    <w:link w:val="30"/>
    <w:uiPriority w:val="99"/>
    <w:rsid w:val="003016B9"/>
    <w:rPr>
      <w:rFonts w:ascii="Arial" w:hAnsi="Arial" w:cs="Arial"/>
      <w:b/>
      <w:bCs/>
      <w:sz w:val="26"/>
      <w:szCs w:val="26"/>
      <w:lang w:eastAsia="en-US"/>
    </w:rPr>
  </w:style>
  <w:style w:type="character" w:customStyle="1" w:styleId="50">
    <w:name w:val="Заголовок 5 Знак"/>
    <w:link w:val="5"/>
    <w:uiPriority w:val="99"/>
    <w:rsid w:val="003016B9"/>
    <w:rPr>
      <w:rFonts w:ascii="Calibri" w:hAnsi="Calibri"/>
      <w:b/>
      <w:sz w:val="24"/>
    </w:rPr>
  </w:style>
  <w:style w:type="character" w:customStyle="1" w:styleId="60">
    <w:name w:val="Заголовок 6 Знак"/>
    <w:link w:val="6"/>
    <w:uiPriority w:val="99"/>
    <w:rsid w:val="003016B9"/>
    <w:rPr>
      <w:rFonts w:ascii="Cambria" w:hAnsi="Cambria"/>
      <w:caps/>
      <w:color w:val="943634"/>
      <w:spacing w:val="10"/>
    </w:rPr>
  </w:style>
  <w:style w:type="character" w:customStyle="1" w:styleId="70">
    <w:name w:val="Заголовок 7 Знак"/>
    <w:link w:val="7"/>
    <w:uiPriority w:val="99"/>
    <w:rsid w:val="003016B9"/>
    <w:rPr>
      <w:rFonts w:ascii="Cambria" w:hAnsi="Cambria"/>
      <w:i/>
      <w:iCs/>
      <w:caps/>
      <w:color w:val="943634"/>
      <w:spacing w:val="10"/>
    </w:rPr>
  </w:style>
  <w:style w:type="character" w:customStyle="1" w:styleId="80">
    <w:name w:val="Заголовок 8 Знак"/>
    <w:link w:val="8"/>
    <w:uiPriority w:val="99"/>
    <w:rsid w:val="003016B9"/>
    <w:rPr>
      <w:rFonts w:ascii="Cambria" w:hAnsi="Cambria"/>
      <w:caps/>
      <w:spacing w:val="10"/>
    </w:rPr>
  </w:style>
  <w:style w:type="character" w:customStyle="1" w:styleId="90">
    <w:name w:val="Заголовок 9 Знак"/>
    <w:link w:val="9"/>
    <w:uiPriority w:val="99"/>
    <w:rsid w:val="003016B9"/>
    <w:rPr>
      <w:rFonts w:ascii="Cambria" w:hAnsi="Cambria"/>
      <w:i/>
      <w:iCs/>
      <w:caps/>
      <w:spacing w:val="10"/>
    </w:rPr>
  </w:style>
  <w:style w:type="character" w:customStyle="1" w:styleId="11">
    <w:name w:val="Заголовок 1 Знак"/>
    <w:link w:val="10"/>
    <w:locked/>
    <w:rsid w:val="003016B9"/>
    <w:rPr>
      <w:rFonts w:ascii="Arial" w:hAnsi="Arial" w:cs="Arial"/>
      <w:b/>
      <w:bCs/>
      <w:kern w:val="32"/>
      <w:sz w:val="32"/>
      <w:szCs w:val="32"/>
    </w:rPr>
  </w:style>
  <w:style w:type="paragraph" w:customStyle="1" w:styleId="ConsPlusTitle">
    <w:name w:val="ConsPlusTitle"/>
    <w:uiPriority w:val="99"/>
    <w:rsid w:val="003016B9"/>
    <w:pPr>
      <w:widowControl w:val="0"/>
      <w:autoSpaceDE w:val="0"/>
      <w:autoSpaceDN w:val="0"/>
      <w:adjustRightInd w:val="0"/>
    </w:pPr>
    <w:rPr>
      <w:rFonts w:eastAsia="Calibri"/>
      <w:b/>
      <w:bCs/>
      <w:sz w:val="24"/>
      <w:szCs w:val="24"/>
    </w:rPr>
  </w:style>
  <w:style w:type="paragraph" w:styleId="ad">
    <w:name w:val="footnote text"/>
    <w:basedOn w:val="a1"/>
    <w:link w:val="ae"/>
    <w:uiPriority w:val="99"/>
    <w:rsid w:val="003016B9"/>
    <w:rPr>
      <w:rFonts w:ascii="Calibri" w:hAnsi="Calibri"/>
      <w:sz w:val="20"/>
      <w:szCs w:val="20"/>
    </w:rPr>
  </w:style>
  <w:style w:type="character" w:customStyle="1" w:styleId="ae">
    <w:name w:val="Текст сноски Знак"/>
    <w:link w:val="ad"/>
    <w:uiPriority w:val="99"/>
    <w:rsid w:val="003016B9"/>
    <w:rPr>
      <w:rFonts w:ascii="Calibri" w:hAnsi="Calibri"/>
    </w:rPr>
  </w:style>
  <w:style w:type="character" w:styleId="af">
    <w:name w:val="footnote reference"/>
    <w:uiPriority w:val="99"/>
    <w:rsid w:val="003016B9"/>
    <w:rPr>
      <w:vertAlign w:val="superscript"/>
    </w:rPr>
  </w:style>
  <w:style w:type="paragraph" w:styleId="af0">
    <w:name w:val="Document Map"/>
    <w:basedOn w:val="a1"/>
    <w:link w:val="af1"/>
    <w:uiPriority w:val="99"/>
    <w:rsid w:val="003016B9"/>
    <w:pPr>
      <w:shd w:val="clear" w:color="auto" w:fill="000080"/>
      <w:spacing w:after="200" w:line="276" w:lineRule="auto"/>
    </w:pPr>
    <w:rPr>
      <w:sz w:val="2"/>
      <w:szCs w:val="20"/>
      <w:lang w:eastAsia="en-US"/>
    </w:rPr>
  </w:style>
  <w:style w:type="character" w:customStyle="1" w:styleId="af1">
    <w:name w:val="Схема документа Знак"/>
    <w:link w:val="af0"/>
    <w:uiPriority w:val="99"/>
    <w:rsid w:val="003016B9"/>
    <w:rPr>
      <w:sz w:val="2"/>
      <w:shd w:val="clear" w:color="auto" w:fill="000080"/>
      <w:lang w:eastAsia="en-US"/>
    </w:rPr>
  </w:style>
  <w:style w:type="paragraph" w:customStyle="1" w:styleId="consplusnonformat0">
    <w:name w:val="consplusnonformat"/>
    <w:basedOn w:val="a1"/>
    <w:uiPriority w:val="99"/>
    <w:rsid w:val="003016B9"/>
    <w:rPr>
      <w:rFonts w:eastAsia="Calibri"/>
    </w:rPr>
  </w:style>
  <w:style w:type="character" w:styleId="af2">
    <w:name w:val="annotation reference"/>
    <w:uiPriority w:val="99"/>
    <w:rsid w:val="003016B9"/>
    <w:rPr>
      <w:sz w:val="16"/>
    </w:rPr>
  </w:style>
  <w:style w:type="paragraph" w:styleId="af3">
    <w:name w:val="annotation text"/>
    <w:aliases w:val="Знак1"/>
    <w:basedOn w:val="a1"/>
    <w:link w:val="af4"/>
    <w:uiPriority w:val="99"/>
    <w:rsid w:val="003016B9"/>
    <w:pPr>
      <w:spacing w:after="200"/>
    </w:pPr>
    <w:rPr>
      <w:rFonts w:ascii="Calibri" w:hAnsi="Calibri"/>
      <w:sz w:val="20"/>
      <w:szCs w:val="20"/>
      <w:lang w:eastAsia="en-US"/>
    </w:rPr>
  </w:style>
  <w:style w:type="character" w:customStyle="1" w:styleId="af4">
    <w:name w:val="Текст примечания Знак"/>
    <w:aliases w:val="Знак1 Знак1"/>
    <w:link w:val="af3"/>
    <w:uiPriority w:val="99"/>
    <w:rsid w:val="003016B9"/>
    <w:rPr>
      <w:rFonts w:ascii="Calibri" w:hAnsi="Calibri"/>
      <w:lang w:eastAsia="en-US"/>
    </w:rPr>
  </w:style>
  <w:style w:type="paragraph" w:styleId="af5">
    <w:name w:val="Balloon Text"/>
    <w:basedOn w:val="a1"/>
    <w:link w:val="af6"/>
    <w:uiPriority w:val="99"/>
    <w:rsid w:val="003016B9"/>
    <w:rPr>
      <w:rFonts w:ascii="Tahoma" w:hAnsi="Tahoma"/>
      <w:sz w:val="16"/>
      <w:szCs w:val="16"/>
      <w:lang w:eastAsia="en-US"/>
    </w:rPr>
  </w:style>
  <w:style w:type="character" w:customStyle="1" w:styleId="af6">
    <w:name w:val="Текст выноски Знак"/>
    <w:link w:val="af5"/>
    <w:uiPriority w:val="99"/>
    <w:rsid w:val="003016B9"/>
    <w:rPr>
      <w:rFonts w:ascii="Tahoma" w:hAnsi="Tahoma"/>
      <w:sz w:val="16"/>
      <w:szCs w:val="16"/>
      <w:lang w:eastAsia="en-US"/>
    </w:rPr>
  </w:style>
  <w:style w:type="paragraph" w:styleId="af7">
    <w:name w:val="annotation subject"/>
    <w:basedOn w:val="af3"/>
    <w:next w:val="af3"/>
    <w:link w:val="af8"/>
    <w:uiPriority w:val="99"/>
    <w:rsid w:val="003016B9"/>
    <w:rPr>
      <w:b/>
      <w:bCs/>
    </w:rPr>
  </w:style>
  <w:style w:type="character" w:customStyle="1" w:styleId="af8">
    <w:name w:val="Тема примечания Знак"/>
    <w:link w:val="af7"/>
    <w:uiPriority w:val="99"/>
    <w:rsid w:val="003016B9"/>
    <w:rPr>
      <w:rFonts w:ascii="Calibri" w:hAnsi="Calibri"/>
      <w:b/>
      <w:bCs/>
      <w:lang w:eastAsia="en-US"/>
    </w:rPr>
  </w:style>
  <w:style w:type="paragraph" w:customStyle="1" w:styleId="14">
    <w:name w:val="Рецензия1"/>
    <w:rsid w:val="003016B9"/>
    <w:rPr>
      <w:rFonts w:ascii="Calibri" w:hAnsi="Calibri"/>
      <w:sz w:val="22"/>
      <w:szCs w:val="22"/>
      <w:lang w:eastAsia="en-US"/>
    </w:rPr>
  </w:style>
  <w:style w:type="character" w:customStyle="1" w:styleId="af9">
    <w:name w:val="Основной текст Знак"/>
    <w:aliases w:val="Знак1 Знак Знак1, Знак1 Знак Знак"/>
    <w:locked/>
    <w:rsid w:val="003016B9"/>
    <w:rPr>
      <w:rFonts w:ascii="Calibri" w:eastAsia="Calibri" w:hAnsi="Calibri"/>
      <w:sz w:val="22"/>
      <w:szCs w:val="22"/>
      <w:lang w:val="ru-RU" w:eastAsia="ru-RU" w:bidi="ar-SA"/>
    </w:rPr>
  </w:style>
  <w:style w:type="character" w:customStyle="1" w:styleId="41">
    <w:name w:val="Основной текст (4)_"/>
    <w:link w:val="410"/>
    <w:uiPriority w:val="99"/>
    <w:locked/>
    <w:rsid w:val="003016B9"/>
    <w:rPr>
      <w:shd w:val="clear" w:color="auto" w:fill="FFFFFF"/>
    </w:rPr>
  </w:style>
  <w:style w:type="paragraph" w:customStyle="1" w:styleId="410">
    <w:name w:val="Основной текст (4)1"/>
    <w:basedOn w:val="a1"/>
    <w:link w:val="41"/>
    <w:uiPriority w:val="99"/>
    <w:rsid w:val="003016B9"/>
    <w:pPr>
      <w:shd w:val="clear" w:color="auto" w:fill="FFFFFF"/>
      <w:spacing w:before="180" w:after="180" w:line="283" w:lineRule="exact"/>
      <w:ind w:hanging="940"/>
      <w:jc w:val="both"/>
    </w:pPr>
    <w:rPr>
      <w:sz w:val="20"/>
      <w:szCs w:val="20"/>
      <w:shd w:val="clear" w:color="auto" w:fill="FFFFFF"/>
    </w:rPr>
  </w:style>
  <w:style w:type="character" w:customStyle="1" w:styleId="15">
    <w:name w:val="Верхний колонтитул Знак1"/>
    <w:uiPriority w:val="99"/>
    <w:locked/>
    <w:rsid w:val="003016B9"/>
    <w:rPr>
      <w:rFonts w:ascii="Calibri" w:hAnsi="Calibri"/>
      <w:sz w:val="22"/>
      <w:szCs w:val="22"/>
      <w:lang w:val="ru-RU" w:eastAsia="en-US" w:bidi="ar-SA"/>
    </w:rPr>
  </w:style>
  <w:style w:type="character" w:customStyle="1" w:styleId="16">
    <w:name w:val="Нижний колонтитул Знак1"/>
    <w:uiPriority w:val="99"/>
    <w:locked/>
    <w:rsid w:val="003016B9"/>
    <w:rPr>
      <w:rFonts w:ascii="Calibri" w:hAnsi="Calibri"/>
      <w:sz w:val="22"/>
      <w:szCs w:val="22"/>
      <w:lang w:val="ru-RU" w:eastAsia="en-US" w:bidi="ar-SA"/>
    </w:rPr>
  </w:style>
  <w:style w:type="character" w:customStyle="1" w:styleId="apple-converted-space">
    <w:name w:val="apple-converted-space"/>
    <w:rsid w:val="003016B9"/>
  </w:style>
  <w:style w:type="character" w:customStyle="1" w:styleId="f">
    <w:name w:val="f"/>
    <w:rsid w:val="003016B9"/>
  </w:style>
  <w:style w:type="paragraph" w:customStyle="1" w:styleId="ConsPlusNormal">
    <w:name w:val="ConsPlusNormal"/>
    <w:link w:val="ConsPlusNormal0"/>
    <w:uiPriority w:val="99"/>
    <w:rsid w:val="003016B9"/>
    <w:pPr>
      <w:widowControl w:val="0"/>
      <w:autoSpaceDE w:val="0"/>
      <w:autoSpaceDN w:val="0"/>
      <w:adjustRightInd w:val="0"/>
    </w:pPr>
    <w:rPr>
      <w:rFonts w:ascii="Arial" w:eastAsia="Calibri" w:hAnsi="Arial" w:cs="Arial"/>
    </w:rPr>
  </w:style>
  <w:style w:type="character" w:customStyle="1" w:styleId="FontStyle26">
    <w:name w:val="Font Style26"/>
    <w:rsid w:val="003016B9"/>
    <w:rPr>
      <w:rFonts w:ascii="Times New Roman" w:hAnsi="Times New Roman"/>
      <w:sz w:val="20"/>
    </w:rPr>
  </w:style>
  <w:style w:type="character" w:customStyle="1" w:styleId="FontStyle24">
    <w:name w:val="Font Style24"/>
    <w:rsid w:val="003016B9"/>
    <w:rPr>
      <w:rFonts w:ascii="Times New Roman" w:hAnsi="Times New Roman"/>
      <w:sz w:val="22"/>
    </w:rPr>
  </w:style>
  <w:style w:type="paragraph" w:customStyle="1" w:styleId="17">
    <w:name w:val="Абзац списка1"/>
    <w:basedOn w:val="a1"/>
    <w:link w:val="ListParagraphChar1"/>
    <w:rsid w:val="003016B9"/>
    <w:pPr>
      <w:spacing w:after="200" w:line="276" w:lineRule="auto"/>
      <w:ind w:left="720"/>
      <w:contextualSpacing/>
    </w:pPr>
    <w:rPr>
      <w:rFonts w:ascii="Calibri" w:hAnsi="Calibri"/>
      <w:sz w:val="22"/>
      <w:szCs w:val="22"/>
      <w:lang w:eastAsia="en-US"/>
    </w:rPr>
  </w:style>
  <w:style w:type="character" w:customStyle="1" w:styleId="ListParagraphChar1">
    <w:name w:val="List Paragraph Char1"/>
    <w:link w:val="17"/>
    <w:uiPriority w:val="99"/>
    <w:locked/>
    <w:rsid w:val="003016B9"/>
    <w:rPr>
      <w:rFonts w:ascii="Calibri" w:hAnsi="Calibri"/>
      <w:sz w:val="22"/>
      <w:szCs w:val="22"/>
      <w:lang w:eastAsia="en-US"/>
    </w:rPr>
  </w:style>
  <w:style w:type="paragraph" w:styleId="afa">
    <w:name w:val="endnote text"/>
    <w:basedOn w:val="a1"/>
    <w:link w:val="afb"/>
    <w:uiPriority w:val="99"/>
    <w:rsid w:val="003016B9"/>
    <w:rPr>
      <w:rFonts w:ascii="Calibri" w:hAnsi="Calibri"/>
      <w:sz w:val="20"/>
      <w:szCs w:val="20"/>
      <w:lang w:eastAsia="en-US"/>
    </w:rPr>
  </w:style>
  <w:style w:type="character" w:customStyle="1" w:styleId="afb">
    <w:name w:val="Текст концевой сноски Знак"/>
    <w:link w:val="afa"/>
    <w:uiPriority w:val="99"/>
    <w:rsid w:val="003016B9"/>
    <w:rPr>
      <w:rFonts w:ascii="Calibri" w:hAnsi="Calibri"/>
      <w:lang w:eastAsia="en-US"/>
    </w:rPr>
  </w:style>
  <w:style w:type="character" w:styleId="afc">
    <w:name w:val="endnote reference"/>
    <w:rsid w:val="003016B9"/>
    <w:rPr>
      <w:vertAlign w:val="superscript"/>
    </w:rPr>
  </w:style>
  <w:style w:type="paragraph" w:customStyle="1" w:styleId="ConsPlusCell">
    <w:name w:val="ConsPlusCell"/>
    <w:uiPriority w:val="99"/>
    <w:rsid w:val="003016B9"/>
    <w:pPr>
      <w:autoSpaceDE w:val="0"/>
      <w:autoSpaceDN w:val="0"/>
      <w:adjustRightInd w:val="0"/>
    </w:pPr>
    <w:rPr>
      <w:rFonts w:ascii="Courier New" w:hAnsi="Courier New" w:cs="Courier New"/>
    </w:rPr>
  </w:style>
  <w:style w:type="character" w:customStyle="1" w:styleId="150">
    <w:name w:val="Знак Знак15"/>
    <w:rsid w:val="003016B9"/>
    <w:rPr>
      <w:rFonts w:ascii="Calibri" w:eastAsia="Times New Roman" w:hAnsi="Calibri"/>
      <w:lang w:val="ru-RU" w:eastAsia="en-US"/>
    </w:rPr>
  </w:style>
  <w:style w:type="character" w:customStyle="1" w:styleId="140">
    <w:name w:val="Знак Знак14"/>
    <w:rsid w:val="003016B9"/>
    <w:rPr>
      <w:rFonts w:ascii="Tahoma" w:eastAsia="Times New Roman" w:hAnsi="Tahoma"/>
      <w:lang w:val="ru-RU" w:eastAsia="en-US"/>
    </w:rPr>
  </w:style>
  <w:style w:type="character" w:customStyle="1" w:styleId="110">
    <w:name w:val="Знак1 Знак Знак Знак1"/>
    <w:rsid w:val="003016B9"/>
    <w:rPr>
      <w:sz w:val="22"/>
      <w:lang w:val="ru-RU" w:eastAsia="ru-RU"/>
    </w:rPr>
  </w:style>
  <w:style w:type="paragraph" w:customStyle="1" w:styleId="Default">
    <w:name w:val="Default"/>
    <w:rsid w:val="003016B9"/>
    <w:pPr>
      <w:autoSpaceDE w:val="0"/>
      <w:autoSpaceDN w:val="0"/>
      <w:adjustRightInd w:val="0"/>
    </w:pPr>
    <w:rPr>
      <w:color w:val="000000"/>
      <w:sz w:val="24"/>
      <w:szCs w:val="24"/>
    </w:rPr>
  </w:style>
  <w:style w:type="character" w:customStyle="1" w:styleId="100">
    <w:name w:val="Знак Знак10"/>
    <w:rsid w:val="003016B9"/>
    <w:rPr>
      <w:lang w:val="ru-RU" w:eastAsia="ru-RU"/>
    </w:rPr>
  </w:style>
  <w:style w:type="paragraph" w:customStyle="1" w:styleId="afd">
    <w:name w:val="Заголовок без нумерации"/>
    <w:basedOn w:val="30"/>
    <w:link w:val="afe"/>
    <w:uiPriority w:val="99"/>
    <w:qFormat/>
    <w:rsid w:val="003016B9"/>
    <w:pPr>
      <w:numPr>
        <w:ilvl w:val="2"/>
      </w:numPr>
      <w:tabs>
        <w:tab w:val="left" w:pos="851"/>
      </w:tabs>
      <w:spacing w:after="240" w:line="240" w:lineRule="auto"/>
    </w:pPr>
    <w:rPr>
      <w:rFonts w:ascii="Calibri" w:hAnsi="Calibri"/>
      <w:bCs w:val="0"/>
      <w:sz w:val="24"/>
      <w:szCs w:val="20"/>
    </w:rPr>
  </w:style>
  <w:style w:type="character" w:customStyle="1" w:styleId="afe">
    <w:name w:val="Заголовок без нумерации Знак"/>
    <w:link w:val="afd"/>
    <w:uiPriority w:val="99"/>
    <w:locked/>
    <w:rsid w:val="003016B9"/>
    <w:rPr>
      <w:rFonts w:ascii="Calibri" w:hAnsi="Calibri"/>
      <w:b/>
      <w:sz w:val="24"/>
    </w:rPr>
  </w:style>
  <w:style w:type="paragraph" w:customStyle="1" w:styleId="18">
    <w:name w:val="1"/>
    <w:basedOn w:val="a1"/>
    <w:uiPriority w:val="99"/>
    <w:rsid w:val="003016B9"/>
    <w:rPr>
      <w:rFonts w:ascii="Verdana" w:eastAsia="Calibri" w:hAnsi="Verdana" w:cs="Verdana"/>
      <w:sz w:val="20"/>
      <w:szCs w:val="20"/>
      <w:lang w:val="en-US" w:eastAsia="en-US"/>
    </w:rPr>
  </w:style>
  <w:style w:type="paragraph" w:styleId="21">
    <w:name w:val="Body Text Indent 2"/>
    <w:basedOn w:val="a1"/>
    <w:link w:val="22"/>
    <w:uiPriority w:val="99"/>
    <w:rsid w:val="003016B9"/>
    <w:pPr>
      <w:spacing w:after="120" w:line="480" w:lineRule="auto"/>
      <w:ind w:left="283"/>
    </w:pPr>
    <w:rPr>
      <w:rFonts w:eastAsia="Calibri"/>
      <w:sz w:val="20"/>
      <w:szCs w:val="20"/>
    </w:rPr>
  </w:style>
  <w:style w:type="character" w:customStyle="1" w:styleId="22">
    <w:name w:val="Основной текст с отступом 2 Знак"/>
    <w:link w:val="21"/>
    <w:uiPriority w:val="99"/>
    <w:rsid w:val="003016B9"/>
    <w:rPr>
      <w:rFonts w:eastAsia="Calibri"/>
    </w:rPr>
  </w:style>
  <w:style w:type="character" w:customStyle="1" w:styleId="160">
    <w:name w:val="Знак Знак16"/>
    <w:locked/>
    <w:rsid w:val="003016B9"/>
    <w:rPr>
      <w:rFonts w:ascii="Tahoma" w:hAnsi="Tahoma"/>
      <w:sz w:val="16"/>
      <w:lang w:val="ru-RU" w:eastAsia="ru-RU"/>
    </w:rPr>
  </w:style>
  <w:style w:type="paragraph" w:styleId="aff">
    <w:name w:val="Title"/>
    <w:basedOn w:val="a1"/>
    <w:link w:val="19"/>
    <w:uiPriority w:val="99"/>
    <w:qFormat/>
    <w:rsid w:val="003016B9"/>
    <w:pPr>
      <w:jc w:val="center"/>
    </w:pPr>
    <w:rPr>
      <w:rFonts w:eastAsia="Calibri"/>
      <w:sz w:val="28"/>
    </w:rPr>
  </w:style>
  <w:style w:type="character" w:customStyle="1" w:styleId="19">
    <w:name w:val="Заголовок Знак1"/>
    <w:link w:val="aff"/>
    <w:uiPriority w:val="99"/>
    <w:rsid w:val="003016B9"/>
    <w:rPr>
      <w:rFonts w:eastAsia="Calibri"/>
      <w:sz w:val="28"/>
      <w:szCs w:val="24"/>
    </w:rPr>
  </w:style>
  <w:style w:type="paragraph" w:styleId="32">
    <w:name w:val="Body Text 3"/>
    <w:basedOn w:val="a1"/>
    <w:link w:val="33"/>
    <w:uiPriority w:val="99"/>
    <w:rsid w:val="003016B9"/>
    <w:pPr>
      <w:spacing w:after="120"/>
    </w:pPr>
    <w:rPr>
      <w:rFonts w:eastAsia="Calibri"/>
      <w:sz w:val="16"/>
      <w:szCs w:val="16"/>
    </w:rPr>
  </w:style>
  <w:style w:type="character" w:customStyle="1" w:styleId="33">
    <w:name w:val="Основной текст 3 Знак"/>
    <w:link w:val="32"/>
    <w:uiPriority w:val="99"/>
    <w:rsid w:val="003016B9"/>
    <w:rPr>
      <w:rFonts w:eastAsia="Calibri"/>
      <w:sz w:val="16"/>
      <w:szCs w:val="16"/>
    </w:rPr>
  </w:style>
  <w:style w:type="paragraph" w:customStyle="1" w:styleId="CharChar1CharChar1CharChar">
    <w:name w:val="Char Char Знак Знак1 Char Char1 Знак Знак Char Char"/>
    <w:basedOn w:val="a1"/>
    <w:uiPriority w:val="99"/>
    <w:rsid w:val="003016B9"/>
    <w:pPr>
      <w:spacing w:before="100" w:beforeAutospacing="1" w:after="100" w:afterAutospacing="1"/>
    </w:pPr>
    <w:rPr>
      <w:rFonts w:ascii="Tahoma" w:eastAsia="Calibri" w:hAnsi="Tahoma"/>
      <w:sz w:val="20"/>
      <w:szCs w:val="20"/>
      <w:lang w:val="en-US" w:eastAsia="en-US"/>
    </w:rPr>
  </w:style>
  <w:style w:type="character" w:customStyle="1" w:styleId="1a">
    <w:name w:val="Знак1 Знак Знак Знак"/>
    <w:rsid w:val="003016B9"/>
    <w:rPr>
      <w:lang w:val="ru-RU" w:eastAsia="ru-RU"/>
    </w:rPr>
  </w:style>
  <w:style w:type="paragraph" w:customStyle="1" w:styleId="aff0">
    <w:name w:val="Знак"/>
    <w:basedOn w:val="a1"/>
    <w:uiPriority w:val="99"/>
    <w:rsid w:val="003016B9"/>
    <w:rPr>
      <w:rFonts w:ascii="Verdana" w:eastAsia="Calibri" w:hAnsi="Verdana" w:cs="Verdana"/>
      <w:sz w:val="20"/>
      <w:szCs w:val="20"/>
      <w:lang w:val="en-US" w:eastAsia="en-US"/>
    </w:rPr>
  </w:style>
  <w:style w:type="character" w:customStyle="1" w:styleId="b-serp-urlitem">
    <w:name w:val="b-serp-url__item"/>
    <w:uiPriority w:val="99"/>
    <w:rsid w:val="003016B9"/>
    <w:rPr>
      <w:rFonts w:cs="Times New Roman"/>
    </w:rPr>
  </w:style>
  <w:style w:type="character" w:customStyle="1" w:styleId="23">
    <w:name w:val="Основной текст (2)_"/>
    <w:link w:val="24"/>
    <w:uiPriority w:val="99"/>
    <w:locked/>
    <w:rsid w:val="003016B9"/>
    <w:rPr>
      <w:b/>
      <w:spacing w:val="1"/>
      <w:sz w:val="26"/>
      <w:shd w:val="clear" w:color="auto" w:fill="FFFFFF"/>
    </w:rPr>
  </w:style>
  <w:style w:type="paragraph" w:customStyle="1" w:styleId="24">
    <w:name w:val="Основной текст (2)"/>
    <w:basedOn w:val="a1"/>
    <w:link w:val="23"/>
    <w:uiPriority w:val="99"/>
    <w:rsid w:val="003016B9"/>
    <w:pPr>
      <w:widowControl w:val="0"/>
      <w:shd w:val="clear" w:color="auto" w:fill="FFFFFF"/>
      <w:spacing w:after="300" w:line="324" w:lineRule="exact"/>
      <w:jc w:val="center"/>
    </w:pPr>
    <w:rPr>
      <w:b/>
      <w:spacing w:val="1"/>
      <w:sz w:val="26"/>
      <w:szCs w:val="20"/>
    </w:rPr>
  </w:style>
  <w:style w:type="character" w:customStyle="1" w:styleId="aff1">
    <w:name w:val="Основной текст + Полужирный"/>
    <w:aliases w:val="Курсив,Интервал 0 pt"/>
    <w:uiPriority w:val="99"/>
    <w:rsid w:val="003016B9"/>
    <w:rPr>
      <w:rFonts w:ascii="Times New Roman" w:hAnsi="Times New Roman"/>
      <w:b/>
      <w:i/>
      <w:spacing w:val="3"/>
      <w:u w:val="none"/>
      <w:lang w:val="ru-RU" w:eastAsia="ru-RU"/>
    </w:rPr>
  </w:style>
  <w:style w:type="character" w:customStyle="1" w:styleId="130">
    <w:name w:val="Знак Знак13"/>
    <w:locked/>
    <w:rsid w:val="003016B9"/>
    <w:rPr>
      <w:lang w:val="ru-RU" w:eastAsia="ru-RU"/>
    </w:rPr>
  </w:style>
  <w:style w:type="character" w:styleId="aff2">
    <w:name w:val="page number"/>
    <w:uiPriority w:val="99"/>
    <w:rsid w:val="003016B9"/>
    <w:rPr>
      <w:rFonts w:cs="Times New Roman"/>
    </w:rPr>
  </w:style>
  <w:style w:type="character" w:customStyle="1" w:styleId="120">
    <w:name w:val="Знак Знак12"/>
    <w:locked/>
    <w:rsid w:val="003016B9"/>
    <w:rPr>
      <w:lang w:val="ru-RU" w:eastAsia="ru-RU"/>
    </w:rPr>
  </w:style>
  <w:style w:type="character" w:customStyle="1" w:styleId="111">
    <w:name w:val="Знак Знак11"/>
    <w:locked/>
    <w:rsid w:val="003016B9"/>
    <w:rPr>
      <w:b/>
      <w:lang w:val="ru-RU" w:eastAsia="ru-RU"/>
    </w:rPr>
  </w:style>
  <w:style w:type="character" w:customStyle="1" w:styleId="43">
    <w:name w:val="Основной текст (4)3"/>
    <w:uiPriority w:val="99"/>
    <w:rsid w:val="003016B9"/>
    <w:rPr>
      <w:shd w:val="clear" w:color="auto" w:fill="FFFFFF"/>
    </w:rPr>
  </w:style>
  <w:style w:type="character" w:customStyle="1" w:styleId="42">
    <w:name w:val="Основной текст (4)2"/>
    <w:uiPriority w:val="99"/>
    <w:rsid w:val="003016B9"/>
    <w:rPr>
      <w:shd w:val="clear" w:color="auto" w:fill="FFFFFF"/>
    </w:rPr>
  </w:style>
  <w:style w:type="character" w:customStyle="1" w:styleId="600">
    <w:name w:val="Основной текст (60)_"/>
    <w:link w:val="601"/>
    <w:uiPriority w:val="99"/>
    <w:locked/>
    <w:rsid w:val="003016B9"/>
    <w:rPr>
      <w:sz w:val="21"/>
      <w:shd w:val="clear" w:color="auto" w:fill="FFFFFF"/>
    </w:rPr>
  </w:style>
  <w:style w:type="paragraph" w:customStyle="1" w:styleId="601">
    <w:name w:val="Основной текст (60)1"/>
    <w:basedOn w:val="a1"/>
    <w:link w:val="600"/>
    <w:uiPriority w:val="99"/>
    <w:rsid w:val="003016B9"/>
    <w:pPr>
      <w:shd w:val="clear" w:color="auto" w:fill="FFFFFF"/>
      <w:spacing w:line="240" w:lineRule="atLeast"/>
    </w:pPr>
    <w:rPr>
      <w:sz w:val="21"/>
      <w:szCs w:val="20"/>
      <w:shd w:val="clear" w:color="auto" w:fill="FFFFFF"/>
    </w:rPr>
  </w:style>
  <w:style w:type="character" w:styleId="aff3">
    <w:name w:val="FollowedHyperlink"/>
    <w:uiPriority w:val="99"/>
    <w:rsid w:val="003016B9"/>
    <w:rPr>
      <w:color w:val="800080"/>
      <w:u w:val="single"/>
    </w:rPr>
  </w:style>
  <w:style w:type="character" w:customStyle="1" w:styleId="BodyTextChar">
    <w:name w:val="Body Text Char"/>
    <w:aliases w:val="Знак1 Знак Char4,Знак1 Знак Char"/>
    <w:uiPriority w:val="99"/>
    <w:locked/>
    <w:rsid w:val="003016B9"/>
    <w:rPr>
      <w:rFonts w:ascii="Times New Roman" w:hAnsi="Times New Roman"/>
      <w:sz w:val="20"/>
      <w:shd w:val="clear" w:color="auto" w:fill="FFFFFF"/>
      <w:lang w:eastAsia="ru-RU"/>
    </w:rPr>
  </w:style>
  <w:style w:type="paragraph" w:customStyle="1" w:styleId="1b">
    <w:name w:val="Абзац списка1"/>
    <w:basedOn w:val="a1"/>
    <w:link w:val="ListParagraphChar"/>
    <w:uiPriority w:val="99"/>
    <w:rsid w:val="003016B9"/>
    <w:pPr>
      <w:spacing w:after="200" w:line="276" w:lineRule="auto"/>
      <w:ind w:left="720"/>
      <w:contextualSpacing/>
    </w:pPr>
    <w:rPr>
      <w:rFonts w:ascii="Calibri" w:hAnsi="Calibri"/>
    </w:rPr>
  </w:style>
  <w:style w:type="character" w:customStyle="1" w:styleId="ListParagraphChar">
    <w:name w:val="List Paragraph Char"/>
    <w:link w:val="1b"/>
    <w:uiPriority w:val="99"/>
    <w:locked/>
    <w:rsid w:val="003016B9"/>
    <w:rPr>
      <w:rFonts w:ascii="Calibri" w:hAnsi="Calibri"/>
      <w:sz w:val="24"/>
      <w:szCs w:val="24"/>
    </w:rPr>
  </w:style>
  <w:style w:type="character" w:customStyle="1" w:styleId="WW8Num1z0">
    <w:name w:val="WW8Num1z0"/>
    <w:uiPriority w:val="99"/>
    <w:rsid w:val="003016B9"/>
  </w:style>
  <w:style w:type="character" w:customStyle="1" w:styleId="WW8Num1z1">
    <w:name w:val="WW8Num1z1"/>
    <w:uiPriority w:val="99"/>
    <w:rsid w:val="003016B9"/>
  </w:style>
  <w:style w:type="character" w:customStyle="1" w:styleId="WW8Num1z2">
    <w:name w:val="WW8Num1z2"/>
    <w:uiPriority w:val="99"/>
    <w:rsid w:val="003016B9"/>
  </w:style>
  <w:style w:type="character" w:customStyle="1" w:styleId="WW8Num1z3">
    <w:name w:val="WW8Num1z3"/>
    <w:uiPriority w:val="99"/>
    <w:rsid w:val="003016B9"/>
  </w:style>
  <w:style w:type="character" w:customStyle="1" w:styleId="WW8Num1z4">
    <w:name w:val="WW8Num1z4"/>
    <w:uiPriority w:val="99"/>
    <w:rsid w:val="003016B9"/>
  </w:style>
  <w:style w:type="character" w:customStyle="1" w:styleId="WW8Num1z5">
    <w:name w:val="WW8Num1z5"/>
    <w:uiPriority w:val="99"/>
    <w:rsid w:val="003016B9"/>
  </w:style>
  <w:style w:type="character" w:customStyle="1" w:styleId="WW8Num1z6">
    <w:name w:val="WW8Num1z6"/>
    <w:uiPriority w:val="99"/>
    <w:rsid w:val="003016B9"/>
  </w:style>
  <w:style w:type="character" w:customStyle="1" w:styleId="WW8Num1z7">
    <w:name w:val="WW8Num1z7"/>
    <w:uiPriority w:val="99"/>
    <w:rsid w:val="003016B9"/>
  </w:style>
  <w:style w:type="character" w:customStyle="1" w:styleId="WW8Num1z8">
    <w:name w:val="WW8Num1z8"/>
    <w:uiPriority w:val="99"/>
    <w:rsid w:val="003016B9"/>
  </w:style>
  <w:style w:type="character" w:customStyle="1" w:styleId="WW8Num2z0">
    <w:name w:val="WW8Num2z0"/>
    <w:uiPriority w:val="99"/>
    <w:rsid w:val="003016B9"/>
  </w:style>
  <w:style w:type="character" w:customStyle="1" w:styleId="WW8Num2z1">
    <w:name w:val="WW8Num2z1"/>
    <w:uiPriority w:val="99"/>
    <w:rsid w:val="003016B9"/>
  </w:style>
  <w:style w:type="character" w:customStyle="1" w:styleId="WW8Num2z2">
    <w:name w:val="WW8Num2z2"/>
    <w:uiPriority w:val="99"/>
    <w:rsid w:val="003016B9"/>
  </w:style>
  <w:style w:type="character" w:customStyle="1" w:styleId="WW8Num2z3">
    <w:name w:val="WW8Num2z3"/>
    <w:uiPriority w:val="99"/>
    <w:rsid w:val="003016B9"/>
  </w:style>
  <w:style w:type="character" w:customStyle="1" w:styleId="WW8Num2z4">
    <w:name w:val="WW8Num2z4"/>
    <w:uiPriority w:val="99"/>
    <w:rsid w:val="003016B9"/>
  </w:style>
  <w:style w:type="character" w:customStyle="1" w:styleId="WW8Num2z5">
    <w:name w:val="WW8Num2z5"/>
    <w:uiPriority w:val="99"/>
    <w:rsid w:val="003016B9"/>
  </w:style>
  <w:style w:type="character" w:customStyle="1" w:styleId="WW8Num2z6">
    <w:name w:val="WW8Num2z6"/>
    <w:uiPriority w:val="99"/>
    <w:rsid w:val="003016B9"/>
  </w:style>
  <w:style w:type="character" w:customStyle="1" w:styleId="WW8Num2z7">
    <w:name w:val="WW8Num2z7"/>
    <w:uiPriority w:val="99"/>
    <w:rsid w:val="003016B9"/>
  </w:style>
  <w:style w:type="character" w:customStyle="1" w:styleId="WW8Num2z8">
    <w:name w:val="WW8Num2z8"/>
    <w:uiPriority w:val="99"/>
    <w:rsid w:val="003016B9"/>
  </w:style>
  <w:style w:type="character" w:customStyle="1" w:styleId="1c">
    <w:name w:val="Основной шрифт абзаца1"/>
    <w:uiPriority w:val="99"/>
    <w:rsid w:val="003016B9"/>
  </w:style>
  <w:style w:type="paragraph" w:customStyle="1" w:styleId="1d">
    <w:name w:val="Заголовок1"/>
    <w:basedOn w:val="a1"/>
    <w:next w:val="a5"/>
    <w:link w:val="aff4"/>
    <w:uiPriority w:val="99"/>
    <w:rsid w:val="003016B9"/>
    <w:pPr>
      <w:keepNext/>
      <w:suppressAutoHyphens/>
      <w:spacing w:before="240" w:after="120"/>
    </w:pPr>
    <w:rPr>
      <w:rFonts w:ascii="Arial" w:eastAsia="Microsoft YaHei" w:hAnsi="Arial" w:cs="Mangal"/>
      <w:sz w:val="28"/>
      <w:szCs w:val="28"/>
      <w:lang w:eastAsia="ar-SA"/>
    </w:rPr>
  </w:style>
  <w:style w:type="paragraph" w:styleId="aff5">
    <w:name w:val="List"/>
    <w:basedOn w:val="a5"/>
    <w:uiPriority w:val="99"/>
    <w:rsid w:val="003016B9"/>
    <w:pPr>
      <w:suppressAutoHyphens/>
      <w:spacing w:after="120"/>
      <w:jc w:val="left"/>
    </w:pPr>
    <w:rPr>
      <w:rFonts w:ascii="Calibri" w:hAnsi="Calibri" w:cs="Mangal"/>
      <w:lang w:eastAsia="ar-SA"/>
    </w:rPr>
  </w:style>
  <w:style w:type="paragraph" w:customStyle="1" w:styleId="1e">
    <w:name w:val="Название1"/>
    <w:basedOn w:val="a1"/>
    <w:uiPriority w:val="99"/>
    <w:rsid w:val="003016B9"/>
    <w:pPr>
      <w:suppressLineNumbers/>
      <w:suppressAutoHyphens/>
      <w:spacing w:before="120" w:after="120"/>
    </w:pPr>
    <w:rPr>
      <w:rFonts w:cs="Mangal"/>
      <w:i/>
      <w:iCs/>
      <w:lang w:eastAsia="ar-SA"/>
    </w:rPr>
  </w:style>
  <w:style w:type="paragraph" w:customStyle="1" w:styleId="1f">
    <w:name w:val="Указатель1"/>
    <w:basedOn w:val="a1"/>
    <w:uiPriority w:val="99"/>
    <w:rsid w:val="003016B9"/>
    <w:pPr>
      <w:suppressLineNumbers/>
      <w:suppressAutoHyphens/>
    </w:pPr>
    <w:rPr>
      <w:rFonts w:cs="Mangal"/>
      <w:lang w:eastAsia="ar-SA"/>
    </w:rPr>
  </w:style>
  <w:style w:type="character" w:customStyle="1" w:styleId="91">
    <w:name w:val="Знак Знак9"/>
    <w:rsid w:val="003016B9"/>
    <w:rPr>
      <w:rFonts w:eastAsia="Times New Roman"/>
      <w:sz w:val="24"/>
      <w:lang w:val="ru-RU" w:eastAsia="ar-SA" w:bidi="ar-SA"/>
    </w:rPr>
  </w:style>
  <w:style w:type="paragraph" w:customStyle="1" w:styleId="aff6">
    <w:name w:val="Содержимое таблицы"/>
    <w:basedOn w:val="a1"/>
    <w:uiPriority w:val="99"/>
    <w:rsid w:val="003016B9"/>
    <w:pPr>
      <w:suppressLineNumbers/>
      <w:suppressAutoHyphens/>
    </w:pPr>
    <w:rPr>
      <w:lang w:eastAsia="ar-SA"/>
    </w:rPr>
  </w:style>
  <w:style w:type="paragraph" w:customStyle="1" w:styleId="aff7">
    <w:name w:val="Заголовок таблицы"/>
    <w:basedOn w:val="aff6"/>
    <w:uiPriority w:val="99"/>
    <w:rsid w:val="003016B9"/>
    <w:pPr>
      <w:jc w:val="center"/>
    </w:pPr>
    <w:rPr>
      <w:b/>
      <w:bCs/>
    </w:rPr>
  </w:style>
  <w:style w:type="paragraph" w:customStyle="1" w:styleId="xl67">
    <w:name w:val="xl67"/>
    <w:basedOn w:val="a1"/>
    <w:uiPriority w:val="99"/>
    <w:rsid w:val="003016B9"/>
    <w:pPr>
      <w:spacing w:before="100" w:beforeAutospacing="1" w:after="100" w:afterAutospacing="1"/>
      <w:jc w:val="center"/>
      <w:textAlignment w:val="center"/>
    </w:pPr>
  </w:style>
  <w:style w:type="paragraph" w:customStyle="1" w:styleId="xl68">
    <w:name w:val="xl6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1"/>
    <w:uiPriority w:val="99"/>
    <w:rsid w:val="003016B9"/>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1"/>
    <w:uiPriority w:val="99"/>
    <w:rsid w:val="003016B9"/>
    <w:pPr>
      <w:spacing w:before="100" w:beforeAutospacing="1" w:after="100" w:afterAutospacing="1"/>
    </w:pPr>
    <w:rPr>
      <w:color w:val="000000"/>
      <w:sz w:val="20"/>
      <w:szCs w:val="20"/>
    </w:rPr>
  </w:style>
  <w:style w:type="paragraph" w:customStyle="1" w:styleId="xl65">
    <w:name w:val="xl65"/>
    <w:basedOn w:val="a1"/>
    <w:uiPriority w:val="99"/>
    <w:rsid w:val="00301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1"/>
    <w:uiPriority w:val="99"/>
    <w:rsid w:val="00301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1"/>
    <w:uiPriority w:val="99"/>
    <w:rsid w:val="003016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1"/>
    <w:uiPriority w:val="99"/>
    <w:rsid w:val="003016B9"/>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1"/>
    <w:uiPriority w:val="99"/>
    <w:rsid w:val="003016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1"/>
    <w:uiPriority w:val="99"/>
    <w:rsid w:val="003016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1"/>
    <w:uiPriority w:val="99"/>
    <w:rsid w:val="003016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1"/>
    <w:uiPriority w:val="99"/>
    <w:rsid w:val="003016B9"/>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1"/>
    <w:uiPriority w:val="99"/>
    <w:rsid w:val="003016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1"/>
    <w:uiPriority w:val="99"/>
    <w:rsid w:val="003016B9"/>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1"/>
    <w:uiPriority w:val="99"/>
    <w:rsid w:val="003016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1"/>
    <w:uiPriority w:val="99"/>
    <w:rsid w:val="003016B9"/>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1"/>
    <w:uiPriority w:val="99"/>
    <w:rsid w:val="003016B9"/>
    <w:pPr>
      <w:numPr>
        <w:numId w:val="19"/>
      </w:numPr>
      <w:pBdr>
        <w:top w:val="single" w:sz="8" w:space="0" w:color="auto"/>
        <w:right w:val="single" w:sz="8" w:space="0" w:color="auto"/>
      </w:pBdr>
      <w:shd w:val="clear" w:color="000000" w:fill="FFFFFF"/>
      <w:tabs>
        <w:tab w:val="clear" w:pos="720"/>
      </w:tabs>
      <w:spacing w:before="100" w:beforeAutospacing="1" w:after="100" w:afterAutospacing="1"/>
      <w:ind w:left="0" w:firstLine="0"/>
      <w:jc w:val="center"/>
      <w:textAlignment w:val="center"/>
    </w:pPr>
    <w:rPr>
      <w:color w:val="000000"/>
      <w:sz w:val="20"/>
      <w:szCs w:val="20"/>
    </w:rPr>
  </w:style>
  <w:style w:type="paragraph" w:customStyle="1" w:styleId="xl106">
    <w:name w:val="xl106"/>
    <w:basedOn w:val="a1"/>
    <w:uiPriority w:val="99"/>
    <w:rsid w:val="003016B9"/>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0">
    <w:name w:val="Body Text Indent"/>
    <w:basedOn w:val="a1"/>
    <w:link w:val="aff8"/>
    <w:uiPriority w:val="99"/>
    <w:rsid w:val="003016B9"/>
    <w:pPr>
      <w:numPr>
        <w:numId w:val="18"/>
      </w:numPr>
      <w:tabs>
        <w:tab w:val="clear" w:pos="360"/>
      </w:tabs>
      <w:spacing w:line="360" w:lineRule="auto"/>
      <w:ind w:left="0" w:right="284" w:firstLine="709"/>
      <w:jc w:val="both"/>
    </w:pPr>
    <w:rPr>
      <w:rFonts w:ascii="Cambria" w:hAnsi="Cambria"/>
      <w:sz w:val="28"/>
    </w:rPr>
  </w:style>
  <w:style w:type="character" w:customStyle="1" w:styleId="aff8">
    <w:name w:val="Основной текст с отступом Знак"/>
    <w:link w:val="a0"/>
    <w:uiPriority w:val="99"/>
    <w:rsid w:val="003016B9"/>
    <w:rPr>
      <w:rFonts w:ascii="Cambria" w:hAnsi="Cambria"/>
      <w:sz w:val="28"/>
      <w:szCs w:val="24"/>
    </w:rPr>
  </w:style>
  <w:style w:type="paragraph" w:customStyle="1" w:styleId="1">
    <w:name w:val="Красная строка1"/>
    <w:basedOn w:val="a5"/>
    <w:uiPriority w:val="99"/>
    <w:rsid w:val="003016B9"/>
    <w:pPr>
      <w:numPr>
        <w:numId w:val="1"/>
      </w:numPr>
      <w:suppressAutoHyphens/>
      <w:spacing w:after="120" w:line="360" w:lineRule="auto"/>
      <w:ind w:left="0" w:firstLine="210"/>
    </w:pPr>
    <w:rPr>
      <w:rFonts w:ascii="Cambria" w:hAnsi="Cambria"/>
      <w:sz w:val="22"/>
      <w:szCs w:val="22"/>
      <w:lang w:val="en-US" w:eastAsia="ar-SA"/>
    </w:rPr>
  </w:style>
  <w:style w:type="paragraph" w:customStyle="1" w:styleId="S">
    <w:name w:val="S_Маркированный"/>
    <w:basedOn w:val="aff9"/>
    <w:link w:val="S0"/>
    <w:autoRedefine/>
    <w:uiPriority w:val="99"/>
    <w:rsid w:val="003016B9"/>
    <w:pPr>
      <w:tabs>
        <w:tab w:val="left" w:pos="1260"/>
      </w:tabs>
      <w:contextualSpacing w:val="0"/>
    </w:pPr>
  </w:style>
  <w:style w:type="paragraph" w:styleId="aff9">
    <w:name w:val="List Bullet"/>
    <w:basedOn w:val="a1"/>
    <w:uiPriority w:val="99"/>
    <w:rsid w:val="003016B9"/>
    <w:pPr>
      <w:tabs>
        <w:tab w:val="num" w:pos="720"/>
        <w:tab w:val="num" w:pos="1361"/>
      </w:tabs>
      <w:spacing w:line="360" w:lineRule="auto"/>
      <w:ind w:firstLine="1021"/>
      <w:contextualSpacing/>
      <w:jc w:val="both"/>
    </w:pPr>
    <w:rPr>
      <w:rFonts w:ascii="Cambria" w:hAnsi="Cambria"/>
      <w:lang w:val="en-US"/>
    </w:rPr>
  </w:style>
  <w:style w:type="character" w:customStyle="1" w:styleId="S0">
    <w:name w:val="S_Маркированный Знак Знак"/>
    <w:link w:val="S"/>
    <w:uiPriority w:val="99"/>
    <w:locked/>
    <w:rsid w:val="003016B9"/>
    <w:rPr>
      <w:rFonts w:ascii="Cambria" w:hAnsi="Cambria"/>
      <w:sz w:val="24"/>
      <w:szCs w:val="24"/>
      <w:lang w:val="en-US"/>
    </w:rPr>
  </w:style>
  <w:style w:type="paragraph" w:customStyle="1" w:styleId="S31">
    <w:name w:val="S_Нумерованный_3.1"/>
    <w:basedOn w:val="a1"/>
    <w:link w:val="S310"/>
    <w:autoRedefine/>
    <w:uiPriority w:val="99"/>
    <w:rsid w:val="003016B9"/>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3016B9"/>
    <w:rPr>
      <w:rFonts w:ascii="Cambria" w:hAnsi="Cambria"/>
      <w:sz w:val="28"/>
      <w:szCs w:val="28"/>
    </w:rPr>
  </w:style>
  <w:style w:type="character" w:customStyle="1" w:styleId="WW8Num3z0">
    <w:name w:val="WW8Num3z0"/>
    <w:uiPriority w:val="99"/>
    <w:rsid w:val="003016B9"/>
    <w:rPr>
      <w:rFonts w:ascii="Symbol" w:hAnsi="Symbol"/>
    </w:rPr>
  </w:style>
  <w:style w:type="character" w:customStyle="1" w:styleId="WW8Num4z0">
    <w:name w:val="WW8Num4z0"/>
    <w:uiPriority w:val="99"/>
    <w:rsid w:val="003016B9"/>
    <w:rPr>
      <w:rFonts w:ascii="Symbol" w:hAnsi="Symbol"/>
    </w:rPr>
  </w:style>
  <w:style w:type="character" w:customStyle="1" w:styleId="WW8Num5z0">
    <w:name w:val="WW8Num5z0"/>
    <w:uiPriority w:val="99"/>
    <w:rsid w:val="003016B9"/>
    <w:rPr>
      <w:rFonts w:ascii="Symbol" w:hAnsi="Symbol"/>
    </w:rPr>
  </w:style>
  <w:style w:type="character" w:customStyle="1" w:styleId="WW8Num6z0">
    <w:name w:val="WW8Num6z0"/>
    <w:uiPriority w:val="99"/>
    <w:rsid w:val="003016B9"/>
    <w:rPr>
      <w:rFonts w:ascii="Symbol" w:hAnsi="Symbol"/>
    </w:rPr>
  </w:style>
  <w:style w:type="character" w:customStyle="1" w:styleId="WW8Num7z0">
    <w:name w:val="WW8Num7z0"/>
    <w:uiPriority w:val="99"/>
    <w:rsid w:val="003016B9"/>
    <w:rPr>
      <w:rFonts w:ascii="Symbol" w:hAnsi="Symbol"/>
    </w:rPr>
  </w:style>
  <w:style w:type="character" w:customStyle="1" w:styleId="WW8Num8z0">
    <w:name w:val="WW8Num8z0"/>
    <w:uiPriority w:val="99"/>
    <w:rsid w:val="003016B9"/>
    <w:rPr>
      <w:rFonts w:ascii="Symbol" w:hAnsi="Symbol"/>
    </w:rPr>
  </w:style>
  <w:style w:type="character" w:customStyle="1" w:styleId="WW8Num9z0">
    <w:name w:val="WW8Num9z0"/>
    <w:uiPriority w:val="99"/>
    <w:rsid w:val="003016B9"/>
    <w:rPr>
      <w:rFonts w:ascii="Symbol" w:hAnsi="Symbol"/>
    </w:rPr>
  </w:style>
  <w:style w:type="character" w:customStyle="1" w:styleId="WW8Num10z0">
    <w:name w:val="WW8Num10z0"/>
    <w:uiPriority w:val="99"/>
    <w:rsid w:val="003016B9"/>
    <w:rPr>
      <w:rFonts w:ascii="Times New Roman" w:hAnsi="Times New Roman"/>
    </w:rPr>
  </w:style>
  <w:style w:type="character" w:customStyle="1" w:styleId="Absatz-Standardschriftart">
    <w:name w:val="Absatz-Standardschriftart"/>
    <w:uiPriority w:val="99"/>
    <w:rsid w:val="003016B9"/>
  </w:style>
  <w:style w:type="character" w:customStyle="1" w:styleId="WW-Absatz-Standardschriftart">
    <w:name w:val="WW-Absatz-Standardschriftart"/>
    <w:uiPriority w:val="99"/>
    <w:rsid w:val="003016B9"/>
  </w:style>
  <w:style w:type="character" w:customStyle="1" w:styleId="WW-Absatz-Standardschriftart1">
    <w:name w:val="WW-Absatz-Standardschriftart1"/>
    <w:uiPriority w:val="99"/>
    <w:rsid w:val="003016B9"/>
  </w:style>
  <w:style w:type="character" w:customStyle="1" w:styleId="WW-Absatz-Standardschriftart11">
    <w:name w:val="WW-Absatz-Standardschriftart11"/>
    <w:uiPriority w:val="99"/>
    <w:rsid w:val="003016B9"/>
  </w:style>
  <w:style w:type="character" w:customStyle="1" w:styleId="WW-Absatz-Standardschriftart111">
    <w:name w:val="WW-Absatz-Standardschriftart111"/>
    <w:uiPriority w:val="99"/>
    <w:rsid w:val="003016B9"/>
  </w:style>
  <w:style w:type="character" w:customStyle="1" w:styleId="WW-Absatz-Standardschriftart1111">
    <w:name w:val="WW-Absatz-Standardschriftart1111"/>
    <w:uiPriority w:val="99"/>
    <w:rsid w:val="003016B9"/>
  </w:style>
  <w:style w:type="character" w:customStyle="1" w:styleId="WW-Absatz-Standardschriftart11111">
    <w:name w:val="WW-Absatz-Standardschriftart11111"/>
    <w:uiPriority w:val="99"/>
    <w:rsid w:val="003016B9"/>
  </w:style>
  <w:style w:type="character" w:customStyle="1" w:styleId="WW8Num3z1">
    <w:name w:val="WW8Num3z1"/>
    <w:uiPriority w:val="99"/>
    <w:rsid w:val="003016B9"/>
    <w:rPr>
      <w:rFonts w:ascii="Courier New" w:hAnsi="Courier New"/>
    </w:rPr>
  </w:style>
  <w:style w:type="character" w:customStyle="1" w:styleId="WW8Num3z2">
    <w:name w:val="WW8Num3z2"/>
    <w:uiPriority w:val="99"/>
    <w:rsid w:val="003016B9"/>
    <w:rPr>
      <w:rFonts w:ascii="Wingdings" w:hAnsi="Wingdings"/>
    </w:rPr>
  </w:style>
  <w:style w:type="character" w:customStyle="1" w:styleId="WW8Num6z1">
    <w:name w:val="WW8Num6z1"/>
    <w:uiPriority w:val="99"/>
    <w:rsid w:val="003016B9"/>
    <w:rPr>
      <w:rFonts w:ascii="Courier New" w:hAnsi="Courier New"/>
    </w:rPr>
  </w:style>
  <w:style w:type="character" w:customStyle="1" w:styleId="WW8Num6z2">
    <w:name w:val="WW8Num6z2"/>
    <w:uiPriority w:val="99"/>
    <w:rsid w:val="003016B9"/>
    <w:rPr>
      <w:rFonts w:ascii="Wingdings" w:hAnsi="Wingdings"/>
    </w:rPr>
  </w:style>
  <w:style w:type="character" w:customStyle="1" w:styleId="WW8Num8z1">
    <w:name w:val="WW8Num8z1"/>
    <w:uiPriority w:val="99"/>
    <w:rsid w:val="003016B9"/>
    <w:rPr>
      <w:rFonts w:ascii="Courier New" w:hAnsi="Courier New"/>
    </w:rPr>
  </w:style>
  <w:style w:type="character" w:customStyle="1" w:styleId="WW8Num8z2">
    <w:name w:val="WW8Num8z2"/>
    <w:uiPriority w:val="99"/>
    <w:rsid w:val="003016B9"/>
    <w:rPr>
      <w:rFonts w:ascii="Wingdings" w:hAnsi="Wingdings"/>
    </w:rPr>
  </w:style>
  <w:style w:type="character" w:customStyle="1" w:styleId="WW8Num10z1">
    <w:name w:val="WW8Num10z1"/>
    <w:uiPriority w:val="99"/>
    <w:rsid w:val="003016B9"/>
    <w:rPr>
      <w:rFonts w:ascii="Courier New" w:hAnsi="Courier New"/>
    </w:rPr>
  </w:style>
  <w:style w:type="character" w:customStyle="1" w:styleId="WW8Num10z2">
    <w:name w:val="WW8Num10z2"/>
    <w:uiPriority w:val="99"/>
    <w:rsid w:val="003016B9"/>
    <w:rPr>
      <w:rFonts w:ascii="Wingdings" w:hAnsi="Wingdings"/>
    </w:rPr>
  </w:style>
  <w:style w:type="character" w:customStyle="1" w:styleId="WW8Num10z3">
    <w:name w:val="WW8Num10z3"/>
    <w:uiPriority w:val="99"/>
    <w:rsid w:val="003016B9"/>
    <w:rPr>
      <w:rFonts w:ascii="Symbol" w:hAnsi="Symbol"/>
    </w:rPr>
  </w:style>
  <w:style w:type="character" w:customStyle="1" w:styleId="WW8Num11z0">
    <w:name w:val="WW8Num11z0"/>
    <w:uiPriority w:val="99"/>
    <w:rsid w:val="003016B9"/>
    <w:rPr>
      <w:rFonts w:ascii="Symbol" w:hAnsi="Symbol"/>
    </w:rPr>
  </w:style>
  <w:style w:type="character" w:customStyle="1" w:styleId="WW8Num11z1">
    <w:name w:val="WW8Num11z1"/>
    <w:uiPriority w:val="99"/>
    <w:rsid w:val="003016B9"/>
    <w:rPr>
      <w:rFonts w:ascii="Courier New" w:hAnsi="Courier New"/>
    </w:rPr>
  </w:style>
  <w:style w:type="character" w:customStyle="1" w:styleId="WW8Num11z2">
    <w:name w:val="WW8Num11z2"/>
    <w:uiPriority w:val="99"/>
    <w:rsid w:val="003016B9"/>
    <w:rPr>
      <w:rFonts w:ascii="Wingdings" w:hAnsi="Wingdings"/>
    </w:rPr>
  </w:style>
  <w:style w:type="character" w:customStyle="1" w:styleId="WW8Num12z0">
    <w:name w:val="WW8Num12z0"/>
    <w:uiPriority w:val="99"/>
    <w:rsid w:val="003016B9"/>
    <w:rPr>
      <w:rFonts w:ascii="Symbol" w:hAnsi="Symbol"/>
    </w:rPr>
  </w:style>
  <w:style w:type="character" w:customStyle="1" w:styleId="WW8Num12z1">
    <w:name w:val="WW8Num12z1"/>
    <w:uiPriority w:val="99"/>
    <w:rsid w:val="003016B9"/>
    <w:rPr>
      <w:rFonts w:ascii="Courier New" w:hAnsi="Courier New"/>
    </w:rPr>
  </w:style>
  <w:style w:type="character" w:customStyle="1" w:styleId="WW8Num12z2">
    <w:name w:val="WW8Num12z2"/>
    <w:uiPriority w:val="99"/>
    <w:rsid w:val="003016B9"/>
    <w:rPr>
      <w:rFonts w:ascii="Wingdings" w:hAnsi="Wingdings"/>
    </w:rPr>
  </w:style>
  <w:style w:type="character" w:customStyle="1" w:styleId="WW8Num13z0">
    <w:name w:val="WW8Num13z0"/>
    <w:uiPriority w:val="99"/>
    <w:rsid w:val="003016B9"/>
    <w:rPr>
      <w:rFonts w:ascii="Symbol" w:hAnsi="Symbol"/>
    </w:rPr>
  </w:style>
  <w:style w:type="character" w:customStyle="1" w:styleId="WW8Num13z1">
    <w:name w:val="WW8Num13z1"/>
    <w:uiPriority w:val="99"/>
    <w:rsid w:val="003016B9"/>
    <w:rPr>
      <w:rFonts w:ascii="Courier New" w:hAnsi="Courier New"/>
    </w:rPr>
  </w:style>
  <w:style w:type="character" w:customStyle="1" w:styleId="WW8Num13z2">
    <w:name w:val="WW8Num13z2"/>
    <w:uiPriority w:val="99"/>
    <w:rsid w:val="003016B9"/>
    <w:rPr>
      <w:rFonts w:ascii="Wingdings" w:hAnsi="Wingdings"/>
    </w:rPr>
  </w:style>
  <w:style w:type="character" w:customStyle="1" w:styleId="WW8Num15z0">
    <w:name w:val="WW8Num15z0"/>
    <w:uiPriority w:val="99"/>
    <w:rsid w:val="003016B9"/>
    <w:rPr>
      <w:rFonts w:ascii="Symbol" w:hAnsi="Symbol"/>
    </w:rPr>
  </w:style>
  <w:style w:type="character" w:customStyle="1" w:styleId="WW8Num15z1">
    <w:name w:val="WW8Num15z1"/>
    <w:uiPriority w:val="99"/>
    <w:rsid w:val="003016B9"/>
    <w:rPr>
      <w:rFonts w:ascii="Courier New" w:hAnsi="Courier New"/>
    </w:rPr>
  </w:style>
  <w:style w:type="character" w:customStyle="1" w:styleId="WW8Num15z2">
    <w:name w:val="WW8Num15z2"/>
    <w:uiPriority w:val="99"/>
    <w:rsid w:val="003016B9"/>
    <w:rPr>
      <w:rFonts w:ascii="Wingdings" w:hAnsi="Wingdings"/>
    </w:rPr>
  </w:style>
  <w:style w:type="character" w:customStyle="1" w:styleId="WW8Num16z0">
    <w:name w:val="WW8Num16z0"/>
    <w:uiPriority w:val="99"/>
    <w:rsid w:val="003016B9"/>
    <w:rPr>
      <w:rFonts w:ascii="Symbol" w:hAnsi="Symbol"/>
    </w:rPr>
  </w:style>
  <w:style w:type="character" w:customStyle="1" w:styleId="WW8Num16z1">
    <w:name w:val="WW8Num16z1"/>
    <w:uiPriority w:val="99"/>
    <w:rsid w:val="003016B9"/>
    <w:rPr>
      <w:rFonts w:ascii="Courier New" w:hAnsi="Courier New"/>
    </w:rPr>
  </w:style>
  <w:style w:type="character" w:customStyle="1" w:styleId="WW8Num16z2">
    <w:name w:val="WW8Num16z2"/>
    <w:uiPriority w:val="99"/>
    <w:rsid w:val="003016B9"/>
    <w:rPr>
      <w:rFonts w:ascii="Wingdings" w:hAnsi="Wingdings"/>
    </w:rPr>
  </w:style>
  <w:style w:type="character" w:customStyle="1" w:styleId="WW8Num18z0">
    <w:name w:val="WW8Num18z0"/>
    <w:uiPriority w:val="99"/>
    <w:rsid w:val="003016B9"/>
    <w:rPr>
      <w:rFonts w:ascii="Symbol" w:hAnsi="Symbol"/>
    </w:rPr>
  </w:style>
  <w:style w:type="character" w:customStyle="1" w:styleId="WW8Num18z1">
    <w:name w:val="WW8Num18z1"/>
    <w:uiPriority w:val="99"/>
    <w:rsid w:val="003016B9"/>
    <w:rPr>
      <w:rFonts w:ascii="Courier New" w:hAnsi="Courier New"/>
    </w:rPr>
  </w:style>
  <w:style w:type="character" w:customStyle="1" w:styleId="WW8Num18z2">
    <w:name w:val="WW8Num18z2"/>
    <w:uiPriority w:val="99"/>
    <w:rsid w:val="003016B9"/>
    <w:rPr>
      <w:rFonts w:ascii="Wingdings" w:hAnsi="Wingdings"/>
    </w:rPr>
  </w:style>
  <w:style w:type="character" w:customStyle="1" w:styleId="WW8Num20z0">
    <w:name w:val="WW8Num20z0"/>
    <w:uiPriority w:val="99"/>
    <w:rsid w:val="003016B9"/>
    <w:rPr>
      <w:rFonts w:ascii="Symbol" w:hAnsi="Symbol"/>
    </w:rPr>
  </w:style>
  <w:style w:type="character" w:customStyle="1" w:styleId="WW8Num20z1">
    <w:name w:val="WW8Num20z1"/>
    <w:uiPriority w:val="99"/>
    <w:rsid w:val="003016B9"/>
    <w:rPr>
      <w:rFonts w:ascii="Courier New" w:hAnsi="Courier New"/>
    </w:rPr>
  </w:style>
  <w:style w:type="character" w:customStyle="1" w:styleId="WW8Num20z2">
    <w:name w:val="WW8Num20z2"/>
    <w:uiPriority w:val="99"/>
    <w:rsid w:val="003016B9"/>
    <w:rPr>
      <w:rFonts w:ascii="Wingdings" w:hAnsi="Wingdings"/>
    </w:rPr>
  </w:style>
  <w:style w:type="character" w:customStyle="1" w:styleId="WW8Num21z0">
    <w:name w:val="WW8Num21z0"/>
    <w:uiPriority w:val="99"/>
    <w:rsid w:val="003016B9"/>
    <w:rPr>
      <w:rFonts w:ascii="Symbol" w:hAnsi="Symbol"/>
    </w:rPr>
  </w:style>
  <w:style w:type="character" w:customStyle="1" w:styleId="WW8Num21z1">
    <w:name w:val="WW8Num21z1"/>
    <w:uiPriority w:val="99"/>
    <w:rsid w:val="003016B9"/>
    <w:rPr>
      <w:rFonts w:ascii="Courier New" w:hAnsi="Courier New"/>
    </w:rPr>
  </w:style>
  <w:style w:type="character" w:customStyle="1" w:styleId="WW8Num21z2">
    <w:name w:val="WW8Num21z2"/>
    <w:uiPriority w:val="99"/>
    <w:rsid w:val="003016B9"/>
    <w:rPr>
      <w:rFonts w:ascii="Wingdings" w:hAnsi="Wingdings"/>
    </w:rPr>
  </w:style>
  <w:style w:type="character" w:customStyle="1" w:styleId="WW8Num22z0">
    <w:name w:val="WW8Num22z0"/>
    <w:uiPriority w:val="99"/>
    <w:rsid w:val="003016B9"/>
    <w:rPr>
      <w:rFonts w:ascii="Symbol" w:hAnsi="Symbol"/>
    </w:rPr>
  </w:style>
  <w:style w:type="character" w:customStyle="1" w:styleId="WW8Num22z1">
    <w:name w:val="WW8Num22z1"/>
    <w:uiPriority w:val="99"/>
    <w:rsid w:val="003016B9"/>
    <w:rPr>
      <w:rFonts w:ascii="Courier New" w:hAnsi="Courier New"/>
    </w:rPr>
  </w:style>
  <w:style w:type="character" w:customStyle="1" w:styleId="WW8Num22z2">
    <w:name w:val="WW8Num22z2"/>
    <w:uiPriority w:val="99"/>
    <w:rsid w:val="003016B9"/>
    <w:rPr>
      <w:rFonts w:ascii="Wingdings" w:hAnsi="Wingdings"/>
    </w:rPr>
  </w:style>
  <w:style w:type="character" w:customStyle="1" w:styleId="WW8Num25z0">
    <w:name w:val="WW8Num25z0"/>
    <w:uiPriority w:val="99"/>
    <w:rsid w:val="003016B9"/>
    <w:rPr>
      <w:rFonts w:ascii="Times New Roman" w:hAnsi="Times New Roman"/>
    </w:rPr>
  </w:style>
  <w:style w:type="character" w:customStyle="1" w:styleId="WW8Num28z0">
    <w:name w:val="WW8Num28z0"/>
    <w:uiPriority w:val="99"/>
    <w:rsid w:val="003016B9"/>
    <w:rPr>
      <w:rFonts w:ascii="Symbol" w:hAnsi="Symbol"/>
    </w:rPr>
  </w:style>
  <w:style w:type="character" w:customStyle="1" w:styleId="WW8Num28z1">
    <w:name w:val="WW8Num28z1"/>
    <w:uiPriority w:val="99"/>
    <w:rsid w:val="003016B9"/>
    <w:rPr>
      <w:rFonts w:ascii="Courier New" w:hAnsi="Courier New"/>
    </w:rPr>
  </w:style>
  <w:style w:type="character" w:customStyle="1" w:styleId="WW8Num28z2">
    <w:name w:val="WW8Num28z2"/>
    <w:uiPriority w:val="99"/>
    <w:rsid w:val="003016B9"/>
    <w:rPr>
      <w:rFonts w:ascii="Wingdings" w:hAnsi="Wingdings"/>
    </w:rPr>
  </w:style>
  <w:style w:type="character" w:customStyle="1" w:styleId="WW8Num29z0">
    <w:name w:val="WW8Num29z0"/>
    <w:uiPriority w:val="99"/>
    <w:rsid w:val="003016B9"/>
    <w:rPr>
      <w:rFonts w:ascii="Symbol" w:hAnsi="Symbol"/>
    </w:rPr>
  </w:style>
  <w:style w:type="character" w:customStyle="1" w:styleId="WW8Num29z1">
    <w:name w:val="WW8Num29z1"/>
    <w:uiPriority w:val="99"/>
    <w:rsid w:val="003016B9"/>
    <w:rPr>
      <w:rFonts w:ascii="Courier New" w:hAnsi="Courier New"/>
    </w:rPr>
  </w:style>
  <w:style w:type="character" w:customStyle="1" w:styleId="WW8Num29z2">
    <w:name w:val="WW8Num29z2"/>
    <w:uiPriority w:val="99"/>
    <w:rsid w:val="003016B9"/>
    <w:rPr>
      <w:rFonts w:ascii="Wingdings" w:hAnsi="Wingdings"/>
    </w:rPr>
  </w:style>
  <w:style w:type="character" w:customStyle="1" w:styleId="WW8Num32z2">
    <w:name w:val="WW8Num32z2"/>
    <w:uiPriority w:val="99"/>
    <w:rsid w:val="003016B9"/>
    <w:rPr>
      <w:b/>
    </w:rPr>
  </w:style>
  <w:style w:type="character" w:customStyle="1" w:styleId="WW8Num33z0">
    <w:name w:val="WW8Num33z0"/>
    <w:uiPriority w:val="99"/>
    <w:rsid w:val="003016B9"/>
    <w:rPr>
      <w:rFonts w:ascii="Symbol" w:hAnsi="Symbol"/>
    </w:rPr>
  </w:style>
  <w:style w:type="character" w:customStyle="1" w:styleId="WW8Num33z1">
    <w:name w:val="WW8Num33z1"/>
    <w:uiPriority w:val="99"/>
    <w:rsid w:val="003016B9"/>
    <w:rPr>
      <w:rFonts w:ascii="Courier New" w:hAnsi="Courier New"/>
    </w:rPr>
  </w:style>
  <w:style w:type="character" w:customStyle="1" w:styleId="WW8Num33z2">
    <w:name w:val="WW8Num33z2"/>
    <w:uiPriority w:val="99"/>
    <w:rsid w:val="003016B9"/>
    <w:rPr>
      <w:rFonts w:ascii="Wingdings" w:hAnsi="Wingdings"/>
    </w:rPr>
  </w:style>
  <w:style w:type="character" w:customStyle="1" w:styleId="WW8Num34z0">
    <w:name w:val="WW8Num34z0"/>
    <w:uiPriority w:val="99"/>
    <w:rsid w:val="003016B9"/>
    <w:rPr>
      <w:rFonts w:ascii="Symbol" w:hAnsi="Symbol"/>
    </w:rPr>
  </w:style>
  <w:style w:type="character" w:customStyle="1" w:styleId="WW8Num34z1">
    <w:name w:val="WW8Num34z1"/>
    <w:uiPriority w:val="99"/>
    <w:rsid w:val="003016B9"/>
    <w:rPr>
      <w:rFonts w:ascii="Courier New" w:hAnsi="Courier New"/>
    </w:rPr>
  </w:style>
  <w:style w:type="character" w:customStyle="1" w:styleId="WW8Num34z2">
    <w:name w:val="WW8Num34z2"/>
    <w:uiPriority w:val="99"/>
    <w:rsid w:val="003016B9"/>
    <w:rPr>
      <w:rFonts w:ascii="Wingdings" w:hAnsi="Wingdings"/>
    </w:rPr>
  </w:style>
  <w:style w:type="character" w:customStyle="1" w:styleId="WW8Num36z0">
    <w:name w:val="WW8Num36z0"/>
    <w:uiPriority w:val="99"/>
    <w:rsid w:val="003016B9"/>
    <w:rPr>
      <w:rFonts w:ascii="Symbol" w:hAnsi="Symbol"/>
    </w:rPr>
  </w:style>
  <w:style w:type="character" w:customStyle="1" w:styleId="WW8Num36z1">
    <w:name w:val="WW8Num36z1"/>
    <w:uiPriority w:val="99"/>
    <w:rsid w:val="003016B9"/>
    <w:rPr>
      <w:rFonts w:ascii="Courier New" w:hAnsi="Courier New"/>
    </w:rPr>
  </w:style>
  <w:style w:type="character" w:customStyle="1" w:styleId="WW8Num36z2">
    <w:name w:val="WW8Num36z2"/>
    <w:uiPriority w:val="99"/>
    <w:rsid w:val="003016B9"/>
    <w:rPr>
      <w:rFonts w:ascii="Wingdings" w:hAnsi="Wingdings"/>
    </w:rPr>
  </w:style>
  <w:style w:type="character" w:customStyle="1" w:styleId="affa">
    <w:name w:val="Маркеры списка"/>
    <w:uiPriority w:val="99"/>
    <w:rsid w:val="003016B9"/>
    <w:rPr>
      <w:rFonts w:ascii="StarSymbol" w:eastAsia="Times New Roman" w:hAnsi="StarSymbol"/>
      <w:sz w:val="18"/>
    </w:rPr>
  </w:style>
  <w:style w:type="paragraph" w:customStyle="1" w:styleId="210">
    <w:name w:val="Основной текст с отступом 21"/>
    <w:basedOn w:val="a1"/>
    <w:uiPriority w:val="99"/>
    <w:rsid w:val="003016B9"/>
    <w:pPr>
      <w:widowControl w:val="0"/>
      <w:spacing w:line="360" w:lineRule="atLeast"/>
      <w:ind w:firstLine="720"/>
      <w:jc w:val="center"/>
      <w:textAlignment w:val="baseline"/>
    </w:pPr>
    <w:rPr>
      <w:rFonts w:ascii="Cambria" w:hAnsi="Cambria"/>
      <w:sz w:val="36"/>
      <w:lang w:val="en-US" w:eastAsia="ar-SA"/>
    </w:rPr>
  </w:style>
  <w:style w:type="paragraph" w:styleId="affb">
    <w:name w:val="Subtitle"/>
    <w:basedOn w:val="a1"/>
    <w:next w:val="a1"/>
    <w:link w:val="affc"/>
    <w:uiPriority w:val="99"/>
    <w:qFormat/>
    <w:rsid w:val="003016B9"/>
    <w:pPr>
      <w:spacing w:after="560"/>
      <w:jc w:val="center"/>
    </w:pPr>
    <w:rPr>
      <w:rFonts w:ascii="Cambria" w:hAnsi="Cambria"/>
      <w:caps/>
      <w:spacing w:val="20"/>
      <w:sz w:val="18"/>
      <w:szCs w:val="18"/>
    </w:rPr>
  </w:style>
  <w:style w:type="character" w:customStyle="1" w:styleId="affc">
    <w:name w:val="Подзаголовок Знак"/>
    <w:link w:val="affb"/>
    <w:uiPriority w:val="99"/>
    <w:rsid w:val="003016B9"/>
    <w:rPr>
      <w:rFonts w:ascii="Cambria" w:hAnsi="Cambria"/>
      <w:caps/>
      <w:spacing w:val="20"/>
      <w:sz w:val="18"/>
      <w:szCs w:val="18"/>
    </w:rPr>
  </w:style>
  <w:style w:type="paragraph" w:customStyle="1" w:styleId="211">
    <w:name w:val="Список 21"/>
    <w:basedOn w:val="a1"/>
    <w:uiPriority w:val="99"/>
    <w:rsid w:val="003016B9"/>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1"/>
    <w:uiPriority w:val="99"/>
    <w:rsid w:val="003016B9"/>
    <w:pPr>
      <w:spacing w:after="120" w:line="360" w:lineRule="auto"/>
      <w:ind w:left="283"/>
      <w:jc w:val="both"/>
    </w:pPr>
    <w:rPr>
      <w:rFonts w:ascii="Cambria" w:hAnsi="Cambria"/>
      <w:sz w:val="16"/>
      <w:szCs w:val="16"/>
      <w:lang w:val="en-US" w:eastAsia="ar-SA"/>
    </w:rPr>
  </w:style>
  <w:style w:type="paragraph" w:customStyle="1" w:styleId="affd">
    <w:name w:val="Содержимое врезки"/>
    <w:basedOn w:val="a5"/>
    <w:uiPriority w:val="99"/>
    <w:rsid w:val="003016B9"/>
    <w:pPr>
      <w:spacing w:after="120" w:line="360" w:lineRule="auto"/>
    </w:pPr>
    <w:rPr>
      <w:rFonts w:ascii="Cambria" w:hAnsi="Cambria"/>
      <w:sz w:val="22"/>
      <w:szCs w:val="22"/>
      <w:lang w:val="en-US" w:eastAsia="ar-SA"/>
    </w:rPr>
  </w:style>
  <w:style w:type="paragraph" w:styleId="affe">
    <w:name w:val="Body Text First Indent"/>
    <w:basedOn w:val="a5"/>
    <w:link w:val="afff"/>
    <w:uiPriority w:val="99"/>
    <w:rsid w:val="003016B9"/>
    <w:pPr>
      <w:spacing w:after="120" w:line="360" w:lineRule="auto"/>
      <w:ind w:firstLine="210"/>
    </w:pPr>
    <w:rPr>
      <w:rFonts w:ascii="Cambria" w:hAnsi="Cambria"/>
      <w:sz w:val="22"/>
      <w:szCs w:val="22"/>
      <w:lang w:val="en-US" w:eastAsia="en-US"/>
    </w:rPr>
  </w:style>
  <w:style w:type="character" w:customStyle="1" w:styleId="12">
    <w:name w:val="Основной текст Знак1"/>
    <w:aliases w:val="Знак1 Знак Знак, Знак1 Знак Знак1"/>
    <w:link w:val="a5"/>
    <w:rsid w:val="003016B9"/>
    <w:rPr>
      <w:sz w:val="24"/>
      <w:szCs w:val="24"/>
    </w:rPr>
  </w:style>
  <w:style w:type="character" w:customStyle="1" w:styleId="afff">
    <w:name w:val="Красная строка Знак"/>
    <w:link w:val="affe"/>
    <w:uiPriority w:val="99"/>
    <w:rsid w:val="003016B9"/>
    <w:rPr>
      <w:rFonts w:ascii="Cambria" w:hAnsi="Cambria"/>
      <w:sz w:val="22"/>
      <w:szCs w:val="22"/>
      <w:lang w:val="en-US" w:eastAsia="en-US"/>
    </w:rPr>
  </w:style>
  <w:style w:type="paragraph" w:styleId="25">
    <w:name w:val="Body Text First Indent 2"/>
    <w:basedOn w:val="a0"/>
    <w:link w:val="26"/>
    <w:uiPriority w:val="99"/>
    <w:rsid w:val="003016B9"/>
    <w:pPr>
      <w:ind w:firstLine="210"/>
    </w:pPr>
  </w:style>
  <w:style w:type="character" w:customStyle="1" w:styleId="26">
    <w:name w:val="Красная строка 2 Знак"/>
    <w:basedOn w:val="aff8"/>
    <w:link w:val="25"/>
    <w:uiPriority w:val="99"/>
    <w:rsid w:val="003016B9"/>
    <w:rPr>
      <w:rFonts w:ascii="Cambria" w:hAnsi="Cambria"/>
      <w:sz w:val="28"/>
      <w:szCs w:val="24"/>
    </w:rPr>
  </w:style>
  <w:style w:type="paragraph" w:styleId="afff0">
    <w:name w:val="Normal Indent"/>
    <w:basedOn w:val="a1"/>
    <w:uiPriority w:val="99"/>
    <w:rsid w:val="003016B9"/>
    <w:pPr>
      <w:spacing w:line="360" w:lineRule="auto"/>
      <w:ind w:left="708"/>
      <w:jc w:val="both"/>
    </w:pPr>
    <w:rPr>
      <w:rFonts w:ascii="Cambria" w:hAnsi="Cambria"/>
      <w:lang w:val="en-US"/>
    </w:rPr>
  </w:style>
  <w:style w:type="paragraph" w:styleId="27">
    <w:name w:val="Body Text 2"/>
    <w:basedOn w:val="a1"/>
    <w:link w:val="28"/>
    <w:uiPriority w:val="99"/>
    <w:rsid w:val="003016B9"/>
    <w:pPr>
      <w:spacing w:after="120" w:line="480" w:lineRule="auto"/>
      <w:jc w:val="both"/>
    </w:pPr>
    <w:rPr>
      <w:rFonts w:ascii="Cambria" w:hAnsi="Cambria"/>
      <w:lang w:val="en-US"/>
    </w:rPr>
  </w:style>
  <w:style w:type="character" w:customStyle="1" w:styleId="28">
    <w:name w:val="Основной текст 2 Знак"/>
    <w:link w:val="27"/>
    <w:uiPriority w:val="99"/>
    <w:rsid w:val="003016B9"/>
    <w:rPr>
      <w:rFonts w:ascii="Cambria" w:hAnsi="Cambria"/>
      <w:sz w:val="24"/>
      <w:szCs w:val="24"/>
      <w:lang w:val="en-US"/>
    </w:rPr>
  </w:style>
  <w:style w:type="paragraph" w:styleId="1f0">
    <w:name w:val="index 1"/>
    <w:basedOn w:val="a1"/>
    <w:next w:val="a1"/>
    <w:autoRedefine/>
    <w:uiPriority w:val="99"/>
    <w:rsid w:val="003016B9"/>
    <w:pPr>
      <w:spacing w:line="360" w:lineRule="auto"/>
      <w:ind w:left="200" w:hanging="200"/>
      <w:jc w:val="both"/>
    </w:pPr>
    <w:rPr>
      <w:rFonts w:ascii="Cambria" w:hAnsi="Cambria"/>
      <w:lang w:val="en-US"/>
    </w:rPr>
  </w:style>
  <w:style w:type="paragraph" w:styleId="afff1">
    <w:name w:val="index heading"/>
    <w:basedOn w:val="a1"/>
    <w:next w:val="1f0"/>
    <w:uiPriority w:val="99"/>
    <w:rsid w:val="003016B9"/>
    <w:pPr>
      <w:spacing w:line="360" w:lineRule="auto"/>
      <w:jc w:val="both"/>
    </w:pPr>
    <w:rPr>
      <w:rFonts w:ascii="Cambria" w:hAnsi="Cambria"/>
      <w:lang w:val="en-US"/>
    </w:rPr>
  </w:style>
  <w:style w:type="paragraph" w:styleId="34">
    <w:name w:val="Body Text Indent 3"/>
    <w:basedOn w:val="a1"/>
    <w:link w:val="35"/>
    <w:uiPriority w:val="99"/>
    <w:rsid w:val="003016B9"/>
    <w:pPr>
      <w:spacing w:after="120" w:line="360" w:lineRule="auto"/>
      <w:ind w:left="283" w:firstLine="720"/>
      <w:jc w:val="both"/>
    </w:pPr>
    <w:rPr>
      <w:rFonts w:ascii="Cambria" w:hAnsi="Cambria"/>
      <w:sz w:val="16"/>
      <w:szCs w:val="16"/>
    </w:rPr>
  </w:style>
  <w:style w:type="character" w:customStyle="1" w:styleId="35">
    <w:name w:val="Основной текст с отступом 3 Знак"/>
    <w:link w:val="34"/>
    <w:uiPriority w:val="99"/>
    <w:rsid w:val="003016B9"/>
    <w:rPr>
      <w:rFonts w:ascii="Cambria" w:hAnsi="Cambria"/>
      <w:sz w:val="16"/>
      <w:szCs w:val="16"/>
    </w:rPr>
  </w:style>
  <w:style w:type="paragraph" w:customStyle="1" w:styleId="1f1">
    <w:name w:val="1основа Знак Знак Знак"/>
    <w:basedOn w:val="a1"/>
    <w:link w:val="1f2"/>
    <w:uiPriority w:val="99"/>
    <w:rsid w:val="003016B9"/>
    <w:pPr>
      <w:spacing w:before="100" w:beforeAutospacing="1" w:after="100" w:afterAutospacing="1" w:line="360" w:lineRule="auto"/>
      <w:ind w:left="601" w:firstLine="601"/>
      <w:jc w:val="both"/>
    </w:pPr>
    <w:rPr>
      <w:rFonts w:ascii="Arial" w:hAnsi="Arial"/>
    </w:rPr>
  </w:style>
  <w:style w:type="character" w:customStyle="1" w:styleId="1f2">
    <w:name w:val="1основа Знак Знак Знак Знак"/>
    <w:link w:val="1f1"/>
    <w:uiPriority w:val="99"/>
    <w:locked/>
    <w:rsid w:val="003016B9"/>
    <w:rPr>
      <w:rFonts w:ascii="Arial" w:hAnsi="Arial"/>
      <w:sz w:val="24"/>
      <w:szCs w:val="24"/>
    </w:rPr>
  </w:style>
  <w:style w:type="paragraph" w:customStyle="1" w:styleId="ConsNormal">
    <w:name w:val="ConsNormal"/>
    <w:link w:val="ConsNormal0"/>
    <w:uiPriority w:val="99"/>
    <w:rsid w:val="003016B9"/>
    <w:pPr>
      <w:widowControl w:val="0"/>
      <w:autoSpaceDE w:val="0"/>
      <w:autoSpaceDN w:val="0"/>
      <w:adjustRightInd w:val="0"/>
      <w:spacing w:after="200" w:line="252" w:lineRule="auto"/>
      <w:ind w:firstLine="720"/>
      <w:jc w:val="both"/>
    </w:pPr>
    <w:rPr>
      <w:rFonts w:ascii="Arial" w:hAnsi="Arial" w:cs="Arial"/>
      <w:sz w:val="22"/>
      <w:szCs w:val="22"/>
    </w:rPr>
  </w:style>
  <w:style w:type="character" w:customStyle="1" w:styleId="WW-Absatz-Standardschriftart1111111111111">
    <w:name w:val="WW-Absatz-Standardschriftart1111111111111"/>
    <w:uiPriority w:val="99"/>
    <w:rsid w:val="003016B9"/>
  </w:style>
  <w:style w:type="paragraph" w:customStyle="1" w:styleId="S1">
    <w:name w:val="S_Обычный в таблице"/>
    <w:basedOn w:val="a1"/>
    <w:link w:val="S2"/>
    <w:uiPriority w:val="99"/>
    <w:rsid w:val="003016B9"/>
    <w:pPr>
      <w:spacing w:line="360" w:lineRule="auto"/>
      <w:jc w:val="center"/>
    </w:pPr>
    <w:rPr>
      <w:rFonts w:ascii="Cambria" w:hAnsi="Cambria"/>
    </w:rPr>
  </w:style>
  <w:style w:type="character" w:customStyle="1" w:styleId="S2">
    <w:name w:val="S_Обычный в таблице Знак"/>
    <w:link w:val="S1"/>
    <w:uiPriority w:val="99"/>
    <w:locked/>
    <w:rsid w:val="003016B9"/>
    <w:rPr>
      <w:rFonts w:ascii="Cambria" w:hAnsi="Cambria"/>
      <w:sz w:val="24"/>
      <w:szCs w:val="24"/>
    </w:rPr>
  </w:style>
  <w:style w:type="paragraph" w:styleId="afff2">
    <w:name w:val="Block Text"/>
    <w:basedOn w:val="a1"/>
    <w:uiPriority w:val="99"/>
    <w:rsid w:val="003016B9"/>
    <w:pPr>
      <w:shd w:val="clear" w:color="auto" w:fill="FFFFFF"/>
      <w:spacing w:before="5" w:line="480" w:lineRule="auto"/>
      <w:ind w:left="426" w:right="14"/>
      <w:jc w:val="both"/>
    </w:pPr>
    <w:rPr>
      <w:rFonts w:ascii="CG Times" w:hAnsi="CG Times"/>
      <w:color w:val="000000"/>
      <w:szCs w:val="18"/>
      <w:lang w:val="en-US"/>
    </w:rPr>
  </w:style>
  <w:style w:type="paragraph" w:customStyle="1" w:styleId="1f3">
    <w:name w:val="Цитата1"/>
    <w:basedOn w:val="a1"/>
    <w:uiPriority w:val="99"/>
    <w:rsid w:val="003016B9"/>
    <w:pPr>
      <w:suppressAutoHyphens/>
      <w:spacing w:line="360" w:lineRule="auto"/>
      <w:ind w:left="284" w:right="-1" w:firstLine="567"/>
      <w:jc w:val="both"/>
    </w:pPr>
    <w:rPr>
      <w:rFonts w:ascii="Cambria" w:hAnsi="Cambria"/>
      <w:lang w:val="en-US" w:eastAsia="ar-SA"/>
    </w:rPr>
  </w:style>
  <w:style w:type="character" w:customStyle="1" w:styleId="afff3">
    <w:name w:val="Символы концевой сноски"/>
    <w:uiPriority w:val="99"/>
    <w:rsid w:val="003016B9"/>
    <w:rPr>
      <w:vertAlign w:val="superscript"/>
    </w:rPr>
  </w:style>
  <w:style w:type="paragraph" w:styleId="29">
    <w:name w:val="toc 2"/>
    <w:basedOn w:val="a1"/>
    <w:next w:val="a1"/>
    <w:autoRedefine/>
    <w:uiPriority w:val="99"/>
    <w:qFormat/>
    <w:rsid w:val="003016B9"/>
    <w:pPr>
      <w:tabs>
        <w:tab w:val="left" w:pos="426"/>
        <w:tab w:val="right" w:leader="dot" w:pos="9771"/>
      </w:tabs>
    </w:pPr>
    <w:rPr>
      <w:bCs/>
      <w:noProof/>
      <w:sz w:val="20"/>
      <w:szCs w:val="20"/>
    </w:rPr>
  </w:style>
  <w:style w:type="character" w:customStyle="1" w:styleId="FootnoteTextChar">
    <w:name w:val="Footnote Text Char"/>
    <w:uiPriority w:val="99"/>
    <w:locked/>
    <w:rsid w:val="003016B9"/>
    <w:rPr>
      <w:rFonts w:ascii="Cambria" w:hAnsi="Cambria"/>
      <w:lang w:val="en-US"/>
    </w:rPr>
  </w:style>
  <w:style w:type="paragraph" w:customStyle="1" w:styleId="1f4">
    <w:name w:val="Подзаголовок_1"/>
    <w:basedOn w:val="9"/>
    <w:link w:val="1f5"/>
    <w:uiPriority w:val="99"/>
    <w:qFormat/>
    <w:rsid w:val="003016B9"/>
    <w:rPr>
      <w:b/>
      <w:sz w:val="26"/>
      <w:szCs w:val="26"/>
    </w:rPr>
  </w:style>
  <w:style w:type="character" w:customStyle="1" w:styleId="1f5">
    <w:name w:val="Подзаголовок_1 Знак"/>
    <w:link w:val="1f4"/>
    <w:uiPriority w:val="99"/>
    <w:locked/>
    <w:rsid w:val="003016B9"/>
    <w:rPr>
      <w:rFonts w:ascii="Cambria" w:hAnsi="Cambria"/>
      <w:b/>
      <w:i/>
      <w:iCs/>
      <w:caps/>
      <w:spacing w:val="10"/>
      <w:sz w:val="26"/>
      <w:szCs w:val="26"/>
    </w:rPr>
  </w:style>
  <w:style w:type="paragraph" w:styleId="aff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5"/>
    <w:uiPriority w:val="99"/>
    <w:qFormat/>
    <w:rsid w:val="003016B9"/>
    <w:pPr>
      <w:spacing w:line="360" w:lineRule="auto"/>
      <w:jc w:val="both"/>
    </w:pPr>
    <w:rPr>
      <w:rFonts w:ascii="Cambria" w:hAnsi="Cambria"/>
      <w:caps/>
      <w:spacing w:val="10"/>
      <w:sz w:val="18"/>
      <w:szCs w:val="18"/>
      <w:lang w:val="en-US"/>
    </w:rPr>
  </w:style>
  <w:style w:type="character" w:customStyle="1" w:styleId="aff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4"/>
    <w:uiPriority w:val="99"/>
    <w:locked/>
    <w:rsid w:val="003016B9"/>
    <w:rPr>
      <w:rFonts w:ascii="Cambria" w:hAnsi="Cambria"/>
      <w:caps/>
      <w:spacing w:val="10"/>
      <w:sz w:val="18"/>
      <w:szCs w:val="18"/>
      <w:lang w:val="en-US"/>
    </w:rPr>
  </w:style>
  <w:style w:type="character" w:styleId="afff6">
    <w:name w:val="Strong"/>
    <w:uiPriority w:val="99"/>
    <w:qFormat/>
    <w:rsid w:val="003016B9"/>
    <w:rPr>
      <w:b/>
      <w:color w:val="943634"/>
      <w:spacing w:val="5"/>
    </w:rPr>
  </w:style>
  <w:style w:type="character" w:styleId="afff7">
    <w:name w:val="Emphasis"/>
    <w:uiPriority w:val="99"/>
    <w:qFormat/>
    <w:rsid w:val="003016B9"/>
    <w:rPr>
      <w:caps/>
      <w:spacing w:val="5"/>
      <w:sz w:val="20"/>
    </w:rPr>
  </w:style>
  <w:style w:type="paragraph" w:customStyle="1" w:styleId="1f6">
    <w:name w:val="Без интервала1"/>
    <w:basedOn w:val="a1"/>
    <w:link w:val="NoSpacingChar"/>
    <w:uiPriority w:val="99"/>
    <w:rsid w:val="003016B9"/>
    <w:pPr>
      <w:jc w:val="both"/>
    </w:pPr>
    <w:rPr>
      <w:rFonts w:ascii="Cambria" w:hAnsi="Cambria"/>
      <w:lang w:val="en-US"/>
    </w:rPr>
  </w:style>
  <w:style w:type="character" w:customStyle="1" w:styleId="NoSpacingChar">
    <w:name w:val="No Spacing Char"/>
    <w:link w:val="1f6"/>
    <w:uiPriority w:val="99"/>
    <w:locked/>
    <w:rsid w:val="003016B9"/>
    <w:rPr>
      <w:rFonts w:ascii="Cambria" w:hAnsi="Cambria"/>
      <w:sz w:val="24"/>
      <w:szCs w:val="24"/>
      <w:lang w:val="en-US"/>
    </w:rPr>
  </w:style>
  <w:style w:type="paragraph" w:customStyle="1" w:styleId="212">
    <w:name w:val="Цитата 21"/>
    <w:basedOn w:val="a1"/>
    <w:next w:val="a1"/>
    <w:link w:val="QuoteChar"/>
    <w:uiPriority w:val="99"/>
    <w:rsid w:val="003016B9"/>
    <w:pPr>
      <w:spacing w:line="360" w:lineRule="auto"/>
      <w:jc w:val="both"/>
    </w:pPr>
    <w:rPr>
      <w:rFonts w:ascii="Cambria" w:hAnsi="Cambria"/>
      <w:i/>
      <w:iCs/>
      <w:sz w:val="20"/>
      <w:szCs w:val="20"/>
    </w:rPr>
  </w:style>
  <w:style w:type="character" w:customStyle="1" w:styleId="QuoteChar">
    <w:name w:val="Quote Char"/>
    <w:link w:val="212"/>
    <w:uiPriority w:val="99"/>
    <w:locked/>
    <w:rsid w:val="003016B9"/>
    <w:rPr>
      <w:rFonts w:ascii="Cambria" w:hAnsi="Cambria"/>
      <w:i/>
      <w:iCs/>
    </w:rPr>
  </w:style>
  <w:style w:type="paragraph" w:customStyle="1" w:styleId="1f7">
    <w:name w:val="Выделенная цитата1"/>
    <w:basedOn w:val="a1"/>
    <w:next w:val="a1"/>
    <w:link w:val="IntenseQuoteChar"/>
    <w:uiPriority w:val="99"/>
    <w:rsid w:val="003016B9"/>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7"/>
    <w:uiPriority w:val="99"/>
    <w:locked/>
    <w:rsid w:val="003016B9"/>
    <w:rPr>
      <w:rFonts w:ascii="Cambria" w:hAnsi="Cambria"/>
      <w:caps/>
      <w:color w:val="622423"/>
      <w:spacing w:val="5"/>
    </w:rPr>
  </w:style>
  <w:style w:type="character" w:customStyle="1" w:styleId="1f8">
    <w:name w:val="Слабое выделение1"/>
    <w:uiPriority w:val="99"/>
    <w:rsid w:val="003016B9"/>
    <w:rPr>
      <w:i/>
    </w:rPr>
  </w:style>
  <w:style w:type="character" w:customStyle="1" w:styleId="1f9">
    <w:name w:val="Сильное выделение1"/>
    <w:uiPriority w:val="99"/>
    <w:rsid w:val="003016B9"/>
    <w:rPr>
      <w:i/>
      <w:caps/>
      <w:spacing w:val="10"/>
      <w:sz w:val="20"/>
    </w:rPr>
  </w:style>
  <w:style w:type="character" w:customStyle="1" w:styleId="1fa">
    <w:name w:val="Слабая ссылка1"/>
    <w:uiPriority w:val="99"/>
    <w:rsid w:val="003016B9"/>
    <w:rPr>
      <w:rFonts w:ascii="Calibri" w:hAnsi="Calibri"/>
      <w:i/>
      <w:color w:val="622423"/>
    </w:rPr>
  </w:style>
  <w:style w:type="character" w:customStyle="1" w:styleId="1fb">
    <w:name w:val="Сильная ссылка1"/>
    <w:uiPriority w:val="99"/>
    <w:rsid w:val="003016B9"/>
    <w:rPr>
      <w:rFonts w:ascii="Calibri" w:hAnsi="Calibri"/>
      <w:b/>
      <w:i/>
      <w:color w:val="622423"/>
    </w:rPr>
  </w:style>
  <w:style w:type="character" w:customStyle="1" w:styleId="1fc">
    <w:name w:val="Название книги1"/>
    <w:uiPriority w:val="99"/>
    <w:rsid w:val="003016B9"/>
    <w:rPr>
      <w:caps/>
      <w:color w:val="622423"/>
      <w:spacing w:val="5"/>
      <w:u w:color="622423"/>
    </w:rPr>
  </w:style>
  <w:style w:type="paragraph" w:customStyle="1" w:styleId="1fd">
    <w:name w:val="Заголовок оглавления1"/>
    <w:basedOn w:val="10"/>
    <w:next w:val="a1"/>
    <w:uiPriority w:val="99"/>
    <w:rsid w:val="003016B9"/>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paragraph" w:customStyle="1" w:styleId="1fe">
    <w:name w:val="Обычный1"/>
    <w:uiPriority w:val="99"/>
    <w:rsid w:val="003016B9"/>
    <w:pPr>
      <w:snapToGrid w:val="0"/>
    </w:pPr>
    <w:rPr>
      <w:sz w:val="22"/>
    </w:rPr>
  </w:style>
  <w:style w:type="paragraph" w:styleId="36">
    <w:name w:val="toc 3"/>
    <w:basedOn w:val="a1"/>
    <w:next w:val="a1"/>
    <w:autoRedefine/>
    <w:uiPriority w:val="99"/>
    <w:qFormat/>
    <w:rsid w:val="003016B9"/>
    <w:pPr>
      <w:spacing w:line="360" w:lineRule="auto"/>
      <w:ind w:left="220"/>
    </w:pPr>
    <w:rPr>
      <w:rFonts w:ascii="Calibri" w:hAnsi="Calibri"/>
      <w:sz w:val="20"/>
      <w:szCs w:val="20"/>
      <w:lang w:val="en-US"/>
    </w:rPr>
  </w:style>
  <w:style w:type="paragraph" w:styleId="44">
    <w:name w:val="toc 4"/>
    <w:basedOn w:val="a1"/>
    <w:next w:val="a1"/>
    <w:autoRedefine/>
    <w:uiPriority w:val="99"/>
    <w:rsid w:val="003016B9"/>
    <w:pPr>
      <w:spacing w:line="360" w:lineRule="auto"/>
      <w:ind w:left="440"/>
    </w:pPr>
    <w:rPr>
      <w:rFonts w:ascii="Calibri" w:hAnsi="Calibri"/>
      <w:sz w:val="20"/>
      <w:szCs w:val="20"/>
      <w:lang w:val="en-US"/>
    </w:rPr>
  </w:style>
  <w:style w:type="paragraph" w:styleId="51">
    <w:name w:val="toc 5"/>
    <w:basedOn w:val="a1"/>
    <w:next w:val="a1"/>
    <w:autoRedefine/>
    <w:uiPriority w:val="99"/>
    <w:rsid w:val="003016B9"/>
    <w:pPr>
      <w:spacing w:line="360" w:lineRule="auto"/>
      <w:ind w:left="660"/>
    </w:pPr>
    <w:rPr>
      <w:rFonts w:ascii="Calibri" w:hAnsi="Calibri"/>
      <w:sz w:val="20"/>
      <w:szCs w:val="20"/>
      <w:lang w:val="en-US"/>
    </w:rPr>
  </w:style>
  <w:style w:type="paragraph" w:styleId="61">
    <w:name w:val="toc 6"/>
    <w:basedOn w:val="a1"/>
    <w:next w:val="a1"/>
    <w:autoRedefine/>
    <w:uiPriority w:val="99"/>
    <w:rsid w:val="003016B9"/>
    <w:pPr>
      <w:spacing w:line="360" w:lineRule="auto"/>
      <w:ind w:left="880"/>
    </w:pPr>
    <w:rPr>
      <w:rFonts w:ascii="Calibri" w:hAnsi="Calibri"/>
      <w:sz w:val="20"/>
      <w:szCs w:val="20"/>
      <w:lang w:val="en-US"/>
    </w:rPr>
  </w:style>
  <w:style w:type="paragraph" w:styleId="71">
    <w:name w:val="toc 7"/>
    <w:basedOn w:val="a1"/>
    <w:next w:val="a1"/>
    <w:autoRedefine/>
    <w:uiPriority w:val="99"/>
    <w:rsid w:val="003016B9"/>
    <w:pPr>
      <w:spacing w:line="360" w:lineRule="auto"/>
      <w:ind w:left="1100"/>
    </w:pPr>
    <w:rPr>
      <w:rFonts w:ascii="Calibri" w:hAnsi="Calibri"/>
      <w:sz w:val="20"/>
      <w:szCs w:val="20"/>
      <w:lang w:val="en-US"/>
    </w:rPr>
  </w:style>
  <w:style w:type="paragraph" w:styleId="81">
    <w:name w:val="toc 8"/>
    <w:basedOn w:val="a1"/>
    <w:next w:val="a1"/>
    <w:autoRedefine/>
    <w:uiPriority w:val="99"/>
    <w:rsid w:val="003016B9"/>
    <w:pPr>
      <w:spacing w:line="360" w:lineRule="auto"/>
      <w:ind w:left="1320"/>
    </w:pPr>
    <w:rPr>
      <w:rFonts w:ascii="Calibri" w:hAnsi="Calibri"/>
      <w:sz w:val="20"/>
      <w:szCs w:val="20"/>
      <w:lang w:val="en-US"/>
    </w:rPr>
  </w:style>
  <w:style w:type="paragraph" w:styleId="92">
    <w:name w:val="toc 9"/>
    <w:basedOn w:val="a1"/>
    <w:next w:val="a1"/>
    <w:autoRedefine/>
    <w:uiPriority w:val="99"/>
    <w:rsid w:val="003016B9"/>
    <w:pPr>
      <w:spacing w:line="360" w:lineRule="auto"/>
      <w:ind w:left="1540"/>
    </w:pPr>
    <w:rPr>
      <w:rFonts w:ascii="Calibri" w:hAnsi="Calibri"/>
      <w:sz w:val="20"/>
      <w:szCs w:val="20"/>
      <w:lang w:val="en-US"/>
    </w:rPr>
  </w:style>
  <w:style w:type="paragraph" w:customStyle="1" w:styleId="S3">
    <w:name w:val="S_Обычный"/>
    <w:basedOn w:val="Standard"/>
    <w:uiPriority w:val="99"/>
    <w:rsid w:val="003016B9"/>
    <w:pPr>
      <w:ind w:firstLine="709"/>
    </w:pPr>
    <w:rPr>
      <w:rFonts w:eastAsia="Calibri" w:cs="Mangal"/>
      <w:lang w:val="ru-RU" w:eastAsia="zh-CN" w:bidi="hi-IN"/>
    </w:rPr>
  </w:style>
  <w:style w:type="paragraph" w:customStyle="1" w:styleId="1ff">
    <w:name w:val="Рабочий Стиль1"/>
    <w:basedOn w:val="a5"/>
    <w:uiPriority w:val="99"/>
    <w:rsid w:val="003016B9"/>
    <w:pPr>
      <w:spacing w:line="312" w:lineRule="auto"/>
      <w:ind w:firstLine="567"/>
    </w:pPr>
    <w:rPr>
      <w:rFonts w:ascii="Calibri" w:hAnsi="Calibri"/>
      <w:sz w:val="28"/>
      <w:szCs w:val="20"/>
    </w:rPr>
  </w:style>
  <w:style w:type="paragraph" w:customStyle="1" w:styleId="2a">
    <w:name w:val="Обычный2"/>
    <w:uiPriority w:val="99"/>
    <w:rsid w:val="003016B9"/>
    <w:pPr>
      <w:snapToGrid w:val="0"/>
    </w:pPr>
    <w:rPr>
      <w:sz w:val="22"/>
    </w:rPr>
  </w:style>
  <w:style w:type="paragraph" w:customStyle="1" w:styleId="141">
    <w:name w:val="Стиль 14 пт По ширине"/>
    <w:basedOn w:val="a1"/>
    <w:uiPriority w:val="99"/>
    <w:rsid w:val="003016B9"/>
    <w:pPr>
      <w:jc w:val="both"/>
    </w:pPr>
    <w:rPr>
      <w:sz w:val="28"/>
      <w:szCs w:val="20"/>
    </w:rPr>
  </w:style>
  <w:style w:type="paragraph" w:styleId="2b">
    <w:name w:val="List 2"/>
    <w:basedOn w:val="a1"/>
    <w:uiPriority w:val="99"/>
    <w:rsid w:val="003016B9"/>
    <w:pPr>
      <w:ind w:left="566" w:hanging="283"/>
    </w:pPr>
  </w:style>
  <w:style w:type="paragraph" w:styleId="3">
    <w:name w:val="List 3"/>
    <w:basedOn w:val="a1"/>
    <w:uiPriority w:val="99"/>
    <w:rsid w:val="003016B9"/>
    <w:pPr>
      <w:numPr>
        <w:numId w:val="20"/>
      </w:numPr>
      <w:tabs>
        <w:tab w:val="clear" w:pos="1429"/>
      </w:tabs>
      <w:ind w:left="849" w:hanging="283"/>
    </w:pPr>
  </w:style>
  <w:style w:type="paragraph" w:styleId="45">
    <w:name w:val="List 4"/>
    <w:basedOn w:val="a1"/>
    <w:uiPriority w:val="99"/>
    <w:rsid w:val="003016B9"/>
    <w:pPr>
      <w:ind w:left="1132" w:hanging="283"/>
    </w:pPr>
  </w:style>
  <w:style w:type="paragraph" w:styleId="afff8">
    <w:name w:val="List Continue"/>
    <w:basedOn w:val="a1"/>
    <w:uiPriority w:val="99"/>
    <w:rsid w:val="003016B9"/>
    <w:pPr>
      <w:spacing w:after="120"/>
      <w:ind w:left="283"/>
    </w:pPr>
  </w:style>
  <w:style w:type="paragraph" w:styleId="2c">
    <w:name w:val="List Continue 2"/>
    <w:basedOn w:val="a1"/>
    <w:uiPriority w:val="99"/>
    <w:rsid w:val="003016B9"/>
    <w:pPr>
      <w:spacing w:after="120"/>
      <w:ind w:left="566"/>
    </w:pPr>
  </w:style>
  <w:style w:type="paragraph" w:styleId="HTML">
    <w:name w:val="HTML Preformatted"/>
    <w:basedOn w:val="a1"/>
    <w:link w:val="HTML0"/>
    <w:uiPriority w:val="99"/>
    <w:rsid w:val="00301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016B9"/>
    <w:rPr>
      <w:rFonts w:ascii="Courier New" w:hAnsi="Courier New"/>
    </w:rPr>
  </w:style>
  <w:style w:type="character" w:customStyle="1" w:styleId="16-66">
    <w:name w:val="стиль16-66"/>
    <w:uiPriority w:val="99"/>
    <w:rsid w:val="003016B9"/>
  </w:style>
  <w:style w:type="character" w:customStyle="1" w:styleId="st1">
    <w:name w:val="st1"/>
    <w:uiPriority w:val="99"/>
    <w:rsid w:val="003016B9"/>
  </w:style>
  <w:style w:type="paragraph" w:customStyle="1" w:styleId="112">
    <w:name w:val="Стиль11"/>
    <w:basedOn w:val="10"/>
    <w:link w:val="113"/>
    <w:autoRedefine/>
    <w:uiPriority w:val="99"/>
    <w:qFormat/>
    <w:rsid w:val="003016B9"/>
    <w:pPr>
      <w:keepNext w:val="0"/>
      <w:pBdr>
        <w:bottom w:val="thinThickSmallGap" w:sz="12" w:space="1" w:color="943634"/>
      </w:pBdr>
      <w:spacing w:before="0" w:after="0" w:line="276" w:lineRule="auto"/>
      <w:jc w:val="center"/>
    </w:pPr>
    <w:rPr>
      <w:rFonts w:ascii="Calibri" w:hAnsi="Calibri"/>
      <w:bCs w:val="0"/>
      <w:caps/>
      <w:spacing w:val="20"/>
      <w:kern w:val="28"/>
      <w:sz w:val="28"/>
      <w:szCs w:val="28"/>
    </w:rPr>
  </w:style>
  <w:style w:type="character" w:customStyle="1" w:styleId="113">
    <w:name w:val="Стиль11 Знак"/>
    <w:link w:val="112"/>
    <w:uiPriority w:val="99"/>
    <w:locked/>
    <w:rsid w:val="003016B9"/>
    <w:rPr>
      <w:rFonts w:ascii="Calibri" w:hAnsi="Calibri"/>
      <w:b/>
      <w:caps/>
      <w:spacing w:val="20"/>
      <w:kern w:val="28"/>
      <w:sz w:val="28"/>
      <w:szCs w:val="28"/>
    </w:rPr>
  </w:style>
  <w:style w:type="paragraph" w:customStyle="1" w:styleId="46">
    <w:name w:val="Стиль4"/>
    <w:basedOn w:val="a1"/>
    <w:link w:val="47"/>
    <w:uiPriority w:val="99"/>
    <w:qFormat/>
    <w:rsid w:val="003016B9"/>
    <w:pPr>
      <w:tabs>
        <w:tab w:val="num" w:pos="360"/>
      </w:tabs>
      <w:suppressAutoHyphens/>
      <w:spacing w:line="360" w:lineRule="auto"/>
      <w:ind w:left="360" w:hanging="360"/>
      <w:jc w:val="both"/>
    </w:pPr>
    <w:rPr>
      <w:rFonts w:ascii="Calibri" w:hAnsi="Calibri"/>
      <w:lang w:eastAsia="ar-SA"/>
    </w:rPr>
  </w:style>
  <w:style w:type="character" w:customStyle="1" w:styleId="47">
    <w:name w:val="Стиль4 Знак"/>
    <w:link w:val="46"/>
    <w:uiPriority w:val="99"/>
    <w:locked/>
    <w:rsid w:val="003016B9"/>
    <w:rPr>
      <w:rFonts w:ascii="Calibri" w:hAnsi="Calibri"/>
      <w:sz w:val="24"/>
      <w:szCs w:val="24"/>
      <w:lang w:eastAsia="ar-SA"/>
    </w:rPr>
  </w:style>
  <w:style w:type="character" w:customStyle="1" w:styleId="FontStyle12">
    <w:name w:val="Font Style12"/>
    <w:uiPriority w:val="99"/>
    <w:rsid w:val="003016B9"/>
    <w:rPr>
      <w:rFonts w:ascii="Times New Roman" w:hAnsi="Times New Roman"/>
      <w:sz w:val="28"/>
    </w:rPr>
  </w:style>
  <w:style w:type="paragraph" w:customStyle="1" w:styleId="Style2">
    <w:name w:val="Style2"/>
    <w:basedOn w:val="a1"/>
    <w:uiPriority w:val="99"/>
    <w:rsid w:val="003016B9"/>
    <w:pPr>
      <w:widowControl w:val="0"/>
      <w:autoSpaceDE w:val="0"/>
      <w:autoSpaceDN w:val="0"/>
      <w:adjustRightInd w:val="0"/>
    </w:pPr>
  </w:style>
  <w:style w:type="paragraph" w:customStyle="1" w:styleId="afff9">
    <w:name w:val="Рисунок/Таблица"/>
    <w:basedOn w:val="a1"/>
    <w:uiPriority w:val="99"/>
    <w:qFormat/>
    <w:rsid w:val="003016B9"/>
    <w:pPr>
      <w:spacing w:after="120" w:line="360" w:lineRule="auto"/>
      <w:ind w:firstLine="567"/>
      <w:jc w:val="center"/>
    </w:pPr>
    <w:rPr>
      <w:sz w:val="28"/>
    </w:rPr>
  </w:style>
  <w:style w:type="paragraph" w:customStyle="1" w:styleId="afffa">
    <w:name w:val="Стиль адрес"/>
    <w:basedOn w:val="a1"/>
    <w:uiPriority w:val="99"/>
    <w:rsid w:val="003016B9"/>
    <w:pPr>
      <w:tabs>
        <w:tab w:val="num" w:pos="360"/>
      </w:tabs>
      <w:spacing w:after="200" w:line="264" w:lineRule="auto"/>
      <w:ind w:left="4820"/>
    </w:pPr>
    <w:rPr>
      <w:rFonts w:ascii="Cambria" w:hAnsi="Cambria"/>
      <w:sz w:val="28"/>
      <w:szCs w:val="20"/>
      <w:lang w:val="en-US"/>
    </w:rPr>
  </w:style>
  <w:style w:type="paragraph" w:customStyle="1" w:styleId="xl63">
    <w:name w:val="xl63"/>
    <w:basedOn w:val="a1"/>
    <w:uiPriority w:val="99"/>
    <w:rsid w:val="003016B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1"/>
    <w:uiPriority w:val="99"/>
    <w:rsid w:val="003016B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f0">
    <w:name w:val="Стиль1"/>
    <w:basedOn w:val="1b"/>
    <w:link w:val="1ff1"/>
    <w:uiPriority w:val="99"/>
    <w:qFormat/>
    <w:rsid w:val="003016B9"/>
    <w:pPr>
      <w:tabs>
        <w:tab w:val="num" w:pos="720"/>
      </w:tabs>
      <w:suppressAutoHyphens/>
      <w:spacing w:after="0" w:line="240" w:lineRule="auto"/>
      <w:ind w:hanging="360"/>
      <w:contextualSpacing w:val="0"/>
      <w:jc w:val="both"/>
    </w:pPr>
    <w:rPr>
      <w:lang w:eastAsia="ar-SA"/>
    </w:rPr>
  </w:style>
  <w:style w:type="character" w:customStyle="1" w:styleId="1ff1">
    <w:name w:val="Стиль1 Знак"/>
    <w:link w:val="1ff0"/>
    <w:uiPriority w:val="99"/>
    <w:locked/>
    <w:rsid w:val="003016B9"/>
    <w:rPr>
      <w:rFonts w:ascii="Calibri" w:hAnsi="Calibri"/>
      <w:sz w:val="24"/>
      <w:szCs w:val="24"/>
      <w:lang w:eastAsia="ar-SA"/>
    </w:rPr>
  </w:style>
  <w:style w:type="paragraph" w:customStyle="1" w:styleId="37">
    <w:name w:val="Стиль3"/>
    <w:basedOn w:val="1ff0"/>
    <w:link w:val="38"/>
    <w:uiPriority w:val="99"/>
    <w:qFormat/>
    <w:rsid w:val="003016B9"/>
    <w:pPr>
      <w:spacing w:line="360" w:lineRule="auto"/>
    </w:pPr>
  </w:style>
  <w:style w:type="character" w:customStyle="1" w:styleId="38">
    <w:name w:val="Стиль3 Знак"/>
    <w:link w:val="37"/>
    <w:uiPriority w:val="99"/>
    <w:locked/>
    <w:rsid w:val="003016B9"/>
    <w:rPr>
      <w:rFonts w:ascii="Calibri" w:hAnsi="Calibri"/>
      <w:sz w:val="24"/>
      <w:szCs w:val="24"/>
      <w:lang w:eastAsia="ar-SA"/>
    </w:rPr>
  </w:style>
  <w:style w:type="paragraph" w:customStyle="1" w:styleId="font6">
    <w:name w:val="font6"/>
    <w:basedOn w:val="a1"/>
    <w:uiPriority w:val="99"/>
    <w:rsid w:val="003016B9"/>
    <w:pPr>
      <w:spacing w:before="100" w:beforeAutospacing="1" w:after="100" w:afterAutospacing="1"/>
    </w:pPr>
    <w:rPr>
      <w:rFonts w:ascii="Calibri" w:hAnsi="Calibri"/>
    </w:rPr>
  </w:style>
  <w:style w:type="paragraph" w:customStyle="1" w:styleId="xl107">
    <w:name w:val="xl107"/>
    <w:basedOn w:val="a1"/>
    <w:uiPriority w:val="99"/>
    <w:rsid w:val="003016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1"/>
    <w:uiPriority w:val="99"/>
    <w:rsid w:val="003016B9"/>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1"/>
    <w:uiPriority w:val="99"/>
    <w:rsid w:val="003016B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1"/>
    <w:uiPriority w:val="99"/>
    <w:rsid w:val="003016B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1"/>
    <w:uiPriority w:val="99"/>
    <w:rsid w:val="0030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1"/>
    <w:uiPriority w:val="99"/>
    <w:rsid w:val="003016B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1"/>
    <w:uiPriority w:val="99"/>
    <w:rsid w:val="003016B9"/>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1"/>
    <w:uiPriority w:val="99"/>
    <w:rsid w:val="003016B9"/>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1"/>
    <w:uiPriority w:val="99"/>
    <w:rsid w:val="003016B9"/>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1"/>
    <w:uiPriority w:val="99"/>
    <w:rsid w:val="003016B9"/>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1"/>
    <w:uiPriority w:val="99"/>
    <w:rsid w:val="003016B9"/>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1"/>
    <w:uiPriority w:val="99"/>
    <w:rsid w:val="003016B9"/>
    <w:pPr>
      <w:spacing w:before="100" w:beforeAutospacing="1" w:after="100" w:afterAutospacing="1"/>
    </w:pPr>
    <w:rPr>
      <w:color w:val="000000"/>
      <w:sz w:val="20"/>
      <w:szCs w:val="20"/>
    </w:rPr>
  </w:style>
  <w:style w:type="paragraph" w:customStyle="1" w:styleId="FWBL2">
    <w:name w:val="FWB_L2"/>
    <w:basedOn w:val="a1"/>
    <w:link w:val="FWBL2CharChar"/>
    <w:rsid w:val="003016B9"/>
    <w:pPr>
      <w:tabs>
        <w:tab w:val="num" w:pos="720"/>
      </w:tabs>
      <w:spacing w:after="240"/>
      <w:jc w:val="both"/>
    </w:pPr>
    <w:rPr>
      <w:rFonts w:ascii="Arial" w:eastAsia="PMingLiU" w:hAnsi="Arial"/>
      <w:sz w:val="20"/>
      <w:szCs w:val="20"/>
      <w:lang w:val="en-GB"/>
    </w:rPr>
  </w:style>
  <w:style w:type="character" w:customStyle="1" w:styleId="FWBL2CharChar">
    <w:name w:val="FWB_L2 Char Char"/>
    <w:link w:val="FWBL2"/>
    <w:locked/>
    <w:rsid w:val="003016B9"/>
    <w:rPr>
      <w:rFonts w:ascii="Arial" w:eastAsia="PMingLiU" w:hAnsi="Arial"/>
      <w:lang w:val="en-GB"/>
    </w:rPr>
  </w:style>
  <w:style w:type="paragraph" w:customStyle="1" w:styleId="AONormal">
    <w:name w:val="AONormal"/>
    <w:link w:val="AONormalChar"/>
    <w:rsid w:val="003016B9"/>
    <w:pPr>
      <w:spacing w:line="260" w:lineRule="atLeast"/>
    </w:pPr>
    <w:rPr>
      <w:rFonts w:eastAsia="SimSun"/>
      <w:sz w:val="22"/>
      <w:lang w:val="en-GB" w:eastAsia="en-US"/>
    </w:rPr>
  </w:style>
  <w:style w:type="character" w:customStyle="1" w:styleId="AONormalChar">
    <w:name w:val="AONormal Char"/>
    <w:link w:val="AONormal"/>
    <w:locked/>
    <w:rsid w:val="003016B9"/>
    <w:rPr>
      <w:rFonts w:eastAsia="SimSun"/>
      <w:sz w:val="22"/>
      <w:lang w:val="en-GB" w:eastAsia="en-US" w:bidi="ar-SA"/>
    </w:rPr>
  </w:style>
  <w:style w:type="paragraph" w:customStyle="1" w:styleId="2d">
    <w:name w:val="Без интервала2"/>
    <w:basedOn w:val="a1"/>
    <w:link w:val="NoSpacingChar1"/>
    <w:rsid w:val="003016B9"/>
    <w:pPr>
      <w:jc w:val="both"/>
    </w:pPr>
    <w:rPr>
      <w:rFonts w:ascii="Cambria" w:eastAsia="Calibri" w:hAnsi="Cambria"/>
      <w:lang w:val="en-US"/>
    </w:rPr>
  </w:style>
  <w:style w:type="character" w:customStyle="1" w:styleId="NoSpacingChar1">
    <w:name w:val="No Spacing Char1"/>
    <w:link w:val="2d"/>
    <w:locked/>
    <w:rsid w:val="003016B9"/>
    <w:rPr>
      <w:rFonts w:ascii="Cambria" w:eastAsia="Calibri" w:hAnsi="Cambria"/>
      <w:sz w:val="24"/>
      <w:szCs w:val="24"/>
      <w:lang w:val="en-US"/>
    </w:rPr>
  </w:style>
  <w:style w:type="paragraph" w:customStyle="1" w:styleId="220">
    <w:name w:val="Цитата 22"/>
    <w:basedOn w:val="a1"/>
    <w:next w:val="a1"/>
    <w:link w:val="QuoteChar1"/>
    <w:rsid w:val="003016B9"/>
    <w:pPr>
      <w:spacing w:line="360" w:lineRule="auto"/>
      <w:jc w:val="both"/>
    </w:pPr>
    <w:rPr>
      <w:rFonts w:ascii="Cambria" w:eastAsia="Calibri" w:hAnsi="Cambria"/>
      <w:i/>
      <w:iCs/>
      <w:sz w:val="20"/>
      <w:szCs w:val="20"/>
    </w:rPr>
  </w:style>
  <w:style w:type="character" w:customStyle="1" w:styleId="QuoteChar1">
    <w:name w:val="Quote Char1"/>
    <w:link w:val="220"/>
    <w:locked/>
    <w:rsid w:val="003016B9"/>
    <w:rPr>
      <w:rFonts w:ascii="Cambria" w:eastAsia="Calibri" w:hAnsi="Cambria"/>
      <w:i/>
      <w:iCs/>
    </w:rPr>
  </w:style>
  <w:style w:type="paragraph" w:customStyle="1" w:styleId="2e">
    <w:name w:val="Выделенная цитата2"/>
    <w:basedOn w:val="a1"/>
    <w:next w:val="a1"/>
    <w:link w:val="IntenseQuoteChar1"/>
    <w:rsid w:val="003016B9"/>
    <w:pPr>
      <w:pBdr>
        <w:top w:val="dotted" w:sz="2" w:space="10" w:color="632423"/>
        <w:bottom w:val="dotted" w:sz="2" w:space="4" w:color="632423"/>
      </w:pBdr>
      <w:spacing w:before="160" w:line="300" w:lineRule="auto"/>
      <w:ind w:left="1440" w:right="1440"/>
      <w:jc w:val="both"/>
    </w:pPr>
    <w:rPr>
      <w:rFonts w:ascii="Cambria" w:eastAsia="Calibri" w:hAnsi="Cambria"/>
      <w:caps/>
      <w:color w:val="622423"/>
      <w:spacing w:val="5"/>
      <w:sz w:val="20"/>
      <w:szCs w:val="20"/>
    </w:rPr>
  </w:style>
  <w:style w:type="character" w:customStyle="1" w:styleId="IntenseQuoteChar1">
    <w:name w:val="Intense Quote Char1"/>
    <w:link w:val="2e"/>
    <w:locked/>
    <w:rsid w:val="003016B9"/>
    <w:rPr>
      <w:rFonts w:ascii="Cambria" w:eastAsia="Calibri" w:hAnsi="Cambria"/>
      <w:caps/>
      <w:color w:val="622423"/>
      <w:spacing w:val="5"/>
    </w:rPr>
  </w:style>
  <w:style w:type="character" w:customStyle="1" w:styleId="2f">
    <w:name w:val="Слабое выделение2"/>
    <w:rsid w:val="003016B9"/>
    <w:rPr>
      <w:i/>
    </w:rPr>
  </w:style>
  <w:style w:type="character" w:customStyle="1" w:styleId="2f0">
    <w:name w:val="Сильное выделение2"/>
    <w:rsid w:val="003016B9"/>
    <w:rPr>
      <w:i/>
      <w:caps/>
      <w:spacing w:val="10"/>
      <w:sz w:val="20"/>
    </w:rPr>
  </w:style>
  <w:style w:type="character" w:customStyle="1" w:styleId="2f1">
    <w:name w:val="Слабая ссылка2"/>
    <w:rsid w:val="003016B9"/>
    <w:rPr>
      <w:rFonts w:ascii="Calibri" w:hAnsi="Calibri"/>
      <w:i/>
      <w:color w:val="622423"/>
    </w:rPr>
  </w:style>
  <w:style w:type="character" w:customStyle="1" w:styleId="2f2">
    <w:name w:val="Сильная ссылка2"/>
    <w:rsid w:val="003016B9"/>
    <w:rPr>
      <w:rFonts w:ascii="Calibri" w:hAnsi="Calibri"/>
      <w:b/>
      <w:i/>
      <w:color w:val="622423"/>
    </w:rPr>
  </w:style>
  <w:style w:type="character" w:customStyle="1" w:styleId="2f3">
    <w:name w:val="Название книги2"/>
    <w:rsid w:val="003016B9"/>
    <w:rPr>
      <w:caps/>
      <w:color w:val="622423"/>
      <w:spacing w:val="5"/>
      <w:u w:color="622423"/>
    </w:rPr>
  </w:style>
  <w:style w:type="paragraph" w:customStyle="1" w:styleId="2f4">
    <w:name w:val="Заголовок оглавления2"/>
    <w:basedOn w:val="10"/>
    <w:next w:val="a1"/>
    <w:rsid w:val="003016B9"/>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paragraph" w:customStyle="1" w:styleId="afffb">
    <w:name w:val="Таблицы (моноширинный)"/>
    <w:basedOn w:val="a1"/>
    <w:next w:val="a1"/>
    <w:uiPriority w:val="99"/>
    <w:rsid w:val="003016B9"/>
    <w:pPr>
      <w:autoSpaceDE w:val="0"/>
      <w:autoSpaceDN w:val="0"/>
      <w:adjustRightInd w:val="0"/>
    </w:pPr>
    <w:rPr>
      <w:rFonts w:ascii="Courier New" w:hAnsi="Courier New" w:cs="Courier New"/>
    </w:rPr>
  </w:style>
  <w:style w:type="character" w:customStyle="1" w:styleId="151">
    <w:name w:val="Знак Знак151"/>
    <w:rsid w:val="003016B9"/>
    <w:rPr>
      <w:rFonts w:ascii="Calibri" w:eastAsia="Times New Roman" w:hAnsi="Calibri"/>
      <w:lang w:val="ru-RU" w:eastAsia="en-US"/>
    </w:rPr>
  </w:style>
  <w:style w:type="character" w:customStyle="1" w:styleId="1410">
    <w:name w:val="Знак Знак141"/>
    <w:rsid w:val="003016B9"/>
    <w:rPr>
      <w:rFonts w:ascii="Tahoma" w:eastAsia="Times New Roman" w:hAnsi="Tahoma"/>
      <w:lang w:val="ru-RU" w:eastAsia="en-US"/>
    </w:rPr>
  </w:style>
  <w:style w:type="character" w:customStyle="1" w:styleId="101">
    <w:name w:val="Знак Знак101"/>
    <w:rsid w:val="003016B9"/>
    <w:rPr>
      <w:lang w:val="ru-RU" w:eastAsia="ru-RU"/>
    </w:rPr>
  </w:style>
  <w:style w:type="character" w:customStyle="1" w:styleId="161">
    <w:name w:val="Знак Знак161"/>
    <w:locked/>
    <w:rsid w:val="003016B9"/>
    <w:rPr>
      <w:rFonts w:ascii="Tahoma" w:hAnsi="Tahoma"/>
      <w:sz w:val="16"/>
      <w:lang w:val="ru-RU" w:eastAsia="ru-RU"/>
    </w:rPr>
  </w:style>
  <w:style w:type="character" w:customStyle="1" w:styleId="131">
    <w:name w:val="Знак Знак131"/>
    <w:locked/>
    <w:rsid w:val="003016B9"/>
    <w:rPr>
      <w:lang w:val="ru-RU" w:eastAsia="ru-RU"/>
    </w:rPr>
  </w:style>
  <w:style w:type="character" w:customStyle="1" w:styleId="121">
    <w:name w:val="Знак Знак121"/>
    <w:locked/>
    <w:rsid w:val="003016B9"/>
    <w:rPr>
      <w:lang w:val="ru-RU" w:eastAsia="ru-RU"/>
    </w:rPr>
  </w:style>
  <w:style w:type="character" w:customStyle="1" w:styleId="1110">
    <w:name w:val="Знак Знак111"/>
    <w:locked/>
    <w:rsid w:val="003016B9"/>
    <w:rPr>
      <w:b/>
      <w:lang w:val="ru-RU" w:eastAsia="ru-RU"/>
    </w:rPr>
  </w:style>
  <w:style w:type="character" w:customStyle="1" w:styleId="910">
    <w:name w:val="Знак Знак91"/>
    <w:rsid w:val="003016B9"/>
    <w:rPr>
      <w:rFonts w:eastAsia="Times New Roman"/>
      <w:sz w:val="24"/>
      <w:lang w:val="ru-RU" w:eastAsia="ar-SA" w:bidi="ar-SA"/>
    </w:rPr>
  </w:style>
  <w:style w:type="character" w:customStyle="1" w:styleId="BodyTextChar1">
    <w:name w:val="Body Text Char1"/>
    <w:aliases w:val="Знак1 Знак Char1"/>
    <w:locked/>
    <w:rsid w:val="003016B9"/>
    <w:rPr>
      <w:lang w:val="ru-RU" w:eastAsia="ru-RU"/>
    </w:rPr>
  </w:style>
  <w:style w:type="paragraph" w:customStyle="1" w:styleId="formattext">
    <w:name w:val="formattext"/>
    <w:basedOn w:val="a1"/>
    <w:uiPriority w:val="99"/>
    <w:rsid w:val="003016B9"/>
    <w:pPr>
      <w:spacing w:before="100" w:beforeAutospacing="1" w:after="100" w:afterAutospacing="1"/>
    </w:pPr>
    <w:rPr>
      <w:rFonts w:eastAsia="Calibri"/>
    </w:rPr>
  </w:style>
  <w:style w:type="character" w:customStyle="1" w:styleId="BodyTextChar2">
    <w:name w:val="Body Text Char2"/>
    <w:aliases w:val="Знак1 Знак Char2"/>
    <w:uiPriority w:val="99"/>
    <w:locked/>
    <w:rsid w:val="003016B9"/>
    <w:rPr>
      <w:rFonts w:ascii="Times New Roman" w:hAnsi="Times New Roman"/>
      <w:sz w:val="20"/>
      <w:shd w:val="clear" w:color="auto" w:fill="FFFFFF"/>
      <w:lang w:eastAsia="ru-RU"/>
    </w:rPr>
  </w:style>
  <w:style w:type="paragraph" w:styleId="afffc">
    <w:name w:val="Revision"/>
    <w:uiPriority w:val="99"/>
    <w:rsid w:val="003016B9"/>
    <w:rPr>
      <w:rFonts w:ascii="Calibri" w:eastAsia="Calibri" w:hAnsi="Calibri"/>
      <w:sz w:val="22"/>
      <w:szCs w:val="22"/>
      <w:lang w:eastAsia="en-US"/>
    </w:rPr>
  </w:style>
  <w:style w:type="table" w:styleId="afffd">
    <w:name w:val="Table Grid"/>
    <w:basedOn w:val="a3"/>
    <w:uiPriority w:val="59"/>
    <w:rsid w:val="0030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List Paragraph"/>
    <w:aliases w:val="Варианты ответов"/>
    <w:basedOn w:val="a1"/>
    <w:link w:val="affff"/>
    <w:qFormat/>
    <w:rsid w:val="003016B9"/>
    <w:pPr>
      <w:spacing w:after="200" w:line="276" w:lineRule="auto"/>
      <w:ind w:left="720"/>
      <w:contextualSpacing/>
    </w:pPr>
    <w:rPr>
      <w:rFonts w:ascii="Calibri" w:eastAsia="Calibri" w:hAnsi="Calibri"/>
      <w:sz w:val="22"/>
      <w:szCs w:val="22"/>
      <w:lang w:eastAsia="en-US"/>
    </w:rPr>
  </w:style>
  <w:style w:type="character" w:customStyle="1" w:styleId="affff">
    <w:name w:val="Абзац списка Знак"/>
    <w:aliases w:val="Варианты ответов Знак"/>
    <w:link w:val="afffe"/>
    <w:qFormat/>
    <w:locked/>
    <w:rsid w:val="003016B9"/>
    <w:rPr>
      <w:rFonts w:ascii="Calibri" w:eastAsia="Calibri" w:hAnsi="Calibri"/>
      <w:sz w:val="22"/>
      <w:szCs w:val="22"/>
      <w:lang w:eastAsia="en-US"/>
    </w:rPr>
  </w:style>
  <w:style w:type="table" w:customStyle="1" w:styleId="1ff2">
    <w:name w:val="Сетка таблицы1"/>
    <w:basedOn w:val="a3"/>
    <w:next w:val="afffd"/>
    <w:uiPriority w:val="99"/>
    <w:rsid w:val="003016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3"/>
    <w:next w:val="afffd"/>
    <w:uiPriority w:val="99"/>
    <w:rsid w:val="003016B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No Spacing"/>
    <w:basedOn w:val="a1"/>
    <w:link w:val="affff1"/>
    <w:uiPriority w:val="99"/>
    <w:qFormat/>
    <w:rsid w:val="003016B9"/>
    <w:pPr>
      <w:jc w:val="both"/>
    </w:pPr>
    <w:rPr>
      <w:rFonts w:ascii="Cambria" w:hAnsi="Cambria"/>
      <w:lang w:val="en-US" w:eastAsia="en-US" w:bidi="en-US"/>
    </w:rPr>
  </w:style>
  <w:style w:type="character" w:customStyle="1" w:styleId="affff1">
    <w:name w:val="Без интервала Знак"/>
    <w:link w:val="affff0"/>
    <w:uiPriority w:val="99"/>
    <w:rsid w:val="003016B9"/>
    <w:rPr>
      <w:rFonts w:ascii="Cambria" w:hAnsi="Cambria"/>
      <w:sz w:val="24"/>
      <w:szCs w:val="24"/>
      <w:lang w:val="en-US" w:eastAsia="en-US" w:bidi="en-US"/>
    </w:rPr>
  </w:style>
  <w:style w:type="paragraph" w:styleId="2f5">
    <w:name w:val="Quote"/>
    <w:basedOn w:val="a1"/>
    <w:next w:val="a1"/>
    <w:link w:val="2f6"/>
    <w:uiPriority w:val="99"/>
    <w:qFormat/>
    <w:rsid w:val="003016B9"/>
    <w:pPr>
      <w:spacing w:line="360" w:lineRule="auto"/>
      <w:jc w:val="both"/>
    </w:pPr>
    <w:rPr>
      <w:rFonts w:ascii="Cambria" w:hAnsi="Cambria"/>
      <w:i/>
      <w:iCs/>
      <w:sz w:val="20"/>
      <w:szCs w:val="20"/>
      <w:lang w:eastAsia="en-US"/>
    </w:rPr>
  </w:style>
  <w:style w:type="character" w:customStyle="1" w:styleId="2f6">
    <w:name w:val="Цитата 2 Знак"/>
    <w:link w:val="2f5"/>
    <w:uiPriority w:val="99"/>
    <w:rsid w:val="003016B9"/>
    <w:rPr>
      <w:rFonts w:ascii="Cambria" w:hAnsi="Cambria"/>
      <w:i/>
      <w:iCs/>
      <w:lang w:eastAsia="en-US"/>
    </w:rPr>
  </w:style>
  <w:style w:type="paragraph" w:styleId="affff2">
    <w:name w:val="Intense Quote"/>
    <w:basedOn w:val="a1"/>
    <w:next w:val="a1"/>
    <w:link w:val="affff3"/>
    <w:uiPriority w:val="99"/>
    <w:qFormat/>
    <w:rsid w:val="003016B9"/>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eastAsia="en-US"/>
    </w:rPr>
  </w:style>
  <w:style w:type="character" w:customStyle="1" w:styleId="affff3">
    <w:name w:val="Выделенная цитата Знак"/>
    <w:link w:val="affff2"/>
    <w:uiPriority w:val="99"/>
    <w:rsid w:val="003016B9"/>
    <w:rPr>
      <w:rFonts w:ascii="Cambria" w:hAnsi="Cambria"/>
      <w:caps/>
      <w:color w:val="622423"/>
      <w:spacing w:val="5"/>
      <w:lang w:eastAsia="en-US"/>
    </w:rPr>
  </w:style>
  <w:style w:type="character" w:styleId="affff4">
    <w:name w:val="Subtle Emphasis"/>
    <w:uiPriority w:val="99"/>
    <w:qFormat/>
    <w:rsid w:val="003016B9"/>
    <w:rPr>
      <w:i/>
      <w:iCs/>
    </w:rPr>
  </w:style>
  <w:style w:type="character" w:styleId="affff5">
    <w:name w:val="Intense Emphasis"/>
    <w:uiPriority w:val="99"/>
    <w:qFormat/>
    <w:rsid w:val="003016B9"/>
    <w:rPr>
      <w:i/>
      <w:iCs/>
      <w:caps/>
      <w:spacing w:val="10"/>
      <w:sz w:val="20"/>
      <w:szCs w:val="20"/>
    </w:rPr>
  </w:style>
  <w:style w:type="character" w:styleId="affff6">
    <w:name w:val="Subtle Reference"/>
    <w:uiPriority w:val="99"/>
    <w:qFormat/>
    <w:rsid w:val="003016B9"/>
    <w:rPr>
      <w:rFonts w:ascii="Calibri" w:eastAsia="Times New Roman" w:hAnsi="Calibri" w:cs="Times New Roman"/>
      <w:i/>
      <w:iCs/>
      <w:color w:val="622423"/>
    </w:rPr>
  </w:style>
  <w:style w:type="character" w:styleId="affff7">
    <w:name w:val="Intense Reference"/>
    <w:uiPriority w:val="99"/>
    <w:qFormat/>
    <w:rsid w:val="003016B9"/>
    <w:rPr>
      <w:rFonts w:ascii="Calibri" w:eastAsia="Times New Roman" w:hAnsi="Calibri" w:cs="Times New Roman"/>
      <w:b/>
      <w:bCs/>
      <w:i/>
      <w:iCs/>
      <w:color w:val="622423"/>
    </w:rPr>
  </w:style>
  <w:style w:type="character" w:styleId="affff8">
    <w:name w:val="Book Title"/>
    <w:uiPriority w:val="99"/>
    <w:qFormat/>
    <w:rsid w:val="003016B9"/>
    <w:rPr>
      <w:caps/>
      <w:color w:val="622423"/>
      <w:spacing w:val="5"/>
      <w:u w:color="622423"/>
    </w:rPr>
  </w:style>
  <w:style w:type="paragraph" w:styleId="affff9">
    <w:name w:val="TOC Heading"/>
    <w:basedOn w:val="10"/>
    <w:next w:val="a1"/>
    <w:uiPriority w:val="99"/>
    <w:qFormat/>
    <w:rsid w:val="003016B9"/>
    <w:pPr>
      <w:keepNext w:val="0"/>
      <w:pBdr>
        <w:bottom w:val="thinThickSmallGap" w:sz="12" w:space="1" w:color="943634"/>
      </w:pBdr>
      <w:spacing w:before="400" w:after="0"/>
      <w:ind w:left="720" w:hanging="360"/>
      <w:jc w:val="center"/>
      <w:outlineLvl w:val="9"/>
    </w:pPr>
    <w:rPr>
      <w:rFonts w:ascii="Cambria" w:eastAsia="Calibri" w:hAnsi="Cambria"/>
      <w:bCs w:val="0"/>
      <w:caps/>
      <w:spacing w:val="20"/>
      <w:kern w:val="0"/>
      <w:sz w:val="28"/>
      <w:szCs w:val="28"/>
      <w:lang w:eastAsia="en-US" w:bidi="en-US"/>
    </w:rPr>
  </w:style>
  <w:style w:type="table" w:customStyle="1" w:styleId="2f7">
    <w:name w:val="Сетка таблицы2"/>
    <w:basedOn w:val="a3"/>
    <w:next w:val="afffd"/>
    <w:uiPriority w:val="99"/>
    <w:rsid w:val="003016B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fffd"/>
    <w:uiPriority w:val="99"/>
    <w:rsid w:val="003016B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3"/>
    <w:next w:val="afffd"/>
    <w:uiPriority w:val="99"/>
    <w:rsid w:val="003016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Текст примечания Знак1"/>
    <w:uiPriority w:val="99"/>
    <w:semiHidden/>
    <w:rsid w:val="003016B9"/>
    <w:rPr>
      <w:rFonts w:eastAsia="Times New Roman"/>
    </w:rPr>
  </w:style>
  <w:style w:type="character" w:customStyle="1" w:styleId="2f8">
    <w:name w:val="Основной текст Знак2"/>
    <w:uiPriority w:val="99"/>
    <w:semiHidden/>
    <w:rsid w:val="003016B9"/>
    <w:rPr>
      <w:rFonts w:ascii="PMingLiU" w:eastAsia="PMingLiU" w:hAnsi="PMingLiU" w:hint="eastAsia"/>
      <w:sz w:val="24"/>
      <w:szCs w:val="24"/>
      <w:lang w:eastAsia="zh-TW"/>
    </w:rPr>
  </w:style>
  <w:style w:type="character" w:customStyle="1" w:styleId="3a">
    <w:name w:val="Основной текст Знак3"/>
    <w:semiHidden/>
    <w:rsid w:val="003016B9"/>
    <w:rPr>
      <w:sz w:val="24"/>
      <w:szCs w:val="24"/>
    </w:rPr>
  </w:style>
  <w:style w:type="character" w:customStyle="1" w:styleId="49">
    <w:name w:val="Основной текст Знак4"/>
    <w:uiPriority w:val="99"/>
    <w:semiHidden/>
    <w:rsid w:val="003016B9"/>
    <w:rPr>
      <w:rFonts w:eastAsia="Times New Roman"/>
      <w:sz w:val="24"/>
      <w:szCs w:val="24"/>
    </w:rPr>
  </w:style>
  <w:style w:type="character" w:customStyle="1" w:styleId="affffa">
    <w:name w:val="Основной текст + Не полужирный"/>
    <w:rsid w:val="00AC099C"/>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2f9">
    <w:name w:val="Основной текст2"/>
    <w:rsid w:val="00AC099C"/>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ru-RU"/>
    </w:rPr>
  </w:style>
  <w:style w:type="character" w:customStyle="1" w:styleId="0pt">
    <w:name w:val="Основной текст + Не полужирный;Интервал 0 pt"/>
    <w:rsid w:val="00AC099C"/>
    <w:rPr>
      <w:rFonts w:ascii="Microsoft Sans Serif" w:eastAsia="Microsoft Sans Serif" w:hAnsi="Microsoft Sans Serif" w:cs="Microsoft Sans Serif"/>
      <w:b w:val="0"/>
      <w:bCs w:val="0"/>
      <w:i w:val="0"/>
      <w:iCs w:val="0"/>
      <w:smallCaps w:val="0"/>
      <w:strike w:val="0"/>
      <w:color w:val="000000"/>
      <w:spacing w:val="10"/>
      <w:w w:val="100"/>
      <w:position w:val="0"/>
      <w:sz w:val="17"/>
      <w:szCs w:val="17"/>
      <w:u w:val="none"/>
      <w:lang w:val="ru-RU"/>
    </w:rPr>
  </w:style>
  <w:style w:type="paragraph" w:customStyle="1" w:styleId="Standarduser">
    <w:name w:val="Standard (user)"/>
    <w:rsid w:val="00AC099C"/>
    <w:pPr>
      <w:widowControl w:val="0"/>
      <w:suppressAutoHyphens/>
      <w:autoSpaceDN w:val="0"/>
      <w:textAlignment w:val="baseline"/>
    </w:pPr>
    <w:rPr>
      <w:rFonts w:eastAsia="Andale Sans UI" w:cs="Tahoma"/>
      <w:kern w:val="3"/>
      <w:sz w:val="24"/>
      <w:szCs w:val="24"/>
      <w:lang w:val="en-US" w:eastAsia="en-US" w:bidi="en-US"/>
    </w:rPr>
  </w:style>
  <w:style w:type="character" w:customStyle="1" w:styleId="ConsPlusNormal0">
    <w:name w:val="ConsPlusNormal Знак"/>
    <w:basedOn w:val="a2"/>
    <w:link w:val="ConsPlusNormal"/>
    <w:uiPriority w:val="99"/>
    <w:locked/>
    <w:rsid w:val="005F2868"/>
    <w:rPr>
      <w:rFonts w:ascii="Arial" w:eastAsia="Calibri" w:hAnsi="Arial" w:cs="Arial"/>
    </w:rPr>
  </w:style>
  <w:style w:type="paragraph" w:customStyle="1" w:styleId="affffb">
    <w:basedOn w:val="a1"/>
    <w:next w:val="aff"/>
    <w:link w:val="affffc"/>
    <w:qFormat/>
    <w:rsid w:val="00F01AFE"/>
    <w:pPr>
      <w:jc w:val="center"/>
    </w:pPr>
    <w:rPr>
      <w:sz w:val="28"/>
      <w:szCs w:val="20"/>
    </w:rPr>
  </w:style>
  <w:style w:type="character" w:customStyle="1" w:styleId="affffc">
    <w:name w:val="Название Знак"/>
    <w:basedOn w:val="a2"/>
    <w:link w:val="affffb"/>
    <w:uiPriority w:val="99"/>
    <w:rsid w:val="00F01AFE"/>
    <w:rPr>
      <w:rFonts w:ascii="Times New Roman" w:eastAsia="Times New Roman" w:hAnsi="Times New Roman"/>
      <w:sz w:val="28"/>
    </w:rPr>
  </w:style>
  <w:style w:type="paragraph" w:customStyle="1" w:styleId="xl118">
    <w:name w:val="xl118"/>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19">
    <w:name w:val="xl119"/>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0">
    <w:name w:val="xl120"/>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style>
  <w:style w:type="paragraph" w:customStyle="1" w:styleId="xl121">
    <w:name w:val="xl12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22">
    <w:name w:val="xl122"/>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3">
    <w:name w:val="xl123"/>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4">
    <w:name w:val="xl12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5">
    <w:name w:val="xl125"/>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6">
    <w:name w:val="xl126"/>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b/>
      <w:bCs/>
      <w:sz w:val="16"/>
      <w:szCs w:val="16"/>
    </w:rPr>
  </w:style>
  <w:style w:type="paragraph" w:customStyle="1" w:styleId="xl127">
    <w:name w:val="xl127"/>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8">
    <w:name w:val="xl128"/>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29">
    <w:name w:val="xl129"/>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30">
    <w:name w:val="xl130"/>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131">
    <w:name w:val="xl13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132">
    <w:name w:val="xl132"/>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33">
    <w:name w:val="xl133"/>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w:hAnsi="Arial" w:cs="Arial"/>
      <w:sz w:val="16"/>
      <w:szCs w:val="16"/>
    </w:rPr>
  </w:style>
  <w:style w:type="paragraph" w:customStyle="1" w:styleId="xl134">
    <w:name w:val="xl13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16"/>
      <w:szCs w:val="16"/>
    </w:rPr>
  </w:style>
  <w:style w:type="paragraph" w:customStyle="1" w:styleId="xl135">
    <w:name w:val="xl135"/>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w:hAnsi="Arial" w:cs="Arial"/>
      <w:sz w:val="16"/>
      <w:szCs w:val="16"/>
    </w:rPr>
  </w:style>
  <w:style w:type="paragraph" w:customStyle="1" w:styleId="xl136">
    <w:name w:val="xl136"/>
    <w:basedOn w:val="a1"/>
    <w:rsid w:val="009E415A"/>
    <w:pPr>
      <w:pBdr>
        <w:top w:val="single" w:sz="4" w:space="0" w:color="000000"/>
        <w:left w:val="single" w:sz="4" w:space="0" w:color="000000"/>
        <w:right w:val="single" w:sz="4" w:space="0" w:color="000000"/>
      </w:pBdr>
      <w:spacing w:before="100" w:beforeAutospacing="1" w:after="100" w:afterAutospacing="1"/>
    </w:pPr>
  </w:style>
  <w:style w:type="paragraph" w:customStyle="1" w:styleId="xl137">
    <w:name w:val="xl137"/>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38">
    <w:name w:val="xl138"/>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39">
    <w:name w:val="xl139"/>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40">
    <w:name w:val="xl140"/>
    <w:basedOn w:val="a1"/>
    <w:rsid w:val="009E415A"/>
    <w:pPr>
      <w:pBdr>
        <w:top w:val="single" w:sz="4" w:space="0" w:color="000000"/>
        <w:left w:val="single" w:sz="4" w:space="0" w:color="000000"/>
        <w:right w:val="single" w:sz="4" w:space="0" w:color="000000"/>
      </w:pBdr>
      <w:spacing w:before="100" w:beforeAutospacing="1" w:after="100" w:afterAutospacing="1"/>
    </w:pPr>
  </w:style>
  <w:style w:type="paragraph" w:customStyle="1" w:styleId="xl141">
    <w:name w:val="xl14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142">
    <w:name w:val="xl142"/>
    <w:basedOn w:val="a1"/>
    <w:rsid w:val="009E415A"/>
    <w:pPr>
      <w:pBdr>
        <w:top w:val="single" w:sz="4" w:space="0" w:color="000000"/>
        <w:left w:val="single" w:sz="4" w:space="0" w:color="000000"/>
        <w:right w:val="single" w:sz="4" w:space="0" w:color="000000"/>
      </w:pBdr>
      <w:spacing w:before="100" w:beforeAutospacing="1" w:after="100" w:afterAutospacing="1"/>
      <w:textAlignment w:val="top"/>
    </w:pPr>
    <w:rPr>
      <w:sz w:val="16"/>
      <w:szCs w:val="16"/>
    </w:rPr>
  </w:style>
  <w:style w:type="paragraph" w:customStyle="1" w:styleId="xl143">
    <w:name w:val="xl143"/>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145">
    <w:name w:val="xl145"/>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46">
    <w:name w:val="xl146"/>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7">
    <w:name w:val="xl147"/>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8">
    <w:name w:val="xl148"/>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9">
    <w:name w:val="xl149"/>
    <w:basedOn w:val="a1"/>
    <w:rsid w:val="009E415A"/>
    <w:pPr>
      <w:spacing w:before="100" w:beforeAutospacing="1" w:after="100" w:afterAutospacing="1"/>
    </w:pPr>
    <w:rPr>
      <w:rFonts w:ascii="Arial CYR" w:hAnsi="Arial CYR" w:cs="Arial CYR"/>
      <w:sz w:val="16"/>
      <w:szCs w:val="16"/>
    </w:rPr>
  </w:style>
  <w:style w:type="paragraph" w:customStyle="1" w:styleId="xl150">
    <w:name w:val="xl150"/>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1">
    <w:name w:val="xl151"/>
    <w:basedOn w:val="a1"/>
    <w:rsid w:val="009E415A"/>
    <w:pPr>
      <w:spacing w:before="100" w:beforeAutospacing="1" w:after="100" w:afterAutospacing="1"/>
    </w:pPr>
    <w:rPr>
      <w:sz w:val="18"/>
      <w:szCs w:val="18"/>
    </w:rPr>
  </w:style>
  <w:style w:type="paragraph" w:customStyle="1" w:styleId="xl152">
    <w:name w:val="xl152"/>
    <w:basedOn w:val="a1"/>
    <w:rsid w:val="009E415A"/>
    <w:pPr>
      <w:shd w:val="clear" w:color="FFFFCC" w:fill="FFFFFF"/>
      <w:spacing w:before="100" w:beforeAutospacing="1" w:after="100" w:afterAutospacing="1"/>
      <w:textAlignment w:val="top"/>
    </w:pPr>
    <w:rPr>
      <w:rFonts w:ascii="Arial" w:hAnsi="Arial" w:cs="Arial"/>
      <w:sz w:val="16"/>
      <w:szCs w:val="16"/>
    </w:rPr>
  </w:style>
  <w:style w:type="paragraph" w:customStyle="1" w:styleId="xl153">
    <w:name w:val="xl153"/>
    <w:basedOn w:val="a1"/>
    <w:rsid w:val="009E415A"/>
    <w:pPr>
      <w:shd w:val="clear" w:color="FFFFCC" w:fill="FFFFFF"/>
      <w:spacing w:before="100" w:beforeAutospacing="1" w:after="100" w:afterAutospacing="1"/>
      <w:textAlignment w:val="top"/>
    </w:pPr>
    <w:rPr>
      <w:rFonts w:ascii="Arial" w:hAnsi="Arial" w:cs="Arial"/>
      <w:sz w:val="16"/>
      <w:szCs w:val="16"/>
    </w:rPr>
  </w:style>
  <w:style w:type="paragraph" w:customStyle="1" w:styleId="xl154">
    <w:name w:val="xl154"/>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sz w:val="18"/>
      <w:szCs w:val="18"/>
    </w:rPr>
  </w:style>
  <w:style w:type="paragraph" w:customStyle="1" w:styleId="xl155">
    <w:name w:val="xl155"/>
    <w:basedOn w:val="a1"/>
    <w:rsid w:val="009E415A"/>
    <w:pPr>
      <w:spacing w:before="100" w:beforeAutospacing="1" w:after="100" w:afterAutospacing="1"/>
    </w:pPr>
  </w:style>
  <w:style w:type="paragraph" w:customStyle="1" w:styleId="xl156">
    <w:name w:val="xl156"/>
    <w:basedOn w:val="a1"/>
    <w:rsid w:val="009E415A"/>
    <w:pPr>
      <w:spacing w:before="100" w:beforeAutospacing="1" w:after="100" w:afterAutospacing="1"/>
      <w:textAlignment w:val="top"/>
    </w:pPr>
    <w:rPr>
      <w:sz w:val="16"/>
      <w:szCs w:val="16"/>
    </w:rPr>
  </w:style>
  <w:style w:type="paragraph" w:customStyle="1" w:styleId="xl157">
    <w:name w:val="xl157"/>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rPr>
  </w:style>
  <w:style w:type="paragraph" w:customStyle="1" w:styleId="xl158">
    <w:name w:val="xl158"/>
    <w:basedOn w:val="a1"/>
    <w:rsid w:val="009E415A"/>
    <w:pPr>
      <w:spacing w:before="100" w:beforeAutospacing="1" w:after="100" w:afterAutospacing="1"/>
      <w:textAlignment w:val="top"/>
    </w:pPr>
    <w:rPr>
      <w:rFonts w:ascii="Arial" w:hAnsi="Arial" w:cs="Arial"/>
      <w:sz w:val="16"/>
      <w:szCs w:val="16"/>
    </w:rPr>
  </w:style>
  <w:style w:type="paragraph" w:customStyle="1" w:styleId="xl159">
    <w:name w:val="xl159"/>
    <w:basedOn w:val="a1"/>
    <w:rsid w:val="009E415A"/>
    <w:pPr>
      <w:pBdr>
        <w:top w:val="single" w:sz="4" w:space="0" w:color="000000"/>
        <w:left w:val="single" w:sz="4" w:space="0" w:color="000000"/>
        <w:bottom w:val="single" w:sz="4" w:space="0" w:color="000000"/>
      </w:pBdr>
      <w:spacing w:before="100" w:beforeAutospacing="1" w:after="100" w:afterAutospacing="1"/>
    </w:pPr>
  </w:style>
  <w:style w:type="paragraph" w:customStyle="1" w:styleId="xl160">
    <w:name w:val="xl160"/>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1">
    <w:name w:val="xl161"/>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2">
    <w:name w:val="xl162"/>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63">
    <w:name w:val="xl163"/>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4">
    <w:name w:val="xl164"/>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65">
    <w:name w:val="xl165"/>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166">
    <w:name w:val="xl166"/>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7">
    <w:name w:val="xl167"/>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68">
    <w:name w:val="xl168"/>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169">
    <w:name w:val="xl169"/>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70">
    <w:name w:val="xl170"/>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71">
    <w:name w:val="xl171"/>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72">
    <w:name w:val="xl172"/>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173">
    <w:name w:val="xl173"/>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b/>
      <w:bCs/>
      <w:sz w:val="16"/>
      <w:szCs w:val="16"/>
    </w:rPr>
  </w:style>
  <w:style w:type="paragraph" w:customStyle="1" w:styleId="xl175">
    <w:name w:val="xl175"/>
    <w:basedOn w:val="a1"/>
    <w:rsid w:val="009E4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76">
    <w:name w:val="xl176"/>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77">
    <w:name w:val="xl177"/>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78">
    <w:name w:val="xl178"/>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79">
    <w:name w:val="xl179"/>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80">
    <w:name w:val="xl180"/>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181">
    <w:name w:val="xl181"/>
    <w:basedOn w:val="a1"/>
    <w:rsid w:val="009E415A"/>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82">
    <w:name w:val="xl182"/>
    <w:basedOn w:val="a1"/>
    <w:rsid w:val="009E415A"/>
    <w:pPr>
      <w:spacing w:before="100" w:beforeAutospacing="1" w:after="100" w:afterAutospacing="1"/>
    </w:pPr>
    <w:rPr>
      <w:rFonts w:ascii="Arial" w:hAnsi="Arial" w:cs="Arial"/>
      <w:sz w:val="18"/>
      <w:szCs w:val="18"/>
    </w:rPr>
  </w:style>
  <w:style w:type="paragraph" w:customStyle="1" w:styleId="xl183">
    <w:name w:val="xl183"/>
    <w:basedOn w:val="a1"/>
    <w:rsid w:val="009E415A"/>
    <w:pPr>
      <w:pBdr>
        <w:top w:val="single" w:sz="4" w:space="0" w:color="auto"/>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84">
    <w:name w:val="xl184"/>
    <w:basedOn w:val="a1"/>
    <w:rsid w:val="009E415A"/>
    <w:pPr>
      <w:pBdr>
        <w:top w:val="single" w:sz="4" w:space="0" w:color="000000"/>
        <w:left w:val="single" w:sz="4" w:space="0" w:color="000000"/>
        <w:right w:val="single" w:sz="4" w:space="0" w:color="000000"/>
      </w:pBdr>
      <w:spacing w:before="100" w:beforeAutospacing="1" w:after="100" w:afterAutospacing="1"/>
    </w:pPr>
    <w:rPr>
      <w:sz w:val="18"/>
      <w:szCs w:val="18"/>
    </w:rPr>
  </w:style>
  <w:style w:type="paragraph" w:customStyle="1" w:styleId="xl185">
    <w:name w:val="xl185"/>
    <w:basedOn w:val="a1"/>
    <w:rsid w:val="009E415A"/>
    <w:pPr>
      <w:pBdr>
        <w:top w:val="single" w:sz="4" w:space="0" w:color="auto"/>
        <w:left w:val="single" w:sz="4" w:space="0" w:color="000000"/>
        <w:bottom w:val="single" w:sz="4" w:space="0" w:color="000000"/>
      </w:pBdr>
      <w:spacing w:before="100" w:beforeAutospacing="1" w:after="100" w:afterAutospacing="1"/>
    </w:pPr>
  </w:style>
  <w:style w:type="paragraph" w:customStyle="1" w:styleId="xl186">
    <w:name w:val="xl186"/>
    <w:basedOn w:val="a1"/>
    <w:rsid w:val="009E415A"/>
    <w:pPr>
      <w:pBdr>
        <w:top w:val="single" w:sz="4" w:space="0" w:color="auto"/>
        <w:left w:val="single" w:sz="4" w:space="0" w:color="000000"/>
        <w:bottom w:val="single" w:sz="4" w:space="0" w:color="auto"/>
        <w:right w:val="single" w:sz="4" w:space="0" w:color="000000"/>
      </w:pBdr>
      <w:spacing w:before="100" w:beforeAutospacing="1" w:after="100" w:afterAutospacing="1"/>
    </w:pPr>
    <w:rPr>
      <w:sz w:val="18"/>
      <w:szCs w:val="18"/>
    </w:rPr>
  </w:style>
  <w:style w:type="paragraph" w:customStyle="1" w:styleId="xl187">
    <w:name w:val="xl187"/>
    <w:basedOn w:val="a1"/>
    <w:rsid w:val="009E415A"/>
    <w:pPr>
      <w:pBdr>
        <w:top w:val="single" w:sz="4" w:space="0" w:color="000000"/>
        <w:left w:val="single" w:sz="4" w:space="0" w:color="000000"/>
      </w:pBdr>
      <w:spacing w:before="100" w:beforeAutospacing="1" w:after="100" w:afterAutospacing="1"/>
    </w:pPr>
  </w:style>
  <w:style w:type="paragraph" w:customStyle="1" w:styleId="xl188">
    <w:name w:val="xl188"/>
    <w:basedOn w:val="a1"/>
    <w:rsid w:val="009E415A"/>
    <w:pPr>
      <w:pBdr>
        <w:top w:val="single" w:sz="4" w:space="0" w:color="auto"/>
        <w:left w:val="single" w:sz="4" w:space="0" w:color="000000"/>
        <w:bottom w:val="single" w:sz="4" w:space="0" w:color="auto"/>
      </w:pBdr>
      <w:shd w:val="clear" w:color="FFFFCC" w:fill="FFFFFF"/>
      <w:spacing w:before="100" w:beforeAutospacing="1" w:after="100" w:afterAutospacing="1"/>
      <w:textAlignment w:val="top"/>
    </w:pPr>
    <w:rPr>
      <w:sz w:val="16"/>
      <w:szCs w:val="16"/>
    </w:rPr>
  </w:style>
  <w:style w:type="paragraph" w:customStyle="1" w:styleId="xl189">
    <w:name w:val="xl189"/>
    <w:basedOn w:val="a1"/>
    <w:rsid w:val="009E415A"/>
    <w:pPr>
      <w:pBdr>
        <w:top w:val="single" w:sz="4" w:space="0" w:color="auto"/>
        <w:left w:val="single" w:sz="4" w:space="0" w:color="000000"/>
        <w:bottom w:val="single" w:sz="4" w:space="0" w:color="000000"/>
      </w:pBdr>
      <w:shd w:val="clear" w:color="FFFFCC" w:fill="FFFFFF"/>
      <w:spacing w:before="100" w:beforeAutospacing="1" w:after="100" w:afterAutospacing="1"/>
      <w:textAlignment w:val="top"/>
    </w:pPr>
    <w:rPr>
      <w:sz w:val="16"/>
      <w:szCs w:val="16"/>
    </w:rPr>
  </w:style>
  <w:style w:type="paragraph" w:customStyle="1" w:styleId="xl190">
    <w:name w:val="xl190"/>
    <w:basedOn w:val="a1"/>
    <w:rsid w:val="009E415A"/>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sz w:val="16"/>
      <w:szCs w:val="16"/>
    </w:rPr>
  </w:style>
  <w:style w:type="paragraph" w:customStyle="1" w:styleId="xl191">
    <w:name w:val="xl191"/>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192">
    <w:name w:val="xl192"/>
    <w:basedOn w:val="a1"/>
    <w:rsid w:val="009E415A"/>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93">
    <w:name w:val="xl193"/>
    <w:basedOn w:val="a1"/>
    <w:rsid w:val="009E415A"/>
    <w:pPr>
      <w:pBdr>
        <w:left w:val="single" w:sz="4" w:space="0" w:color="000000"/>
        <w:bottom w:val="single" w:sz="4" w:space="0" w:color="000000"/>
        <w:right w:val="single" w:sz="4" w:space="0" w:color="000000"/>
      </w:pBdr>
      <w:spacing w:before="100" w:beforeAutospacing="1" w:after="100" w:afterAutospacing="1"/>
    </w:pPr>
  </w:style>
  <w:style w:type="paragraph" w:customStyle="1" w:styleId="xl194">
    <w:name w:val="xl194"/>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195">
    <w:name w:val="xl195"/>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96">
    <w:name w:val="xl196"/>
    <w:basedOn w:val="a1"/>
    <w:rsid w:val="009E415A"/>
    <w:pPr>
      <w:pBdr>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197">
    <w:name w:val="xl197"/>
    <w:basedOn w:val="a1"/>
    <w:rsid w:val="009E415A"/>
    <w:pPr>
      <w:pBdr>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16"/>
      <w:szCs w:val="16"/>
    </w:rPr>
  </w:style>
  <w:style w:type="paragraph" w:customStyle="1" w:styleId="xl199">
    <w:name w:val="xl199"/>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200">
    <w:name w:val="xl200"/>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201">
    <w:name w:val="xl201"/>
    <w:basedOn w:val="a1"/>
    <w:rsid w:val="009E41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2">
    <w:name w:val="xl202"/>
    <w:basedOn w:val="a1"/>
    <w:rsid w:val="009E415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CYR" w:hAnsi="Arial CYR" w:cs="Arial CYR"/>
      <w:b/>
      <w:bCs/>
      <w:sz w:val="18"/>
      <w:szCs w:val="18"/>
    </w:rPr>
  </w:style>
  <w:style w:type="paragraph" w:customStyle="1" w:styleId="xl203">
    <w:name w:val="xl203"/>
    <w:basedOn w:val="a1"/>
    <w:rsid w:val="009E415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rFonts w:ascii="Arial" w:hAnsi="Arial" w:cs="Arial"/>
      <w:sz w:val="16"/>
      <w:szCs w:val="16"/>
    </w:rPr>
  </w:style>
  <w:style w:type="paragraph" w:customStyle="1" w:styleId="xl204">
    <w:name w:val="xl204"/>
    <w:basedOn w:val="a1"/>
    <w:rsid w:val="009E415A"/>
    <w:pPr>
      <w:pBdr>
        <w:top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205">
    <w:name w:val="xl205"/>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sz w:val="16"/>
      <w:szCs w:val="16"/>
    </w:rPr>
  </w:style>
  <w:style w:type="paragraph" w:customStyle="1" w:styleId="xl206">
    <w:name w:val="xl206"/>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07">
    <w:name w:val="xl207"/>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08">
    <w:name w:val="xl208"/>
    <w:basedOn w:val="a1"/>
    <w:rsid w:val="009E415A"/>
    <w:pPr>
      <w:pBdr>
        <w:top w:val="single" w:sz="4" w:space="0" w:color="000000"/>
        <w:left w:val="single" w:sz="4" w:space="0" w:color="000000"/>
        <w:bottom w:val="single" w:sz="4" w:space="0" w:color="000000"/>
      </w:pBdr>
      <w:shd w:val="clear" w:color="000000" w:fill="FFFFFF"/>
      <w:spacing w:before="100" w:beforeAutospacing="1" w:after="100" w:afterAutospacing="1"/>
    </w:pPr>
  </w:style>
  <w:style w:type="paragraph" w:customStyle="1" w:styleId="xl209">
    <w:name w:val="xl209"/>
    <w:basedOn w:val="a1"/>
    <w:rsid w:val="009E415A"/>
    <w:pPr>
      <w:shd w:val="clear" w:color="000000" w:fill="FFFFFF"/>
      <w:spacing w:before="100" w:beforeAutospacing="1" w:after="100" w:afterAutospacing="1"/>
    </w:pPr>
  </w:style>
  <w:style w:type="paragraph" w:customStyle="1" w:styleId="xl210">
    <w:name w:val="xl210"/>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211">
    <w:name w:val="xl211"/>
    <w:basedOn w:val="a1"/>
    <w:rsid w:val="009E4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2">
    <w:name w:val="xl212"/>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213">
    <w:name w:val="xl213"/>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14">
    <w:name w:val="xl214"/>
    <w:basedOn w:val="a1"/>
    <w:rsid w:val="009E415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Arial" w:hAnsi="Arial" w:cs="Arial"/>
      <w:sz w:val="16"/>
      <w:szCs w:val="16"/>
    </w:rPr>
  </w:style>
  <w:style w:type="paragraph" w:customStyle="1" w:styleId="xl215">
    <w:name w:val="xl215"/>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6"/>
      <w:szCs w:val="16"/>
    </w:rPr>
  </w:style>
  <w:style w:type="paragraph" w:customStyle="1" w:styleId="xl216">
    <w:name w:val="xl216"/>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6"/>
      <w:szCs w:val="16"/>
    </w:rPr>
  </w:style>
  <w:style w:type="paragraph" w:customStyle="1" w:styleId="xl217">
    <w:name w:val="xl217"/>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style>
  <w:style w:type="paragraph" w:customStyle="1" w:styleId="xl218">
    <w:name w:val="xl218"/>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6"/>
      <w:szCs w:val="16"/>
    </w:rPr>
  </w:style>
  <w:style w:type="paragraph" w:customStyle="1" w:styleId="xl219">
    <w:name w:val="xl219"/>
    <w:basedOn w:val="a1"/>
    <w:rsid w:val="009E415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16"/>
      <w:szCs w:val="16"/>
    </w:rPr>
  </w:style>
  <w:style w:type="paragraph" w:customStyle="1" w:styleId="xl220">
    <w:name w:val="xl220"/>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221">
    <w:name w:val="xl221"/>
    <w:basedOn w:val="a1"/>
    <w:rsid w:val="009E415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4"/>
      <w:szCs w:val="14"/>
    </w:rPr>
  </w:style>
  <w:style w:type="paragraph" w:customStyle="1" w:styleId="xl222">
    <w:name w:val="xl222"/>
    <w:basedOn w:val="a1"/>
    <w:rsid w:val="009E415A"/>
    <w:pPr>
      <w:spacing w:before="100" w:beforeAutospacing="1" w:after="100" w:afterAutospacing="1"/>
      <w:jc w:val="center"/>
    </w:pPr>
    <w:rPr>
      <w:b/>
      <w:bCs/>
      <w:sz w:val="22"/>
      <w:szCs w:val="22"/>
    </w:rPr>
  </w:style>
  <w:style w:type="paragraph" w:customStyle="1" w:styleId="xl223">
    <w:name w:val="xl223"/>
    <w:basedOn w:val="a1"/>
    <w:rsid w:val="009E415A"/>
    <w:pPr>
      <w:spacing w:before="100" w:beforeAutospacing="1" w:after="100" w:afterAutospacing="1"/>
      <w:jc w:val="center"/>
    </w:pPr>
    <w:rPr>
      <w:b/>
      <w:bCs/>
      <w:sz w:val="22"/>
      <w:szCs w:val="22"/>
    </w:rPr>
  </w:style>
  <w:style w:type="character" w:customStyle="1" w:styleId="apple-style-span">
    <w:name w:val="apple-style-span"/>
    <w:basedOn w:val="a2"/>
    <w:rsid w:val="002023F4"/>
  </w:style>
  <w:style w:type="character" w:customStyle="1" w:styleId="1ff4">
    <w:name w:val="Заголовок №1_"/>
    <w:basedOn w:val="a2"/>
    <w:link w:val="1ff5"/>
    <w:rsid w:val="00934E6E"/>
    <w:rPr>
      <w:b/>
      <w:bCs/>
      <w:sz w:val="26"/>
      <w:szCs w:val="26"/>
      <w:shd w:val="clear" w:color="auto" w:fill="FFFFFF"/>
    </w:rPr>
  </w:style>
  <w:style w:type="paragraph" w:customStyle="1" w:styleId="1ff5">
    <w:name w:val="Заголовок №1"/>
    <w:basedOn w:val="a1"/>
    <w:link w:val="1ff4"/>
    <w:rsid w:val="00934E6E"/>
    <w:pPr>
      <w:widowControl w:val="0"/>
      <w:shd w:val="clear" w:color="auto" w:fill="FFFFFF"/>
      <w:spacing w:before="180" w:after="60" w:line="0" w:lineRule="atLeast"/>
      <w:ind w:firstLine="580"/>
      <w:jc w:val="both"/>
      <w:outlineLvl w:val="0"/>
    </w:pPr>
    <w:rPr>
      <w:b/>
      <w:bCs/>
      <w:sz w:val="26"/>
      <w:szCs w:val="26"/>
    </w:rPr>
  </w:style>
  <w:style w:type="character" w:customStyle="1" w:styleId="3b">
    <w:name w:val="Основной текст (3)_"/>
    <w:basedOn w:val="a2"/>
    <w:link w:val="3c"/>
    <w:rsid w:val="00934E6E"/>
    <w:rPr>
      <w:b/>
      <w:bCs/>
      <w:sz w:val="26"/>
      <w:szCs w:val="26"/>
      <w:shd w:val="clear" w:color="auto" w:fill="FFFFFF"/>
    </w:rPr>
  </w:style>
  <w:style w:type="paragraph" w:customStyle="1" w:styleId="3c">
    <w:name w:val="Основной текст (3)"/>
    <w:basedOn w:val="a1"/>
    <w:link w:val="3b"/>
    <w:rsid w:val="00934E6E"/>
    <w:pPr>
      <w:widowControl w:val="0"/>
      <w:shd w:val="clear" w:color="auto" w:fill="FFFFFF"/>
      <w:spacing w:before="60" w:after="300" w:line="0" w:lineRule="atLeast"/>
      <w:ind w:firstLine="560"/>
      <w:jc w:val="both"/>
    </w:pPr>
    <w:rPr>
      <w:b/>
      <w:bCs/>
      <w:sz w:val="26"/>
      <w:szCs w:val="26"/>
    </w:rPr>
  </w:style>
  <w:style w:type="character" w:customStyle="1" w:styleId="2fa">
    <w:name w:val="Колонтитул (2)_"/>
    <w:basedOn w:val="a2"/>
    <w:link w:val="2fb"/>
    <w:rsid w:val="00934E6E"/>
    <w:rPr>
      <w:sz w:val="12"/>
      <w:szCs w:val="12"/>
      <w:shd w:val="clear" w:color="auto" w:fill="FFFFFF"/>
      <w:lang w:val="en-US" w:bidi="en-US"/>
    </w:rPr>
  </w:style>
  <w:style w:type="paragraph" w:customStyle="1" w:styleId="2fb">
    <w:name w:val="Колонтитул (2)"/>
    <w:basedOn w:val="a1"/>
    <w:link w:val="2fa"/>
    <w:rsid w:val="00934E6E"/>
    <w:pPr>
      <w:widowControl w:val="0"/>
      <w:shd w:val="clear" w:color="auto" w:fill="FFFFFF"/>
      <w:spacing w:line="0" w:lineRule="atLeast"/>
    </w:pPr>
    <w:rPr>
      <w:sz w:val="12"/>
      <w:szCs w:val="12"/>
      <w:lang w:val="en-US" w:bidi="en-US"/>
    </w:rPr>
  </w:style>
  <w:style w:type="character" w:customStyle="1" w:styleId="affffd">
    <w:name w:val="Подпись к таблице_"/>
    <w:basedOn w:val="a2"/>
    <w:link w:val="affffe"/>
    <w:rsid w:val="00934E6E"/>
    <w:rPr>
      <w:sz w:val="26"/>
      <w:szCs w:val="26"/>
      <w:shd w:val="clear" w:color="auto" w:fill="FFFFFF"/>
    </w:rPr>
  </w:style>
  <w:style w:type="paragraph" w:customStyle="1" w:styleId="affffe">
    <w:name w:val="Подпись к таблице"/>
    <w:basedOn w:val="a1"/>
    <w:link w:val="affffd"/>
    <w:rsid w:val="00934E6E"/>
    <w:pPr>
      <w:widowControl w:val="0"/>
      <w:shd w:val="clear" w:color="auto" w:fill="FFFFFF"/>
      <w:spacing w:line="0" w:lineRule="atLeast"/>
    </w:pPr>
    <w:rPr>
      <w:sz w:val="26"/>
      <w:szCs w:val="26"/>
    </w:rPr>
  </w:style>
  <w:style w:type="paragraph" w:customStyle="1" w:styleId="4a">
    <w:name w:val="Основной текст (4)"/>
    <w:basedOn w:val="a1"/>
    <w:rsid w:val="00934E6E"/>
    <w:pPr>
      <w:widowControl w:val="0"/>
      <w:shd w:val="clear" w:color="auto" w:fill="FFFFFF"/>
      <w:spacing w:before="420" w:line="0" w:lineRule="atLeast"/>
      <w:jc w:val="center"/>
    </w:pPr>
    <w:rPr>
      <w:b/>
      <w:bCs/>
      <w:sz w:val="11"/>
      <w:szCs w:val="11"/>
      <w:lang w:val="en-US" w:eastAsia="en-US" w:bidi="en-US"/>
    </w:rPr>
  </w:style>
  <w:style w:type="character" w:customStyle="1" w:styleId="82">
    <w:name w:val="Основной текст (8)_"/>
    <w:basedOn w:val="a2"/>
    <w:link w:val="83"/>
    <w:rsid w:val="00934E6E"/>
    <w:rPr>
      <w:b/>
      <w:bCs/>
      <w:shd w:val="clear" w:color="auto" w:fill="FFFFFF"/>
    </w:rPr>
  </w:style>
  <w:style w:type="paragraph" w:customStyle="1" w:styleId="83">
    <w:name w:val="Основной текст (8)"/>
    <w:basedOn w:val="a1"/>
    <w:link w:val="82"/>
    <w:rsid w:val="00934E6E"/>
    <w:pPr>
      <w:widowControl w:val="0"/>
      <w:shd w:val="clear" w:color="auto" w:fill="FFFFFF"/>
      <w:spacing w:before="180" w:after="180" w:line="0" w:lineRule="atLeast"/>
      <w:jc w:val="both"/>
    </w:pPr>
    <w:rPr>
      <w:b/>
      <w:bCs/>
      <w:sz w:val="20"/>
      <w:szCs w:val="20"/>
    </w:rPr>
  </w:style>
  <w:style w:type="character" w:customStyle="1" w:styleId="24pt">
    <w:name w:val="Основной текст (2) + 4 pt"/>
    <w:basedOn w:val="23"/>
    <w:rsid w:val="00934E6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c">
    <w:name w:val="Основной текст (2) + Полужирный"/>
    <w:basedOn w:val="23"/>
    <w:rsid w:val="00934E6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pt">
    <w:name w:val="Основной текст (2) + 9 pt;Полужирный"/>
    <w:basedOn w:val="23"/>
    <w:rsid w:val="00934E6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2">
    <w:name w:val="Основной текст (6)_"/>
    <w:basedOn w:val="a2"/>
    <w:link w:val="63"/>
    <w:rsid w:val="00934E6E"/>
    <w:rPr>
      <w:rFonts w:ascii="Consolas" w:eastAsia="Consolas" w:hAnsi="Consolas" w:cs="Consolas"/>
      <w:sz w:val="15"/>
      <w:szCs w:val="15"/>
      <w:shd w:val="clear" w:color="auto" w:fill="FFFFFF"/>
    </w:rPr>
  </w:style>
  <w:style w:type="character" w:customStyle="1" w:styleId="6TimesNewRoman12pt">
    <w:name w:val="Основной текст (6) + Times New Roman;12 pt"/>
    <w:basedOn w:val="62"/>
    <w:rsid w:val="00934E6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60pt">
    <w:name w:val="Основной текст (6) + Интервал 0 pt"/>
    <w:basedOn w:val="62"/>
    <w:rsid w:val="00934E6E"/>
    <w:rPr>
      <w:rFonts w:ascii="Consolas" w:eastAsia="Consolas" w:hAnsi="Consolas" w:cs="Consolas"/>
      <w:color w:val="000000"/>
      <w:spacing w:val="-10"/>
      <w:w w:val="100"/>
      <w:position w:val="0"/>
      <w:sz w:val="15"/>
      <w:szCs w:val="15"/>
      <w:shd w:val="clear" w:color="auto" w:fill="FFFFFF"/>
      <w:lang w:val="ru-RU" w:eastAsia="ru-RU" w:bidi="ru-RU"/>
    </w:rPr>
  </w:style>
  <w:style w:type="paragraph" w:customStyle="1" w:styleId="63">
    <w:name w:val="Основной текст (6)"/>
    <w:basedOn w:val="a1"/>
    <w:link w:val="62"/>
    <w:rsid w:val="00934E6E"/>
    <w:pPr>
      <w:widowControl w:val="0"/>
      <w:shd w:val="clear" w:color="auto" w:fill="FFFFFF"/>
      <w:spacing w:line="274" w:lineRule="exact"/>
      <w:jc w:val="both"/>
    </w:pPr>
    <w:rPr>
      <w:rFonts w:ascii="Consolas" w:eastAsia="Consolas" w:hAnsi="Consolas" w:cs="Consolas"/>
      <w:sz w:val="15"/>
      <w:szCs w:val="15"/>
    </w:rPr>
  </w:style>
  <w:style w:type="character" w:customStyle="1" w:styleId="2Consolas115pt">
    <w:name w:val="Основной текст (2) + Consolas;11;5 pt"/>
    <w:basedOn w:val="23"/>
    <w:rsid w:val="00934E6E"/>
    <w:rPr>
      <w:rFonts w:ascii="Consolas" w:eastAsia="Consolas" w:hAnsi="Consolas" w:cs="Consola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93">
    <w:name w:val="Заголовок №9_"/>
    <w:basedOn w:val="a2"/>
    <w:link w:val="94"/>
    <w:rsid w:val="00934E6E"/>
    <w:rPr>
      <w:b/>
      <w:bCs/>
      <w:shd w:val="clear" w:color="auto" w:fill="FFFFFF"/>
    </w:rPr>
  </w:style>
  <w:style w:type="paragraph" w:customStyle="1" w:styleId="94">
    <w:name w:val="Заголовок №9"/>
    <w:basedOn w:val="a1"/>
    <w:link w:val="93"/>
    <w:rsid w:val="00934E6E"/>
    <w:pPr>
      <w:widowControl w:val="0"/>
      <w:shd w:val="clear" w:color="auto" w:fill="FFFFFF"/>
      <w:spacing w:before="300" w:after="180" w:line="0" w:lineRule="atLeast"/>
      <w:jc w:val="both"/>
      <w:outlineLvl w:val="8"/>
    </w:pPr>
    <w:rPr>
      <w:b/>
      <w:bCs/>
      <w:sz w:val="20"/>
      <w:szCs w:val="20"/>
    </w:rPr>
  </w:style>
  <w:style w:type="character" w:customStyle="1" w:styleId="2fd">
    <w:name w:val="Основной текст (2) + Полужирный;Курсив"/>
    <w:basedOn w:val="23"/>
    <w:rsid w:val="00934E6E"/>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75pt">
    <w:name w:val="Основной текст (2) + 7;5 pt"/>
    <w:basedOn w:val="23"/>
    <w:rsid w:val="00934E6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table" w:customStyle="1" w:styleId="52">
    <w:name w:val="Сетка таблицы5"/>
    <w:basedOn w:val="a3"/>
    <w:next w:val="afffd"/>
    <w:uiPriority w:val="59"/>
    <w:rsid w:val="00934E6E"/>
    <w:rPr>
      <w:rFonts w:asciiTheme="minorHAnsi" w:eastAsiaTheme="minorEastAsia" w:hAnsi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4">
    <w:name w:val="Сетка таблицы6"/>
    <w:basedOn w:val="a3"/>
    <w:next w:val="afffd"/>
    <w:uiPriority w:val="59"/>
    <w:rsid w:val="00934E6E"/>
    <w:rPr>
      <w:rFonts w:asciiTheme="minorHAnsi" w:eastAsiaTheme="minorEastAsia" w:hAnsi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
    <w:basedOn w:val="a3"/>
    <w:next w:val="afffd"/>
    <w:uiPriority w:val="59"/>
    <w:rsid w:val="00934E6E"/>
    <w:rPr>
      <w:rFonts w:asciiTheme="minorHAnsi" w:eastAsiaTheme="minorEastAsia" w:hAnsi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7">
    <w:name w:val="Font Style27"/>
    <w:rsid w:val="0001717E"/>
    <w:rPr>
      <w:rFonts w:ascii="Times New Roman" w:hAnsi="Times New Roman" w:cs="Times New Roman"/>
      <w:sz w:val="18"/>
      <w:szCs w:val="18"/>
    </w:rPr>
  </w:style>
  <w:style w:type="character" w:customStyle="1" w:styleId="aff4">
    <w:name w:val="Заголовок Знак"/>
    <w:basedOn w:val="a2"/>
    <w:link w:val="1d"/>
    <w:uiPriority w:val="99"/>
    <w:rsid w:val="003F7031"/>
    <w:rPr>
      <w:rFonts w:ascii="Arial" w:eastAsia="Microsoft YaHei" w:hAnsi="Arial" w:cs="Mangal"/>
      <w:sz w:val="28"/>
      <w:szCs w:val="28"/>
      <w:lang w:eastAsia="ar-SA"/>
    </w:rPr>
  </w:style>
  <w:style w:type="table" w:styleId="3d">
    <w:name w:val="Table 3D effects 3"/>
    <w:basedOn w:val="a3"/>
    <w:semiHidden/>
    <w:unhideWhenUsed/>
    <w:rsid w:val="003F703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fe">
    <w:name w:val="List Bullet 2"/>
    <w:basedOn w:val="a1"/>
    <w:autoRedefine/>
    <w:rsid w:val="003F7031"/>
    <w:pPr>
      <w:tabs>
        <w:tab w:val="num" w:pos="643"/>
      </w:tabs>
      <w:spacing w:after="60"/>
      <w:ind w:left="643" w:hanging="360"/>
      <w:jc w:val="both"/>
    </w:pPr>
    <w:rPr>
      <w:szCs w:val="20"/>
    </w:rPr>
  </w:style>
  <w:style w:type="paragraph" w:customStyle="1" w:styleId="afffff">
    <w:name w:val="Íîðìàëüíûé"/>
    <w:semiHidden/>
    <w:rsid w:val="003F7031"/>
    <w:rPr>
      <w:rFonts w:ascii="Courier" w:hAnsi="Courier"/>
      <w:sz w:val="24"/>
      <w:lang w:val="en-GB"/>
    </w:rPr>
  </w:style>
  <w:style w:type="character" w:customStyle="1" w:styleId="afffff0">
    <w:name w:val="Основной шрифт"/>
    <w:semiHidden/>
    <w:rsid w:val="003F7031"/>
  </w:style>
  <w:style w:type="paragraph" w:styleId="afffff1">
    <w:name w:val="Plain Text"/>
    <w:basedOn w:val="a1"/>
    <w:link w:val="afffff2"/>
    <w:rsid w:val="003F7031"/>
    <w:rPr>
      <w:rFonts w:ascii="Courier New" w:hAnsi="Courier New" w:cs="Courier New"/>
      <w:sz w:val="20"/>
      <w:szCs w:val="20"/>
    </w:rPr>
  </w:style>
  <w:style w:type="character" w:customStyle="1" w:styleId="afffff2">
    <w:name w:val="Текст Знак"/>
    <w:basedOn w:val="a2"/>
    <w:link w:val="afffff1"/>
    <w:rsid w:val="003F7031"/>
    <w:rPr>
      <w:rFonts w:ascii="Courier New" w:hAnsi="Courier New" w:cs="Courier New"/>
    </w:rPr>
  </w:style>
  <w:style w:type="paragraph" w:customStyle="1" w:styleId="2ff">
    <w:name w:val="Стиль2"/>
    <w:basedOn w:val="2ff0"/>
    <w:rsid w:val="003F7031"/>
    <w:pPr>
      <w:keepNext/>
      <w:keepLines/>
      <w:widowControl w:val="0"/>
      <w:suppressLineNumbers/>
      <w:tabs>
        <w:tab w:val="clear" w:pos="1300"/>
        <w:tab w:val="num" w:pos="1440"/>
      </w:tabs>
      <w:suppressAutoHyphens/>
      <w:spacing w:after="60"/>
      <w:ind w:left="1440" w:hanging="360"/>
      <w:jc w:val="both"/>
    </w:pPr>
    <w:rPr>
      <w:b/>
      <w:szCs w:val="20"/>
    </w:rPr>
  </w:style>
  <w:style w:type="paragraph" w:styleId="2ff0">
    <w:name w:val="List Number 2"/>
    <w:basedOn w:val="a1"/>
    <w:rsid w:val="003F7031"/>
    <w:pPr>
      <w:tabs>
        <w:tab w:val="num" w:pos="1300"/>
      </w:tabs>
      <w:ind w:left="1300" w:hanging="900"/>
    </w:pPr>
  </w:style>
  <w:style w:type="paragraph" w:customStyle="1" w:styleId="FR4">
    <w:name w:val="FR4"/>
    <w:rsid w:val="003F7031"/>
    <w:pPr>
      <w:widowControl w:val="0"/>
      <w:spacing w:before="20"/>
      <w:ind w:left="7160"/>
      <w:jc w:val="both"/>
    </w:pPr>
    <w:rPr>
      <w:rFonts w:ascii="Arial" w:hAnsi="Arial"/>
      <w:b/>
      <w:snapToGrid w:val="0"/>
      <w:sz w:val="22"/>
    </w:rPr>
  </w:style>
  <w:style w:type="paragraph" w:customStyle="1" w:styleId="afffff3">
    <w:name w:val="Тендерные данные"/>
    <w:basedOn w:val="a1"/>
    <w:semiHidden/>
    <w:rsid w:val="003F7031"/>
    <w:pPr>
      <w:tabs>
        <w:tab w:val="left" w:pos="1985"/>
      </w:tabs>
      <w:spacing w:before="120" w:after="60"/>
      <w:jc w:val="both"/>
    </w:pPr>
    <w:rPr>
      <w:b/>
      <w:szCs w:val="20"/>
    </w:rPr>
  </w:style>
  <w:style w:type="character" w:customStyle="1" w:styleId="ConsNormal0">
    <w:name w:val="ConsNormal Знак"/>
    <w:link w:val="ConsNormal"/>
    <w:uiPriority w:val="99"/>
    <w:rsid w:val="003F7031"/>
    <w:rPr>
      <w:rFonts w:ascii="Arial" w:hAnsi="Arial" w:cs="Arial"/>
      <w:sz w:val="22"/>
      <w:szCs w:val="22"/>
    </w:rPr>
  </w:style>
  <w:style w:type="paragraph" w:customStyle="1" w:styleId="afffff4">
    <w:name w:val="Знак Знак Знак Знак"/>
    <w:basedOn w:val="a1"/>
    <w:rsid w:val="003F7031"/>
    <w:pPr>
      <w:spacing w:after="160" w:line="240" w:lineRule="exact"/>
    </w:pPr>
    <w:rPr>
      <w:rFonts w:eastAsia="Calibri"/>
      <w:sz w:val="20"/>
      <w:szCs w:val="20"/>
      <w:lang w:eastAsia="zh-CN"/>
    </w:rPr>
  </w:style>
  <w:style w:type="paragraph" w:customStyle="1" w:styleId="1ff6">
    <w:name w:val="Обычный (веб)1"/>
    <w:basedOn w:val="a1"/>
    <w:rsid w:val="003F7031"/>
    <w:pPr>
      <w:spacing w:before="100" w:beforeAutospacing="1" w:after="100" w:afterAutospacing="1"/>
    </w:pPr>
    <w:rPr>
      <w:rFonts w:ascii="Arial" w:hAnsi="Arial" w:cs="Arial"/>
      <w:color w:val="454545"/>
      <w:sz w:val="20"/>
      <w:szCs w:val="20"/>
    </w:rPr>
  </w:style>
  <w:style w:type="paragraph" w:customStyle="1" w:styleId="ConsPlusNonformat1">
    <w:name w:val="ConsPlusNonformat Знак"/>
    <w:link w:val="ConsPlusNonformat2"/>
    <w:rsid w:val="003F7031"/>
    <w:pPr>
      <w:widowControl w:val="0"/>
      <w:autoSpaceDE w:val="0"/>
      <w:autoSpaceDN w:val="0"/>
    </w:pPr>
    <w:rPr>
      <w:rFonts w:ascii="Courier New" w:hAnsi="Courier New" w:cs="Courier New"/>
      <w:sz w:val="24"/>
      <w:szCs w:val="24"/>
    </w:rPr>
  </w:style>
  <w:style w:type="character" w:customStyle="1" w:styleId="ConsPlusNonformat2">
    <w:name w:val="ConsPlusNonformat Знак Знак"/>
    <w:link w:val="ConsPlusNonformat1"/>
    <w:rsid w:val="003F7031"/>
    <w:rPr>
      <w:rFonts w:ascii="Courier New" w:hAnsi="Courier New" w:cs="Courier New"/>
      <w:sz w:val="24"/>
      <w:szCs w:val="24"/>
    </w:rPr>
  </w:style>
  <w:style w:type="paragraph" w:customStyle="1" w:styleId="Textbody">
    <w:name w:val="Text body"/>
    <w:basedOn w:val="Standard"/>
    <w:rsid w:val="003F7031"/>
    <w:pPr>
      <w:spacing w:after="120"/>
    </w:pPr>
  </w:style>
  <w:style w:type="paragraph" w:customStyle="1" w:styleId="Index">
    <w:name w:val="Index"/>
    <w:basedOn w:val="Standard"/>
    <w:rsid w:val="003F7031"/>
    <w:pPr>
      <w:suppressLineNumbers/>
    </w:pPr>
  </w:style>
  <w:style w:type="paragraph" w:customStyle="1" w:styleId="TableContents">
    <w:name w:val="Table Contents"/>
    <w:basedOn w:val="Standard"/>
    <w:rsid w:val="003F7031"/>
    <w:pPr>
      <w:suppressLineNumbers/>
    </w:pPr>
  </w:style>
  <w:style w:type="paragraph" w:customStyle="1" w:styleId="TableHeading">
    <w:name w:val="Table Heading"/>
    <w:basedOn w:val="TableContents"/>
    <w:rsid w:val="003F7031"/>
    <w:pPr>
      <w:jc w:val="center"/>
    </w:pPr>
    <w:rPr>
      <w:b/>
      <w:bCs/>
    </w:rPr>
  </w:style>
  <w:style w:type="paragraph" w:customStyle="1" w:styleId="ConsPlusDocList">
    <w:name w:val="ConsPlusDocList"/>
    <w:next w:val="Standard"/>
    <w:rsid w:val="003F7031"/>
    <w:pPr>
      <w:widowControl w:val="0"/>
      <w:suppressAutoHyphens/>
      <w:autoSpaceDE w:val="0"/>
      <w:autoSpaceDN w:val="0"/>
      <w:textAlignment w:val="baseline"/>
    </w:pPr>
    <w:rPr>
      <w:rFonts w:ascii="Arial" w:eastAsia="Arial" w:hAnsi="Arial" w:cs="Arial"/>
      <w:kern w:val="3"/>
      <w:lang w:val="de-DE" w:eastAsia="ja-JP" w:bidi="fa-IR"/>
    </w:rPr>
  </w:style>
  <w:style w:type="character" w:customStyle="1" w:styleId="RTFNum21">
    <w:name w:val="RTF_Num 2 1"/>
    <w:rsid w:val="003F7031"/>
    <w:rPr>
      <w:rFonts w:ascii="Symbol" w:hAnsi="Symbol"/>
    </w:rPr>
  </w:style>
  <w:style w:type="character" w:customStyle="1" w:styleId="NumberingSymbols">
    <w:name w:val="Numbering Symbols"/>
    <w:rsid w:val="003F7031"/>
  </w:style>
  <w:style w:type="numbering" w:customStyle="1" w:styleId="RTFNum2">
    <w:name w:val="RTF_Num 2"/>
    <w:basedOn w:val="a4"/>
    <w:rsid w:val="003F7031"/>
    <w:pPr>
      <w:numPr>
        <w:numId w:val="23"/>
      </w:numPr>
    </w:pPr>
  </w:style>
  <w:style w:type="character" w:customStyle="1" w:styleId="afffff5">
    <w:name w:val="Гипертекстовая ссылка"/>
    <w:rsid w:val="003F7031"/>
    <w:rPr>
      <w:color w:val="106BBE"/>
    </w:rPr>
  </w:style>
  <w:style w:type="paragraph" w:customStyle="1" w:styleId="afffff6">
    <w:name w:val="Комментарий"/>
    <w:basedOn w:val="a1"/>
    <w:next w:val="a1"/>
    <w:rsid w:val="003F7031"/>
    <w:pPr>
      <w:autoSpaceDE w:val="0"/>
      <w:autoSpaceDN w:val="0"/>
      <w:adjustRightInd w:val="0"/>
      <w:spacing w:before="75"/>
      <w:ind w:left="170"/>
      <w:jc w:val="both"/>
    </w:pPr>
    <w:rPr>
      <w:rFonts w:ascii="Arial" w:hAnsi="Arial"/>
      <w:color w:val="353842"/>
      <w:shd w:val="clear" w:color="auto" w:fill="F0F0F0"/>
    </w:rPr>
  </w:style>
  <w:style w:type="paragraph" w:customStyle="1" w:styleId="afffff7">
    <w:name w:val="Информация об изменениях документа"/>
    <w:basedOn w:val="afffff6"/>
    <w:next w:val="a1"/>
    <w:rsid w:val="003F7031"/>
    <w:rPr>
      <w:i/>
      <w:iCs/>
    </w:rPr>
  </w:style>
  <w:style w:type="character" w:customStyle="1" w:styleId="3e">
    <w:name w:val="Знак Знак3"/>
    <w:locked/>
    <w:rsid w:val="003F7031"/>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3F7031"/>
    <w:rPr>
      <w:rFonts w:asciiTheme="minorHAnsi" w:eastAsiaTheme="minorHAnsi" w:hAnsiTheme="minorHAnsi" w:cstheme="minorBidi"/>
      <w:sz w:val="22"/>
      <w:szCs w:val="22"/>
      <w:lang w:eastAsia="en-US"/>
    </w:rPr>
  </w:style>
  <w:style w:type="paragraph" w:customStyle="1" w:styleId="stwibulletlistCharCharCharChar">
    <w:name w:val="stwi bullet list Char Char Char Char"/>
    <w:basedOn w:val="a1"/>
    <w:link w:val="stwibulletlistCharCharCharCharChar"/>
    <w:rsid w:val="003F7031"/>
    <w:pPr>
      <w:widowControl w:val="0"/>
      <w:numPr>
        <w:numId w:val="24"/>
      </w:numPr>
      <w:adjustRightInd w:val="0"/>
      <w:spacing w:before="100" w:beforeAutospacing="1" w:after="100" w:afterAutospacing="1"/>
      <w:jc w:val="both"/>
    </w:pPr>
    <w:rPr>
      <w:rFonts w:asciiTheme="minorHAnsi" w:eastAsiaTheme="minorHAnsi" w:hAnsiTheme="minorHAnsi" w:cstheme="minorBidi"/>
      <w:sz w:val="22"/>
      <w:szCs w:val="22"/>
      <w:lang w:eastAsia="en-US"/>
    </w:rPr>
  </w:style>
  <w:style w:type="character" w:customStyle="1" w:styleId="Heading1Char">
    <w:name w:val="Heading 1 Char"/>
    <w:locked/>
    <w:rsid w:val="003F7031"/>
    <w:rPr>
      <w:b/>
      <w:sz w:val="28"/>
    </w:rPr>
  </w:style>
  <w:style w:type="character" w:customStyle="1" w:styleId="1ff7">
    <w:name w:val="Текст выноски Знак1"/>
    <w:locked/>
    <w:rsid w:val="003F7031"/>
    <w:rPr>
      <w:rFonts w:ascii="Tahoma" w:hAnsi="Tahoma" w:cs="Tahoma"/>
      <w:sz w:val="16"/>
      <w:szCs w:val="16"/>
      <w:lang w:val="ru-RU" w:eastAsia="ru-RU" w:bidi="ar-SA"/>
    </w:rPr>
  </w:style>
  <w:style w:type="character" w:customStyle="1" w:styleId="CommentTextChar">
    <w:name w:val="Comment Text Char"/>
    <w:locked/>
    <w:rsid w:val="003F7031"/>
    <w:rPr>
      <w:rFonts w:cs="Times New Roman"/>
    </w:rPr>
  </w:style>
  <w:style w:type="character" w:customStyle="1" w:styleId="Heading2Char">
    <w:name w:val="Heading 2 Char"/>
    <w:locked/>
    <w:rsid w:val="003F7031"/>
    <w:rPr>
      <w:rFonts w:ascii="Arial" w:hAnsi="Arial"/>
      <w:b/>
      <w:i/>
      <w:sz w:val="28"/>
      <w:lang w:val="ru-RU" w:eastAsia="ru-RU"/>
    </w:rPr>
  </w:style>
  <w:style w:type="character" w:customStyle="1" w:styleId="Heading3Char">
    <w:name w:val="Heading 3 Char"/>
    <w:locked/>
    <w:rsid w:val="003F7031"/>
    <w:rPr>
      <w:sz w:val="28"/>
      <w:lang w:val="en-US" w:eastAsia="ru-RU"/>
    </w:rPr>
  </w:style>
  <w:style w:type="character" w:customStyle="1" w:styleId="Heading4Char">
    <w:name w:val="Heading 4 Char"/>
    <w:locked/>
    <w:rsid w:val="003F7031"/>
    <w:rPr>
      <w:b/>
      <w:sz w:val="28"/>
      <w:lang w:val="ru-RU" w:eastAsia="ru-RU"/>
    </w:rPr>
  </w:style>
  <w:style w:type="character" w:customStyle="1" w:styleId="Heading5Char">
    <w:name w:val="Heading 5 Char"/>
    <w:locked/>
    <w:rsid w:val="003F7031"/>
    <w:rPr>
      <w:b/>
      <w:sz w:val="24"/>
      <w:lang w:val="ru-RU" w:eastAsia="ru-RU"/>
    </w:rPr>
  </w:style>
  <w:style w:type="character" w:customStyle="1" w:styleId="Heading6Char">
    <w:name w:val="Heading 6 Char"/>
    <w:locked/>
    <w:rsid w:val="003F7031"/>
    <w:rPr>
      <w:rFonts w:ascii="Cambria" w:hAnsi="Cambria"/>
      <w:caps/>
      <w:color w:val="943634"/>
      <w:spacing w:val="10"/>
      <w:lang w:val="ru-RU" w:eastAsia="ru-RU"/>
    </w:rPr>
  </w:style>
  <w:style w:type="character" w:customStyle="1" w:styleId="Heading7Char">
    <w:name w:val="Heading 7 Char"/>
    <w:locked/>
    <w:rsid w:val="003F7031"/>
    <w:rPr>
      <w:rFonts w:ascii="Cambria" w:hAnsi="Cambria"/>
      <w:i/>
      <w:caps/>
      <w:color w:val="943634"/>
      <w:spacing w:val="10"/>
      <w:lang w:val="ru-RU" w:eastAsia="ru-RU"/>
    </w:rPr>
  </w:style>
  <w:style w:type="character" w:customStyle="1" w:styleId="Heading8Char">
    <w:name w:val="Heading 8 Char"/>
    <w:locked/>
    <w:rsid w:val="003F7031"/>
    <w:rPr>
      <w:rFonts w:ascii="Cambria" w:hAnsi="Cambria"/>
      <w:caps/>
      <w:spacing w:val="10"/>
      <w:lang w:val="ru-RU" w:eastAsia="ru-RU"/>
    </w:rPr>
  </w:style>
  <w:style w:type="character" w:customStyle="1" w:styleId="Heading9Char">
    <w:name w:val="Heading 9 Char"/>
    <w:locked/>
    <w:rsid w:val="003F7031"/>
    <w:rPr>
      <w:rFonts w:ascii="Cambria" w:hAnsi="Cambria"/>
      <w:i/>
      <w:caps/>
      <w:spacing w:val="10"/>
      <w:lang w:val="ru-RU" w:eastAsia="ru-RU"/>
    </w:rPr>
  </w:style>
  <w:style w:type="character" w:customStyle="1" w:styleId="BodyTextIndent2Char">
    <w:name w:val="Body Text Indent 2 Char"/>
    <w:locked/>
    <w:rsid w:val="003F7031"/>
    <w:rPr>
      <w:lang w:val="ru-RU" w:eastAsia="ru-RU"/>
    </w:rPr>
  </w:style>
  <w:style w:type="character" w:customStyle="1" w:styleId="BalloonTextChar">
    <w:name w:val="Balloon Text Char"/>
    <w:locked/>
    <w:rsid w:val="003F7031"/>
    <w:rPr>
      <w:rFonts w:ascii="Tahoma" w:hAnsi="Tahoma"/>
      <w:sz w:val="16"/>
      <w:lang w:val="ru-RU" w:eastAsia="ru-RU"/>
    </w:rPr>
  </w:style>
  <w:style w:type="character" w:customStyle="1" w:styleId="TitleChar">
    <w:name w:val="Title Char"/>
    <w:locked/>
    <w:rsid w:val="003F7031"/>
    <w:rPr>
      <w:sz w:val="24"/>
      <w:lang w:val="ru-RU" w:eastAsia="ru-RU"/>
    </w:rPr>
  </w:style>
  <w:style w:type="character" w:customStyle="1" w:styleId="BodyText3Char">
    <w:name w:val="Body Text 3 Char"/>
    <w:locked/>
    <w:rsid w:val="003F7031"/>
    <w:rPr>
      <w:sz w:val="16"/>
      <w:lang w:val="ru-RU" w:eastAsia="ru-RU"/>
    </w:rPr>
  </w:style>
  <w:style w:type="character" w:customStyle="1" w:styleId="FooterChar">
    <w:name w:val="Footer Char"/>
    <w:locked/>
    <w:rsid w:val="003F7031"/>
    <w:rPr>
      <w:lang w:val="ru-RU" w:eastAsia="ru-RU"/>
    </w:rPr>
  </w:style>
  <w:style w:type="character" w:customStyle="1" w:styleId="CommentSubjectChar">
    <w:name w:val="Comment Subject Char"/>
    <w:locked/>
    <w:rsid w:val="003F7031"/>
    <w:rPr>
      <w:b/>
      <w:lang w:val="ru-RU" w:eastAsia="ru-RU"/>
    </w:rPr>
  </w:style>
  <w:style w:type="character" w:customStyle="1" w:styleId="FootnoteTextChar1">
    <w:name w:val="Footnote Text Char1"/>
    <w:locked/>
    <w:rsid w:val="003F7031"/>
    <w:rPr>
      <w:lang w:val="ru-RU" w:eastAsia="ru-RU"/>
    </w:rPr>
  </w:style>
  <w:style w:type="character" w:customStyle="1" w:styleId="HeaderChar">
    <w:name w:val="Header Char"/>
    <w:locked/>
    <w:rsid w:val="003F7031"/>
    <w:rPr>
      <w:sz w:val="24"/>
      <w:lang w:val="ru-RU" w:eastAsia="ar-SA" w:bidi="ar-SA"/>
    </w:rPr>
  </w:style>
  <w:style w:type="character" w:customStyle="1" w:styleId="BodyTextIndentChar">
    <w:name w:val="Body Text Indent Char"/>
    <w:locked/>
    <w:rsid w:val="003F7031"/>
    <w:rPr>
      <w:rFonts w:ascii="Cambria" w:hAnsi="Cambria"/>
      <w:sz w:val="24"/>
      <w:lang w:val="ru-RU" w:eastAsia="ru-RU"/>
    </w:rPr>
  </w:style>
  <w:style w:type="character" w:customStyle="1" w:styleId="DocumentMapChar">
    <w:name w:val="Document Map Char"/>
    <w:locked/>
    <w:rsid w:val="003F7031"/>
    <w:rPr>
      <w:rFonts w:ascii="Tahoma" w:hAnsi="Tahoma"/>
      <w:lang w:val="ru-RU" w:eastAsia="ru-RU"/>
    </w:rPr>
  </w:style>
  <w:style w:type="character" w:customStyle="1" w:styleId="SubtitleChar">
    <w:name w:val="Subtitle Char"/>
    <w:locked/>
    <w:rsid w:val="003F7031"/>
    <w:rPr>
      <w:rFonts w:ascii="Cambria" w:hAnsi="Cambria"/>
      <w:caps/>
      <w:spacing w:val="20"/>
      <w:sz w:val="18"/>
      <w:lang w:val="ru-RU" w:eastAsia="ru-RU"/>
    </w:rPr>
  </w:style>
  <w:style w:type="character" w:customStyle="1" w:styleId="BodyTextFirstIndentChar">
    <w:name w:val="Body Text First Indent Char"/>
    <w:locked/>
    <w:rsid w:val="003F7031"/>
    <w:rPr>
      <w:rFonts w:ascii="Cambria" w:hAnsi="Cambria"/>
      <w:sz w:val="22"/>
      <w:lang w:val="en-US" w:eastAsia="en-US"/>
    </w:rPr>
  </w:style>
  <w:style w:type="character" w:customStyle="1" w:styleId="BodyTextFirstIndent2Char">
    <w:name w:val="Body Text First Indent 2 Char"/>
    <w:locked/>
    <w:rsid w:val="003F7031"/>
    <w:rPr>
      <w:rFonts w:ascii="Cambria" w:hAnsi="Cambria"/>
      <w:sz w:val="24"/>
      <w:lang w:val="ru-RU" w:eastAsia="ru-RU"/>
    </w:rPr>
  </w:style>
  <w:style w:type="character" w:customStyle="1" w:styleId="BodyText2Char">
    <w:name w:val="Body Text 2 Char"/>
    <w:locked/>
    <w:rsid w:val="003F7031"/>
    <w:rPr>
      <w:rFonts w:ascii="Cambria" w:hAnsi="Cambria"/>
      <w:sz w:val="24"/>
      <w:lang w:val="en-US" w:eastAsia="ru-RU"/>
    </w:rPr>
  </w:style>
  <w:style w:type="character" w:customStyle="1" w:styleId="BodyTextIndent3Char">
    <w:name w:val="Body Text Indent 3 Char"/>
    <w:locked/>
    <w:rsid w:val="003F7031"/>
    <w:rPr>
      <w:rFonts w:ascii="Cambria" w:hAnsi="Cambria"/>
      <w:sz w:val="16"/>
      <w:lang w:val="ru-RU" w:eastAsia="ru-RU"/>
    </w:rPr>
  </w:style>
  <w:style w:type="character" w:customStyle="1" w:styleId="EndnoteTextChar">
    <w:name w:val="Endnote Text Char"/>
    <w:locked/>
    <w:rsid w:val="003F703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3F7031"/>
    <w:rPr>
      <w:rFonts w:ascii="Cambria" w:hAnsi="Cambria"/>
      <w:caps/>
      <w:spacing w:val="10"/>
      <w:sz w:val="18"/>
      <w:lang w:val="en-US" w:eastAsia="ru-RU"/>
    </w:rPr>
  </w:style>
  <w:style w:type="character" w:customStyle="1" w:styleId="HTMLPreformattedChar">
    <w:name w:val="HTML Preformatted Char"/>
    <w:locked/>
    <w:rsid w:val="003F7031"/>
    <w:rPr>
      <w:rFonts w:ascii="Courier New" w:hAnsi="Courier New"/>
      <w:lang w:val="ru-RU" w:eastAsia="ru-RU"/>
    </w:rPr>
  </w:style>
  <w:style w:type="paragraph" w:customStyle="1" w:styleId="2ff1">
    <w:name w:val="Рецензия2"/>
    <w:rsid w:val="003F7031"/>
    <w:rPr>
      <w:rFonts w:ascii="Calibri" w:hAnsi="Calibri"/>
      <w:sz w:val="22"/>
      <w:szCs w:val="22"/>
      <w:lang w:eastAsia="en-US"/>
    </w:rPr>
  </w:style>
  <w:style w:type="paragraph" w:customStyle="1" w:styleId="2ff2">
    <w:name w:val="Абзац списка2"/>
    <w:basedOn w:val="a1"/>
    <w:rsid w:val="003F7031"/>
    <w:pPr>
      <w:spacing w:after="200" w:line="276" w:lineRule="auto"/>
      <w:ind w:left="720"/>
      <w:contextualSpacing/>
    </w:pPr>
    <w:rPr>
      <w:rFonts w:ascii="Calibri" w:hAnsi="Calibri"/>
      <w:sz w:val="22"/>
      <w:szCs w:val="22"/>
      <w:lang w:eastAsia="en-US"/>
    </w:rPr>
  </w:style>
  <w:style w:type="paragraph" w:customStyle="1" w:styleId="3f">
    <w:name w:val="Без интервала3"/>
    <w:basedOn w:val="a1"/>
    <w:rsid w:val="003F7031"/>
    <w:pPr>
      <w:jc w:val="both"/>
    </w:pPr>
    <w:rPr>
      <w:rFonts w:ascii="Cambria" w:eastAsia="Calibri" w:hAnsi="Cambria"/>
      <w:lang w:val="en-US" w:eastAsia="en-US"/>
    </w:rPr>
  </w:style>
  <w:style w:type="paragraph" w:customStyle="1" w:styleId="230">
    <w:name w:val="Цитата 23"/>
    <w:basedOn w:val="a1"/>
    <w:next w:val="a1"/>
    <w:rsid w:val="003F7031"/>
    <w:pPr>
      <w:spacing w:line="360" w:lineRule="auto"/>
      <w:jc w:val="both"/>
    </w:pPr>
    <w:rPr>
      <w:rFonts w:ascii="Cambria" w:eastAsia="Calibri" w:hAnsi="Cambria"/>
      <w:i/>
      <w:iCs/>
      <w:sz w:val="20"/>
      <w:szCs w:val="20"/>
      <w:lang w:eastAsia="en-US"/>
    </w:rPr>
  </w:style>
  <w:style w:type="paragraph" w:customStyle="1" w:styleId="3f0">
    <w:name w:val="Выделенная цитата3"/>
    <w:basedOn w:val="a1"/>
    <w:next w:val="a1"/>
    <w:rsid w:val="003F7031"/>
    <w:pPr>
      <w:pBdr>
        <w:top w:val="dotted" w:sz="2" w:space="10" w:color="632423"/>
        <w:bottom w:val="dotted" w:sz="2" w:space="4" w:color="632423"/>
      </w:pBdr>
      <w:spacing w:before="160" w:line="300" w:lineRule="auto"/>
      <w:ind w:left="1440" w:right="1440"/>
      <w:jc w:val="both"/>
    </w:pPr>
    <w:rPr>
      <w:rFonts w:ascii="Cambria" w:eastAsia="Calibri" w:hAnsi="Cambria"/>
      <w:caps/>
      <w:color w:val="622423"/>
      <w:spacing w:val="5"/>
      <w:sz w:val="20"/>
      <w:szCs w:val="20"/>
      <w:lang w:eastAsia="en-US"/>
    </w:rPr>
  </w:style>
  <w:style w:type="character" w:customStyle="1" w:styleId="3f1">
    <w:name w:val="Слабое выделение3"/>
    <w:rsid w:val="003F7031"/>
    <w:rPr>
      <w:i/>
    </w:rPr>
  </w:style>
  <w:style w:type="character" w:customStyle="1" w:styleId="3f2">
    <w:name w:val="Сильное выделение3"/>
    <w:rsid w:val="003F7031"/>
    <w:rPr>
      <w:i/>
      <w:caps/>
      <w:spacing w:val="10"/>
      <w:sz w:val="20"/>
    </w:rPr>
  </w:style>
  <w:style w:type="character" w:customStyle="1" w:styleId="3f3">
    <w:name w:val="Слабая ссылка3"/>
    <w:rsid w:val="003F7031"/>
    <w:rPr>
      <w:rFonts w:ascii="Calibri" w:hAnsi="Calibri"/>
      <w:i/>
      <w:color w:val="622423"/>
    </w:rPr>
  </w:style>
  <w:style w:type="character" w:customStyle="1" w:styleId="3f4">
    <w:name w:val="Сильная ссылка3"/>
    <w:rsid w:val="003F7031"/>
    <w:rPr>
      <w:rFonts w:ascii="Calibri" w:hAnsi="Calibri"/>
      <w:b/>
      <w:i/>
      <w:color w:val="622423"/>
    </w:rPr>
  </w:style>
  <w:style w:type="character" w:customStyle="1" w:styleId="3f5">
    <w:name w:val="Название книги3"/>
    <w:rsid w:val="003F7031"/>
    <w:rPr>
      <w:caps/>
      <w:color w:val="622423"/>
      <w:spacing w:val="5"/>
      <w:u w:color="622423"/>
    </w:rPr>
  </w:style>
  <w:style w:type="paragraph" w:customStyle="1" w:styleId="3f6">
    <w:name w:val="Заголовок оглавления3"/>
    <w:basedOn w:val="10"/>
    <w:next w:val="a1"/>
    <w:rsid w:val="003F7031"/>
    <w:pPr>
      <w:keepNext w:val="0"/>
      <w:pBdr>
        <w:bottom w:val="thinThickSmallGap" w:sz="12" w:space="1" w:color="943634"/>
      </w:pBdr>
      <w:spacing w:before="400" w:after="0"/>
      <w:ind w:left="720" w:hanging="360"/>
      <w:jc w:val="center"/>
      <w:outlineLvl w:val="9"/>
    </w:pPr>
    <w:rPr>
      <w:rFonts w:ascii="Cambria" w:hAnsi="Cambria"/>
      <w:bCs w:val="0"/>
      <w:caps/>
      <w:spacing w:val="20"/>
      <w:kern w:val="0"/>
      <w:sz w:val="28"/>
      <w:szCs w:val="28"/>
      <w:lang w:eastAsia="en-US"/>
    </w:rPr>
  </w:style>
  <w:style w:type="character" w:customStyle="1" w:styleId="1ff8">
    <w:name w:val="Неразрешенное упоминание1"/>
    <w:basedOn w:val="a2"/>
    <w:uiPriority w:val="99"/>
    <w:semiHidden/>
    <w:unhideWhenUsed/>
    <w:rsid w:val="00386190"/>
    <w:rPr>
      <w:color w:val="605E5C"/>
      <w:shd w:val="clear" w:color="auto" w:fill="E1DFDD"/>
    </w:rPr>
  </w:style>
  <w:style w:type="paragraph" w:customStyle="1" w:styleId="115">
    <w:name w:val="Абзац списка11"/>
    <w:basedOn w:val="a1"/>
    <w:uiPriority w:val="99"/>
    <w:rsid w:val="004B0183"/>
    <w:pPr>
      <w:spacing w:after="200" w:line="276" w:lineRule="auto"/>
      <w:ind w:left="720"/>
      <w:contextualSpacing/>
    </w:pPr>
    <w:rPr>
      <w:rFonts w:ascii="Calibri" w:hAnsi="Calibri"/>
    </w:rPr>
  </w:style>
  <w:style w:type="paragraph" w:customStyle="1" w:styleId="2ff3">
    <w:name w:val="2"/>
    <w:basedOn w:val="a1"/>
    <w:next w:val="aff"/>
    <w:qFormat/>
    <w:rsid w:val="004B0183"/>
    <w:pPr>
      <w:jc w:val="center"/>
    </w:pPr>
    <w:rPr>
      <w:sz w:val="28"/>
      <w:szCs w:val="20"/>
    </w:rPr>
  </w:style>
  <w:style w:type="character" w:customStyle="1" w:styleId="2ff4">
    <w:name w:val="Неразрешенное упоминание2"/>
    <w:basedOn w:val="a2"/>
    <w:uiPriority w:val="99"/>
    <w:semiHidden/>
    <w:unhideWhenUsed/>
    <w:rsid w:val="00FD70A1"/>
    <w:rPr>
      <w:color w:val="605E5C"/>
      <w:shd w:val="clear" w:color="auto" w:fill="E1DFDD"/>
    </w:rPr>
  </w:style>
  <w:style w:type="paragraph" w:customStyle="1" w:styleId="msonormal0">
    <w:name w:val="msonormal"/>
    <w:basedOn w:val="a1"/>
    <w:rsid w:val="0037158B"/>
    <w:pPr>
      <w:spacing w:before="100" w:beforeAutospacing="1" w:after="100" w:afterAutospacing="1"/>
    </w:pPr>
  </w:style>
  <w:style w:type="character" w:styleId="afffff8">
    <w:name w:val="Unresolved Mention"/>
    <w:basedOn w:val="a2"/>
    <w:uiPriority w:val="99"/>
    <w:semiHidden/>
    <w:unhideWhenUsed/>
    <w:rsid w:val="007917DA"/>
    <w:rPr>
      <w:color w:val="605E5C"/>
      <w:shd w:val="clear" w:color="auto" w:fill="E1DFDD"/>
    </w:rPr>
  </w:style>
  <w:style w:type="paragraph" w:customStyle="1" w:styleId="afffff9">
    <w:basedOn w:val="a1"/>
    <w:next w:val="aff"/>
    <w:uiPriority w:val="99"/>
    <w:qFormat/>
    <w:rsid w:val="005D3F75"/>
    <w:pPr>
      <w:jc w:val="center"/>
    </w:pPr>
    <w:rPr>
      <w:rFonts w:eastAsia="Calibri"/>
      <w:sz w:val="28"/>
      <w:lang w:val="x-none" w:eastAsia="x-none"/>
    </w:rPr>
  </w:style>
  <w:style w:type="numbering" w:customStyle="1" w:styleId="1ff9">
    <w:name w:val="Нет списка1"/>
    <w:next w:val="a4"/>
    <w:uiPriority w:val="99"/>
    <w:semiHidden/>
    <w:unhideWhenUsed/>
    <w:rsid w:val="005D3F75"/>
  </w:style>
  <w:style w:type="numbering" w:customStyle="1" w:styleId="116">
    <w:name w:val="Нет списка11"/>
    <w:next w:val="a4"/>
    <w:uiPriority w:val="99"/>
    <w:semiHidden/>
    <w:unhideWhenUsed/>
    <w:rsid w:val="005D3F75"/>
  </w:style>
  <w:style w:type="numbering" w:customStyle="1" w:styleId="2ff5">
    <w:name w:val="Нет списка2"/>
    <w:next w:val="a4"/>
    <w:uiPriority w:val="99"/>
    <w:semiHidden/>
    <w:unhideWhenUsed/>
    <w:rsid w:val="005D3F75"/>
  </w:style>
  <w:style w:type="numbering" w:customStyle="1" w:styleId="1111">
    <w:name w:val="Нет списка111"/>
    <w:next w:val="a4"/>
    <w:uiPriority w:val="99"/>
    <w:semiHidden/>
    <w:unhideWhenUsed/>
    <w:rsid w:val="005D3F75"/>
  </w:style>
  <w:style w:type="numbering" w:customStyle="1" w:styleId="213">
    <w:name w:val="Нет списка21"/>
    <w:next w:val="a4"/>
    <w:uiPriority w:val="99"/>
    <w:semiHidden/>
    <w:unhideWhenUsed/>
    <w:rsid w:val="005D3F75"/>
  </w:style>
  <w:style w:type="numbering" w:customStyle="1" w:styleId="3f7">
    <w:name w:val="Нет списка3"/>
    <w:next w:val="a4"/>
    <w:uiPriority w:val="99"/>
    <w:semiHidden/>
    <w:unhideWhenUsed/>
    <w:rsid w:val="005D3F75"/>
  </w:style>
  <w:style w:type="numbering" w:customStyle="1" w:styleId="4b">
    <w:name w:val="Нет списка4"/>
    <w:next w:val="a4"/>
    <w:uiPriority w:val="99"/>
    <w:semiHidden/>
    <w:unhideWhenUsed/>
    <w:rsid w:val="005D3F75"/>
  </w:style>
  <w:style w:type="numbering" w:customStyle="1" w:styleId="122">
    <w:name w:val="Нет списка12"/>
    <w:next w:val="a4"/>
    <w:uiPriority w:val="99"/>
    <w:semiHidden/>
    <w:unhideWhenUsed/>
    <w:rsid w:val="005D3F75"/>
  </w:style>
  <w:style w:type="numbering" w:customStyle="1" w:styleId="1120">
    <w:name w:val="Нет списка112"/>
    <w:next w:val="a4"/>
    <w:uiPriority w:val="99"/>
    <w:semiHidden/>
    <w:unhideWhenUsed/>
    <w:rsid w:val="005D3F75"/>
  </w:style>
  <w:style w:type="numbering" w:customStyle="1" w:styleId="221">
    <w:name w:val="Нет списка22"/>
    <w:next w:val="a4"/>
    <w:uiPriority w:val="99"/>
    <w:semiHidden/>
    <w:unhideWhenUsed/>
    <w:rsid w:val="005D3F75"/>
  </w:style>
  <w:style w:type="numbering" w:customStyle="1" w:styleId="11110">
    <w:name w:val="Нет списка1111"/>
    <w:next w:val="a4"/>
    <w:uiPriority w:val="99"/>
    <w:semiHidden/>
    <w:unhideWhenUsed/>
    <w:rsid w:val="005D3F75"/>
  </w:style>
  <w:style w:type="numbering" w:customStyle="1" w:styleId="2110">
    <w:name w:val="Нет списка211"/>
    <w:next w:val="a4"/>
    <w:uiPriority w:val="99"/>
    <w:semiHidden/>
    <w:unhideWhenUsed/>
    <w:rsid w:val="005D3F75"/>
  </w:style>
  <w:style w:type="numbering" w:customStyle="1" w:styleId="311">
    <w:name w:val="Нет списка31"/>
    <w:next w:val="a4"/>
    <w:uiPriority w:val="99"/>
    <w:semiHidden/>
    <w:unhideWhenUsed/>
    <w:rsid w:val="005D3F75"/>
  </w:style>
  <w:style w:type="numbering" w:customStyle="1" w:styleId="RTFNum210">
    <w:name w:val="RTF_Num 21"/>
    <w:basedOn w:val="a4"/>
    <w:rsid w:val="0092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8307">
      <w:bodyDiv w:val="1"/>
      <w:marLeft w:val="0"/>
      <w:marRight w:val="0"/>
      <w:marTop w:val="0"/>
      <w:marBottom w:val="0"/>
      <w:divBdr>
        <w:top w:val="none" w:sz="0" w:space="0" w:color="auto"/>
        <w:left w:val="none" w:sz="0" w:space="0" w:color="auto"/>
        <w:bottom w:val="none" w:sz="0" w:space="0" w:color="auto"/>
        <w:right w:val="none" w:sz="0" w:space="0" w:color="auto"/>
      </w:divBdr>
    </w:div>
    <w:div w:id="228808848">
      <w:bodyDiv w:val="1"/>
      <w:marLeft w:val="0"/>
      <w:marRight w:val="0"/>
      <w:marTop w:val="0"/>
      <w:marBottom w:val="0"/>
      <w:divBdr>
        <w:top w:val="none" w:sz="0" w:space="0" w:color="auto"/>
        <w:left w:val="none" w:sz="0" w:space="0" w:color="auto"/>
        <w:bottom w:val="none" w:sz="0" w:space="0" w:color="auto"/>
        <w:right w:val="none" w:sz="0" w:space="0" w:color="auto"/>
      </w:divBdr>
    </w:div>
    <w:div w:id="289869760">
      <w:bodyDiv w:val="1"/>
      <w:marLeft w:val="0"/>
      <w:marRight w:val="0"/>
      <w:marTop w:val="0"/>
      <w:marBottom w:val="0"/>
      <w:divBdr>
        <w:top w:val="none" w:sz="0" w:space="0" w:color="auto"/>
        <w:left w:val="none" w:sz="0" w:space="0" w:color="auto"/>
        <w:bottom w:val="none" w:sz="0" w:space="0" w:color="auto"/>
        <w:right w:val="none" w:sz="0" w:space="0" w:color="auto"/>
      </w:divBdr>
    </w:div>
    <w:div w:id="371460141">
      <w:bodyDiv w:val="1"/>
      <w:marLeft w:val="0"/>
      <w:marRight w:val="0"/>
      <w:marTop w:val="0"/>
      <w:marBottom w:val="0"/>
      <w:divBdr>
        <w:top w:val="none" w:sz="0" w:space="0" w:color="auto"/>
        <w:left w:val="none" w:sz="0" w:space="0" w:color="auto"/>
        <w:bottom w:val="none" w:sz="0" w:space="0" w:color="auto"/>
        <w:right w:val="none" w:sz="0" w:space="0" w:color="auto"/>
      </w:divBdr>
    </w:div>
    <w:div w:id="394088584">
      <w:bodyDiv w:val="1"/>
      <w:marLeft w:val="0"/>
      <w:marRight w:val="0"/>
      <w:marTop w:val="0"/>
      <w:marBottom w:val="0"/>
      <w:divBdr>
        <w:top w:val="none" w:sz="0" w:space="0" w:color="auto"/>
        <w:left w:val="none" w:sz="0" w:space="0" w:color="auto"/>
        <w:bottom w:val="none" w:sz="0" w:space="0" w:color="auto"/>
        <w:right w:val="none" w:sz="0" w:space="0" w:color="auto"/>
      </w:divBdr>
    </w:div>
    <w:div w:id="451093932">
      <w:bodyDiv w:val="1"/>
      <w:marLeft w:val="0"/>
      <w:marRight w:val="0"/>
      <w:marTop w:val="0"/>
      <w:marBottom w:val="0"/>
      <w:divBdr>
        <w:top w:val="none" w:sz="0" w:space="0" w:color="auto"/>
        <w:left w:val="none" w:sz="0" w:space="0" w:color="auto"/>
        <w:bottom w:val="none" w:sz="0" w:space="0" w:color="auto"/>
        <w:right w:val="none" w:sz="0" w:space="0" w:color="auto"/>
      </w:divBdr>
    </w:div>
    <w:div w:id="505024816">
      <w:bodyDiv w:val="1"/>
      <w:marLeft w:val="0"/>
      <w:marRight w:val="0"/>
      <w:marTop w:val="0"/>
      <w:marBottom w:val="0"/>
      <w:divBdr>
        <w:top w:val="none" w:sz="0" w:space="0" w:color="auto"/>
        <w:left w:val="none" w:sz="0" w:space="0" w:color="auto"/>
        <w:bottom w:val="none" w:sz="0" w:space="0" w:color="auto"/>
        <w:right w:val="none" w:sz="0" w:space="0" w:color="auto"/>
      </w:divBdr>
    </w:div>
    <w:div w:id="517040637">
      <w:bodyDiv w:val="1"/>
      <w:marLeft w:val="0"/>
      <w:marRight w:val="0"/>
      <w:marTop w:val="0"/>
      <w:marBottom w:val="0"/>
      <w:divBdr>
        <w:top w:val="none" w:sz="0" w:space="0" w:color="auto"/>
        <w:left w:val="none" w:sz="0" w:space="0" w:color="auto"/>
        <w:bottom w:val="none" w:sz="0" w:space="0" w:color="auto"/>
        <w:right w:val="none" w:sz="0" w:space="0" w:color="auto"/>
      </w:divBdr>
    </w:div>
    <w:div w:id="587740477">
      <w:bodyDiv w:val="1"/>
      <w:marLeft w:val="0"/>
      <w:marRight w:val="0"/>
      <w:marTop w:val="0"/>
      <w:marBottom w:val="0"/>
      <w:divBdr>
        <w:top w:val="none" w:sz="0" w:space="0" w:color="auto"/>
        <w:left w:val="none" w:sz="0" w:space="0" w:color="auto"/>
        <w:bottom w:val="none" w:sz="0" w:space="0" w:color="auto"/>
        <w:right w:val="none" w:sz="0" w:space="0" w:color="auto"/>
      </w:divBdr>
    </w:div>
    <w:div w:id="644311343">
      <w:bodyDiv w:val="1"/>
      <w:marLeft w:val="0"/>
      <w:marRight w:val="0"/>
      <w:marTop w:val="0"/>
      <w:marBottom w:val="0"/>
      <w:divBdr>
        <w:top w:val="none" w:sz="0" w:space="0" w:color="auto"/>
        <w:left w:val="none" w:sz="0" w:space="0" w:color="auto"/>
        <w:bottom w:val="none" w:sz="0" w:space="0" w:color="auto"/>
        <w:right w:val="none" w:sz="0" w:space="0" w:color="auto"/>
      </w:divBdr>
    </w:div>
    <w:div w:id="945114187">
      <w:bodyDiv w:val="1"/>
      <w:marLeft w:val="0"/>
      <w:marRight w:val="0"/>
      <w:marTop w:val="0"/>
      <w:marBottom w:val="0"/>
      <w:divBdr>
        <w:top w:val="none" w:sz="0" w:space="0" w:color="auto"/>
        <w:left w:val="none" w:sz="0" w:space="0" w:color="auto"/>
        <w:bottom w:val="none" w:sz="0" w:space="0" w:color="auto"/>
        <w:right w:val="none" w:sz="0" w:space="0" w:color="auto"/>
      </w:divBdr>
    </w:div>
    <w:div w:id="1059405379">
      <w:bodyDiv w:val="1"/>
      <w:marLeft w:val="0"/>
      <w:marRight w:val="0"/>
      <w:marTop w:val="0"/>
      <w:marBottom w:val="0"/>
      <w:divBdr>
        <w:top w:val="none" w:sz="0" w:space="0" w:color="auto"/>
        <w:left w:val="none" w:sz="0" w:space="0" w:color="auto"/>
        <w:bottom w:val="none" w:sz="0" w:space="0" w:color="auto"/>
        <w:right w:val="none" w:sz="0" w:space="0" w:color="auto"/>
      </w:divBdr>
    </w:div>
    <w:div w:id="1092821963">
      <w:bodyDiv w:val="1"/>
      <w:marLeft w:val="0"/>
      <w:marRight w:val="0"/>
      <w:marTop w:val="0"/>
      <w:marBottom w:val="0"/>
      <w:divBdr>
        <w:top w:val="none" w:sz="0" w:space="0" w:color="auto"/>
        <w:left w:val="none" w:sz="0" w:space="0" w:color="auto"/>
        <w:bottom w:val="none" w:sz="0" w:space="0" w:color="auto"/>
        <w:right w:val="none" w:sz="0" w:space="0" w:color="auto"/>
      </w:divBdr>
    </w:div>
    <w:div w:id="1148520912">
      <w:bodyDiv w:val="1"/>
      <w:marLeft w:val="0"/>
      <w:marRight w:val="0"/>
      <w:marTop w:val="0"/>
      <w:marBottom w:val="0"/>
      <w:divBdr>
        <w:top w:val="none" w:sz="0" w:space="0" w:color="auto"/>
        <w:left w:val="none" w:sz="0" w:space="0" w:color="auto"/>
        <w:bottom w:val="none" w:sz="0" w:space="0" w:color="auto"/>
        <w:right w:val="none" w:sz="0" w:space="0" w:color="auto"/>
      </w:divBdr>
    </w:div>
    <w:div w:id="1167087027">
      <w:bodyDiv w:val="1"/>
      <w:marLeft w:val="0"/>
      <w:marRight w:val="0"/>
      <w:marTop w:val="0"/>
      <w:marBottom w:val="0"/>
      <w:divBdr>
        <w:top w:val="none" w:sz="0" w:space="0" w:color="auto"/>
        <w:left w:val="none" w:sz="0" w:space="0" w:color="auto"/>
        <w:bottom w:val="none" w:sz="0" w:space="0" w:color="auto"/>
        <w:right w:val="none" w:sz="0" w:space="0" w:color="auto"/>
      </w:divBdr>
    </w:div>
    <w:div w:id="1197818785">
      <w:bodyDiv w:val="1"/>
      <w:marLeft w:val="0"/>
      <w:marRight w:val="0"/>
      <w:marTop w:val="0"/>
      <w:marBottom w:val="0"/>
      <w:divBdr>
        <w:top w:val="none" w:sz="0" w:space="0" w:color="auto"/>
        <w:left w:val="none" w:sz="0" w:space="0" w:color="auto"/>
        <w:bottom w:val="none" w:sz="0" w:space="0" w:color="auto"/>
        <w:right w:val="none" w:sz="0" w:space="0" w:color="auto"/>
      </w:divBdr>
    </w:div>
    <w:div w:id="1214194027">
      <w:bodyDiv w:val="1"/>
      <w:marLeft w:val="0"/>
      <w:marRight w:val="0"/>
      <w:marTop w:val="0"/>
      <w:marBottom w:val="0"/>
      <w:divBdr>
        <w:top w:val="none" w:sz="0" w:space="0" w:color="auto"/>
        <w:left w:val="none" w:sz="0" w:space="0" w:color="auto"/>
        <w:bottom w:val="none" w:sz="0" w:space="0" w:color="auto"/>
        <w:right w:val="none" w:sz="0" w:space="0" w:color="auto"/>
      </w:divBdr>
    </w:div>
    <w:div w:id="1298798498">
      <w:bodyDiv w:val="1"/>
      <w:marLeft w:val="0"/>
      <w:marRight w:val="0"/>
      <w:marTop w:val="0"/>
      <w:marBottom w:val="0"/>
      <w:divBdr>
        <w:top w:val="none" w:sz="0" w:space="0" w:color="auto"/>
        <w:left w:val="none" w:sz="0" w:space="0" w:color="auto"/>
        <w:bottom w:val="none" w:sz="0" w:space="0" w:color="auto"/>
        <w:right w:val="none" w:sz="0" w:space="0" w:color="auto"/>
      </w:divBdr>
    </w:div>
    <w:div w:id="1359548255">
      <w:bodyDiv w:val="1"/>
      <w:marLeft w:val="0"/>
      <w:marRight w:val="0"/>
      <w:marTop w:val="0"/>
      <w:marBottom w:val="0"/>
      <w:divBdr>
        <w:top w:val="none" w:sz="0" w:space="0" w:color="auto"/>
        <w:left w:val="none" w:sz="0" w:space="0" w:color="auto"/>
        <w:bottom w:val="none" w:sz="0" w:space="0" w:color="auto"/>
        <w:right w:val="none" w:sz="0" w:space="0" w:color="auto"/>
      </w:divBdr>
    </w:div>
    <w:div w:id="1441073295">
      <w:bodyDiv w:val="1"/>
      <w:marLeft w:val="0"/>
      <w:marRight w:val="0"/>
      <w:marTop w:val="0"/>
      <w:marBottom w:val="0"/>
      <w:divBdr>
        <w:top w:val="none" w:sz="0" w:space="0" w:color="auto"/>
        <w:left w:val="none" w:sz="0" w:space="0" w:color="auto"/>
        <w:bottom w:val="none" w:sz="0" w:space="0" w:color="auto"/>
        <w:right w:val="none" w:sz="0" w:space="0" w:color="auto"/>
      </w:divBdr>
    </w:div>
    <w:div w:id="1445924265">
      <w:bodyDiv w:val="1"/>
      <w:marLeft w:val="0"/>
      <w:marRight w:val="0"/>
      <w:marTop w:val="0"/>
      <w:marBottom w:val="0"/>
      <w:divBdr>
        <w:top w:val="none" w:sz="0" w:space="0" w:color="auto"/>
        <w:left w:val="none" w:sz="0" w:space="0" w:color="auto"/>
        <w:bottom w:val="none" w:sz="0" w:space="0" w:color="auto"/>
        <w:right w:val="none" w:sz="0" w:space="0" w:color="auto"/>
      </w:divBdr>
    </w:div>
    <w:div w:id="1457018437">
      <w:bodyDiv w:val="1"/>
      <w:marLeft w:val="0"/>
      <w:marRight w:val="0"/>
      <w:marTop w:val="0"/>
      <w:marBottom w:val="0"/>
      <w:divBdr>
        <w:top w:val="none" w:sz="0" w:space="0" w:color="auto"/>
        <w:left w:val="none" w:sz="0" w:space="0" w:color="auto"/>
        <w:bottom w:val="none" w:sz="0" w:space="0" w:color="auto"/>
        <w:right w:val="none" w:sz="0" w:space="0" w:color="auto"/>
      </w:divBdr>
    </w:div>
    <w:div w:id="1587379572">
      <w:bodyDiv w:val="1"/>
      <w:marLeft w:val="0"/>
      <w:marRight w:val="0"/>
      <w:marTop w:val="0"/>
      <w:marBottom w:val="0"/>
      <w:divBdr>
        <w:top w:val="none" w:sz="0" w:space="0" w:color="auto"/>
        <w:left w:val="none" w:sz="0" w:space="0" w:color="auto"/>
        <w:bottom w:val="none" w:sz="0" w:space="0" w:color="auto"/>
        <w:right w:val="none" w:sz="0" w:space="0" w:color="auto"/>
      </w:divBdr>
    </w:div>
    <w:div w:id="1632593894">
      <w:bodyDiv w:val="1"/>
      <w:marLeft w:val="0"/>
      <w:marRight w:val="0"/>
      <w:marTop w:val="0"/>
      <w:marBottom w:val="0"/>
      <w:divBdr>
        <w:top w:val="none" w:sz="0" w:space="0" w:color="auto"/>
        <w:left w:val="none" w:sz="0" w:space="0" w:color="auto"/>
        <w:bottom w:val="none" w:sz="0" w:space="0" w:color="auto"/>
        <w:right w:val="none" w:sz="0" w:space="0" w:color="auto"/>
      </w:divBdr>
    </w:div>
    <w:div w:id="1688555021">
      <w:bodyDiv w:val="1"/>
      <w:marLeft w:val="0"/>
      <w:marRight w:val="0"/>
      <w:marTop w:val="0"/>
      <w:marBottom w:val="0"/>
      <w:divBdr>
        <w:top w:val="none" w:sz="0" w:space="0" w:color="auto"/>
        <w:left w:val="none" w:sz="0" w:space="0" w:color="auto"/>
        <w:bottom w:val="none" w:sz="0" w:space="0" w:color="auto"/>
        <w:right w:val="none" w:sz="0" w:space="0" w:color="auto"/>
      </w:divBdr>
    </w:div>
    <w:div w:id="1728065836">
      <w:bodyDiv w:val="1"/>
      <w:marLeft w:val="0"/>
      <w:marRight w:val="0"/>
      <w:marTop w:val="0"/>
      <w:marBottom w:val="0"/>
      <w:divBdr>
        <w:top w:val="none" w:sz="0" w:space="0" w:color="auto"/>
        <w:left w:val="none" w:sz="0" w:space="0" w:color="auto"/>
        <w:bottom w:val="none" w:sz="0" w:space="0" w:color="auto"/>
        <w:right w:val="none" w:sz="0" w:space="0" w:color="auto"/>
      </w:divBdr>
    </w:div>
    <w:div w:id="1741095856">
      <w:bodyDiv w:val="1"/>
      <w:marLeft w:val="0"/>
      <w:marRight w:val="0"/>
      <w:marTop w:val="0"/>
      <w:marBottom w:val="0"/>
      <w:divBdr>
        <w:top w:val="none" w:sz="0" w:space="0" w:color="auto"/>
        <w:left w:val="none" w:sz="0" w:space="0" w:color="auto"/>
        <w:bottom w:val="none" w:sz="0" w:space="0" w:color="auto"/>
        <w:right w:val="none" w:sz="0" w:space="0" w:color="auto"/>
      </w:divBdr>
    </w:div>
    <w:div w:id="1747068125">
      <w:bodyDiv w:val="1"/>
      <w:marLeft w:val="0"/>
      <w:marRight w:val="0"/>
      <w:marTop w:val="0"/>
      <w:marBottom w:val="0"/>
      <w:divBdr>
        <w:top w:val="none" w:sz="0" w:space="0" w:color="auto"/>
        <w:left w:val="none" w:sz="0" w:space="0" w:color="auto"/>
        <w:bottom w:val="none" w:sz="0" w:space="0" w:color="auto"/>
        <w:right w:val="none" w:sz="0" w:space="0" w:color="auto"/>
      </w:divBdr>
    </w:div>
    <w:div w:id="1830440580">
      <w:bodyDiv w:val="1"/>
      <w:marLeft w:val="0"/>
      <w:marRight w:val="0"/>
      <w:marTop w:val="0"/>
      <w:marBottom w:val="0"/>
      <w:divBdr>
        <w:top w:val="none" w:sz="0" w:space="0" w:color="auto"/>
        <w:left w:val="none" w:sz="0" w:space="0" w:color="auto"/>
        <w:bottom w:val="none" w:sz="0" w:space="0" w:color="auto"/>
        <w:right w:val="none" w:sz="0" w:space="0" w:color="auto"/>
      </w:divBdr>
    </w:div>
    <w:div w:id="1903368211">
      <w:bodyDiv w:val="1"/>
      <w:marLeft w:val="0"/>
      <w:marRight w:val="0"/>
      <w:marTop w:val="0"/>
      <w:marBottom w:val="0"/>
      <w:divBdr>
        <w:top w:val="none" w:sz="0" w:space="0" w:color="auto"/>
        <w:left w:val="none" w:sz="0" w:space="0" w:color="auto"/>
        <w:bottom w:val="none" w:sz="0" w:space="0" w:color="auto"/>
        <w:right w:val="none" w:sz="0" w:space="0" w:color="auto"/>
      </w:divBdr>
    </w:div>
    <w:div w:id="1930116017">
      <w:bodyDiv w:val="1"/>
      <w:marLeft w:val="0"/>
      <w:marRight w:val="0"/>
      <w:marTop w:val="0"/>
      <w:marBottom w:val="0"/>
      <w:divBdr>
        <w:top w:val="none" w:sz="0" w:space="0" w:color="auto"/>
        <w:left w:val="none" w:sz="0" w:space="0" w:color="auto"/>
        <w:bottom w:val="none" w:sz="0" w:space="0" w:color="auto"/>
        <w:right w:val="none" w:sz="0" w:space="0" w:color="auto"/>
      </w:divBdr>
    </w:div>
    <w:div w:id="1974211225">
      <w:bodyDiv w:val="1"/>
      <w:marLeft w:val="0"/>
      <w:marRight w:val="0"/>
      <w:marTop w:val="0"/>
      <w:marBottom w:val="0"/>
      <w:divBdr>
        <w:top w:val="none" w:sz="0" w:space="0" w:color="auto"/>
        <w:left w:val="none" w:sz="0" w:space="0" w:color="auto"/>
        <w:bottom w:val="none" w:sz="0" w:space="0" w:color="auto"/>
        <w:right w:val="none" w:sz="0" w:space="0" w:color="auto"/>
      </w:divBdr>
    </w:div>
    <w:div w:id="2027170159">
      <w:bodyDiv w:val="1"/>
      <w:marLeft w:val="0"/>
      <w:marRight w:val="0"/>
      <w:marTop w:val="0"/>
      <w:marBottom w:val="0"/>
      <w:divBdr>
        <w:top w:val="none" w:sz="0" w:space="0" w:color="auto"/>
        <w:left w:val="none" w:sz="0" w:space="0" w:color="auto"/>
        <w:bottom w:val="none" w:sz="0" w:space="0" w:color="auto"/>
        <w:right w:val="none" w:sz="0" w:space="0" w:color="auto"/>
      </w:divBdr>
    </w:div>
    <w:div w:id="20526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488699455937D0C29240D46F3D184E3DC253825BEEBFE224E714DC61KCUFI" TargetMode="External"/><Relationship Id="rId13" Type="http://schemas.openxmlformats.org/officeDocument/2006/relationships/hyperlink" Target="consultantplus://offline/ref=25D3D2D3116EFC5C408412D00E4198FD173CBFE03F9D75A214F411055962014BB95B37CFAFi3X8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1FE437A3C9D2E3209303B6C5AB15B46CFF48243013F8C957A458F3BBDCCP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91.222\&#1086;&#1073;&#1097;&#1072;&#1103;%20&#1087;&#1072;&#1087;&#1082;&#1072;\&#1050;&#1086;&#1085;&#1094;&#1077;&#1089;&#1089;&#1080;&#1080;\&#1050;&#1086;&#1085;&#1094;&#1077;&#1089;&#1089;&#1080;&#1103;%20&#1043;&#1091;&#1089;&#1100;-&#1061;&#1088;&#1091;&#1089;&#1090;&#1072;&#1083;&#1100;&#1085;&#1099;&#1081;%20&#1043;&#1054;&#1056;&#1054;&#1044;\&#1050;&#1057;%20&#1075;&#1086;&#1088;&#1086;&#1076;%20&#1043;&#1091;&#1089;&#1100;-&#1061;&#1088;&#1091;&#1089;&#1090;&#1072;&#1083;&#1100;&#1085;&#1099;&#1081;\&#1050;&#1057;%20&#1075;.&#1043;&#1091;&#1089;&#1100;-&#1061;&#1088;&#1091;&#1089;&#1090;&#1072;&#1083;&#1100;&#1085;&#1099;&#1081;%20&#1085;&#1072;%2019.11.2020&#1075;.%20&#1089;&#1086;&#1075;&#1083;&#1072;&#1089;&#1086;&#1074;&#1072;&#1085;&#1086;%20&#1080;&#1079;%201&#1057;%2010.03.20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465448192B64804A4072A34765257A028481FA65BB50342374D11312F16BDD53F662972C82CD1730DADD2FFm1EFG" TargetMode="External"/><Relationship Id="rId4" Type="http://schemas.openxmlformats.org/officeDocument/2006/relationships/settings" Target="settings.xml"/><Relationship Id="rId9" Type="http://schemas.openxmlformats.org/officeDocument/2006/relationships/hyperlink" Target="consultantplus://offline/ref=56A6403FDA62E7841DFA3CD9D4A6AAB3381FE557A9341A6DCC990EE697z7Z3K" TargetMode="External"/><Relationship Id="rId14" Type="http://schemas.openxmlformats.org/officeDocument/2006/relationships/hyperlink" Target="consultantplus://offline/ref=25D3D2D3116EFC5C408412D00E4198FD173CBDE2359375A214F411055962014BB95B37CCACi3X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E1D8F-37F7-4800-A9A6-09BBCE38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65</Pages>
  <Words>26364</Words>
  <Characters>150281</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176293</CharactersWithSpaces>
  <SharedDoc>false</SharedDoc>
  <HLinks>
    <vt:vector size="66" baseType="variant">
      <vt:variant>
        <vt:i4>4915205</vt:i4>
      </vt:variant>
      <vt:variant>
        <vt:i4>30</vt:i4>
      </vt:variant>
      <vt:variant>
        <vt:i4>0</vt:i4>
      </vt:variant>
      <vt:variant>
        <vt:i4>5</vt:i4>
      </vt:variant>
      <vt:variant>
        <vt:lpwstr>consultantplus://offline/ref=25D3D2D3116EFC5C408412D00E4198FD173CBDE2359375A214F411055962014BB95B37CCACi3X9P</vt:lpwstr>
      </vt:variant>
      <vt:variant>
        <vt:lpwstr/>
      </vt:variant>
      <vt:variant>
        <vt:i4>4915200</vt:i4>
      </vt:variant>
      <vt:variant>
        <vt:i4>27</vt:i4>
      </vt:variant>
      <vt:variant>
        <vt:i4>0</vt:i4>
      </vt:variant>
      <vt:variant>
        <vt:i4>5</vt:i4>
      </vt:variant>
      <vt:variant>
        <vt:lpwstr>consultantplus://offline/ref=25D3D2D3116EFC5C408412D00E4198FD173CBFE03F9D75A214F411055962014BB95B37CFAFi3X8P</vt:lpwstr>
      </vt:variant>
      <vt:variant>
        <vt:lpwstr/>
      </vt:variant>
      <vt:variant>
        <vt:i4>6881328</vt:i4>
      </vt:variant>
      <vt:variant>
        <vt:i4>24</vt:i4>
      </vt:variant>
      <vt:variant>
        <vt:i4>0</vt:i4>
      </vt:variant>
      <vt:variant>
        <vt:i4>5</vt:i4>
      </vt:variant>
      <vt:variant>
        <vt:lpwstr/>
      </vt:variant>
      <vt:variant>
        <vt:lpwstr>Par129</vt:lpwstr>
      </vt:variant>
      <vt:variant>
        <vt:i4>6881328</vt:i4>
      </vt:variant>
      <vt:variant>
        <vt:i4>21</vt:i4>
      </vt:variant>
      <vt:variant>
        <vt:i4>0</vt:i4>
      </vt:variant>
      <vt:variant>
        <vt:i4>5</vt:i4>
      </vt:variant>
      <vt:variant>
        <vt:lpwstr/>
      </vt:variant>
      <vt:variant>
        <vt:lpwstr>Par129</vt:lpwstr>
      </vt:variant>
      <vt:variant>
        <vt:i4>6881328</vt:i4>
      </vt:variant>
      <vt:variant>
        <vt:i4>18</vt:i4>
      </vt:variant>
      <vt:variant>
        <vt:i4>0</vt:i4>
      </vt:variant>
      <vt:variant>
        <vt:i4>5</vt:i4>
      </vt:variant>
      <vt:variant>
        <vt:lpwstr/>
      </vt:variant>
      <vt:variant>
        <vt:lpwstr>Par129</vt:lpwstr>
      </vt:variant>
      <vt:variant>
        <vt:i4>6881328</vt:i4>
      </vt:variant>
      <vt:variant>
        <vt:i4>15</vt:i4>
      </vt:variant>
      <vt:variant>
        <vt:i4>0</vt:i4>
      </vt:variant>
      <vt:variant>
        <vt:i4>5</vt:i4>
      </vt:variant>
      <vt:variant>
        <vt:lpwstr/>
      </vt:variant>
      <vt:variant>
        <vt:lpwstr>Par129</vt:lpwstr>
      </vt:variant>
      <vt:variant>
        <vt:i4>6881328</vt:i4>
      </vt:variant>
      <vt:variant>
        <vt:i4>12</vt:i4>
      </vt:variant>
      <vt:variant>
        <vt:i4>0</vt:i4>
      </vt:variant>
      <vt:variant>
        <vt:i4>5</vt:i4>
      </vt:variant>
      <vt:variant>
        <vt:lpwstr/>
      </vt:variant>
      <vt:variant>
        <vt:lpwstr>Par129</vt:lpwstr>
      </vt:variant>
      <vt:variant>
        <vt:i4>6881328</vt:i4>
      </vt:variant>
      <vt:variant>
        <vt:i4>9</vt:i4>
      </vt:variant>
      <vt:variant>
        <vt:i4>0</vt:i4>
      </vt:variant>
      <vt:variant>
        <vt:i4>5</vt:i4>
      </vt:variant>
      <vt:variant>
        <vt:lpwstr/>
      </vt:variant>
      <vt:variant>
        <vt:lpwstr>Par129</vt:lpwstr>
      </vt:variant>
      <vt:variant>
        <vt:i4>6881328</vt:i4>
      </vt:variant>
      <vt:variant>
        <vt:i4>6</vt:i4>
      </vt:variant>
      <vt:variant>
        <vt:i4>0</vt:i4>
      </vt:variant>
      <vt:variant>
        <vt:i4>5</vt:i4>
      </vt:variant>
      <vt:variant>
        <vt:lpwstr/>
      </vt:variant>
      <vt:variant>
        <vt:lpwstr>Par129</vt:lpwstr>
      </vt:variant>
      <vt:variant>
        <vt:i4>4980830</vt:i4>
      </vt:variant>
      <vt:variant>
        <vt:i4>3</vt:i4>
      </vt:variant>
      <vt:variant>
        <vt:i4>0</vt:i4>
      </vt:variant>
      <vt:variant>
        <vt:i4>5</vt:i4>
      </vt:variant>
      <vt:variant>
        <vt:lpwstr>consultantplus://offline/ref=0BAF0CBD52AC08F383B884B7E9B0129E3794F2B30CEBA4929474468ECD606B6123C13C0EMEM</vt:lpwstr>
      </vt:variant>
      <vt:variant>
        <vt:lpwstr/>
      </vt:variant>
      <vt:variant>
        <vt:i4>6291508</vt:i4>
      </vt:variant>
      <vt:variant>
        <vt:i4>0</vt:i4>
      </vt:variant>
      <vt:variant>
        <vt:i4>0</vt:i4>
      </vt:variant>
      <vt:variant>
        <vt:i4>5</vt:i4>
      </vt:variant>
      <vt:variant>
        <vt:lpwstr/>
      </vt:variant>
      <vt:variant>
        <vt:lpwstr>Par160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dc:creator>
  <cp:lastModifiedBy>Белякова Юлия Валерьевна</cp:lastModifiedBy>
  <cp:revision>11</cp:revision>
  <cp:lastPrinted>2023-10-02T09:50:00Z</cp:lastPrinted>
  <dcterms:created xsi:type="dcterms:W3CDTF">2023-10-21T18:47:00Z</dcterms:created>
  <dcterms:modified xsi:type="dcterms:W3CDTF">2024-02-27T08:29:00Z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