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A0" w:rsidRPr="007E6373" w:rsidRDefault="00B209A0">
      <w:pPr>
        <w:rPr>
          <w:sz w:val="22"/>
        </w:rPr>
      </w:pPr>
      <w:bookmarkStart w:id="0" w:name="_GoBack"/>
      <w:bookmarkEnd w:id="0"/>
    </w:p>
    <w:p w:rsidR="003A3867" w:rsidRDefault="003A3867" w:rsidP="003A3867">
      <w:pPr>
        <w:jc w:val="center"/>
      </w:pPr>
      <w:r>
        <w:rPr>
          <w:rStyle w:val="a7"/>
          <w:b w:val="0"/>
        </w:rPr>
        <w:t>ИЗВЕЩЕНИЕ О ПРОВЕДЕН</w:t>
      </w:r>
      <w:proofErr w:type="gramStart"/>
      <w:r>
        <w:rPr>
          <w:rStyle w:val="a7"/>
          <w:b w:val="0"/>
        </w:rPr>
        <w:t xml:space="preserve">ИИ </w:t>
      </w:r>
      <w:r>
        <w:t>АУ</w:t>
      </w:r>
      <w:proofErr w:type="gramEnd"/>
      <w:r>
        <w:t>КЦИОНА ПО ПРОДАЖЕ ЗЕМЕЛЬН</w:t>
      </w:r>
      <w:r w:rsidR="00D94C33">
        <w:t xml:space="preserve">ЫХ  </w:t>
      </w:r>
      <w:r>
        <w:t>УЧАСТК</w:t>
      </w:r>
      <w:r w:rsidR="00D94C33">
        <w:t>ОВ</w:t>
      </w:r>
    </w:p>
    <w:p w:rsidR="003A3867" w:rsidRDefault="003A3867" w:rsidP="003A3867">
      <w:pPr>
        <w:jc w:val="center"/>
      </w:pPr>
    </w:p>
    <w:p w:rsidR="003A3867" w:rsidRDefault="003A3867" w:rsidP="003A3867">
      <w:pPr>
        <w:jc w:val="both"/>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116BE6">
        <w:rPr>
          <w:b/>
        </w:rPr>
        <w:t>18</w:t>
      </w:r>
      <w:r w:rsidR="00753ADF" w:rsidRPr="003D74CC">
        <w:rPr>
          <w:b/>
        </w:rPr>
        <w:t>.</w:t>
      </w:r>
      <w:r w:rsidR="00116BE6">
        <w:rPr>
          <w:b/>
        </w:rPr>
        <w:t>03</w:t>
      </w:r>
      <w:r w:rsidR="00753ADF" w:rsidRPr="003D74CC">
        <w:rPr>
          <w:b/>
        </w:rPr>
        <w:t>.201</w:t>
      </w:r>
      <w:r w:rsidR="00116BE6">
        <w:rPr>
          <w:b/>
        </w:rPr>
        <w:t>6</w:t>
      </w:r>
      <w:r w:rsidR="00753ADF" w:rsidRPr="003D74CC">
        <w:rPr>
          <w:b/>
        </w:rPr>
        <w:t>г. в 10.00 часов</w:t>
      </w:r>
      <w:r w:rsidR="00753ADF">
        <w:t xml:space="preserve"> </w:t>
      </w:r>
      <w:r>
        <w:t>аукциона по продаже земельн</w:t>
      </w:r>
      <w:r w:rsidR="00D61224">
        <w:t>ых</w:t>
      </w:r>
      <w:r>
        <w:t xml:space="preserve"> участк</w:t>
      </w:r>
      <w:r w:rsidR="00D61224">
        <w:t>ов</w:t>
      </w:r>
      <w:r>
        <w:t xml:space="preserve">  в администрации г. Струнино Александровского района по адресу: г. Струнино Александровского района Владимирской области, ул. Воронина, д.1.</w:t>
      </w:r>
    </w:p>
    <w:p w:rsidR="000656D7" w:rsidRPr="00185536"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0656D7" w:rsidRPr="000656D7">
        <w:t>Решение Совета народных депутатов города Струнино   от 24.09.2015 года  № 37  «О проведении открытого аукциона на право заключения договоров купли-продажи, продажи права аренды земельных участков, собственность на которые не разграничена»</w:t>
      </w:r>
      <w:r w:rsidR="000656D7">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3A3867" w:rsidRDefault="003A3867" w:rsidP="003A3867">
      <w:pPr>
        <w:ind w:firstLine="720"/>
        <w:jc w:val="both"/>
      </w:pP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продажа права аренды </w:t>
      </w:r>
      <w:r w:rsidR="00D33C07" w:rsidRPr="00C4725C">
        <w:rPr>
          <w:color w:val="000000"/>
          <w:spacing w:val="1"/>
        </w:rPr>
        <w:t>земельны</w:t>
      </w:r>
      <w:r w:rsidR="00D33C07">
        <w:rPr>
          <w:color w:val="000000"/>
          <w:spacing w:val="1"/>
        </w:rPr>
        <w:t>х</w:t>
      </w:r>
      <w:r w:rsidR="00D33C07" w:rsidRPr="00C4725C">
        <w:rPr>
          <w:color w:val="000000"/>
          <w:spacing w:val="1"/>
        </w:rPr>
        <w:t xml:space="preserve"> участк</w:t>
      </w:r>
      <w:r w:rsidR="00D33C07">
        <w:rPr>
          <w:color w:val="000000"/>
          <w:spacing w:val="1"/>
        </w:rPr>
        <w:t>ов</w:t>
      </w:r>
      <w:r w:rsidR="00D33C07" w:rsidRPr="00C4725C">
        <w:rPr>
          <w:color w:val="000000"/>
          <w:spacing w:val="1"/>
        </w:rPr>
        <w:t>, собственност</w:t>
      </w:r>
      <w:r w:rsidR="00D33C07">
        <w:rPr>
          <w:color w:val="000000"/>
          <w:spacing w:val="1"/>
        </w:rPr>
        <w:t>ь на которые не разграничена</w:t>
      </w:r>
      <w:r w:rsidR="00677458">
        <w:rPr>
          <w:color w:val="000000"/>
          <w:spacing w:val="1"/>
        </w:rPr>
        <w:t>, продажа</w:t>
      </w:r>
      <w:r w:rsidR="00D33C07" w:rsidRPr="00301B07">
        <w:rPr>
          <w:b/>
        </w:rPr>
        <w:t xml:space="preserve"> </w:t>
      </w:r>
      <w:r w:rsidR="00677458" w:rsidRPr="00C4725C">
        <w:rPr>
          <w:color w:val="000000"/>
          <w:spacing w:val="1"/>
        </w:rPr>
        <w:t>земельны</w:t>
      </w:r>
      <w:r w:rsidR="00677458">
        <w:rPr>
          <w:color w:val="000000"/>
          <w:spacing w:val="1"/>
        </w:rPr>
        <w:t>х</w:t>
      </w:r>
      <w:r w:rsidR="00677458" w:rsidRPr="00C4725C">
        <w:rPr>
          <w:color w:val="000000"/>
          <w:spacing w:val="1"/>
        </w:rPr>
        <w:t xml:space="preserve"> участк</w:t>
      </w:r>
      <w:r w:rsidR="00677458">
        <w:rPr>
          <w:color w:val="000000"/>
          <w:spacing w:val="1"/>
        </w:rPr>
        <w:t>ов</w:t>
      </w:r>
      <w:r w:rsidR="00677458" w:rsidRPr="00C4725C">
        <w:rPr>
          <w:color w:val="000000"/>
          <w:spacing w:val="1"/>
        </w:rPr>
        <w:t>, собственност</w:t>
      </w:r>
      <w:r w:rsidR="00677458">
        <w:rPr>
          <w:color w:val="000000"/>
          <w:spacing w:val="1"/>
        </w:rPr>
        <w:t>ь на которые не разграничена.</w:t>
      </w:r>
    </w:p>
    <w:p w:rsidR="00116BE6" w:rsidRPr="00571D08" w:rsidRDefault="00116BE6" w:rsidP="00116BE6">
      <w:pPr>
        <w:jc w:val="both"/>
        <w:rPr>
          <w:bCs/>
        </w:rPr>
      </w:pPr>
      <w:r w:rsidRPr="00301B07">
        <w:rPr>
          <w:b/>
        </w:rPr>
        <w:t xml:space="preserve">ЛОТ </w:t>
      </w:r>
      <w:r>
        <w:rPr>
          <w:b/>
        </w:rPr>
        <w:t>1</w:t>
      </w:r>
      <w:r w:rsidRPr="00301B07">
        <w:rPr>
          <w:b/>
        </w:rPr>
        <w:t>.</w:t>
      </w:r>
      <w:r w:rsidRPr="009D0BB3">
        <w:t xml:space="preserve"> </w:t>
      </w:r>
      <w:r>
        <w:t xml:space="preserve">Земельный участок, </w:t>
      </w:r>
      <w:r w:rsidRPr="00571D08">
        <w:rPr>
          <w:bCs/>
        </w:rPr>
        <w:t xml:space="preserve">местоположение: </w:t>
      </w:r>
      <w:proofErr w:type="gramStart"/>
      <w:r w:rsidRPr="00571D08">
        <w:rPr>
          <w:bCs/>
        </w:rPr>
        <w:t>Владимирская область, р-н Александровский, МО город Струнино (городское поселение), г. Струнино, ул. Дружбы, 9а.</w:t>
      </w:r>
      <w:r w:rsidRPr="00571D08">
        <w:t xml:space="preserve"> </w:t>
      </w:r>
      <w:proofErr w:type="gramEnd"/>
    </w:p>
    <w:p w:rsidR="00116BE6" w:rsidRDefault="00116BE6" w:rsidP="00116BE6">
      <w:pPr>
        <w:jc w:val="both"/>
        <w:rPr>
          <w:bCs/>
        </w:rPr>
      </w:pPr>
      <w:r>
        <w:rPr>
          <w:bCs/>
        </w:rPr>
        <w:t>Разрешенное использование: Строительство 1-2-квартирных домов усадебного типа. Индивидуальное жилищное строительство</w:t>
      </w:r>
    </w:p>
    <w:p w:rsidR="00116BE6" w:rsidRPr="00571D08" w:rsidRDefault="00116BE6" w:rsidP="00116BE6">
      <w:pPr>
        <w:jc w:val="both"/>
      </w:pPr>
      <w:r w:rsidRPr="00571D08">
        <w:t xml:space="preserve">Кадастровый номер: 33:01:001626:182 </w:t>
      </w:r>
    </w:p>
    <w:p w:rsidR="00116BE6" w:rsidRPr="00571D08" w:rsidRDefault="00116BE6" w:rsidP="00116BE6">
      <w:pPr>
        <w:jc w:val="both"/>
      </w:pPr>
      <w:r w:rsidRPr="00571D08">
        <w:rPr>
          <w:bCs/>
        </w:rPr>
        <w:t xml:space="preserve">Площадь: 653 </w:t>
      </w:r>
      <w:proofErr w:type="spellStart"/>
      <w:r w:rsidRPr="00571D08">
        <w:rPr>
          <w:bCs/>
        </w:rPr>
        <w:t>кв.м</w:t>
      </w:r>
      <w:proofErr w:type="spellEnd"/>
      <w:r w:rsidRPr="00571D08">
        <w:rPr>
          <w:bCs/>
        </w:rPr>
        <w:t>.</w:t>
      </w:r>
    </w:p>
    <w:p w:rsidR="00116BE6" w:rsidRPr="00ED42CB" w:rsidRDefault="00116BE6" w:rsidP="00116BE6">
      <w:pPr>
        <w:jc w:val="both"/>
      </w:pPr>
      <w:r w:rsidRPr="00ED42CB">
        <w:t>Начальная цена продажи 390980 (триста девяносто тысяч девятьсот восемьдесят) руб. 49 коп.</w:t>
      </w:r>
    </w:p>
    <w:p w:rsidR="00116BE6" w:rsidRPr="00ED42CB" w:rsidRDefault="00116BE6" w:rsidP="00116BE6">
      <w:pPr>
        <w:jc w:val="both"/>
        <w:rPr>
          <w:bCs/>
        </w:rPr>
      </w:pPr>
      <w:r w:rsidRPr="00ED42CB">
        <w:rPr>
          <w:bCs/>
        </w:rPr>
        <w:t xml:space="preserve">Шаг аукциона: 11729 руб.41 коп. </w:t>
      </w:r>
    </w:p>
    <w:p w:rsidR="00116BE6" w:rsidRPr="00ED42CB" w:rsidRDefault="00116BE6" w:rsidP="00116BE6">
      <w:pPr>
        <w:jc w:val="both"/>
      </w:pPr>
      <w:r w:rsidRPr="00ED42CB">
        <w:rPr>
          <w:bCs/>
        </w:rPr>
        <w:t>Размер задатка:</w:t>
      </w:r>
      <w:r w:rsidRPr="00ED42CB">
        <w:t xml:space="preserve"> 39098 руб. 05 коп.</w:t>
      </w:r>
    </w:p>
    <w:p w:rsidR="00116BE6" w:rsidRPr="00924E5A" w:rsidRDefault="00116BE6" w:rsidP="00116BE6">
      <w:pPr>
        <w:spacing w:line="240" w:lineRule="atLeast"/>
        <w:jc w:val="both"/>
      </w:pPr>
      <w:r w:rsidRPr="00924E5A">
        <w:t>Обременения и ограничения в использовании земельного участка отсутствуют.</w:t>
      </w:r>
    </w:p>
    <w:p w:rsidR="00116BE6" w:rsidRPr="00924E5A" w:rsidRDefault="00116BE6" w:rsidP="00116BE6">
      <w:pPr>
        <w:jc w:val="both"/>
        <w:rPr>
          <w:rStyle w:val="a7"/>
          <w:b w:val="0"/>
        </w:rPr>
      </w:pPr>
      <w:r w:rsidRPr="00924E5A">
        <w:rPr>
          <w:rStyle w:val="a7"/>
          <w:b w:val="0"/>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924E5A">
        <w:rPr>
          <w:rStyle w:val="a7"/>
          <w:b w:val="0"/>
        </w:rPr>
        <w:t>1</w:t>
      </w:r>
      <w:proofErr w:type="gramEnd"/>
      <w:r w:rsidRPr="00924E5A">
        <w:rPr>
          <w:rStyle w:val="a7"/>
          <w:b w:val="0"/>
        </w:rPr>
        <w:t xml:space="preserve"> – усадебная застройка и застройка блокированными домами с </w:t>
      </w:r>
      <w:proofErr w:type="spellStart"/>
      <w:r w:rsidRPr="00924E5A">
        <w:rPr>
          <w:rStyle w:val="a7"/>
          <w:b w:val="0"/>
        </w:rPr>
        <w:t>приквартирными</w:t>
      </w:r>
      <w:proofErr w:type="spellEnd"/>
      <w:r w:rsidRPr="00924E5A">
        <w:rPr>
          <w:rStyle w:val="a7"/>
          <w:b w:val="0"/>
        </w:rPr>
        <w:t xml:space="preserve"> участками.</w:t>
      </w:r>
    </w:p>
    <w:p w:rsidR="00116BE6" w:rsidRPr="00924E5A" w:rsidRDefault="00116BE6" w:rsidP="00116BE6">
      <w:pPr>
        <w:jc w:val="both"/>
        <w:rPr>
          <w:rStyle w:val="a7"/>
          <w:b w:val="0"/>
        </w:rPr>
      </w:pPr>
      <w:r w:rsidRPr="00924E5A">
        <w:rPr>
          <w:rStyle w:val="a7"/>
          <w:b w:val="0"/>
        </w:rPr>
        <w:t>Предельное количество этажей – не более 3-х или предельная высота зданий, строений сооружений 9,0 м</w:t>
      </w:r>
      <w:r>
        <w:rPr>
          <w:rStyle w:val="a7"/>
          <w:b w:val="0"/>
        </w:rPr>
        <w:t>;</w:t>
      </w:r>
    </w:p>
    <w:p w:rsidR="00116BE6" w:rsidRPr="00924E5A" w:rsidRDefault="00116BE6" w:rsidP="00116BE6">
      <w:pPr>
        <w:jc w:val="both"/>
        <w:rPr>
          <w:rStyle w:val="a7"/>
          <w:b w:val="0"/>
        </w:rPr>
      </w:pPr>
      <w:r w:rsidRPr="00924E5A">
        <w:rPr>
          <w:rStyle w:val="a7"/>
          <w:b w:val="0"/>
        </w:rPr>
        <w:t>коэффициент использования территории – не более 0,67;</w:t>
      </w:r>
    </w:p>
    <w:p w:rsidR="00116BE6" w:rsidRPr="00924E5A" w:rsidRDefault="00116BE6" w:rsidP="00116BE6">
      <w:pPr>
        <w:jc w:val="both"/>
        <w:rPr>
          <w:rStyle w:val="a7"/>
          <w:b w:val="0"/>
        </w:rPr>
      </w:pPr>
      <w:r w:rsidRPr="00924E5A">
        <w:rPr>
          <w:rStyle w:val="a7"/>
          <w:b w:val="0"/>
        </w:rPr>
        <w:t>коэффициент плотности застройки – 0,4;</w:t>
      </w:r>
    </w:p>
    <w:p w:rsidR="00116BE6" w:rsidRPr="00924E5A" w:rsidRDefault="00116BE6" w:rsidP="00116BE6">
      <w:pPr>
        <w:jc w:val="both"/>
        <w:rPr>
          <w:rStyle w:val="a7"/>
          <w:b w:val="0"/>
        </w:rPr>
      </w:pPr>
      <w:r w:rsidRPr="00924E5A">
        <w:rPr>
          <w:rStyle w:val="a7"/>
          <w:b w:val="0"/>
        </w:rPr>
        <w:lastRenderedPageBreak/>
        <w:t>коэффициент застройки – 0,2;</w:t>
      </w:r>
    </w:p>
    <w:p w:rsidR="00116BE6" w:rsidRPr="00924E5A" w:rsidRDefault="00116BE6" w:rsidP="00116BE6">
      <w:pPr>
        <w:jc w:val="both"/>
        <w:rPr>
          <w:rStyle w:val="a7"/>
          <w:b w:val="0"/>
        </w:rPr>
      </w:pPr>
      <w:r w:rsidRPr="00924E5A">
        <w:rPr>
          <w:rStyle w:val="a7"/>
          <w:b w:val="0"/>
        </w:rPr>
        <w:t>озеленение участка – 25%.</w:t>
      </w:r>
    </w:p>
    <w:p w:rsidR="00116BE6" w:rsidRDefault="00116BE6" w:rsidP="00116BE6">
      <w:pPr>
        <w:jc w:val="both"/>
      </w:pPr>
      <w:r>
        <w:t>Сведения о технических условиях подключения объекта строительства к сетям инженерно-технического обеспечения и плате за подключение:</w:t>
      </w:r>
    </w:p>
    <w:p w:rsidR="00116BE6" w:rsidRDefault="00116BE6" w:rsidP="00116BE6">
      <w:pPr>
        <w:jc w:val="both"/>
      </w:pPr>
      <w:r w:rsidRPr="00FF73C3">
        <w:t>Техническ</w:t>
      </w:r>
      <w:r>
        <w:t>ая возможность подключения</w:t>
      </w:r>
      <w:r w:rsidRPr="00FF73C3">
        <w:t xml:space="preserve"> объекта капитального строительства к сетям </w:t>
      </w:r>
      <w:r>
        <w:t xml:space="preserve">централизованного </w:t>
      </w:r>
      <w:r w:rsidRPr="00FF73C3">
        <w:t xml:space="preserve">отопления и горячего водоснабжения </w:t>
      </w:r>
      <w:r>
        <w:t>отсутствует (</w:t>
      </w:r>
      <w:r w:rsidRPr="00FF73C3">
        <w:t>письмо ОАО «</w:t>
      </w:r>
      <w:proofErr w:type="spellStart"/>
      <w:r w:rsidRPr="00FF73C3">
        <w:t>Струнинский</w:t>
      </w:r>
      <w:proofErr w:type="spellEnd"/>
      <w:r w:rsidRPr="00FF73C3">
        <w:t xml:space="preserve"> тепло-водоканал» от </w:t>
      </w:r>
      <w:r>
        <w:t>25</w:t>
      </w:r>
      <w:r w:rsidRPr="00FF73C3">
        <w:t>.0</w:t>
      </w:r>
      <w:r>
        <w:t>9</w:t>
      </w:r>
      <w:r w:rsidRPr="00FF73C3">
        <w:t>.</w:t>
      </w:r>
      <w:r>
        <w:t xml:space="preserve">2015г. </w:t>
      </w:r>
      <w:r w:rsidRPr="00FF73C3">
        <w:t>№</w:t>
      </w:r>
      <w:r>
        <w:t>429).</w:t>
      </w:r>
    </w:p>
    <w:p w:rsidR="00116BE6" w:rsidRDefault="00116BE6" w:rsidP="00116BE6">
      <w:pPr>
        <w:jc w:val="both"/>
      </w:pPr>
      <w:r w:rsidRPr="00FF73C3">
        <w:t xml:space="preserve">Технические условия подключения объекта капитального строительства к сетям </w:t>
      </w:r>
      <w:r>
        <w:t>централизованного водоснабжения и канализации</w:t>
      </w:r>
      <w:r w:rsidRPr="00FF73C3">
        <w:t xml:space="preserve"> </w:t>
      </w:r>
      <w:r>
        <w:t>отсутствует (</w:t>
      </w:r>
      <w:r w:rsidRPr="00FF73C3">
        <w:t>письмо ОАО «</w:t>
      </w:r>
      <w:proofErr w:type="spellStart"/>
      <w:r w:rsidRPr="00FF73C3">
        <w:t>Струнинский</w:t>
      </w:r>
      <w:proofErr w:type="spellEnd"/>
      <w:r w:rsidRPr="00FF73C3">
        <w:t xml:space="preserve"> тепло-водоканал» от </w:t>
      </w:r>
      <w:r>
        <w:t>25</w:t>
      </w:r>
      <w:r w:rsidRPr="00FF73C3">
        <w:t>.0</w:t>
      </w:r>
      <w:r>
        <w:t>9</w:t>
      </w:r>
      <w:r w:rsidRPr="00FF73C3">
        <w:t>.</w:t>
      </w:r>
      <w:r>
        <w:t xml:space="preserve">2015г. </w:t>
      </w:r>
      <w:r w:rsidRPr="00FF73C3">
        <w:t>№</w:t>
      </w:r>
      <w:r>
        <w:t>428).</w:t>
      </w:r>
    </w:p>
    <w:p w:rsidR="00116BE6" w:rsidRDefault="00116BE6" w:rsidP="00116BE6">
      <w:pPr>
        <w:jc w:val="both"/>
      </w:pPr>
      <w:proofErr w:type="gramStart"/>
      <w:r>
        <w:t xml:space="preserve">Порядок, условия и размер платы за технологическое присоединение к электрическим сетям регламентированы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электрического хозяйства, принадлежащих сетевым организациям и иным лицам, к электрическим сетям, утвержденными Постановлением Правительства №861 от 27.12.2004 года  (письмо Филиала «Владимирэнерго» ОАО «МРСК Центра и Приволжья» от 05.11.2015 №4521).</w:t>
      </w:r>
      <w:proofErr w:type="gramEnd"/>
    </w:p>
    <w:p w:rsidR="00116BE6" w:rsidRDefault="00116BE6" w:rsidP="00116BE6">
      <w:pPr>
        <w:jc w:val="both"/>
      </w:pPr>
      <w:r>
        <w:t xml:space="preserve">Техническая возможность газоснабжения  имеется от газопровода низкого давления </w:t>
      </w:r>
      <w:proofErr w:type="spellStart"/>
      <w:r>
        <w:t>Ду</w:t>
      </w:r>
      <w:proofErr w:type="spellEnd"/>
      <w:r>
        <w:t xml:space="preserve"> 89 мм по улице Дружбы с письменного согласия заказчика строительства газопровода (письмо ОАО «Газпром газораспределение Владимир» от 22.10.2015 №АЛ/05-12/837).</w:t>
      </w:r>
    </w:p>
    <w:p w:rsidR="00116BE6" w:rsidRDefault="00116BE6" w:rsidP="00116BE6">
      <w:pPr>
        <w:tabs>
          <w:tab w:val="left" w:pos="567"/>
        </w:tabs>
        <w:jc w:val="both"/>
      </w:pPr>
      <w:r>
        <w:t xml:space="preserve"> Сведения о границах земельного участка:</w:t>
      </w:r>
      <w:r>
        <w:rPr>
          <w:b/>
        </w:rPr>
        <w:t xml:space="preserve"> </w:t>
      </w:r>
      <w:r>
        <w:t>границы определяются в соответствии с кадастровым паспортом земельного участка.</w:t>
      </w:r>
    </w:p>
    <w:p w:rsidR="00116BE6" w:rsidRPr="00571D08" w:rsidRDefault="00116BE6" w:rsidP="00116BE6">
      <w:pPr>
        <w:jc w:val="both"/>
      </w:pPr>
      <w:r w:rsidRPr="00301B07">
        <w:rPr>
          <w:b/>
        </w:rPr>
        <w:t xml:space="preserve">ЛОТ </w:t>
      </w:r>
      <w:r>
        <w:rPr>
          <w:b/>
        </w:rPr>
        <w:t>2</w:t>
      </w:r>
      <w:r w:rsidRPr="00301B07">
        <w:rPr>
          <w:b/>
        </w:rPr>
        <w:t>.</w:t>
      </w:r>
      <w:r>
        <w:rPr>
          <w:b/>
        </w:rPr>
        <w:t xml:space="preserve"> З</w:t>
      </w:r>
      <w:r>
        <w:t>емельный участок, м</w:t>
      </w:r>
      <w:r w:rsidRPr="009D0BB3">
        <w:rPr>
          <w:bCs/>
        </w:rPr>
        <w:t xml:space="preserve">естоположение: </w:t>
      </w:r>
      <w:r w:rsidRPr="00571D08">
        <w:rPr>
          <w:bCs/>
        </w:rPr>
        <w:t>Владимирская область, р-н Александровский, МО город Струнино (городское поселение), г. Струнино, ул. Красная в районе жилого дома 25.</w:t>
      </w:r>
    </w:p>
    <w:p w:rsidR="00116BE6" w:rsidRPr="00571D08" w:rsidRDefault="00116BE6" w:rsidP="00116BE6">
      <w:pPr>
        <w:jc w:val="both"/>
      </w:pPr>
      <w:r w:rsidRPr="00571D08">
        <w:rPr>
          <w:bCs/>
        </w:rPr>
        <w:t>Разрешенное использование: Строительство 1-2 квартирных жилых домов усадебного типа. Индивидуальное жилищное строительство</w:t>
      </w:r>
      <w:r w:rsidRPr="00571D08">
        <w:t>.</w:t>
      </w:r>
    </w:p>
    <w:p w:rsidR="00116BE6" w:rsidRPr="00571D08" w:rsidRDefault="00116BE6" w:rsidP="00116BE6">
      <w:pPr>
        <w:jc w:val="both"/>
        <w:rPr>
          <w:bCs/>
        </w:rPr>
      </w:pPr>
      <w:r w:rsidRPr="00571D08">
        <w:rPr>
          <w:bCs/>
        </w:rPr>
        <w:t xml:space="preserve">Кадастровый номер: </w:t>
      </w:r>
      <w:r w:rsidRPr="00571D08">
        <w:t>33:01:001612:293</w:t>
      </w:r>
    </w:p>
    <w:p w:rsidR="00116BE6" w:rsidRPr="00571D08" w:rsidRDefault="00116BE6" w:rsidP="00116BE6">
      <w:pPr>
        <w:jc w:val="both"/>
        <w:rPr>
          <w:bCs/>
        </w:rPr>
      </w:pPr>
      <w:r w:rsidRPr="00571D08">
        <w:rPr>
          <w:bCs/>
        </w:rPr>
        <w:t xml:space="preserve">Площадь: 1382 </w:t>
      </w:r>
      <w:proofErr w:type="spellStart"/>
      <w:r w:rsidRPr="00571D08">
        <w:rPr>
          <w:bCs/>
        </w:rPr>
        <w:t>кв.м</w:t>
      </w:r>
      <w:proofErr w:type="spellEnd"/>
      <w:r w:rsidRPr="00571D08">
        <w:rPr>
          <w:bCs/>
        </w:rPr>
        <w:t xml:space="preserve">. </w:t>
      </w:r>
    </w:p>
    <w:p w:rsidR="00116BE6" w:rsidRPr="00ED42CB" w:rsidRDefault="00116BE6" w:rsidP="00116BE6">
      <w:pPr>
        <w:jc w:val="both"/>
      </w:pPr>
      <w:r w:rsidRPr="00ED42CB">
        <w:t xml:space="preserve">Начальная цена продажи 793103 (семьсот девяносто три тысячи сто три) руб. 54 коп. </w:t>
      </w:r>
    </w:p>
    <w:p w:rsidR="00116BE6" w:rsidRPr="00ED42CB" w:rsidRDefault="00116BE6" w:rsidP="00116BE6">
      <w:pPr>
        <w:jc w:val="both"/>
        <w:rPr>
          <w:bCs/>
        </w:rPr>
      </w:pPr>
      <w:r w:rsidRPr="00ED42CB">
        <w:rPr>
          <w:bCs/>
        </w:rPr>
        <w:t xml:space="preserve">Шаг аукциона: 23793 руб.11 коп. </w:t>
      </w:r>
    </w:p>
    <w:p w:rsidR="00116BE6" w:rsidRPr="00ED42CB" w:rsidRDefault="00116BE6" w:rsidP="00116BE6">
      <w:pPr>
        <w:jc w:val="both"/>
      </w:pPr>
      <w:r w:rsidRPr="00ED42CB">
        <w:rPr>
          <w:bCs/>
        </w:rPr>
        <w:t>Размер задатка:</w:t>
      </w:r>
      <w:r w:rsidRPr="00ED42CB">
        <w:t xml:space="preserve"> 79310 руб. 35 коп.</w:t>
      </w:r>
    </w:p>
    <w:p w:rsidR="00116BE6" w:rsidRPr="0019248E" w:rsidRDefault="00116BE6" w:rsidP="00116BE6">
      <w:pPr>
        <w:jc w:val="both"/>
      </w:pPr>
      <w:r>
        <w:t>О</w:t>
      </w:r>
      <w:r w:rsidRPr="0019248E">
        <w:t xml:space="preserve">бременения </w:t>
      </w:r>
      <w:r>
        <w:t xml:space="preserve">и ограничения </w:t>
      </w:r>
      <w:r w:rsidRPr="0019248E">
        <w:t>в использовании земельного участка отсутствуют.</w:t>
      </w:r>
    </w:p>
    <w:p w:rsidR="00116BE6" w:rsidRPr="00924E5A" w:rsidRDefault="00116BE6" w:rsidP="00116BE6">
      <w:pPr>
        <w:jc w:val="both"/>
        <w:rPr>
          <w:rStyle w:val="a7"/>
          <w:b w:val="0"/>
        </w:rPr>
      </w:pPr>
      <w:r w:rsidRPr="00924E5A">
        <w:rPr>
          <w:rStyle w:val="a7"/>
          <w:b w:val="0"/>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924E5A">
        <w:rPr>
          <w:rStyle w:val="a7"/>
          <w:b w:val="0"/>
        </w:rPr>
        <w:t>1</w:t>
      </w:r>
      <w:proofErr w:type="gramEnd"/>
      <w:r w:rsidRPr="00924E5A">
        <w:rPr>
          <w:rStyle w:val="a7"/>
          <w:b w:val="0"/>
        </w:rPr>
        <w:t xml:space="preserve"> – усадебная застройка и застройка блокированными домами с </w:t>
      </w:r>
      <w:proofErr w:type="spellStart"/>
      <w:r w:rsidRPr="00924E5A">
        <w:rPr>
          <w:rStyle w:val="a7"/>
          <w:b w:val="0"/>
        </w:rPr>
        <w:t>приквартирными</w:t>
      </w:r>
      <w:proofErr w:type="spellEnd"/>
      <w:r w:rsidRPr="00924E5A">
        <w:rPr>
          <w:rStyle w:val="a7"/>
          <w:b w:val="0"/>
        </w:rPr>
        <w:t xml:space="preserve"> участками.</w:t>
      </w:r>
    </w:p>
    <w:p w:rsidR="00116BE6" w:rsidRPr="00924E5A" w:rsidRDefault="00116BE6" w:rsidP="00116BE6">
      <w:pPr>
        <w:jc w:val="both"/>
        <w:rPr>
          <w:rStyle w:val="a7"/>
          <w:b w:val="0"/>
        </w:rPr>
      </w:pPr>
      <w:r w:rsidRPr="00924E5A">
        <w:rPr>
          <w:rStyle w:val="a7"/>
          <w:b w:val="0"/>
        </w:rPr>
        <w:t>Предельное количество этажей – не более 3-х или предельная высота зданий, строений сооружений 9,0 м</w:t>
      </w:r>
      <w:r>
        <w:rPr>
          <w:rStyle w:val="a7"/>
          <w:b w:val="0"/>
        </w:rPr>
        <w:t>;</w:t>
      </w:r>
    </w:p>
    <w:p w:rsidR="00116BE6" w:rsidRPr="00924E5A" w:rsidRDefault="00116BE6" w:rsidP="00116BE6">
      <w:pPr>
        <w:jc w:val="both"/>
        <w:rPr>
          <w:rStyle w:val="a7"/>
          <w:b w:val="0"/>
        </w:rPr>
      </w:pPr>
      <w:r w:rsidRPr="00924E5A">
        <w:rPr>
          <w:rStyle w:val="a7"/>
          <w:b w:val="0"/>
        </w:rPr>
        <w:t>коэффициент использования территории – не более 0,67;</w:t>
      </w:r>
    </w:p>
    <w:p w:rsidR="00116BE6" w:rsidRPr="00924E5A" w:rsidRDefault="00116BE6" w:rsidP="00116BE6">
      <w:pPr>
        <w:jc w:val="both"/>
        <w:rPr>
          <w:rStyle w:val="a7"/>
          <w:b w:val="0"/>
        </w:rPr>
      </w:pPr>
      <w:r w:rsidRPr="00924E5A">
        <w:rPr>
          <w:rStyle w:val="a7"/>
          <w:b w:val="0"/>
        </w:rPr>
        <w:t>коэффициент плотности застройки – 0,4;</w:t>
      </w:r>
    </w:p>
    <w:p w:rsidR="00116BE6" w:rsidRPr="00924E5A" w:rsidRDefault="00116BE6" w:rsidP="00116BE6">
      <w:pPr>
        <w:jc w:val="both"/>
        <w:rPr>
          <w:rStyle w:val="a7"/>
          <w:b w:val="0"/>
        </w:rPr>
      </w:pPr>
      <w:r w:rsidRPr="00924E5A">
        <w:rPr>
          <w:rStyle w:val="a7"/>
          <w:b w:val="0"/>
        </w:rPr>
        <w:t>коэффициент застройки – 0,2;</w:t>
      </w:r>
    </w:p>
    <w:p w:rsidR="00116BE6" w:rsidRPr="00924E5A" w:rsidRDefault="00116BE6" w:rsidP="00116BE6">
      <w:pPr>
        <w:jc w:val="both"/>
        <w:rPr>
          <w:rStyle w:val="a7"/>
          <w:b w:val="0"/>
        </w:rPr>
      </w:pPr>
      <w:r w:rsidRPr="00924E5A">
        <w:rPr>
          <w:rStyle w:val="a7"/>
          <w:b w:val="0"/>
        </w:rPr>
        <w:t>озеленение участка – 25%.</w:t>
      </w:r>
    </w:p>
    <w:p w:rsidR="00116BE6" w:rsidRPr="002271BD" w:rsidRDefault="00116BE6" w:rsidP="00116BE6">
      <w:pPr>
        <w:jc w:val="both"/>
      </w:pPr>
      <w:r w:rsidRPr="002271BD">
        <w:t xml:space="preserve">Техническая возможность подключения объекта капитального строительства к сетям </w:t>
      </w:r>
      <w:r>
        <w:t xml:space="preserve">централизованного </w:t>
      </w:r>
      <w:r w:rsidRPr="002271BD">
        <w:t>отопления и горячего водоснабжения отсутствует (письмо ОАО «</w:t>
      </w:r>
      <w:proofErr w:type="spellStart"/>
      <w:r w:rsidRPr="002271BD">
        <w:t>Струнинский</w:t>
      </w:r>
      <w:proofErr w:type="spellEnd"/>
      <w:r w:rsidRPr="002271BD">
        <w:t xml:space="preserve"> тепло-водоканал» от 25.09.2015г. №426</w:t>
      </w:r>
      <w:r>
        <w:t>)</w:t>
      </w:r>
      <w:r w:rsidRPr="002271BD">
        <w:t>.</w:t>
      </w:r>
    </w:p>
    <w:p w:rsidR="00116BE6" w:rsidRDefault="00116BE6" w:rsidP="00116BE6">
      <w:pPr>
        <w:jc w:val="both"/>
      </w:pPr>
      <w:r w:rsidRPr="00FF73C3">
        <w:t xml:space="preserve">Технические условия подключения объекта капитального строительства к сетям </w:t>
      </w:r>
      <w:r>
        <w:t>централизованного водоснабжения и канализации</w:t>
      </w:r>
      <w:r w:rsidRPr="00FF73C3">
        <w:t xml:space="preserve"> </w:t>
      </w:r>
      <w:r>
        <w:t>отсутствует (</w:t>
      </w:r>
      <w:r w:rsidRPr="00FF73C3">
        <w:t>письмо ОАО «</w:t>
      </w:r>
      <w:proofErr w:type="spellStart"/>
      <w:r w:rsidRPr="00FF73C3">
        <w:t>Струнинский</w:t>
      </w:r>
      <w:proofErr w:type="spellEnd"/>
      <w:r w:rsidRPr="00FF73C3">
        <w:t xml:space="preserve"> тепло-водоканал» от </w:t>
      </w:r>
      <w:r>
        <w:t>25</w:t>
      </w:r>
      <w:r w:rsidRPr="00FF73C3">
        <w:t>.0</w:t>
      </w:r>
      <w:r>
        <w:t>9</w:t>
      </w:r>
      <w:r w:rsidRPr="00FF73C3">
        <w:t>.</w:t>
      </w:r>
      <w:r>
        <w:t xml:space="preserve">2015г. </w:t>
      </w:r>
      <w:r w:rsidRPr="00FF73C3">
        <w:t>№</w:t>
      </w:r>
      <w:r>
        <w:t>427).</w:t>
      </w:r>
    </w:p>
    <w:p w:rsidR="00116BE6" w:rsidRDefault="00116BE6" w:rsidP="00116BE6">
      <w:pPr>
        <w:jc w:val="both"/>
      </w:pPr>
      <w:proofErr w:type="gramStart"/>
      <w:r>
        <w:t xml:space="preserve">Порядок, условия и размер платы за технологическое присоединение к электрическим сетям регламентированы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электрического хозяйства, принадлежащих сетевым организациям и иным лицам, к электрическим сетям, утвержденными Постановлением Правительства №861 от 27.12.2004 года  (письмо Филиала «Владимирэнерго» ОАО «МРСК Центра и Приволжья» от 05.11.2015 №4521).</w:t>
      </w:r>
      <w:proofErr w:type="gramEnd"/>
    </w:p>
    <w:p w:rsidR="00116BE6" w:rsidRDefault="00116BE6" w:rsidP="00116BE6">
      <w:pPr>
        <w:jc w:val="both"/>
      </w:pPr>
      <w:r>
        <w:lastRenderedPageBreak/>
        <w:t xml:space="preserve">Техническая возможность газоснабжения  имеется от газопровода низкого давления </w:t>
      </w:r>
      <w:proofErr w:type="spellStart"/>
      <w:r>
        <w:t>Ду</w:t>
      </w:r>
      <w:proofErr w:type="spellEnd"/>
      <w:r>
        <w:t xml:space="preserve"> 76 мм по улице Красная с письменного согласия заказчика строительства газопровода (письмо ОАО «Газпром газораспределение Владимир» от 22.10.2015 №АЛ/05-12/837).</w:t>
      </w:r>
    </w:p>
    <w:p w:rsidR="00116BE6" w:rsidRDefault="00116BE6" w:rsidP="00116BE6">
      <w:pPr>
        <w:tabs>
          <w:tab w:val="left" w:pos="567"/>
        </w:tabs>
        <w:jc w:val="both"/>
      </w:pPr>
      <w:r>
        <w:t>Сведения о границах земельного участка:</w:t>
      </w:r>
      <w:r>
        <w:rPr>
          <w:b/>
        </w:rPr>
        <w:t xml:space="preserve"> </w:t>
      </w:r>
      <w:r>
        <w:t>границы определяются в соответствии с кадастровым паспортом земельного участка.</w:t>
      </w:r>
    </w:p>
    <w:p w:rsidR="00116BE6" w:rsidRPr="009D0BB3" w:rsidRDefault="00116BE6" w:rsidP="00116BE6">
      <w:pPr>
        <w:jc w:val="both"/>
        <w:rPr>
          <w:bCs/>
        </w:rPr>
      </w:pPr>
      <w:r w:rsidRPr="00301B07">
        <w:rPr>
          <w:b/>
        </w:rPr>
        <w:t xml:space="preserve">ЛОТ </w:t>
      </w:r>
      <w:r>
        <w:rPr>
          <w:b/>
        </w:rPr>
        <w:t>3</w:t>
      </w:r>
      <w:r w:rsidRPr="00301B07">
        <w:rPr>
          <w:b/>
        </w:rPr>
        <w:t>.</w:t>
      </w:r>
      <w:r w:rsidRPr="009D0BB3">
        <w:t xml:space="preserve"> </w:t>
      </w:r>
      <w:r>
        <w:t>Продажа з</w:t>
      </w:r>
      <w:r w:rsidRPr="009D0BB3">
        <w:t>емельн</w:t>
      </w:r>
      <w:r>
        <w:t>ого</w:t>
      </w:r>
      <w:r w:rsidRPr="009D0BB3">
        <w:t xml:space="preserve"> участк</w:t>
      </w:r>
      <w:r>
        <w:t>а</w:t>
      </w:r>
      <w:r w:rsidRPr="009D0BB3">
        <w:rPr>
          <w:bCs/>
        </w:rPr>
        <w:t xml:space="preserve"> местоположение: </w:t>
      </w:r>
      <w:proofErr w:type="gramStart"/>
      <w:r w:rsidRPr="009D0BB3">
        <w:rPr>
          <w:bCs/>
        </w:rPr>
        <w:t xml:space="preserve">Владимирская область, р-н Александровский, МО город Струнино (городское поселение), г. Струнино, ул. </w:t>
      </w:r>
      <w:r>
        <w:rPr>
          <w:bCs/>
        </w:rPr>
        <w:t>Весенняя</w:t>
      </w:r>
      <w:r w:rsidRPr="009D0BB3">
        <w:rPr>
          <w:bCs/>
        </w:rPr>
        <w:t>.</w:t>
      </w:r>
      <w:r w:rsidRPr="009D0BB3">
        <w:t xml:space="preserve"> </w:t>
      </w:r>
      <w:proofErr w:type="gramEnd"/>
    </w:p>
    <w:p w:rsidR="00116BE6" w:rsidRPr="009D0BB3" w:rsidRDefault="00116BE6" w:rsidP="00116BE6">
      <w:pPr>
        <w:jc w:val="both"/>
      </w:pPr>
      <w:r w:rsidRPr="009D0BB3">
        <w:rPr>
          <w:bCs/>
        </w:rPr>
        <w:t>Разрешенное использование: для индивидуального жилищного строительства</w:t>
      </w:r>
      <w:r w:rsidRPr="009D0BB3">
        <w:t>.</w:t>
      </w:r>
    </w:p>
    <w:p w:rsidR="00116BE6" w:rsidRPr="009D0BB3" w:rsidRDefault="00116BE6" w:rsidP="00116BE6">
      <w:pPr>
        <w:jc w:val="both"/>
      </w:pPr>
      <w:r w:rsidRPr="009D0BB3">
        <w:t>Кадастровый номер: 33:01:0016</w:t>
      </w:r>
      <w:r>
        <w:t>39</w:t>
      </w:r>
      <w:r w:rsidRPr="009D0BB3">
        <w:t>:</w:t>
      </w:r>
      <w:r>
        <w:t>395</w:t>
      </w:r>
      <w:r w:rsidRPr="009D0BB3">
        <w:t xml:space="preserve"> </w:t>
      </w:r>
    </w:p>
    <w:p w:rsidR="00116BE6" w:rsidRPr="009D0BB3" w:rsidRDefault="00116BE6" w:rsidP="00116BE6">
      <w:pPr>
        <w:jc w:val="both"/>
      </w:pPr>
      <w:r w:rsidRPr="009D0BB3">
        <w:rPr>
          <w:bCs/>
        </w:rPr>
        <w:t xml:space="preserve">Площадь: </w:t>
      </w:r>
      <w:r>
        <w:rPr>
          <w:bCs/>
        </w:rPr>
        <w:t>1000</w:t>
      </w:r>
      <w:r w:rsidRPr="009D0BB3">
        <w:rPr>
          <w:bCs/>
        </w:rPr>
        <w:t xml:space="preserve"> </w:t>
      </w:r>
      <w:proofErr w:type="spellStart"/>
      <w:r w:rsidRPr="009D0BB3">
        <w:rPr>
          <w:bCs/>
        </w:rPr>
        <w:t>кв.м</w:t>
      </w:r>
      <w:proofErr w:type="spellEnd"/>
      <w:r w:rsidRPr="009D0BB3">
        <w:rPr>
          <w:bCs/>
        </w:rPr>
        <w:t>.</w:t>
      </w:r>
    </w:p>
    <w:p w:rsidR="00116BE6" w:rsidRPr="00ED42CB" w:rsidRDefault="00116BE6" w:rsidP="00116BE6">
      <w:pPr>
        <w:jc w:val="both"/>
      </w:pPr>
      <w:r w:rsidRPr="00ED42CB">
        <w:t xml:space="preserve">Начальная цена продажи 660919 (шестьсот шестьдесят девятьсот девятнадцать) руб. 00 коп. </w:t>
      </w:r>
    </w:p>
    <w:p w:rsidR="00116BE6" w:rsidRPr="00ED42CB" w:rsidRDefault="00116BE6" w:rsidP="00116BE6">
      <w:pPr>
        <w:jc w:val="both"/>
        <w:rPr>
          <w:bCs/>
        </w:rPr>
      </w:pPr>
      <w:r w:rsidRPr="00ED42CB">
        <w:rPr>
          <w:bCs/>
        </w:rPr>
        <w:t xml:space="preserve">Шаг аукциона: 19827 руб.57 коп. </w:t>
      </w:r>
    </w:p>
    <w:p w:rsidR="00116BE6" w:rsidRPr="00ED42CB" w:rsidRDefault="00116BE6" w:rsidP="00116BE6">
      <w:pPr>
        <w:jc w:val="both"/>
      </w:pPr>
      <w:r w:rsidRPr="00ED42CB">
        <w:rPr>
          <w:bCs/>
        </w:rPr>
        <w:t>Размер задатка:</w:t>
      </w:r>
      <w:r w:rsidRPr="00ED42CB">
        <w:t xml:space="preserve"> 66091 руб. 90 коп.</w:t>
      </w:r>
    </w:p>
    <w:p w:rsidR="00116BE6" w:rsidRPr="0019248E" w:rsidRDefault="00116BE6" w:rsidP="00116BE6">
      <w:pPr>
        <w:jc w:val="both"/>
      </w:pPr>
      <w:r w:rsidRPr="0019248E">
        <w:t xml:space="preserve">Обременения </w:t>
      </w:r>
      <w:r>
        <w:t xml:space="preserve">и ограничения </w:t>
      </w:r>
      <w:r w:rsidRPr="0019248E">
        <w:t>в использовании земельного участка отсутствуют.</w:t>
      </w:r>
    </w:p>
    <w:p w:rsidR="00116BE6" w:rsidRPr="00924E5A" w:rsidRDefault="00116BE6" w:rsidP="00116BE6">
      <w:pPr>
        <w:jc w:val="both"/>
        <w:rPr>
          <w:rStyle w:val="a7"/>
          <w:b w:val="0"/>
        </w:rPr>
      </w:pPr>
      <w:r w:rsidRPr="00924E5A">
        <w:rPr>
          <w:rStyle w:val="a7"/>
          <w:b w:val="0"/>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924E5A">
        <w:rPr>
          <w:rStyle w:val="a7"/>
          <w:b w:val="0"/>
        </w:rPr>
        <w:t>1</w:t>
      </w:r>
      <w:proofErr w:type="gramEnd"/>
      <w:r w:rsidRPr="00924E5A">
        <w:rPr>
          <w:rStyle w:val="a7"/>
          <w:b w:val="0"/>
        </w:rPr>
        <w:t xml:space="preserve"> – усадебная застройка и застройка блокированными домами с </w:t>
      </w:r>
      <w:proofErr w:type="spellStart"/>
      <w:r w:rsidRPr="00924E5A">
        <w:rPr>
          <w:rStyle w:val="a7"/>
          <w:b w:val="0"/>
        </w:rPr>
        <w:t>приквартирными</w:t>
      </w:r>
      <w:proofErr w:type="spellEnd"/>
      <w:r w:rsidRPr="00924E5A">
        <w:rPr>
          <w:rStyle w:val="a7"/>
          <w:b w:val="0"/>
        </w:rPr>
        <w:t xml:space="preserve"> участками.</w:t>
      </w:r>
    </w:p>
    <w:p w:rsidR="00116BE6" w:rsidRPr="00924E5A" w:rsidRDefault="00116BE6" w:rsidP="00116BE6">
      <w:pPr>
        <w:jc w:val="both"/>
        <w:rPr>
          <w:rStyle w:val="a7"/>
          <w:b w:val="0"/>
        </w:rPr>
      </w:pPr>
      <w:r w:rsidRPr="00924E5A">
        <w:rPr>
          <w:rStyle w:val="a7"/>
          <w:b w:val="0"/>
        </w:rPr>
        <w:t>Предельное количество этажей – не более 3-х или предельная высота зданий, строений сооружений 9,0 м</w:t>
      </w:r>
      <w:r>
        <w:rPr>
          <w:rStyle w:val="a7"/>
          <w:b w:val="0"/>
        </w:rPr>
        <w:t>;</w:t>
      </w:r>
    </w:p>
    <w:p w:rsidR="00116BE6" w:rsidRPr="00924E5A" w:rsidRDefault="00116BE6" w:rsidP="00116BE6">
      <w:pPr>
        <w:jc w:val="both"/>
        <w:rPr>
          <w:rStyle w:val="a7"/>
          <w:b w:val="0"/>
        </w:rPr>
      </w:pPr>
      <w:r w:rsidRPr="00924E5A">
        <w:rPr>
          <w:rStyle w:val="a7"/>
          <w:b w:val="0"/>
        </w:rPr>
        <w:t>коэффициент использования территории – не более 0,67;</w:t>
      </w:r>
    </w:p>
    <w:p w:rsidR="00116BE6" w:rsidRPr="00924E5A" w:rsidRDefault="00116BE6" w:rsidP="00116BE6">
      <w:pPr>
        <w:jc w:val="both"/>
        <w:rPr>
          <w:rStyle w:val="a7"/>
          <w:b w:val="0"/>
        </w:rPr>
      </w:pPr>
      <w:r w:rsidRPr="00924E5A">
        <w:rPr>
          <w:rStyle w:val="a7"/>
          <w:b w:val="0"/>
        </w:rPr>
        <w:t>коэффициент плотности застройки – 0,4;</w:t>
      </w:r>
    </w:p>
    <w:p w:rsidR="00116BE6" w:rsidRPr="00924E5A" w:rsidRDefault="00116BE6" w:rsidP="00116BE6">
      <w:pPr>
        <w:jc w:val="both"/>
        <w:rPr>
          <w:rStyle w:val="a7"/>
          <w:b w:val="0"/>
        </w:rPr>
      </w:pPr>
      <w:r w:rsidRPr="00924E5A">
        <w:rPr>
          <w:rStyle w:val="a7"/>
          <w:b w:val="0"/>
        </w:rPr>
        <w:t>коэффициент застройки – 0,2;</w:t>
      </w:r>
    </w:p>
    <w:p w:rsidR="00116BE6" w:rsidRPr="00924E5A" w:rsidRDefault="00116BE6" w:rsidP="00116BE6">
      <w:pPr>
        <w:jc w:val="both"/>
        <w:rPr>
          <w:rStyle w:val="a7"/>
          <w:b w:val="0"/>
        </w:rPr>
      </w:pPr>
      <w:r w:rsidRPr="00924E5A">
        <w:rPr>
          <w:rStyle w:val="a7"/>
          <w:b w:val="0"/>
        </w:rPr>
        <w:t>озеленение участка – 25%.</w:t>
      </w:r>
    </w:p>
    <w:p w:rsidR="00116BE6" w:rsidRDefault="00116BE6" w:rsidP="00116BE6">
      <w:pPr>
        <w:jc w:val="both"/>
      </w:pPr>
      <w:r w:rsidRPr="00FF73C3">
        <w:t>Техническ</w:t>
      </w:r>
      <w:r>
        <w:t>ая возможность подключения</w:t>
      </w:r>
      <w:r w:rsidRPr="00FF73C3">
        <w:t xml:space="preserve"> объекта кап</w:t>
      </w:r>
      <w:r>
        <w:t xml:space="preserve">итального строительства к централизованному </w:t>
      </w:r>
      <w:r w:rsidRPr="00FF73C3">
        <w:t>отоплени</w:t>
      </w:r>
      <w:r>
        <w:t>ю</w:t>
      </w:r>
      <w:r w:rsidRPr="00FF73C3">
        <w:t xml:space="preserve"> и горяче</w:t>
      </w:r>
      <w:r>
        <w:t>му</w:t>
      </w:r>
      <w:r w:rsidRPr="00FF73C3">
        <w:t xml:space="preserve"> водоснабжени</w:t>
      </w:r>
      <w:r>
        <w:t>ю</w:t>
      </w:r>
      <w:r w:rsidRPr="00FF73C3">
        <w:t xml:space="preserve"> </w:t>
      </w:r>
      <w:r>
        <w:t>отсутствует. Срок действия технических условий 3 года (</w:t>
      </w:r>
      <w:r w:rsidRPr="00FF73C3">
        <w:t>письмо ОАО «</w:t>
      </w:r>
      <w:proofErr w:type="spellStart"/>
      <w:r w:rsidRPr="00FF73C3">
        <w:t>Струнинский</w:t>
      </w:r>
      <w:proofErr w:type="spellEnd"/>
      <w:r w:rsidRPr="00FF73C3">
        <w:t xml:space="preserve"> тепло-водоканал» от </w:t>
      </w:r>
      <w:r w:rsidRPr="006F6ADD">
        <w:t>0</w:t>
      </w:r>
      <w:r>
        <w:t>8</w:t>
      </w:r>
      <w:r w:rsidRPr="006F6ADD">
        <w:t>.</w:t>
      </w:r>
      <w:r>
        <w:t>1</w:t>
      </w:r>
      <w:r w:rsidRPr="006F6ADD">
        <w:t>0.2015г. №</w:t>
      </w:r>
      <w:r>
        <w:t>456).</w:t>
      </w:r>
      <w:r w:rsidR="00713E7D">
        <w:t xml:space="preserve"> </w:t>
      </w:r>
      <w:r w:rsidRPr="00FF73C3">
        <w:t xml:space="preserve">Технические условия подключения объекта капитального строительства к </w:t>
      </w:r>
      <w:r>
        <w:t>централизованному</w:t>
      </w:r>
      <w:r w:rsidR="00713E7D">
        <w:t xml:space="preserve"> </w:t>
      </w:r>
      <w:r>
        <w:t>водопроводу и централизованной системе водоотведения</w:t>
      </w:r>
      <w:r w:rsidRPr="00FF73C3">
        <w:t xml:space="preserve"> </w:t>
      </w:r>
      <w:r>
        <w:t>отсутствует. Срок действия технических условий 3 года (</w:t>
      </w:r>
      <w:r w:rsidRPr="00FF73C3">
        <w:t>письмо ОАО «</w:t>
      </w:r>
      <w:proofErr w:type="spellStart"/>
      <w:r w:rsidRPr="00FF73C3">
        <w:t>Струнинский</w:t>
      </w:r>
      <w:proofErr w:type="spellEnd"/>
      <w:r w:rsidRPr="00FF73C3">
        <w:t xml:space="preserve"> тепло-водоканал» от </w:t>
      </w:r>
      <w:r>
        <w:t>24</w:t>
      </w:r>
      <w:r w:rsidRPr="00FF73C3">
        <w:t>.0</w:t>
      </w:r>
      <w:r>
        <w:t>8</w:t>
      </w:r>
      <w:r w:rsidRPr="00FF73C3">
        <w:t>.</w:t>
      </w:r>
      <w:r>
        <w:t xml:space="preserve">2015г. </w:t>
      </w:r>
      <w:r w:rsidRPr="00FF73C3">
        <w:t>№</w:t>
      </w:r>
      <w:r>
        <w:t>355).</w:t>
      </w:r>
    </w:p>
    <w:p w:rsidR="00116BE6" w:rsidRPr="008D61B2" w:rsidRDefault="00116BE6" w:rsidP="00116BE6">
      <w:pPr>
        <w:tabs>
          <w:tab w:val="left" w:pos="142"/>
        </w:tabs>
        <w:jc w:val="both"/>
      </w:pPr>
      <w:r w:rsidRPr="008D61B2">
        <w:t>Для обеспечения электроснабжения объекта необходимо запроектировать ВЛИ</w:t>
      </w:r>
      <w:r>
        <w:t xml:space="preserve"> (КЛ)</w:t>
      </w:r>
      <w:r w:rsidRPr="008D61B2">
        <w:t xml:space="preserve">-0,4 </w:t>
      </w:r>
      <w:proofErr w:type="spellStart"/>
      <w:r w:rsidRPr="008D61B2">
        <w:t>кВ</w:t>
      </w:r>
      <w:proofErr w:type="spellEnd"/>
      <w:r w:rsidRPr="008D61B2">
        <w:t xml:space="preserve"> </w:t>
      </w:r>
      <w:r>
        <w:t>в</w:t>
      </w:r>
      <w:r w:rsidRPr="008D61B2">
        <w:t xml:space="preserve"> объеме 25 м, линейное ответвление от </w:t>
      </w:r>
      <w:proofErr w:type="gramStart"/>
      <w:r>
        <w:t>проектируемой</w:t>
      </w:r>
      <w:proofErr w:type="gramEnd"/>
      <w:r>
        <w:t xml:space="preserve"> </w:t>
      </w:r>
      <w:r w:rsidRPr="008D61B2">
        <w:t xml:space="preserve">до ВРУ </w:t>
      </w:r>
      <w:r>
        <w:t>здания</w:t>
      </w:r>
      <w:r w:rsidRPr="008D61B2">
        <w:t>. Предварительной точкой присоединения к сетям ПО «Александровские электрические сети» будет являться опора №</w:t>
      </w:r>
      <w:r>
        <w:t>20</w:t>
      </w:r>
      <w:r w:rsidRPr="008D61B2">
        <w:t>, ф№</w:t>
      </w:r>
      <w:r>
        <w:t>7</w:t>
      </w:r>
      <w:r w:rsidRPr="008D61B2">
        <w:t xml:space="preserve">, ВЛ-04 </w:t>
      </w:r>
      <w:proofErr w:type="spellStart"/>
      <w:r w:rsidRPr="008D61B2">
        <w:t>кВ</w:t>
      </w:r>
      <w:proofErr w:type="spellEnd"/>
      <w:r w:rsidRPr="008D61B2">
        <w:t xml:space="preserve">, </w:t>
      </w:r>
      <w:r>
        <w:t>З</w:t>
      </w:r>
      <w:r w:rsidRPr="008D61B2">
        <w:t>ТП №</w:t>
      </w:r>
      <w:r>
        <w:t>30</w:t>
      </w:r>
      <w:r w:rsidRPr="008D61B2">
        <w:t>, Ф-6</w:t>
      </w:r>
      <w:r>
        <w:t>23</w:t>
      </w:r>
      <w:r w:rsidRPr="008D61B2">
        <w:t xml:space="preserve">, ВЛ-6 </w:t>
      </w:r>
      <w:proofErr w:type="spellStart"/>
      <w:r w:rsidRPr="008D61B2">
        <w:t>кВ</w:t>
      </w:r>
      <w:proofErr w:type="spellEnd"/>
      <w:r w:rsidRPr="008D61B2">
        <w:t xml:space="preserve"> ПС «Струнино» (письмо Филиала «Владимирэнерго» ОАО «МРСК Центра и Приволжья» от 14.09.2015 №37</w:t>
      </w:r>
      <w:r>
        <w:t>52</w:t>
      </w:r>
      <w:r w:rsidRPr="008D61B2">
        <w:t>).</w:t>
      </w:r>
    </w:p>
    <w:p w:rsidR="00116BE6" w:rsidRDefault="00116BE6" w:rsidP="00116BE6">
      <w:pPr>
        <w:jc w:val="both"/>
      </w:pPr>
      <w:r>
        <w:t xml:space="preserve">Техническая возможность газоснабжения объекта капитального строительства имеется от газопровода низкого давления </w:t>
      </w:r>
      <w:proofErr w:type="gramStart"/>
      <w:r>
        <w:t>СТ</w:t>
      </w:r>
      <w:proofErr w:type="gramEnd"/>
      <w:r>
        <w:t xml:space="preserve"> </w:t>
      </w:r>
      <w:proofErr w:type="spellStart"/>
      <w:r>
        <w:t>Ду</w:t>
      </w:r>
      <w:proofErr w:type="spellEnd"/>
      <w:r>
        <w:t xml:space="preserve"> 114 мм по улице Весенняя с письменного согласия заказчика строительства газопровода (письмо АО «Газпром газораспределение Владимир» от 05.10.2015 №АЛ/005-12/769).</w:t>
      </w:r>
    </w:p>
    <w:p w:rsidR="00116BE6" w:rsidRDefault="00116BE6" w:rsidP="00116BE6">
      <w:pPr>
        <w:tabs>
          <w:tab w:val="left" w:pos="567"/>
        </w:tabs>
        <w:jc w:val="both"/>
      </w:pPr>
      <w:r>
        <w:t>Сведения о границах земельного участка:</w:t>
      </w:r>
      <w:r>
        <w:rPr>
          <w:b/>
        </w:rPr>
        <w:t xml:space="preserve"> </w:t>
      </w:r>
      <w:r>
        <w:t>границы определяются в соответствии с кадастровым паспортом земельного участка.</w:t>
      </w:r>
    </w:p>
    <w:p w:rsidR="00116BE6" w:rsidRPr="000952A7" w:rsidRDefault="00116BE6" w:rsidP="00116BE6">
      <w:pPr>
        <w:jc w:val="both"/>
        <w:rPr>
          <w:bCs/>
        </w:rPr>
      </w:pPr>
      <w:r w:rsidRPr="000952A7">
        <w:rPr>
          <w:b/>
        </w:rPr>
        <w:t xml:space="preserve">ЛОТ </w:t>
      </w:r>
      <w:r>
        <w:rPr>
          <w:b/>
        </w:rPr>
        <w:t>4</w:t>
      </w:r>
      <w:r w:rsidRPr="000952A7">
        <w:rPr>
          <w:b/>
        </w:rPr>
        <w:t>.</w:t>
      </w:r>
      <w:r w:rsidRPr="000952A7">
        <w:t xml:space="preserve"> Земельный участок м</w:t>
      </w:r>
      <w:r w:rsidRPr="000952A7">
        <w:rPr>
          <w:bCs/>
        </w:rPr>
        <w:t xml:space="preserve">естоположение: </w:t>
      </w:r>
      <w:proofErr w:type="gramStart"/>
      <w:r w:rsidRPr="000952A7">
        <w:rPr>
          <w:bCs/>
        </w:rPr>
        <w:t>Владимирская область, р-н Александровский, МО город Струнино (городское поселение), г. Струнино, северо-восточная часть жилой зоны г. Струнино, в конце ул. Отрадная.</w:t>
      </w:r>
      <w:proofErr w:type="gramEnd"/>
    </w:p>
    <w:p w:rsidR="00116BE6" w:rsidRPr="000952A7" w:rsidRDefault="00116BE6" w:rsidP="00116BE6">
      <w:pPr>
        <w:jc w:val="both"/>
      </w:pPr>
      <w:r w:rsidRPr="000952A7">
        <w:rPr>
          <w:bCs/>
        </w:rPr>
        <w:t>Разрешенное использование: строительство 1-2-квартирных жилых домов усадебного типа. Индивидуальное жилищное строительство</w:t>
      </w:r>
      <w:r w:rsidRPr="000952A7">
        <w:t>.</w:t>
      </w:r>
    </w:p>
    <w:p w:rsidR="00116BE6" w:rsidRPr="000952A7" w:rsidRDefault="00116BE6" w:rsidP="00116BE6">
      <w:pPr>
        <w:jc w:val="both"/>
      </w:pPr>
      <w:r w:rsidRPr="000952A7">
        <w:t>Кадастровый номер: 33:01:001611:20</w:t>
      </w:r>
    </w:p>
    <w:p w:rsidR="00116BE6" w:rsidRPr="000952A7" w:rsidRDefault="00116BE6" w:rsidP="00116BE6">
      <w:pPr>
        <w:jc w:val="both"/>
        <w:rPr>
          <w:bCs/>
        </w:rPr>
      </w:pPr>
      <w:r w:rsidRPr="000952A7">
        <w:rPr>
          <w:bCs/>
        </w:rPr>
        <w:t xml:space="preserve">Площадь: </w:t>
      </w:r>
      <w:r w:rsidRPr="000952A7">
        <w:t>1</w:t>
      </w:r>
      <w:r w:rsidR="003A2279">
        <w:t>079</w:t>
      </w:r>
      <w:r w:rsidRPr="000952A7">
        <w:rPr>
          <w:bCs/>
        </w:rPr>
        <w:t xml:space="preserve"> </w:t>
      </w:r>
      <w:proofErr w:type="spellStart"/>
      <w:r w:rsidRPr="000952A7">
        <w:rPr>
          <w:bCs/>
        </w:rPr>
        <w:t>кв.м</w:t>
      </w:r>
      <w:proofErr w:type="spellEnd"/>
      <w:r w:rsidRPr="000952A7">
        <w:rPr>
          <w:bCs/>
        </w:rPr>
        <w:t xml:space="preserve">. </w:t>
      </w:r>
    </w:p>
    <w:p w:rsidR="00116BE6" w:rsidRPr="00E77861" w:rsidRDefault="00116BE6" w:rsidP="00116BE6">
      <w:pPr>
        <w:jc w:val="both"/>
      </w:pPr>
      <w:r w:rsidRPr="00E77861">
        <w:t xml:space="preserve">Начальная цена продажи 295299 (двести девяносто пять тысяч двести девяносто девять) руб. 64 коп. </w:t>
      </w:r>
    </w:p>
    <w:p w:rsidR="00116BE6" w:rsidRPr="00E77861" w:rsidRDefault="00116BE6" w:rsidP="00116BE6">
      <w:pPr>
        <w:jc w:val="both"/>
        <w:rPr>
          <w:bCs/>
        </w:rPr>
      </w:pPr>
      <w:r w:rsidRPr="00E77861">
        <w:rPr>
          <w:bCs/>
        </w:rPr>
        <w:t xml:space="preserve">Шаг аукциона: 8858 руб.99 коп. </w:t>
      </w:r>
    </w:p>
    <w:p w:rsidR="00116BE6" w:rsidRPr="00E77861" w:rsidRDefault="00116BE6" w:rsidP="00116BE6">
      <w:pPr>
        <w:jc w:val="both"/>
      </w:pPr>
      <w:r w:rsidRPr="00E77861">
        <w:rPr>
          <w:bCs/>
        </w:rPr>
        <w:t>Размер задатка:</w:t>
      </w:r>
      <w:r w:rsidRPr="00E77861">
        <w:t xml:space="preserve"> 29529 руб. 96 коп.</w:t>
      </w:r>
    </w:p>
    <w:p w:rsidR="00116BE6" w:rsidRPr="000952A7" w:rsidRDefault="00116BE6" w:rsidP="00116BE6">
      <w:pPr>
        <w:jc w:val="both"/>
      </w:pPr>
      <w:r w:rsidRPr="000952A7">
        <w:t>Обременения и ограничения в использовании земельного участка отсутствуют.</w:t>
      </w:r>
    </w:p>
    <w:p w:rsidR="00116BE6" w:rsidRPr="000952A7" w:rsidRDefault="00116BE6" w:rsidP="00116BE6">
      <w:pPr>
        <w:jc w:val="both"/>
        <w:rPr>
          <w:bCs/>
        </w:rPr>
      </w:pPr>
      <w:r w:rsidRPr="000952A7">
        <w:rPr>
          <w:bCs/>
        </w:rPr>
        <w:lastRenderedPageBreak/>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0952A7">
        <w:rPr>
          <w:bCs/>
        </w:rPr>
        <w:t>1</w:t>
      </w:r>
      <w:proofErr w:type="gramEnd"/>
      <w:r w:rsidRPr="000952A7">
        <w:rPr>
          <w:bCs/>
        </w:rPr>
        <w:t xml:space="preserve"> – усадебная застройка и застройка блокированными домами с </w:t>
      </w:r>
      <w:proofErr w:type="spellStart"/>
      <w:r w:rsidRPr="000952A7">
        <w:rPr>
          <w:bCs/>
        </w:rPr>
        <w:t>приквартирными</w:t>
      </w:r>
      <w:proofErr w:type="spellEnd"/>
      <w:r w:rsidRPr="000952A7">
        <w:rPr>
          <w:bCs/>
        </w:rPr>
        <w:t xml:space="preserve"> участками.</w:t>
      </w:r>
    </w:p>
    <w:p w:rsidR="00116BE6" w:rsidRPr="000952A7" w:rsidRDefault="00116BE6" w:rsidP="00116BE6">
      <w:pPr>
        <w:jc w:val="both"/>
        <w:rPr>
          <w:bCs/>
        </w:rPr>
      </w:pPr>
      <w:r w:rsidRPr="000952A7">
        <w:rPr>
          <w:bCs/>
        </w:rPr>
        <w:t>Предельное количество этажей – не более 3-х или предельная высота зданий, строений сооружений 9,0 м</w:t>
      </w:r>
      <w:r>
        <w:rPr>
          <w:bCs/>
        </w:rPr>
        <w:t>;</w:t>
      </w:r>
    </w:p>
    <w:p w:rsidR="00116BE6" w:rsidRPr="000952A7" w:rsidRDefault="00116BE6" w:rsidP="00116BE6">
      <w:pPr>
        <w:jc w:val="both"/>
        <w:rPr>
          <w:bCs/>
        </w:rPr>
      </w:pPr>
      <w:r w:rsidRPr="000952A7">
        <w:rPr>
          <w:bCs/>
        </w:rPr>
        <w:t>коэффициент использования территории – не более 0,67;</w:t>
      </w:r>
    </w:p>
    <w:p w:rsidR="00116BE6" w:rsidRPr="000952A7" w:rsidRDefault="00116BE6" w:rsidP="00116BE6">
      <w:pPr>
        <w:jc w:val="both"/>
        <w:rPr>
          <w:bCs/>
        </w:rPr>
      </w:pPr>
      <w:r w:rsidRPr="000952A7">
        <w:rPr>
          <w:bCs/>
        </w:rPr>
        <w:t>коэффициент плотности застройки – 0,4;</w:t>
      </w:r>
    </w:p>
    <w:p w:rsidR="00116BE6" w:rsidRPr="000952A7" w:rsidRDefault="00116BE6" w:rsidP="00116BE6">
      <w:pPr>
        <w:jc w:val="both"/>
        <w:rPr>
          <w:bCs/>
        </w:rPr>
      </w:pPr>
      <w:r w:rsidRPr="000952A7">
        <w:rPr>
          <w:bCs/>
        </w:rPr>
        <w:t>коэффициент застройки – 0,2;</w:t>
      </w:r>
    </w:p>
    <w:p w:rsidR="00116BE6" w:rsidRPr="000952A7" w:rsidRDefault="00116BE6" w:rsidP="00116BE6">
      <w:pPr>
        <w:jc w:val="both"/>
        <w:rPr>
          <w:bCs/>
        </w:rPr>
      </w:pPr>
      <w:r w:rsidRPr="000952A7">
        <w:rPr>
          <w:bCs/>
        </w:rPr>
        <w:t>озеленение участка – 25%.</w:t>
      </w:r>
    </w:p>
    <w:p w:rsidR="00116BE6" w:rsidRPr="000952A7" w:rsidRDefault="00116BE6" w:rsidP="00116BE6">
      <w:pPr>
        <w:jc w:val="both"/>
        <w:rPr>
          <w:color w:val="FF0000"/>
        </w:rPr>
      </w:pPr>
      <w:proofErr w:type="gramStart"/>
      <w:r w:rsidRPr="000952A7">
        <w:t>Техническая возможность подключения объекта капитального строительства к сетям отопления и горячего водоснабжения отсутствует (письмо ОАО «</w:t>
      </w:r>
      <w:proofErr w:type="spellStart"/>
      <w:r w:rsidRPr="000952A7">
        <w:t>Струнинский</w:t>
      </w:r>
      <w:proofErr w:type="spellEnd"/>
      <w:r w:rsidRPr="000952A7">
        <w:t xml:space="preserve"> тепло-водоканал» от 08.10.2015г. №458.</w:t>
      </w:r>
      <w:proofErr w:type="gramEnd"/>
    </w:p>
    <w:p w:rsidR="00116BE6" w:rsidRPr="000952A7" w:rsidRDefault="00116BE6" w:rsidP="00116BE6">
      <w:pPr>
        <w:jc w:val="both"/>
      </w:pPr>
      <w:proofErr w:type="gramStart"/>
      <w:r w:rsidRPr="000952A7">
        <w:t>Технические условия подключения объекта капитального строительства к сетям водоснабжения и водоотведения отсутствует (письмо ОАО «</w:t>
      </w:r>
      <w:proofErr w:type="spellStart"/>
      <w:r w:rsidRPr="000952A7">
        <w:t>Струнинский</w:t>
      </w:r>
      <w:proofErr w:type="spellEnd"/>
      <w:r w:rsidRPr="000952A7">
        <w:t xml:space="preserve"> тепло-водоканал» от 24.08.2015г. №357</w:t>
      </w:r>
      <w:proofErr w:type="gramEnd"/>
    </w:p>
    <w:p w:rsidR="00116BE6" w:rsidRPr="000952A7" w:rsidRDefault="00116BE6" w:rsidP="00116BE6">
      <w:pPr>
        <w:jc w:val="both"/>
      </w:pPr>
      <w:r w:rsidRPr="000952A7">
        <w:t>Возможность обеспечения электроснабжения земельного участка определяется в соответствии с  письмом Филиала «Владимирэнерго» ОАО «МРСК Центра и Приволжья» от 14.09.2015 №3751.</w:t>
      </w:r>
    </w:p>
    <w:p w:rsidR="00116BE6" w:rsidRPr="000952A7" w:rsidRDefault="00116BE6" w:rsidP="00116BE6">
      <w:pPr>
        <w:jc w:val="both"/>
      </w:pPr>
      <w:r w:rsidRPr="000952A7">
        <w:t>Техническая возможность газоснабжения объекта капитального строительства определяется в соответствии Постановлением Правительства РФ от 30.12.2013 №1314 (ред. от 14.11.2014) «Об утверждении Правил подключения (технологического присоединения) объектов капитального строительства к сетям газораспределения» (письмо АО «Газпром газораспределение Владимир» лот 05.10.2015 №АЛ/005-12-769).</w:t>
      </w:r>
    </w:p>
    <w:p w:rsidR="00116BE6" w:rsidRPr="000952A7" w:rsidRDefault="00116BE6" w:rsidP="00116BE6">
      <w:pPr>
        <w:tabs>
          <w:tab w:val="left" w:pos="567"/>
        </w:tabs>
        <w:jc w:val="both"/>
      </w:pPr>
      <w:r w:rsidRPr="000952A7">
        <w:t>Сведения о границах земельного участка:</w:t>
      </w:r>
      <w:r w:rsidRPr="000952A7">
        <w:rPr>
          <w:b/>
        </w:rPr>
        <w:t xml:space="preserve"> </w:t>
      </w:r>
      <w:r w:rsidRPr="000952A7">
        <w:t>границы определяются в соответствии с кадастровым паспортом земельного участка.</w:t>
      </w:r>
    </w:p>
    <w:p w:rsidR="00116BE6" w:rsidRPr="000952A7" w:rsidRDefault="00116BE6" w:rsidP="00116BE6">
      <w:pPr>
        <w:jc w:val="both"/>
        <w:rPr>
          <w:bCs/>
        </w:rPr>
      </w:pPr>
      <w:r w:rsidRPr="000952A7">
        <w:rPr>
          <w:b/>
        </w:rPr>
        <w:t xml:space="preserve">ЛОТ </w:t>
      </w:r>
      <w:r>
        <w:rPr>
          <w:b/>
        </w:rPr>
        <w:t>5</w:t>
      </w:r>
      <w:r w:rsidRPr="000952A7">
        <w:rPr>
          <w:b/>
        </w:rPr>
        <w:t>.</w:t>
      </w:r>
      <w:r w:rsidRPr="000952A7">
        <w:t xml:space="preserve"> Земельный участок</w:t>
      </w:r>
      <w:r w:rsidRPr="000952A7">
        <w:rPr>
          <w:bCs/>
        </w:rPr>
        <w:t xml:space="preserve"> местоположение: </w:t>
      </w:r>
      <w:proofErr w:type="gramStart"/>
      <w:r w:rsidRPr="000952A7">
        <w:rPr>
          <w:bCs/>
        </w:rPr>
        <w:t>Владимирская область, р-н Александровский, МО город Струнино (городское поселение), г. Струнино, ул. Фрунзе.</w:t>
      </w:r>
      <w:r w:rsidRPr="000952A7">
        <w:t xml:space="preserve"> </w:t>
      </w:r>
      <w:proofErr w:type="gramEnd"/>
    </w:p>
    <w:p w:rsidR="00116BE6" w:rsidRPr="000952A7" w:rsidRDefault="00116BE6" w:rsidP="00116BE6">
      <w:pPr>
        <w:jc w:val="both"/>
      </w:pPr>
      <w:r w:rsidRPr="000952A7">
        <w:rPr>
          <w:bCs/>
        </w:rPr>
        <w:t>Разрешенное использование: для индивидуального жилищного строительства</w:t>
      </w:r>
      <w:r w:rsidRPr="000952A7">
        <w:t>.</w:t>
      </w:r>
    </w:p>
    <w:p w:rsidR="00116BE6" w:rsidRPr="000952A7" w:rsidRDefault="00116BE6" w:rsidP="00116BE6">
      <w:pPr>
        <w:jc w:val="both"/>
      </w:pPr>
      <w:r w:rsidRPr="000952A7">
        <w:t xml:space="preserve">Кадастровый номер: 33:01:001617:607 </w:t>
      </w:r>
    </w:p>
    <w:p w:rsidR="00116BE6" w:rsidRPr="000952A7" w:rsidRDefault="00116BE6" w:rsidP="00116BE6">
      <w:pPr>
        <w:jc w:val="both"/>
      </w:pPr>
      <w:r w:rsidRPr="000952A7">
        <w:rPr>
          <w:bCs/>
        </w:rPr>
        <w:t xml:space="preserve">Площадь: 868 </w:t>
      </w:r>
      <w:proofErr w:type="spellStart"/>
      <w:r w:rsidRPr="000952A7">
        <w:rPr>
          <w:bCs/>
        </w:rPr>
        <w:t>кв.м</w:t>
      </w:r>
      <w:proofErr w:type="spellEnd"/>
      <w:r w:rsidRPr="000952A7">
        <w:rPr>
          <w:bCs/>
        </w:rPr>
        <w:t>.</w:t>
      </w:r>
    </w:p>
    <w:p w:rsidR="00116BE6" w:rsidRPr="00E77861" w:rsidRDefault="00116BE6" w:rsidP="00116BE6">
      <w:pPr>
        <w:jc w:val="both"/>
      </w:pPr>
      <w:r w:rsidRPr="00E77861">
        <w:t>Начальная цена продажи 575555 (пятьсот семьдесят пять тыс</w:t>
      </w:r>
      <w:r w:rsidR="00713E7D">
        <w:t xml:space="preserve">яч пятьсот пятьдесят пять) руб. </w:t>
      </w:r>
      <w:r w:rsidRPr="00E77861">
        <w:t xml:space="preserve">18 коп. </w:t>
      </w:r>
    </w:p>
    <w:p w:rsidR="00116BE6" w:rsidRPr="00E77861" w:rsidRDefault="00116BE6" w:rsidP="00116BE6">
      <w:pPr>
        <w:jc w:val="both"/>
        <w:rPr>
          <w:bCs/>
        </w:rPr>
      </w:pPr>
      <w:r w:rsidRPr="00E77861">
        <w:rPr>
          <w:bCs/>
        </w:rPr>
        <w:t xml:space="preserve">Шаг аукциона: 17266 руб.66 коп. </w:t>
      </w:r>
    </w:p>
    <w:p w:rsidR="00116BE6" w:rsidRPr="00E77861" w:rsidRDefault="00116BE6" w:rsidP="00116BE6">
      <w:pPr>
        <w:jc w:val="both"/>
      </w:pPr>
      <w:r w:rsidRPr="00E77861">
        <w:rPr>
          <w:bCs/>
        </w:rPr>
        <w:t>Размер задатка:</w:t>
      </w:r>
      <w:r w:rsidRPr="00E77861">
        <w:t xml:space="preserve"> 57555 руб. 52 коп.</w:t>
      </w:r>
    </w:p>
    <w:p w:rsidR="00116BE6" w:rsidRPr="000952A7" w:rsidRDefault="00116BE6" w:rsidP="00116BE6">
      <w:pPr>
        <w:ind w:firstLine="720"/>
        <w:jc w:val="both"/>
      </w:pPr>
      <w:r w:rsidRPr="000952A7">
        <w:t>Обременения и ограничения в использовании земельного участка отсутствуют.</w:t>
      </w:r>
    </w:p>
    <w:p w:rsidR="00116BE6" w:rsidRPr="000952A7" w:rsidRDefault="00116BE6" w:rsidP="00116BE6">
      <w:pPr>
        <w:jc w:val="both"/>
        <w:rPr>
          <w:bCs/>
        </w:rPr>
      </w:pPr>
      <w:r w:rsidRPr="000952A7">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0952A7">
        <w:rPr>
          <w:bCs/>
        </w:rPr>
        <w:t>1</w:t>
      </w:r>
      <w:proofErr w:type="gramEnd"/>
      <w:r w:rsidRPr="000952A7">
        <w:rPr>
          <w:bCs/>
        </w:rPr>
        <w:t xml:space="preserve"> – усадебная застройка и застройка блокированными домами с </w:t>
      </w:r>
      <w:proofErr w:type="spellStart"/>
      <w:r w:rsidRPr="000952A7">
        <w:rPr>
          <w:bCs/>
        </w:rPr>
        <w:t>приквартирными</w:t>
      </w:r>
      <w:proofErr w:type="spellEnd"/>
      <w:r w:rsidRPr="000952A7">
        <w:rPr>
          <w:bCs/>
        </w:rPr>
        <w:t xml:space="preserve"> участками.</w:t>
      </w:r>
    </w:p>
    <w:p w:rsidR="00116BE6" w:rsidRPr="000952A7" w:rsidRDefault="00116BE6" w:rsidP="00116BE6">
      <w:pPr>
        <w:jc w:val="both"/>
        <w:rPr>
          <w:bCs/>
        </w:rPr>
      </w:pPr>
      <w:r w:rsidRPr="000952A7">
        <w:rPr>
          <w:bCs/>
        </w:rPr>
        <w:t>Предельное количество этажей – не более 3-х или предельная высота зданий, строений сооружений 9,0 м</w:t>
      </w:r>
    </w:p>
    <w:p w:rsidR="00116BE6" w:rsidRPr="000952A7" w:rsidRDefault="00116BE6" w:rsidP="00116BE6">
      <w:pPr>
        <w:jc w:val="both"/>
        <w:rPr>
          <w:bCs/>
        </w:rPr>
      </w:pPr>
      <w:r w:rsidRPr="000952A7">
        <w:rPr>
          <w:bCs/>
        </w:rPr>
        <w:t>коэффициент использования территории – не более 0,67;</w:t>
      </w:r>
    </w:p>
    <w:p w:rsidR="00116BE6" w:rsidRPr="000952A7" w:rsidRDefault="00116BE6" w:rsidP="00116BE6">
      <w:pPr>
        <w:jc w:val="both"/>
        <w:rPr>
          <w:bCs/>
        </w:rPr>
      </w:pPr>
      <w:r w:rsidRPr="000952A7">
        <w:rPr>
          <w:bCs/>
        </w:rPr>
        <w:t>коэффициент плотности застройки – 0,4;</w:t>
      </w:r>
    </w:p>
    <w:p w:rsidR="00116BE6" w:rsidRPr="000952A7" w:rsidRDefault="00116BE6" w:rsidP="00116BE6">
      <w:pPr>
        <w:jc w:val="both"/>
        <w:rPr>
          <w:bCs/>
        </w:rPr>
      </w:pPr>
      <w:r w:rsidRPr="000952A7">
        <w:rPr>
          <w:bCs/>
        </w:rPr>
        <w:t>коэффициент застройки – 0,2;</w:t>
      </w:r>
    </w:p>
    <w:p w:rsidR="00116BE6" w:rsidRPr="000952A7" w:rsidRDefault="00116BE6" w:rsidP="00116BE6">
      <w:pPr>
        <w:jc w:val="both"/>
        <w:rPr>
          <w:bCs/>
        </w:rPr>
      </w:pPr>
      <w:r w:rsidRPr="000952A7">
        <w:rPr>
          <w:bCs/>
        </w:rPr>
        <w:t>озеленение участка – 25%.</w:t>
      </w:r>
    </w:p>
    <w:p w:rsidR="00116BE6" w:rsidRPr="000952A7" w:rsidRDefault="00116BE6" w:rsidP="00116BE6">
      <w:pPr>
        <w:jc w:val="both"/>
        <w:rPr>
          <w:color w:val="FF0000"/>
        </w:rPr>
      </w:pPr>
      <w:proofErr w:type="gramStart"/>
      <w:r w:rsidRPr="000952A7">
        <w:t>Техническая возможность подключения объекта капитального строительства к сетям отопления и горячего водоснабжения отсутствует (письмо ОАО «</w:t>
      </w:r>
      <w:proofErr w:type="spellStart"/>
      <w:r w:rsidRPr="000952A7">
        <w:t>Струнинский</w:t>
      </w:r>
      <w:proofErr w:type="spellEnd"/>
      <w:r w:rsidRPr="000952A7">
        <w:t xml:space="preserve"> тепло-водоканал» от 10.09.2015г. №394</w:t>
      </w:r>
      <w:proofErr w:type="gramEnd"/>
    </w:p>
    <w:p w:rsidR="00116BE6" w:rsidRPr="000952A7" w:rsidRDefault="00116BE6" w:rsidP="00116BE6">
      <w:pPr>
        <w:jc w:val="both"/>
      </w:pPr>
      <w:proofErr w:type="gramStart"/>
      <w:r w:rsidRPr="000952A7">
        <w:t>Технические условия подключения объекта капитального строительства к сетям водоснабжения и водоотведения отсутствует (письмо ОАО «</w:t>
      </w:r>
      <w:proofErr w:type="spellStart"/>
      <w:r w:rsidRPr="000952A7">
        <w:t>Струнинский</w:t>
      </w:r>
      <w:proofErr w:type="spellEnd"/>
      <w:r w:rsidRPr="000952A7">
        <w:t xml:space="preserve"> тепло-водоканал» от 10.09.2015г. №395.</w:t>
      </w:r>
      <w:proofErr w:type="gramEnd"/>
    </w:p>
    <w:p w:rsidR="00116BE6" w:rsidRPr="000952A7" w:rsidRDefault="00116BE6" w:rsidP="00116BE6">
      <w:pPr>
        <w:jc w:val="both"/>
      </w:pPr>
      <w:r w:rsidRPr="000952A7">
        <w:t>Возможность обеспечения электроснабжения земельного участка определяется в соответствии с  письмом Филиала «Владимирэнерго» ОАО «МРСК Центра и Приволжья» от 11.09.2015 №3705.</w:t>
      </w:r>
    </w:p>
    <w:p w:rsidR="00116BE6" w:rsidRPr="000952A7" w:rsidRDefault="00116BE6" w:rsidP="00116BE6">
      <w:pPr>
        <w:jc w:val="both"/>
      </w:pPr>
      <w:r w:rsidRPr="000952A7">
        <w:lastRenderedPageBreak/>
        <w:t xml:space="preserve">Техническая возможность газоснабжения объекта капитального строительства имеется от газопровода низкого давления ПЭ </w:t>
      </w:r>
      <w:proofErr w:type="spellStart"/>
      <w:r w:rsidRPr="000952A7">
        <w:t>Ду</w:t>
      </w:r>
      <w:proofErr w:type="spellEnd"/>
      <w:r w:rsidRPr="000952A7">
        <w:t xml:space="preserve"> 63 мм по улице Суворова с письменного согласия заказчика строительства газопровода (письмо АО «Газпром газораспределение Владимир» лот 05.10.2015 №АЛ/005-12-769).</w:t>
      </w:r>
    </w:p>
    <w:p w:rsidR="00116BE6" w:rsidRPr="000952A7" w:rsidRDefault="00116BE6" w:rsidP="00116BE6">
      <w:pPr>
        <w:tabs>
          <w:tab w:val="left" w:pos="567"/>
        </w:tabs>
        <w:jc w:val="both"/>
      </w:pPr>
      <w:r w:rsidRPr="000952A7">
        <w:t>Сведения о границах земельного участка:</w:t>
      </w:r>
      <w:r w:rsidRPr="000952A7">
        <w:rPr>
          <w:b/>
        </w:rPr>
        <w:t xml:space="preserve"> </w:t>
      </w:r>
      <w:r w:rsidRPr="000952A7">
        <w:t>границы определяются в соответствии с кадастровым паспортом земельного участка.</w:t>
      </w:r>
    </w:p>
    <w:p w:rsidR="00116BE6" w:rsidRPr="000952A7" w:rsidRDefault="00116BE6" w:rsidP="00116BE6">
      <w:pPr>
        <w:jc w:val="both"/>
        <w:rPr>
          <w:bCs/>
        </w:rPr>
      </w:pPr>
      <w:r w:rsidRPr="000952A7">
        <w:rPr>
          <w:b/>
        </w:rPr>
        <w:t xml:space="preserve">ЛОТ </w:t>
      </w:r>
      <w:r>
        <w:rPr>
          <w:b/>
        </w:rPr>
        <w:t>6</w:t>
      </w:r>
      <w:r w:rsidRPr="000952A7">
        <w:rPr>
          <w:b/>
        </w:rPr>
        <w:t>.</w:t>
      </w:r>
      <w:r w:rsidRPr="000952A7">
        <w:t xml:space="preserve"> Земельный участок</w:t>
      </w:r>
      <w:r w:rsidRPr="000952A7">
        <w:rPr>
          <w:bCs/>
        </w:rPr>
        <w:t xml:space="preserve"> местоположение: </w:t>
      </w:r>
      <w:proofErr w:type="gramStart"/>
      <w:r w:rsidRPr="000952A7">
        <w:rPr>
          <w:bCs/>
        </w:rPr>
        <w:t>Владимирская область, р-н Александровский, МО город Струнино (городское поселение), г. Струнино, ул. Фрунзе.</w:t>
      </w:r>
      <w:proofErr w:type="gramEnd"/>
    </w:p>
    <w:p w:rsidR="00116BE6" w:rsidRPr="000952A7" w:rsidRDefault="00116BE6" w:rsidP="00116BE6">
      <w:pPr>
        <w:jc w:val="both"/>
      </w:pPr>
      <w:r w:rsidRPr="000952A7">
        <w:rPr>
          <w:bCs/>
        </w:rPr>
        <w:t>Разрешенное использование: для индивидуального жилищного строительства</w:t>
      </w:r>
      <w:r w:rsidRPr="000952A7">
        <w:t>.</w:t>
      </w:r>
    </w:p>
    <w:p w:rsidR="00116BE6" w:rsidRPr="000952A7" w:rsidRDefault="00116BE6" w:rsidP="00116BE6">
      <w:pPr>
        <w:jc w:val="both"/>
        <w:rPr>
          <w:bCs/>
        </w:rPr>
      </w:pPr>
      <w:r w:rsidRPr="000952A7">
        <w:rPr>
          <w:bCs/>
        </w:rPr>
        <w:t xml:space="preserve">Кадастровый номер: </w:t>
      </w:r>
      <w:r w:rsidRPr="000952A7">
        <w:t>33:01:001617:608</w:t>
      </w:r>
    </w:p>
    <w:p w:rsidR="00116BE6" w:rsidRPr="000952A7" w:rsidRDefault="00116BE6" w:rsidP="00116BE6">
      <w:pPr>
        <w:jc w:val="both"/>
        <w:rPr>
          <w:bCs/>
        </w:rPr>
      </w:pPr>
      <w:r w:rsidRPr="000952A7">
        <w:rPr>
          <w:bCs/>
        </w:rPr>
        <w:t xml:space="preserve">Площадь: 898 </w:t>
      </w:r>
      <w:proofErr w:type="spellStart"/>
      <w:r w:rsidRPr="000952A7">
        <w:rPr>
          <w:bCs/>
        </w:rPr>
        <w:t>кв.м</w:t>
      </w:r>
      <w:proofErr w:type="spellEnd"/>
      <w:r w:rsidRPr="000952A7">
        <w:rPr>
          <w:bCs/>
        </w:rPr>
        <w:t xml:space="preserve">. </w:t>
      </w:r>
    </w:p>
    <w:p w:rsidR="00116BE6" w:rsidRPr="00E77861" w:rsidRDefault="00116BE6" w:rsidP="00116BE6">
      <w:pPr>
        <w:jc w:val="both"/>
      </w:pPr>
      <w:r w:rsidRPr="00E77861">
        <w:t xml:space="preserve">Начальная цена продажи 595447 (пятьсот семьдесят пять тысяч пятьсот пятьдесят пять) руб. 64 коп. </w:t>
      </w:r>
    </w:p>
    <w:p w:rsidR="00116BE6" w:rsidRPr="00E77861" w:rsidRDefault="00116BE6" w:rsidP="00116BE6">
      <w:pPr>
        <w:jc w:val="both"/>
        <w:rPr>
          <w:bCs/>
        </w:rPr>
      </w:pPr>
      <w:r w:rsidRPr="00E77861">
        <w:rPr>
          <w:bCs/>
        </w:rPr>
        <w:t xml:space="preserve">Шаг аукциона: 17863 руб.43 коп. </w:t>
      </w:r>
    </w:p>
    <w:p w:rsidR="00116BE6" w:rsidRPr="00E77861" w:rsidRDefault="00116BE6" w:rsidP="00116BE6">
      <w:pPr>
        <w:jc w:val="both"/>
      </w:pPr>
      <w:r w:rsidRPr="00E77861">
        <w:rPr>
          <w:bCs/>
        </w:rPr>
        <w:t>Размер задатка:</w:t>
      </w:r>
      <w:r w:rsidRPr="00E77861">
        <w:t xml:space="preserve"> 59544 руб. 76 коп.</w:t>
      </w:r>
    </w:p>
    <w:p w:rsidR="00116BE6" w:rsidRPr="000952A7" w:rsidRDefault="00116BE6" w:rsidP="00116BE6">
      <w:pPr>
        <w:ind w:firstLine="720"/>
        <w:jc w:val="both"/>
      </w:pPr>
      <w:r w:rsidRPr="000952A7">
        <w:t>Обременения и ограничения в использовании земельного участка отсутствуют.</w:t>
      </w:r>
    </w:p>
    <w:p w:rsidR="00116BE6" w:rsidRPr="000952A7" w:rsidRDefault="00116BE6" w:rsidP="00116BE6">
      <w:pPr>
        <w:tabs>
          <w:tab w:val="left" w:pos="567"/>
        </w:tabs>
        <w:ind w:firstLine="720"/>
        <w:jc w:val="both"/>
        <w:rPr>
          <w:bCs/>
        </w:rPr>
      </w:pPr>
      <w:r w:rsidRPr="000952A7">
        <w:rPr>
          <w:bCs/>
        </w:rPr>
        <w:t>Параметры разрешенного строительства: Градостроительный регламент земельного участка установлен в соответствии с правилами землепользования и застройки г. Струнино. Зона предназначена для проживания в сочетании с ведением ограниченного личного подсобного хозяйства, отдыха или индивидуальной трудовой деятельности.  Установленная территориальная зона: Ж</w:t>
      </w:r>
      <w:proofErr w:type="gramStart"/>
      <w:r w:rsidRPr="000952A7">
        <w:rPr>
          <w:bCs/>
        </w:rPr>
        <w:t>1</w:t>
      </w:r>
      <w:proofErr w:type="gramEnd"/>
      <w:r w:rsidRPr="000952A7">
        <w:rPr>
          <w:bCs/>
        </w:rPr>
        <w:t xml:space="preserve"> – усадебная застройка и застройка блокированными домами с </w:t>
      </w:r>
      <w:proofErr w:type="spellStart"/>
      <w:r w:rsidRPr="000952A7">
        <w:rPr>
          <w:bCs/>
        </w:rPr>
        <w:t>приквартирными</w:t>
      </w:r>
      <w:proofErr w:type="spellEnd"/>
      <w:r w:rsidRPr="000952A7">
        <w:rPr>
          <w:bCs/>
        </w:rPr>
        <w:t xml:space="preserve"> участками. </w:t>
      </w:r>
    </w:p>
    <w:p w:rsidR="00116BE6" w:rsidRPr="000952A7" w:rsidRDefault="00116BE6" w:rsidP="00116BE6">
      <w:pPr>
        <w:jc w:val="both"/>
        <w:rPr>
          <w:bCs/>
        </w:rPr>
      </w:pPr>
      <w:r w:rsidRPr="000952A7">
        <w:rPr>
          <w:bCs/>
        </w:rPr>
        <w:t>Предельное количество этажей – не более 3-х или предельная высота зданий, строений сооружений 9,0 м</w:t>
      </w:r>
    </w:p>
    <w:p w:rsidR="00116BE6" w:rsidRPr="000952A7" w:rsidRDefault="00116BE6" w:rsidP="00116BE6">
      <w:pPr>
        <w:jc w:val="both"/>
        <w:rPr>
          <w:bCs/>
        </w:rPr>
      </w:pPr>
      <w:r w:rsidRPr="000952A7">
        <w:rPr>
          <w:bCs/>
        </w:rPr>
        <w:t>коэффициент использования территории – не более 0,67;</w:t>
      </w:r>
    </w:p>
    <w:p w:rsidR="00116BE6" w:rsidRPr="000952A7" w:rsidRDefault="00116BE6" w:rsidP="00116BE6">
      <w:pPr>
        <w:jc w:val="both"/>
        <w:rPr>
          <w:bCs/>
        </w:rPr>
      </w:pPr>
      <w:r w:rsidRPr="000952A7">
        <w:rPr>
          <w:bCs/>
        </w:rPr>
        <w:t>коэффициент плотности застройки – 0,4;</w:t>
      </w:r>
    </w:p>
    <w:p w:rsidR="00116BE6" w:rsidRPr="000952A7" w:rsidRDefault="00116BE6" w:rsidP="00116BE6">
      <w:pPr>
        <w:jc w:val="both"/>
        <w:rPr>
          <w:bCs/>
        </w:rPr>
      </w:pPr>
      <w:r w:rsidRPr="000952A7">
        <w:rPr>
          <w:bCs/>
        </w:rPr>
        <w:t>коэффициент застройки – 0,2;</w:t>
      </w:r>
    </w:p>
    <w:p w:rsidR="00116BE6" w:rsidRPr="000952A7" w:rsidRDefault="00116BE6" w:rsidP="00116BE6">
      <w:pPr>
        <w:jc w:val="both"/>
        <w:rPr>
          <w:bCs/>
        </w:rPr>
      </w:pPr>
      <w:r w:rsidRPr="000952A7">
        <w:rPr>
          <w:bCs/>
        </w:rPr>
        <w:t>озеленение участка – 25%.</w:t>
      </w:r>
    </w:p>
    <w:p w:rsidR="00116BE6" w:rsidRPr="000952A7" w:rsidRDefault="00116BE6" w:rsidP="00116BE6">
      <w:pPr>
        <w:tabs>
          <w:tab w:val="left" w:pos="567"/>
        </w:tabs>
        <w:ind w:firstLine="720"/>
        <w:jc w:val="both"/>
      </w:pPr>
      <w:r w:rsidRPr="000952A7">
        <w:t>Сведения о технических условиях подключения объекта строительства к сетям инженерно-технического обеспечения и плате за подключение:</w:t>
      </w:r>
    </w:p>
    <w:p w:rsidR="00116BE6" w:rsidRPr="000952A7" w:rsidRDefault="00116BE6" w:rsidP="00116BE6">
      <w:pPr>
        <w:jc w:val="both"/>
        <w:rPr>
          <w:color w:val="FF0000"/>
        </w:rPr>
      </w:pPr>
      <w:proofErr w:type="gramStart"/>
      <w:r w:rsidRPr="000952A7">
        <w:t>Техническая возможность подключения объекта капитального строительства к сетям отопления и горячего водоснабжения отсутствует (письмо ОАО «</w:t>
      </w:r>
      <w:proofErr w:type="spellStart"/>
      <w:r w:rsidRPr="000952A7">
        <w:t>Струнинский</w:t>
      </w:r>
      <w:proofErr w:type="spellEnd"/>
      <w:r w:rsidRPr="000952A7">
        <w:t xml:space="preserve"> тепло-водоканал» от 10.09.2015г. №396</w:t>
      </w:r>
      <w:proofErr w:type="gramEnd"/>
    </w:p>
    <w:p w:rsidR="00116BE6" w:rsidRPr="000952A7" w:rsidRDefault="00116BE6" w:rsidP="00116BE6">
      <w:pPr>
        <w:jc w:val="both"/>
      </w:pPr>
      <w:proofErr w:type="gramStart"/>
      <w:r w:rsidRPr="000952A7">
        <w:t>Технические условия подключения объекта капитального строительства к сетям водоснабжения и водоотведения отсутствует (письмо ОАО «</w:t>
      </w:r>
      <w:proofErr w:type="spellStart"/>
      <w:r w:rsidRPr="000952A7">
        <w:t>Струнинский</w:t>
      </w:r>
      <w:proofErr w:type="spellEnd"/>
      <w:r w:rsidRPr="000952A7">
        <w:t xml:space="preserve"> тепло-водоканал» от 10.09.2015г. №397.</w:t>
      </w:r>
      <w:proofErr w:type="gramEnd"/>
    </w:p>
    <w:p w:rsidR="00116BE6" w:rsidRPr="000952A7" w:rsidRDefault="00116BE6" w:rsidP="00116BE6">
      <w:pPr>
        <w:jc w:val="both"/>
      </w:pPr>
      <w:r w:rsidRPr="000952A7">
        <w:t>Возможность обеспечения электроснабжения земельного участка определяется в соответствии с  письмом Филиала «Владимирэнерго» ОАО «МРСК Центра и Приволжья» от 14.09.2015 №3744.</w:t>
      </w:r>
    </w:p>
    <w:p w:rsidR="00116BE6" w:rsidRPr="000952A7" w:rsidRDefault="00116BE6" w:rsidP="00116BE6">
      <w:pPr>
        <w:jc w:val="both"/>
      </w:pPr>
      <w:r w:rsidRPr="000952A7">
        <w:t xml:space="preserve">Техническая возможность газоснабжения объекта капитального строительства имеется от газопровода низкого давления ПЭ </w:t>
      </w:r>
      <w:proofErr w:type="spellStart"/>
      <w:r w:rsidRPr="000952A7">
        <w:t>Ду</w:t>
      </w:r>
      <w:proofErr w:type="spellEnd"/>
      <w:r w:rsidRPr="000952A7">
        <w:t xml:space="preserve"> 63 мм по улице Островского с письменного согласия заказчика строительства газопровода (письмо АО «Газпром газораспределение Владимир» лот 05.10.2015 №АЛ/005-12-769).</w:t>
      </w:r>
    </w:p>
    <w:p w:rsidR="00116BE6" w:rsidRPr="000952A7" w:rsidRDefault="00116BE6" w:rsidP="00116BE6">
      <w:pPr>
        <w:tabs>
          <w:tab w:val="left" w:pos="567"/>
        </w:tabs>
        <w:jc w:val="both"/>
      </w:pPr>
      <w:r w:rsidRPr="000952A7">
        <w:t>Сведения о границах земельного участка:</w:t>
      </w:r>
      <w:r w:rsidRPr="000952A7">
        <w:rPr>
          <w:b/>
        </w:rPr>
        <w:t xml:space="preserve"> </w:t>
      </w:r>
      <w:r w:rsidRPr="000952A7">
        <w:t>границы определяются в соответствии с кадастровым паспортом земельного участка.</w:t>
      </w:r>
    </w:p>
    <w:p w:rsidR="003A3867" w:rsidRDefault="003A3867" w:rsidP="00027ACE">
      <w:pPr>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Pr>
          <w:b/>
        </w:rPr>
        <w:t xml:space="preserve">с </w:t>
      </w:r>
      <w:r w:rsidR="00B80A19">
        <w:rPr>
          <w:b/>
        </w:rPr>
        <w:t>9.00</w:t>
      </w:r>
      <w:r>
        <w:rPr>
          <w:b/>
        </w:rPr>
        <w:t xml:space="preserve"> часов </w:t>
      </w:r>
      <w:r w:rsidR="00116BE6">
        <w:rPr>
          <w:b/>
        </w:rPr>
        <w:t>18.02</w:t>
      </w:r>
      <w:r w:rsidR="00B80A19">
        <w:rPr>
          <w:b/>
        </w:rPr>
        <w:t>.201</w:t>
      </w:r>
      <w:r w:rsidR="00116BE6">
        <w:rPr>
          <w:b/>
        </w:rPr>
        <w:t>6</w:t>
      </w:r>
      <w:r w:rsidR="00B80A19">
        <w:rPr>
          <w:b/>
        </w:rPr>
        <w:t xml:space="preserve"> г.</w:t>
      </w:r>
      <w:r>
        <w:rPr>
          <w:b/>
        </w:rPr>
        <w:t xml:space="preserve"> до 12.00 часов </w:t>
      </w:r>
      <w:r w:rsidR="00116BE6">
        <w:rPr>
          <w:b/>
        </w:rPr>
        <w:t>14</w:t>
      </w:r>
      <w:r w:rsidR="00B80A19" w:rsidRPr="00D61224">
        <w:rPr>
          <w:b/>
        </w:rPr>
        <w:t>.</w:t>
      </w:r>
      <w:r w:rsidR="00116BE6">
        <w:rPr>
          <w:b/>
        </w:rPr>
        <w:t>03</w:t>
      </w:r>
      <w:r w:rsidR="00B80A19" w:rsidRPr="00D61224">
        <w:rPr>
          <w:b/>
        </w:rPr>
        <w:t>.201</w:t>
      </w:r>
      <w:r w:rsidR="00116BE6">
        <w:rPr>
          <w:b/>
        </w:rPr>
        <w:t>6</w:t>
      </w:r>
      <w:r w:rsidR="00B80A19" w:rsidRPr="00D61224">
        <w:rPr>
          <w:b/>
        </w:rPr>
        <w:t>г.</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купли-продажи или договор аренды земельного участка заключается в соответствии с п.13, 14 и 20 ст.39.12. Земельного кодекса РФ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r w:rsidR="009472F8">
        <w:fldChar w:fldCharType="begin"/>
      </w:r>
      <w:r w:rsidR="009472F8">
        <w:instrText xml:space="preserve"> DOCVARIABLE VarSettlementAccount \* MERGEFORMAT </w:instrText>
      </w:r>
      <w:r w:rsidR="009472F8">
        <w:fldChar w:fldCharType="separate"/>
      </w:r>
      <w:r w:rsidRPr="005A24EE">
        <w:t xml:space="preserve">40302810700083000006  </w:t>
      </w:r>
      <w:r w:rsidR="009472F8">
        <w:fldChar w:fldCharType="end"/>
      </w:r>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r w:rsidR="009472F8">
        <w:fldChar w:fldCharType="begin"/>
      </w:r>
      <w:r w:rsidR="009472F8">
        <w:instrText xml:space="preserve"> DOCVARIABLE VarINN \* MERGEFORMAT </w:instrText>
      </w:r>
      <w:r w:rsidR="009472F8">
        <w:fldChar w:fldCharType="separate"/>
      </w:r>
      <w:r w:rsidRPr="005A24EE">
        <w:t>331</w:t>
      </w:r>
      <w:r w:rsidR="009472F8">
        <w:fldChar w:fldCharType="end"/>
      </w:r>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116BE6" w:rsidRPr="00116BE6">
        <w:rPr>
          <w:b/>
        </w:rPr>
        <w:t>17</w:t>
      </w:r>
      <w:r w:rsidR="00B80A19" w:rsidRPr="00116BE6">
        <w:rPr>
          <w:b/>
        </w:rPr>
        <w:t>.</w:t>
      </w:r>
      <w:r w:rsidR="00116BE6" w:rsidRPr="00116BE6">
        <w:rPr>
          <w:b/>
        </w:rPr>
        <w:t>03</w:t>
      </w:r>
      <w:r w:rsidR="00B80A19" w:rsidRPr="00B80A19">
        <w:rPr>
          <w:b/>
        </w:rPr>
        <w:t>.201</w:t>
      </w:r>
      <w:r w:rsidR="003A2279">
        <w:rPr>
          <w:b/>
        </w:rPr>
        <w:t>6</w:t>
      </w:r>
      <w:r w:rsidR="00B80A19" w:rsidRPr="00B80A19">
        <w:rPr>
          <w:b/>
        </w:rPr>
        <w:t>г.</w:t>
      </w:r>
      <w:r>
        <w:rPr>
          <w:b/>
        </w:rPr>
        <w:t xml:space="preserve"> в 10.00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3A3867" w:rsidRDefault="003A3867" w:rsidP="00027ACE">
      <w:pPr>
        <w:jc w:val="both"/>
        <w:rPr>
          <w:bCs/>
          <w:color w:val="000000"/>
        </w:rPr>
      </w:pPr>
      <w:r>
        <w:rPr>
          <w:bCs/>
          <w:color w:val="000000"/>
        </w:rPr>
        <w:t>Заявка на участие в аукционе (приложение №1).</w:t>
      </w:r>
    </w:p>
    <w:p w:rsidR="003A3867" w:rsidRDefault="003A3867" w:rsidP="00027ACE">
      <w:pPr>
        <w:jc w:val="both"/>
      </w:pPr>
      <w:r>
        <w:rPr>
          <w:bCs/>
          <w:color w:val="000000"/>
        </w:rPr>
        <w:t>Соглашение о задатке (приложение №2).</w:t>
      </w:r>
    </w:p>
    <w:p w:rsidR="003A3867" w:rsidRDefault="003A3867" w:rsidP="00027ACE">
      <w:r>
        <w:t xml:space="preserve">Проект договора </w:t>
      </w:r>
      <w:r w:rsidR="00F766E6">
        <w:t>купли-продажи земельного участка</w:t>
      </w:r>
      <w:r>
        <w:t xml:space="preserve"> (приложение №3).</w:t>
      </w:r>
    </w:p>
    <w:p w:rsidR="004D332F" w:rsidRDefault="004D332F" w:rsidP="00027ACE">
      <w:pPr>
        <w:rPr>
          <w:color w:val="FF0000"/>
        </w:rPr>
      </w:pPr>
      <w:r>
        <w:t>Проект договора аренды земельного участка (приложение №4).</w:t>
      </w:r>
    </w:p>
    <w:p w:rsidR="003A3867" w:rsidRPr="00702B3A" w:rsidRDefault="003A3867" w:rsidP="00027ACE">
      <w:pPr>
        <w:jc w:val="both"/>
        <w:rPr>
          <w:color w:val="FF0000"/>
        </w:rPr>
      </w:pPr>
      <w:r>
        <w:t>Контактный телефон: 8(49244) 4-22-75</w:t>
      </w:r>
    </w:p>
    <w:p w:rsidR="000A48A0" w:rsidRDefault="000A48A0" w:rsidP="003A3867">
      <w:pPr>
        <w:ind w:firstLine="720"/>
        <w:jc w:val="both"/>
      </w:pPr>
    </w:p>
    <w:p w:rsidR="005E770C" w:rsidRDefault="005E770C" w:rsidP="003A3867">
      <w:pPr>
        <w:ind w:firstLine="720"/>
        <w:jc w:val="both"/>
      </w:pPr>
    </w:p>
    <w:p w:rsidR="00027ACE" w:rsidRDefault="00027ACE" w:rsidP="003A3867">
      <w:pPr>
        <w:ind w:firstLine="720"/>
        <w:jc w:val="both"/>
      </w:pPr>
      <w:r>
        <w:lastRenderedPageBreak/>
        <w:t>Глава местной администрации</w:t>
      </w:r>
      <w:r>
        <w:tab/>
      </w:r>
      <w:r>
        <w:tab/>
      </w:r>
      <w:r>
        <w:tab/>
      </w:r>
      <w:r>
        <w:tab/>
      </w:r>
      <w:r>
        <w:tab/>
        <w:t>А.Г. Дмитриев</w:t>
      </w:r>
    </w:p>
    <w:p w:rsidR="00027ACE" w:rsidRDefault="00027ACE" w:rsidP="003A3867">
      <w:pPr>
        <w:ind w:firstLine="720"/>
        <w:jc w:val="both"/>
      </w:pPr>
    </w:p>
    <w:p w:rsidR="00027ACE" w:rsidRDefault="00027ACE" w:rsidP="003A3867">
      <w:pPr>
        <w:ind w:firstLine="720"/>
        <w:jc w:val="both"/>
      </w:pPr>
    </w:p>
    <w:p w:rsidR="00027ACE" w:rsidRPr="00027ACE" w:rsidRDefault="00027ACE" w:rsidP="00027ACE">
      <w:pPr>
        <w:ind w:firstLine="720"/>
        <w:jc w:val="both"/>
        <w:rPr>
          <w:sz w:val="16"/>
          <w:szCs w:val="16"/>
        </w:rPr>
      </w:pPr>
      <w:proofErr w:type="spellStart"/>
      <w:r w:rsidRPr="00027ACE">
        <w:rPr>
          <w:sz w:val="16"/>
          <w:szCs w:val="16"/>
        </w:rPr>
        <w:t>Приклонская</w:t>
      </w:r>
      <w:proofErr w:type="spellEnd"/>
      <w:r w:rsidRPr="00027ACE">
        <w:rPr>
          <w:sz w:val="16"/>
          <w:szCs w:val="16"/>
        </w:rPr>
        <w:t xml:space="preserve"> Е.А. 8(49244) 4-22-75</w:t>
      </w:r>
    </w:p>
    <w:p w:rsidR="00027ACE" w:rsidRPr="00027ACE" w:rsidRDefault="00027ACE" w:rsidP="003A3867">
      <w:pPr>
        <w:ind w:firstLine="720"/>
        <w:jc w:val="both"/>
        <w:rPr>
          <w:sz w:val="16"/>
          <w:szCs w:val="16"/>
        </w:rPr>
      </w:pPr>
    </w:p>
    <w:p w:rsidR="00033CE8" w:rsidRDefault="00033CE8" w:rsidP="00F44A72">
      <w:pPr>
        <w:ind w:firstLine="720"/>
        <w:jc w:val="right"/>
        <w:rPr>
          <w:sz w:val="20"/>
          <w:szCs w:val="20"/>
        </w:rPr>
      </w:pPr>
    </w:p>
    <w:p w:rsidR="00543F54" w:rsidRDefault="00543F54" w:rsidP="00543F54">
      <w:pPr>
        <w:ind w:firstLine="720"/>
        <w:jc w:val="right"/>
        <w:rPr>
          <w:sz w:val="20"/>
          <w:szCs w:val="20"/>
        </w:rPr>
      </w:pPr>
      <w:r>
        <w:rPr>
          <w:sz w:val="20"/>
          <w:szCs w:val="20"/>
        </w:rPr>
        <w:t xml:space="preserve">Приложение №1 </w:t>
      </w:r>
    </w:p>
    <w:p w:rsidR="00543F54" w:rsidRDefault="00543F54" w:rsidP="00543F54">
      <w:pPr>
        <w:ind w:firstLine="720"/>
        <w:jc w:val="right"/>
        <w:rPr>
          <w:sz w:val="20"/>
          <w:szCs w:val="20"/>
        </w:rPr>
      </w:pPr>
      <w:r>
        <w:rPr>
          <w:sz w:val="20"/>
          <w:szCs w:val="20"/>
        </w:rPr>
        <w:t>Администрация г. Струнино</w:t>
      </w:r>
    </w:p>
    <w:p w:rsidR="00543F54" w:rsidRDefault="00543F54" w:rsidP="00543F54">
      <w:pPr>
        <w:ind w:firstLine="720"/>
        <w:jc w:val="right"/>
        <w:rPr>
          <w:sz w:val="20"/>
          <w:szCs w:val="20"/>
        </w:rPr>
      </w:pPr>
      <w:r>
        <w:rPr>
          <w:sz w:val="20"/>
          <w:szCs w:val="20"/>
        </w:rPr>
        <w:t xml:space="preserve">Александровского района </w:t>
      </w:r>
    </w:p>
    <w:p w:rsidR="00543F54" w:rsidRDefault="00543F54" w:rsidP="00543F54">
      <w:pPr>
        <w:ind w:firstLine="720"/>
        <w:jc w:val="right"/>
        <w:rPr>
          <w:sz w:val="20"/>
          <w:szCs w:val="20"/>
        </w:rPr>
      </w:pPr>
      <w:r>
        <w:rPr>
          <w:sz w:val="20"/>
          <w:szCs w:val="20"/>
        </w:rPr>
        <w:t>Владимирской области</w:t>
      </w:r>
    </w:p>
    <w:p w:rsidR="00543F54" w:rsidRDefault="00543F54" w:rsidP="00543F54">
      <w:pPr>
        <w:ind w:firstLine="720"/>
        <w:jc w:val="both"/>
      </w:pPr>
    </w:p>
    <w:p w:rsidR="00543F54" w:rsidRDefault="00543F54" w:rsidP="00543F54">
      <w:pPr>
        <w:widowControl w:val="0"/>
        <w:jc w:val="center"/>
        <w:rPr>
          <w:sz w:val="22"/>
          <w:szCs w:val="22"/>
        </w:rPr>
      </w:pPr>
    </w:p>
    <w:p w:rsidR="00543F54" w:rsidRDefault="00543F54" w:rsidP="00543F54">
      <w:pPr>
        <w:widowControl w:val="0"/>
        <w:jc w:val="center"/>
        <w:rPr>
          <w:sz w:val="20"/>
          <w:szCs w:val="20"/>
        </w:rPr>
      </w:pPr>
      <w:r>
        <w:rPr>
          <w:sz w:val="20"/>
          <w:szCs w:val="20"/>
        </w:rPr>
        <w:t>ЗАЯВКА НА УЧАСТИЕ В АУКЦИОНЕ</w:t>
      </w:r>
    </w:p>
    <w:p w:rsidR="00543F54" w:rsidRDefault="00543F54" w:rsidP="00543F54">
      <w:pPr>
        <w:widowControl w:val="0"/>
        <w:jc w:val="center"/>
        <w:rPr>
          <w:sz w:val="16"/>
          <w:szCs w:val="16"/>
        </w:rPr>
      </w:pPr>
      <w:r>
        <w:rPr>
          <w:sz w:val="20"/>
          <w:szCs w:val="20"/>
        </w:rPr>
        <w:t xml:space="preserve"> </w:t>
      </w:r>
      <w:r>
        <w:rPr>
          <w:sz w:val="16"/>
          <w:szCs w:val="16"/>
        </w:rPr>
        <w:t>Заполняется заявителем или его полномочным представителем</w:t>
      </w:r>
    </w:p>
    <w:p w:rsidR="00543F54" w:rsidRDefault="00543F54" w:rsidP="00543F54">
      <w:pPr>
        <w:widowControl w:val="0"/>
        <w:rPr>
          <w:sz w:val="20"/>
          <w:szCs w:val="20"/>
        </w:rPr>
      </w:pPr>
    </w:p>
    <w:p w:rsidR="00543F54" w:rsidRDefault="00543F54" w:rsidP="00543F54">
      <w:pPr>
        <w:widowControl w:val="0"/>
        <w:pBdr>
          <w:bottom w:val="single" w:sz="4" w:space="1" w:color="auto"/>
        </w:pBdr>
        <w:jc w:val="both"/>
        <w:rPr>
          <w:sz w:val="20"/>
          <w:szCs w:val="20"/>
        </w:rPr>
      </w:pPr>
      <w:r>
        <w:rPr>
          <w:sz w:val="20"/>
          <w:szCs w:val="20"/>
        </w:rPr>
        <w:t xml:space="preserve">От </w:t>
      </w:r>
    </w:p>
    <w:p w:rsidR="00543F54" w:rsidRDefault="00543F54" w:rsidP="00543F54">
      <w:pPr>
        <w:widowControl w:val="0"/>
        <w:jc w:val="center"/>
        <w:rPr>
          <w:sz w:val="16"/>
          <w:szCs w:val="16"/>
        </w:rPr>
      </w:pPr>
      <w:r>
        <w:rPr>
          <w:sz w:val="16"/>
          <w:szCs w:val="16"/>
        </w:rPr>
        <w:t>(полное наименование юридического лица, или физического лица</w:t>
      </w:r>
      <w:proofErr w:type="gramStart"/>
      <w:r>
        <w:rPr>
          <w:sz w:val="16"/>
          <w:szCs w:val="16"/>
        </w:rPr>
        <w:t>.</w:t>
      </w:r>
      <w:proofErr w:type="gramEnd"/>
      <w:r>
        <w:rPr>
          <w:sz w:val="16"/>
          <w:szCs w:val="16"/>
        </w:rPr>
        <w:t xml:space="preserve"> </w:t>
      </w:r>
      <w:proofErr w:type="gramStart"/>
      <w:r>
        <w:rPr>
          <w:sz w:val="16"/>
          <w:szCs w:val="16"/>
        </w:rPr>
        <w:t>п</w:t>
      </w:r>
      <w:proofErr w:type="gramEnd"/>
      <w:r>
        <w:rPr>
          <w:sz w:val="16"/>
          <w:szCs w:val="16"/>
        </w:rPr>
        <w:t xml:space="preserve">одающего заявку) </w:t>
      </w:r>
    </w:p>
    <w:p w:rsidR="00543F54" w:rsidRDefault="00543F54" w:rsidP="00543F54">
      <w:pPr>
        <w:widowControl w:val="0"/>
        <w:jc w:val="both"/>
        <w:rPr>
          <w:sz w:val="20"/>
          <w:szCs w:val="20"/>
        </w:rPr>
      </w:pPr>
      <w:r>
        <w:rPr>
          <w:sz w:val="20"/>
          <w:szCs w:val="20"/>
        </w:rPr>
        <w:t>в лице______________________________________________________________________________________</w:t>
      </w:r>
    </w:p>
    <w:p w:rsidR="00543F54" w:rsidRDefault="00543F54" w:rsidP="00543F54">
      <w:pPr>
        <w:widowControl w:val="0"/>
        <w:jc w:val="center"/>
        <w:rPr>
          <w:sz w:val="16"/>
          <w:szCs w:val="16"/>
        </w:rPr>
      </w:pPr>
      <w:r>
        <w:rPr>
          <w:sz w:val="16"/>
          <w:szCs w:val="16"/>
        </w:rPr>
        <w:t>(для юридических лиц)</w:t>
      </w:r>
    </w:p>
    <w:p w:rsidR="00543F54" w:rsidRDefault="00543F54" w:rsidP="00543F54">
      <w:pPr>
        <w:widowControl w:val="0"/>
        <w:jc w:val="both"/>
        <w:rPr>
          <w:sz w:val="20"/>
          <w:szCs w:val="20"/>
        </w:rPr>
      </w:pPr>
      <w:r>
        <w:rPr>
          <w:sz w:val="20"/>
          <w:szCs w:val="20"/>
        </w:rPr>
        <w:t>___________________________________________________________________________________________,</w:t>
      </w:r>
    </w:p>
    <w:p w:rsidR="00543F54" w:rsidRDefault="00543F54" w:rsidP="00543F54">
      <w:pPr>
        <w:widowControl w:val="0"/>
        <w:rPr>
          <w:sz w:val="20"/>
          <w:szCs w:val="20"/>
        </w:rPr>
      </w:pPr>
      <w:proofErr w:type="gramStart"/>
      <w:r>
        <w:rPr>
          <w:sz w:val="20"/>
          <w:szCs w:val="20"/>
        </w:rPr>
        <w:t>действующего</w:t>
      </w:r>
      <w:proofErr w:type="gramEnd"/>
      <w:r>
        <w:rPr>
          <w:sz w:val="20"/>
          <w:szCs w:val="20"/>
        </w:rPr>
        <w:t xml:space="preserve"> на основании__________________________________________________________________________</w:t>
      </w:r>
    </w:p>
    <w:p w:rsidR="00543F54" w:rsidRDefault="00543F54" w:rsidP="00543F54">
      <w:pPr>
        <w:widowControl w:val="0"/>
        <w:jc w:val="both"/>
        <w:rPr>
          <w:sz w:val="20"/>
          <w:szCs w:val="20"/>
        </w:rPr>
      </w:pPr>
      <w:r>
        <w:rPr>
          <w:sz w:val="20"/>
          <w:szCs w:val="20"/>
        </w:rPr>
        <w:t xml:space="preserve">Документ, удостоверяющий личность: ___________________________________________________________ </w:t>
      </w:r>
    </w:p>
    <w:p w:rsidR="00543F54" w:rsidRDefault="00543F54" w:rsidP="00543F54">
      <w:pPr>
        <w:widowControl w:val="0"/>
        <w:jc w:val="both"/>
        <w:rPr>
          <w:sz w:val="20"/>
          <w:szCs w:val="20"/>
        </w:rPr>
      </w:pPr>
      <w:r>
        <w:rPr>
          <w:sz w:val="20"/>
          <w:szCs w:val="20"/>
        </w:rPr>
        <w:t>Место жительства: _________________________________________________________________________</w:t>
      </w:r>
    </w:p>
    <w:p w:rsidR="00543F54" w:rsidRDefault="00543F54" w:rsidP="00543F54">
      <w:pPr>
        <w:widowControl w:val="0"/>
        <w:jc w:val="both"/>
        <w:rPr>
          <w:sz w:val="20"/>
          <w:szCs w:val="20"/>
        </w:rPr>
      </w:pPr>
      <w:r>
        <w:rPr>
          <w:sz w:val="20"/>
          <w:szCs w:val="20"/>
        </w:rPr>
        <w:t xml:space="preserve">Телефон:____________            </w:t>
      </w:r>
      <w:proofErr w:type="spellStart"/>
      <w:r>
        <w:rPr>
          <w:sz w:val="20"/>
          <w:szCs w:val="20"/>
        </w:rPr>
        <w:t>Факс__________________________Индекс</w:t>
      </w:r>
      <w:proofErr w:type="spellEnd"/>
      <w:r>
        <w:rPr>
          <w:sz w:val="20"/>
          <w:szCs w:val="20"/>
        </w:rPr>
        <w:t>______________________</w:t>
      </w:r>
    </w:p>
    <w:p w:rsidR="00543F54" w:rsidRDefault="00543F54" w:rsidP="00543F54">
      <w:pPr>
        <w:widowControl w:val="0"/>
        <w:jc w:val="both"/>
        <w:rPr>
          <w:sz w:val="20"/>
          <w:szCs w:val="20"/>
        </w:rPr>
      </w:pPr>
      <w:r>
        <w:rPr>
          <w:sz w:val="20"/>
          <w:szCs w:val="20"/>
        </w:rPr>
        <w:t>Документ о государственной регистрации в качестве юридического лица (для юридических лиц): Свидетельство:____________________, дата регистрации_______________________________________________</w:t>
      </w:r>
    </w:p>
    <w:p w:rsidR="00543F54" w:rsidRDefault="00543F54" w:rsidP="00543F54">
      <w:pPr>
        <w:widowControl w:val="0"/>
        <w:jc w:val="both"/>
        <w:rPr>
          <w:sz w:val="20"/>
          <w:szCs w:val="20"/>
        </w:rPr>
      </w:pPr>
      <w:r>
        <w:rPr>
          <w:sz w:val="20"/>
          <w:szCs w:val="20"/>
        </w:rPr>
        <w:t>Орган, осуществивший регистрацию________________________________________________________________</w:t>
      </w:r>
    </w:p>
    <w:p w:rsidR="00543F54" w:rsidRDefault="00543F54" w:rsidP="00543F54">
      <w:pPr>
        <w:widowControl w:val="0"/>
        <w:jc w:val="both"/>
        <w:rPr>
          <w:sz w:val="20"/>
          <w:szCs w:val="20"/>
        </w:rPr>
      </w:pPr>
      <w:r>
        <w:rPr>
          <w:sz w:val="20"/>
          <w:szCs w:val="20"/>
        </w:rPr>
        <w:t>Юридический адрес заявителя_____________________________________________________________________</w:t>
      </w:r>
    </w:p>
    <w:p w:rsidR="00543F54" w:rsidRDefault="00543F54" w:rsidP="00543F54">
      <w:pPr>
        <w:widowControl w:val="0"/>
        <w:jc w:val="both"/>
        <w:rPr>
          <w:sz w:val="20"/>
          <w:szCs w:val="20"/>
        </w:rPr>
      </w:pPr>
      <w:r>
        <w:rPr>
          <w:sz w:val="20"/>
          <w:szCs w:val="20"/>
        </w:rPr>
        <w:t>Место нахождения заявителя (адрес)________________________________________________________________</w:t>
      </w:r>
    </w:p>
    <w:p w:rsidR="00543F54" w:rsidRDefault="00543F54" w:rsidP="00543F54">
      <w:pPr>
        <w:widowControl w:val="0"/>
        <w:jc w:val="both"/>
        <w:rPr>
          <w:sz w:val="20"/>
          <w:szCs w:val="20"/>
        </w:rPr>
      </w:pPr>
      <w:r>
        <w:rPr>
          <w:sz w:val="20"/>
          <w:szCs w:val="20"/>
        </w:rPr>
        <w:t>Телефон_______________ Факс__________________________Индекс___________________________________</w:t>
      </w:r>
    </w:p>
    <w:p w:rsidR="00543F54" w:rsidRDefault="00543F54" w:rsidP="00543F54">
      <w:pPr>
        <w:widowControl w:val="0"/>
        <w:jc w:val="both"/>
        <w:rPr>
          <w:sz w:val="20"/>
          <w:szCs w:val="20"/>
        </w:rPr>
      </w:pPr>
      <w:r>
        <w:rPr>
          <w:sz w:val="20"/>
          <w:szCs w:val="20"/>
        </w:rPr>
        <w:t>Банковские реквизиты заявителя для возврата задатка:_________________________________________________</w:t>
      </w:r>
    </w:p>
    <w:p w:rsidR="00543F54" w:rsidRDefault="00543F54" w:rsidP="00543F54">
      <w:pPr>
        <w:widowControl w:val="0"/>
        <w:jc w:val="both"/>
        <w:rPr>
          <w:sz w:val="20"/>
          <w:szCs w:val="20"/>
        </w:rPr>
      </w:pPr>
      <w:r>
        <w:rPr>
          <w:sz w:val="20"/>
          <w:szCs w:val="20"/>
        </w:rPr>
        <w:t>______________________________________________________________________________________________</w:t>
      </w:r>
    </w:p>
    <w:p w:rsidR="00543F54" w:rsidRDefault="00543F54" w:rsidP="00543F54">
      <w:pPr>
        <w:widowControl w:val="0"/>
        <w:jc w:val="both"/>
        <w:rPr>
          <w:sz w:val="20"/>
          <w:szCs w:val="20"/>
        </w:rPr>
      </w:pPr>
      <w:r>
        <w:rPr>
          <w:sz w:val="20"/>
          <w:szCs w:val="20"/>
        </w:rPr>
        <w:t>______________________________________________________________________________________________</w:t>
      </w:r>
    </w:p>
    <w:p w:rsidR="00543F54" w:rsidRDefault="00543F54" w:rsidP="00543F54">
      <w:pPr>
        <w:widowControl w:val="0"/>
        <w:jc w:val="both"/>
        <w:rPr>
          <w:color w:val="000000"/>
          <w:sz w:val="20"/>
          <w:szCs w:val="20"/>
        </w:rPr>
      </w:pPr>
      <w:r>
        <w:rPr>
          <w:sz w:val="20"/>
          <w:szCs w:val="20"/>
        </w:rPr>
        <w:t xml:space="preserve"> _____________________________________________________________________________________________, </w:t>
      </w:r>
    </w:p>
    <w:p w:rsidR="00543F54" w:rsidRDefault="00543F54" w:rsidP="00543F54">
      <w:pPr>
        <w:widowControl w:val="0"/>
        <w:tabs>
          <w:tab w:val="left" w:pos="5580"/>
        </w:tabs>
        <w:jc w:val="both"/>
        <w:rPr>
          <w:color w:val="000000"/>
          <w:sz w:val="20"/>
          <w:szCs w:val="20"/>
        </w:rPr>
      </w:pPr>
      <w:r>
        <w:rPr>
          <w:color w:val="000000"/>
          <w:sz w:val="20"/>
          <w:szCs w:val="20"/>
        </w:rPr>
        <w:t xml:space="preserve">принимая решение об участии в аукционе по продаже </w:t>
      </w:r>
      <w:r w:rsidR="008E0D37">
        <w:rPr>
          <w:color w:val="000000"/>
          <w:sz w:val="20"/>
          <w:szCs w:val="20"/>
        </w:rPr>
        <w:t xml:space="preserve">права аренды </w:t>
      </w:r>
      <w:r>
        <w:rPr>
          <w:color w:val="000000"/>
          <w:sz w:val="20"/>
          <w:szCs w:val="20"/>
        </w:rPr>
        <w:t xml:space="preserve">земельного участка – земельный участок из земель категории: земли населенных пунктов, с кадастровым номером </w:t>
      </w:r>
      <w:r>
        <w:rPr>
          <w:sz w:val="20"/>
          <w:szCs w:val="20"/>
        </w:rPr>
        <w:t>_______________</w:t>
      </w:r>
      <w:r>
        <w:rPr>
          <w:color w:val="000000"/>
          <w:sz w:val="20"/>
          <w:szCs w:val="20"/>
        </w:rPr>
        <w:t xml:space="preserve">, площадью </w:t>
      </w:r>
      <w:r>
        <w:rPr>
          <w:sz w:val="20"/>
          <w:szCs w:val="20"/>
        </w:rPr>
        <w:t>________</w:t>
      </w:r>
      <w:r>
        <w:rPr>
          <w:color w:val="000000"/>
          <w:sz w:val="20"/>
          <w:szCs w:val="20"/>
        </w:rPr>
        <w:t xml:space="preserve"> </w:t>
      </w:r>
      <w:proofErr w:type="spellStart"/>
      <w:r>
        <w:rPr>
          <w:color w:val="000000"/>
          <w:sz w:val="20"/>
          <w:szCs w:val="20"/>
        </w:rPr>
        <w:t>кв</w:t>
      </w:r>
      <w:proofErr w:type="gramStart"/>
      <w:r>
        <w:rPr>
          <w:color w:val="000000"/>
          <w:sz w:val="20"/>
          <w:szCs w:val="20"/>
        </w:rPr>
        <w:t>.м</w:t>
      </w:r>
      <w:proofErr w:type="spellEnd"/>
      <w:proofErr w:type="gramEnd"/>
      <w:r>
        <w:rPr>
          <w:color w:val="000000"/>
          <w:sz w:val="20"/>
          <w:szCs w:val="20"/>
        </w:rPr>
        <w:t xml:space="preserve">, с разрешенным использованием:________________________________________________________, расположенного по адресу: </w:t>
      </w:r>
      <w:r>
        <w:rPr>
          <w:rStyle w:val="a7"/>
          <w:sz w:val="20"/>
          <w:szCs w:val="20"/>
        </w:rPr>
        <w:t>Владимирская область, р-н Александровский, ________________________</w:t>
      </w:r>
      <w:r w:rsidR="007C4976">
        <w:rPr>
          <w:rStyle w:val="a7"/>
          <w:sz w:val="20"/>
          <w:szCs w:val="20"/>
        </w:rPr>
        <w:t>______________________</w:t>
      </w:r>
      <w:r>
        <w:rPr>
          <w:rStyle w:val="a7"/>
          <w:sz w:val="20"/>
          <w:szCs w:val="20"/>
        </w:rPr>
        <w:t>____________, ознакомлен с условиями и порядком проведения аукциона, проектом договора купли-продажи земельного участка, актом приема-передачи и</w:t>
      </w:r>
      <w:r>
        <w:rPr>
          <w:color w:val="000000"/>
          <w:sz w:val="20"/>
          <w:szCs w:val="20"/>
        </w:rPr>
        <w:t xml:space="preserve"> обязуюсь:</w:t>
      </w:r>
    </w:p>
    <w:p w:rsidR="00543F54" w:rsidRDefault="00543F54" w:rsidP="00543F54">
      <w:pPr>
        <w:widowControl w:val="0"/>
        <w:numPr>
          <w:ilvl w:val="0"/>
          <w:numId w:val="9"/>
        </w:numPr>
        <w:ind w:left="0" w:firstLine="0"/>
        <w:jc w:val="both"/>
        <w:rPr>
          <w:color w:val="000000"/>
          <w:sz w:val="20"/>
          <w:szCs w:val="20"/>
        </w:rPr>
      </w:pPr>
      <w:r>
        <w:rPr>
          <w:color w:val="000000"/>
          <w:sz w:val="20"/>
          <w:szCs w:val="20"/>
        </w:rPr>
        <w:t>соблюдать условия участия в аукционе, содержащиеся в информационном сообщении о проведен</w:t>
      </w:r>
      <w:proofErr w:type="gramStart"/>
      <w:r>
        <w:rPr>
          <w:color w:val="000000"/>
          <w:sz w:val="20"/>
          <w:szCs w:val="20"/>
        </w:rPr>
        <w:t>ии ау</w:t>
      </w:r>
      <w:proofErr w:type="gramEnd"/>
      <w:r>
        <w:rPr>
          <w:color w:val="000000"/>
          <w:sz w:val="20"/>
          <w:szCs w:val="20"/>
        </w:rPr>
        <w:t xml:space="preserve">кциона, опубликованном в газете «Александровский Голос труда» </w:t>
      </w:r>
      <w:r w:rsidRPr="00D61224">
        <w:rPr>
          <w:sz w:val="20"/>
          <w:szCs w:val="20"/>
        </w:rPr>
        <w:t>от</w:t>
      </w:r>
      <w:r w:rsidR="003A2279">
        <w:rPr>
          <w:sz w:val="20"/>
          <w:szCs w:val="20"/>
        </w:rPr>
        <w:t xml:space="preserve"> </w:t>
      </w:r>
      <w:r w:rsidR="00116BE6">
        <w:rPr>
          <w:sz w:val="20"/>
          <w:szCs w:val="20"/>
        </w:rPr>
        <w:t>17</w:t>
      </w:r>
      <w:r w:rsidRPr="00D61224">
        <w:rPr>
          <w:sz w:val="20"/>
          <w:szCs w:val="20"/>
        </w:rPr>
        <w:t>.</w:t>
      </w:r>
      <w:r w:rsidR="00116BE6">
        <w:rPr>
          <w:sz w:val="20"/>
          <w:szCs w:val="20"/>
        </w:rPr>
        <w:t>0</w:t>
      </w:r>
      <w:r w:rsidR="003A2279">
        <w:rPr>
          <w:sz w:val="20"/>
          <w:szCs w:val="20"/>
        </w:rPr>
        <w:t>2</w:t>
      </w:r>
      <w:r w:rsidRPr="00D61224">
        <w:rPr>
          <w:sz w:val="20"/>
          <w:szCs w:val="20"/>
        </w:rPr>
        <w:t>.201</w:t>
      </w:r>
      <w:r w:rsidR="00116BE6">
        <w:rPr>
          <w:sz w:val="20"/>
          <w:szCs w:val="20"/>
        </w:rPr>
        <w:t>6</w:t>
      </w:r>
      <w:r w:rsidR="00D61224" w:rsidRPr="00D61224">
        <w:rPr>
          <w:sz w:val="20"/>
          <w:szCs w:val="20"/>
        </w:rPr>
        <w:t>г.</w:t>
      </w:r>
      <w:r w:rsidRPr="00D61224">
        <w:rPr>
          <w:sz w:val="20"/>
          <w:szCs w:val="20"/>
        </w:rPr>
        <w:t>,</w:t>
      </w:r>
      <w:r>
        <w:rPr>
          <w:color w:val="000000"/>
          <w:sz w:val="20"/>
          <w:szCs w:val="20"/>
        </w:rPr>
        <w:t xml:space="preserve"> аукционной документации, а также условия и порядок проведения аукциона, установленные ст.</w:t>
      </w:r>
      <w:r w:rsidR="003A2279">
        <w:rPr>
          <w:color w:val="000000"/>
          <w:sz w:val="20"/>
          <w:szCs w:val="20"/>
        </w:rPr>
        <w:t xml:space="preserve"> </w:t>
      </w:r>
      <w:r>
        <w:rPr>
          <w:color w:val="000000"/>
          <w:sz w:val="20"/>
          <w:szCs w:val="20"/>
        </w:rPr>
        <w:t xml:space="preserve">39.11, 39.12.Земельного кодекса Российской Федерации; </w:t>
      </w:r>
    </w:p>
    <w:p w:rsidR="00543F54" w:rsidRDefault="00543F54" w:rsidP="00543F54">
      <w:pPr>
        <w:widowControl w:val="0"/>
        <w:jc w:val="both"/>
        <w:rPr>
          <w:sz w:val="20"/>
          <w:szCs w:val="20"/>
        </w:rPr>
      </w:pPr>
      <w:r>
        <w:rPr>
          <w:sz w:val="20"/>
          <w:szCs w:val="20"/>
        </w:rPr>
        <w:t>2) в случае признания победителем аукциона:</w:t>
      </w:r>
    </w:p>
    <w:p w:rsidR="00543F54" w:rsidRDefault="00543F54" w:rsidP="00543F54">
      <w:pPr>
        <w:widowControl w:val="0"/>
        <w:jc w:val="both"/>
        <w:rPr>
          <w:sz w:val="20"/>
          <w:szCs w:val="20"/>
        </w:rPr>
      </w:pPr>
      <w:r>
        <w:rPr>
          <w:sz w:val="20"/>
          <w:szCs w:val="20"/>
        </w:rPr>
        <w:t>- подписать в день проведения аукциона протокол о результатах аукциона;</w:t>
      </w:r>
    </w:p>
    <w:p w:rsidR="00543F54" w:rsidRDefault="00543F54" w:rsidP="00543F54">
      <w:pPr>
        <w:widowControl w:val="0"/>
        <w:jc w:val="both"/>
        <w:rPr>
          <w:sz w:val="20"/>
          <w:szCs w:val="20"/>
        </w:rPr>
      </w:pPr>
      <w:r>
        <w:rPr>
          <w:sz w:val="20"/>
          <w:szCs w:val="20"/>
        </w:rPr>
        <w:t>- заключить договор купли-продажи земельного участка в сроки, установленные ст.39.12 Земельного кодекса Российской Федерации;</w:t>
      </w:r>
    </w:p>
    <w:p w:rsidR="00543F54" w:rsidRDefault="00543F54" w:rsidP="00543F54">
      <w:pPr>
        <w:widowControl w:val="0"/>
        <w:jc w:val="both"/>
        <w:rPr>
          <w:sz w:val="20"/>
          <w:szCs w:val="20"/>
        </w:rPr>
      </w:pPr>
      <w:r>
        <w:rPr>
          <w:sz w:val="20"/>
          <w:szCs w:val="20"/>
        </w:rPr>
        <w:t xml:space="preserve">3) нести имущественную ответственность, установленную п.5 ст.448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w:t>
      </w:r>
      <w:r w:rsidR="004D3F45">
        <w:rPr>
          <w:sz w:val="20"/>
          <w:szCs w:val="20"/>
        </w:rPr>
        <w:t>купли-продажи</w:t>
      </w:r>
      <w:r>
        <w:rPr>
          <w:sz w:val="20"/>
          <w:szCs w:val="20"/>
        </w:rPr>
        <w:t xml:space="preserve"> земельного участка. </w:t>
      </w:r>
    </w:p>
    <w:p w:rsidR="00543F54" w:rsidRDefault="00543F54" w:rsidP="00543F54">
      <w:pPr>
        <w:widowControl w:val="0"/>
        <w:jc w:val="both"/>
        <w:rPr>
          <w:color w:val="FF0000"/>
          <w:sz w:val="20"/>
          <w:szCs w:val="20"/>
        </w:rPr>
      </w:pPr>
    </w:p>
    <w:p w:rsidR="00543F54" w:rsidRDefault="00543F54" w:rsidP="00543F54">
      <w:pPr>
        <w:widowControl w:val="0"/>
        <w:jc w:val="both"/>
        <w:rPr>
          <w:sz w:val="20"/>
          <w:szCs w:val="20"/>
        </w:rPr>
      </w:pPr>
      <w:r>
        <w:rPr>
          <w:sz w:val="20"/>
          <w:szCs w:val="20"/>
        </w:rPr>
        <w:t>К заявке прилагаются:</w:t>
      </w:r>
    </w:p>
    <w:p w:rsidR="00543F54" w:rsidRDefault="00543F54" w:rsidP="00543F54">
      <w:pPr>
        <w:widowControl w:val="0"/>
        <w:numPr>
          <w:ilvl w:val="0"/>
          <w:numId w:val="10"/>
        </w:numPr>
        <w:jc w:val="both"/>
        <w:rPr>
          <w:sz w:val="20"/>
          <w:szCs w:val="20"/>
        </w:rPr>
      </w:pPr>
      <w:r>
        <w:rPr>
          <w:sz w:val="20"/>
          <w:szCs w:val="20"/>
        </w:rPr>
        <w:t>Платежный документ с отметкой банка плательщика об исполнении, подтверждающий внесение установленной суммы задатка.</w:t>
      </w:r>
    </w:p>
    <w:p w:rsidR="00543F54" w:rsidRDefault="00543F54" w:rsidP="00543F54">
      <w:pPr>
        <w:widowControl w:val="0"/>
        <w:numPr>
          <w:ilvl w:val="0"/>
          <w:numId w:val="10"/>
        </w:numPr>
        <w:jc w:val="both"/>
        <w:rPr>
          <w:sz w:val="20"/>
          <w:szCs w:val="20"/>
        </w:rPr>
      </w:pPr>
      <w:r>
        <w:rPr>
          <w:sz w:val="20"/>
          <w:szCs w:val="20"/>
        </w:rPr>
        <w:t>Копии документов, удостоверяющих личность заявителя (для граждан)</w:t>
      </w:r>
    </w:p>
    <w:p w:rsidR="00543F54" w:rsidRDefault="00543F54" w:rsidP="00543F54">
      <w:pPr>
        <w:widowControl w:val="0"/>
        <w:numPr>
          <w:ilvl w:val="0"/>
          <w:numId w:val="10"/>
        </w:numPr>
        <w:jc w:val="both"/>
        <w:rPr>
          <w:sz w:val="20"/>
          <w:szCs w:val="20"/>
        </w:rPr>
      </w:pPr>
      <w:r>
        <w:rPr>
          <w:sz w:val="20"/>
          <w:szCs w:val="20"/>
        </w:rPr>
        <w:t xml:space="preserve">Надлежащим образом заверенный перевод </w:t>
      </w:r>
      <w:proofErr w:type="gramStart"/>
      <w:r>
        <w:rPr>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0"/>
          <w:szCs w:val="20"/>
        </w:rPr>
        <w:t>, если заявителем является иностранное государство.</w:t>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 xml:space="preserve">Подпись Заявителя </w:t>
      </w:r>
      <w:r>
        <w:rPr>
          <w:sz w:val="20"/>
          <w:szCs w:val="20"/>
        </w:rPr>
        <w:tab/>
      </w:r>
      <w:r>
        <w:rPr>
          <w:sz w:val="20"/>
          <w:szCs w:val="20"/>
        </w:rPr>
        <w:tab/>
      </w:r>
      <w:r>
        <w:rPr>
          <w:sz w:val="20"/>
          <w:szCs w:val="20"/>
        </w:rPr>
        <w:tab/>
      </w:r>
      <w:r>
        <w:rPr>
          <w:sz w:val="20"/>
          <w:szCs w:val="20"/>
        </w:rPr>
        <w:tab/>
      </w:r>
      <w:r>
        <w:rPr>
          <w:sz w:val="20"/>
          <w:szCs w:val="20"/>
        </w:rPr>
        <w:tab/>
        <w:t>Подпись организатора аукциона</w:t>
      </w:r>
    </w:p>
    <w:p w:rsidR="00543F54" w:rsidRDefault="00543F54" w:rsidP="00543F54">
      <w:pPr>
        <w:widowControl w:val="0"/>
        <w:rPr>
          <w:sz w:val="20"/>
          <w:szCs w:val="20"/>
        </w:rPr>
      </w:pPr>
      <w:r>
        <w:rPr>
          <w:sz w:val="16"/>
          <w:szCs w:val="16"/>
        </w:rPr>
        <w:t>(его полномочного представителя)</w:t>
      </w:r>
      <w:r>
        <w:rPr>
          <w:sz w:val="16"/>
          <w:szCs w:val="16"/>
        </w:rPr>
        <w:tab/>
      </w:r>
      <w:r>
        <w:rPr>
          <w:sz w:val="16"/>
          <w:szCs w:val="16"/>
        </w:rPr>
        <w:tab/>
      </w:r>
      <w:r>
        <w:rPr>
          <w:sz w:val="16"/>
          <w:szCs w:val="16"/>
        </w:rPr>
        <w:tab/>
      </w:r>
      <w:r>
        <w:rPr>
          <w:sz w:val="16"/>
          <w:szCs w:val="16"/>
        </w:rPr>
        <w:tab/>
      </w:r>
      <w:r>
        <w:rPr>
          <w:sz w:val="20"/>
          <w:szCs w:val="20"/>
        </w:rPr>
        <w:t>Глава местной администрации</w:t>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________________________________</w:t>
      </w:r>
      <w:r>
        <w:rPr>
          <w:sz w:val="20"/>
          <w:szCs w:val="20"/>
        </w:rPr>
        <w:tab/>
      </w:r>
      <w:r>
        <w:rPr>
          <w:sz w:val="20"/>
          <w:szCs w:val="20"/>
        </w:rPr>
        <w:tab/>
      </w:r>
      <w:r>
        <w:rPr>
          <w:sz w:val="20"/>
          <w:szCs w:val="20"/>
        </w:rPr>
        <w:tab/>
        <w:t>____________________________А.Г. Дмитриев</w:t>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 xml:space="preserve">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М.П. </w:t>
      </w:r>
    </w:p>
    <w:p w:rsidR="00543F54" w:rsidRDefault="00543F54" w:rsidP="00543F54">
      <w:pPr>
        <w:widowControl w:val="0"/>
        <w:rPr>
          <w:sz w:val="20"/>
          <w:szCs w:val="20"/>
        </w:rPr>
      </w:pPr>
      <w:r>
        <w:rPr>
          <w:sz w:val="20"/>
          <w:szCs w:val="20"/>
        </w:rPr>
        <w:tab/>
      </w:r>
    </w:p>
    <w:p w:rsidR="00543F54" w:rsidRDefault="00543F54" w:rsidP="00543F54">
      <w:pPr>
        <w:widowControl w:val="0"/>
        <w:rPr>
          <w:sz w:val="20"/>
          <w:szCs w:val="20"/>
        </w:rPr>
      </w:pPr>
    </w:p>
    <w:p w:rsidR="00543F54" w:rsidRDefault="00543F54" w:rsidP="00543F54">
      <w:pPr>
        <w:widowControl w:val="0"/>
        <w:rPr>
          <w:sz w:val="20"/>
          <w:szCs w:val="20"/>
        </w:rPr>
      </w:pPr>
      <w:r>
        <w:rPr>
          <w:sz w:val="20"/>
          <w:szCs w:val="20"/>
        </w:rPr>
        <w:t>Заявка принята Организатором аукциона: _________час</w:t>
      </w:r>
      <w:proofErr w:type="gramStart"/>
      <w:r>
        <w:rPr>
          <w:sz w:val="20"/>
          <w:szCs w:val="20"/>
        </w:rPr>
        <w:t>.</w:t>
      </w:r>
      <w:proofErr w:type="gramEnd"/>
      <w:r>
        <w:rPr>
          <w:sz w:val="20"/>
          <w:szCs w:val="20"/>
        </w:rPr>
        <w:t xml:space="preserve">_______ </w:t>
      </w:r>
      <w:proofErr w:type="gramStart"/>
      <w:r>
        <w:rPr>
          <w:sz w:val="20"/>
          <w:szCs w:val="20"/>
        </w:rPr>
        <w:t>м</w:t>
      </w:r>
      <w:proofErr w:type="gramEnd"/>
      <w:r>
        <w:rPr>
          <w:sz w:val="20"/>
          <w:szCs w:val="20"/>
        </w:rPr>
        <w:t>ин.     « ____»___________ 201</w:t>
      </w:r>
      <w:r w:rsidR="003A2279">
        <w:rPr>
          <w:sz w:val="20"/>
          <w:szCs w:val="20"/>
        </w:rPr>
        <w:t>6</w:t>
      </w:r>
      <w:r>
        <w:rPr>
          <w:sz w:val="20"/>
          <w:szCs w:val="20"/>
        </w:rPr>
        <w:t xml:space="preserve"> г. за № _______</w:t>
      </w:r>
    </w:p>
    <w:p w:rsidR="00543F54" w:rsidRDefault="00543F54" w:rsidP="00543F54">
      <w:pPr>
        <w:widowControl w:val="0"/>
        <w:rPr>
          <w:sz w:val="20"/>
          <w:szCs w:val="20"/>
        </w:rPr>
      </w:pPr>
    </w:p>
    <w:p w:rsidR="00543F54" w:rsidRDefault="00543F54" w:rsidP="00543F54">
      <w:pPr>
        <w:widowControl w:val="0"/>
        <w:tabs>
          <w:tab w:val="left" w:pos="810"/>
        </w:tabs>
      </w:pPr>
    </w:p>
    <w:p w:rsidR="00543F54" w:rsidRDefault="00543F54" w:rsidP="00543F54">
      <w:pPr>
        <w:jc w:val="both"/>
      </w:pPr>
      <w:r>
        <w:t xml:space="preserve">                                                                                                                                              Проект</w:t>
      </w:r>
    </w:p>
    <w:p w:rsidR="00543F54" w:rsidRDefault="00543F54" w:rsidP="00543F54">
      <w:pPr>
        <w:jc w:val="right"/>
      </w:pPr>
      <w:r>
        <w:t>Приложение №2</w:t>
      </w:r>
    </w:p>
    <w:p w:rsidR="007C4976" w:rsidRDefault="007C4976" w:rsidP="00543F54">
      <w:pPr>
        <w:jc w:val="center"/>
        <w:rPr>
          <w:b/>
          <w:caps/>
          <w:sz w:val="28"/>
          <w:szCs w:val="28"/>
        </w:rPr>
      </w:pPr>
    </w:p>
    <w:p w:rsidR="00543F54" w:rsidRDefault="00543F54" w:rsidP="00543F54">
      <w:pPr>
        <w:jc w:val="center"/>
        <w:rPr>
          <w:b/>
          <w:caps/>
          <w:sz w:val="28"/>
          <w:szCs w:val="28"/>
        </w:rPr>
      </w:pPr>
      <w:r>
        <w:rPr>
          <w:b/>
          <w:caps/>
          <w:sz w:val="28"/>
          <w:szCs w:val="28"/>
        </w:rPr>
        <w:t>Соглашение О задатке</w:t>
      </w:r>
      <w:r>
        <w:rPr>
          <w:b/>
          <w:smallCaps/>
          <w:sz w:val="28"/>
          <w:szCs w:val="28"/>
        </w:rPr>
        <w:t xml:space="preserve"> № </w:t>
      </w:r>
      <w:r>
        <w:rPr>
          <w:smallCaps/>
          <w:sz w:val="28"/>
          <w:szCs w:val="28"/>
        </w:rPr>
        <w:t>______</w:t>
      </w:r>
    </w:p>
    <w:p w:rsidR="00543F54" w:rsidRDefault="00543F54" w:rsidP="00543F54">
      <w:pPr>
        <w:jc w:val="both"/>
        <w:rPr>
          <w:sz w:val="28"/>
          <w:szCs w:val="28"/>
        </w:rPr>
      </w:pPr>
    </w:p>
    <w:p w:rsidR="00543F54" w:rsidRDefault="00543F54" w:rsidP="00543F54">
      <w:pPr>
        <w:jc w:val="both"/>
      </w:pPr>
      <w:r>
        <w:t>г. Струнино</w:t>
      </w:r>
      <w:r>
        <w:tab/>
      </w:r>
      <w:r>
        <w:tab/>
      </w:r>
      <w:r>
        <w:tab/>
      </w:r>
      <w:r>
        <w:tab/>
      </w:r>
      <w:r>
        <w:tab/>
      </w:r>
      <w:r>
        <w:tab/>
      </w:r>
      <w:r>
        <w:tab/>
        <w:t xml:space="preserve">                    «____»___________ 201</w:t>
      </w:r>
      <w:r w:rsidR="00713E7D">
        <w:t>6</w:t>
      </w:r>
      <w:r>
        <w:t xml:space="preserve"> г.</w:t>
      </w:r>
    </w:p>
    <w:p w:rsidR="00543F54" w:rsidRDefault="00543F54" w:rsidP="00543F54">
      <w:pPr>
        <w:jc w:val="both"/>
        <w:rPr>
          <w:highlight w:val="yellow"/>
        </w:rPr>
      </w:pPr>
    </w:p>
    <w:p w:rsidR="00543F54" w:rsidRDefault="00543F54" w:rsidP="00543F54">
      <w:pPr>
        <w:pStyle w:val="a9"/>
        <w:ind w:left="0" w:firstLine="283"/>
        <w:jc w:val="both"/>
        <w:rPr>
          <w:color w:val="FF0000"/>
        </w:rPr>
      </w:pPr>
      <w:r>
        <w:rPr>
          <w:bCs/>
        </w:rPr>
        <w:t>Администрация города Струнино,</w:t>
      </w:r>
      <w:r>
        <w:t xml:space="preserve"> именуемая в дальнейшем «Организатор аукциона», в лице главы местной администрации Дмитриева Александра Геннадьевича, действующего на основании Устава, с одной стороны, и ___________________________________________________________, именуемый в дальнейшем «Заявитель», в лице ___________________________________, действующего на основании __________________________, с другой стороны, заключили настоящее Соглашение о нижеследующем</w:t>
      </w:r>
      <w:r>
        <w:rPr>
          <w:color w:val="FF0000"/>
        </w:rPr>
        <w:t>:</w:t>
      </w:r>
    </w:p>
    <w:p w:rsidR="00543F54" w:rsidRDefault="00543F54" w:rsidP="00543F54">
      <w:pPr>
        <w:jc w:val="center"/>
        <w:rPr>
          <w:b/>
        </w:rPr>
      </w:pPr>
      <w:r>
        <w:rPr>
          <w:b/>
        </w:rPr>
        <w:t>1. Предмет Соглашения</w:t>
      </w:r>
    </w:p>
    <w:p w:rsidR="00543F54" w:rsidRDefault="00543F54" w:rsidP="00543F54">
      <w:pPr>
        <w:jc w:val="both"/>
      </w:pPr>
      <w:r>
        <w:t>1.1. Заявитель для участия в аукционе на право заключения договора купли-продажи земельного участка с кадастровым номером</w:t>
      </w:r>
      <w:r>
        <w:rPr>
          <w:b/>
        </w:rPr>
        <w:t>_______________</w:t>
      </w:r>
      <w:r w:rsidR="007C4976">
        <w:rPr>
          <w:b/>
        </w:rPr>
        <w:t>_______</w:t>
      </w:r>
      <w:r>
        <w:rPr>
          <w:b/>
        </w:rPr>
        <w:t>_</w:t>
      </w:r>
      <w:r>
        <w:t>, разрешенное использование:________________________________</w:t>
      </w:r>
      <w:r w:rsidR="007C4976">
        <w:t>______</w:t>
      </w:r>
      <w:r>
        <w:t xml:space="preserve">_, площадь участка  _________ </w:t>
      </w:r>
      <w:proofErr w:type="spellStart"/>
      <w:r>
        <w:t>кв</w:t>
      </w:r>
      <w:proofErr w:type="gramStart"/>
      <w:r>
        <w:t>.м</w:t>
      </w:r>
      <w:proofErr w:type="spellEnd"/>
      <w:proofErr w:type="gramEnd"/>
      <w:r>
        <w:t xml:space="preserve">, местоположение: </w:t>
      </w:r>
      <w:r>
        <w:rPr>
          <w:bCs/>
        </w:rPr>
        <w:t>Владимирская область, Александровский район, ____________________________________________________________________________________</w:t>
      </w:r>
      <w:r>
        <w:t>, перечисляет денежные средства, а Организатор аукциона принимает</w:t>
      </w:r>
      <w:r>
        <w:rPr>
          <w:b/>
        </w:rPr>
        <w:t xml:space="preserve"> </w:t>
      </w:r>
      <w:r>
        <w:t xml:space="preserve"> на лицевой счет во временное распоряжение по следующим реквизитам:</w:t>
      </w:r>
    </w:p>
    <w:p w:rsidR="00543F54" w:rsidRDefault="00543F54" w:rsidP="00543F54">
      <w:pPr>
        <w:widowControl w:val="0"/>
        <w:autoSpaceDE w:val="0"/>
        <w:autoSpaceDN w:val="0"/>
        <w:adjustRightInd w:val="0"/>
        <w:ind w:firstLine="72"/>
        <w:jc w:val="both"/>
      </w:pPr>
      <w:r>
        <w:t xml:space="preserve"> Получатель: администрация города Струнино</w:t>
      </w:r>
    </w:p>
    <w:p w:rsidR="00543F54" w:rsidRDefault="00543F54" w:rsidP="00543F54">
      <w:pPr>
        <w:widowControl w:val="0"/>
        <w:jc w:val="both"/>
        <w:rPr>
          <w:iCs/>
          <w:szCs w:val="22"/>
        </w:rPr>
      </w:pPr>
      <w:proofErr w:type="gramStart"/>
      <w:r>
        <w:rPr>
          <w:iCs/>
          <w:szCs w:val="22"/>
        </w:rPr>
        <w:t>УФК по Владимирской области (Администрация города Струнино Александровского района Владимирской области, (л/с  05283005080)</w:t>
      </w:r>
      <w:proofErr w:type="gramEnd"/>
    </w:p>
    <w:p w:rsidR="00543F54" w:rsidRDefault="00543F54" w:rsidP="00543F54">
      <w:pPr>
        <w:widowControl w:val="0"/>
        <w:jc w:val="both"/>
        <w:rPr>
          <w:iCs/>
          <w:szCs w:val="22"/>
        </w:rPr>
      </w:pPr>
      <w:r>
        <w:rPr>
          <w:iCs/>
          <w:szCs w:val="22"/>
        </w:rPr>
        <w:t>Расчетный счет № 40302810700083000006 отделение Владимир г. Владимир</w:t>
      </w:r>
    </w:p>
    <w:p w:rsidR="00543F54" w:rsidRDefault="00543F54" w:rsidP="00543F54">
      <w:pPr>
        <w:widowControl w:val="0"/>
        <w:jc w:val="both"/>
      </w:pPr>
      <w:r>
        <w:rPr>
          <w:iCs/>
          <w:szCs w:val="22"/>
        </w:rPr>
        <w:t xml:space="preserve">БИК  041708001; ИНН  3311015171; КПП  331101001; ОКТМО 17 605 108 </w:t>
      </w:r>
      <w:r>
        <w:t>денежную сумму в размере</w:t>
      </w:r>
      <w:proofErr w:type="gramStart"/>
      <w:r>
        <w:t xml:space="preserve"> ________ (________________________________)</w:t>
      </w:r>
      <w:r>
        <w:rPr>
          <w:bCs/>
        </w:rPr>
        <w:t xml:space="preserve"> </w:t>
      </w:r>
      <w:proofErr w:type="gramEnd"/>
      <w:r>
        <w:rPr>
          <w:bCs/>
        </w:rPr>
        <w:t>рублей</w:t>
      </w:r>
      <w:r>
        <w:t xml:space="preserve">. </w:t>
      </w:r>
    </w:p>
    <w:p w:rsidR="00543F54" w:rsidRDefault="00543F54" w:rsidP="00543F54">
      <w:pPr>
        <w:pStyle w:val="a9"/>
        <w:ind w:left="0"/>
        <w:jc w:val="both"/>
      </w:pPr>
      <w:r>
        <w:t xml:space="preserve">         Указанная денежная сумма является задатком (далее - Задаток), вносимым Заявителем в качестве обеспечения оплаты приобретаемого на аукционе права на заключение договора купли-продажи земельного участка с кадастровым номером ______________, общей площадью ________</w:t>
      </w:r>
      <w:proofErr w:type="spellStart"/>
      <w:r>
        <w:t>кв.м</w:t>
      </w:r>
      <w:proofErr w:type="spellEnd"/>
      <w:r>
        <w:t>.</w:t>
      </w:r>
    </w:p>
    <w:p w:rsidR="00543F54" w:rsidRDefault="00543F54" w:rsidP="00543F54">
      <w:pPr>
        <w:jc w:val="center"/>
        <w:rPr>
          <w:b/>
        </w:rPr>
      </w:pPr>
      <w:r>
        <w:rPr>
          <w:b/>
        </w:rPr>
        <w:t>2. Передача денежных средств</w:t>
      </w:r>
    </w:p>
    <w:p w:rsidR="00543F54" w:rsidRDefault="00543F54" w:rsidP="00543F54">
      <w:pPr>
        <w:jc w:val="both"/>
      </w:pPr>
      <w:r>
        <w:t>2.1. Денежные средства, указанные в разделе 1 настоящего Соглашения, должны быть внесены Заявителем на счет Организатора аукциона, указанный в настоящем Соглашении, не позднее даты окончания приема заявок на участие в аукционе, а именно 1</w:t>
      </w:r>
      <w:r w:rsidR="003A2279">
        <w:t>4</w:t>
      </w:r>
      <w:r>
        <w:t>.</w:t>
      </w:r>
      <w:r w:rsidR="003A2279">
        <w:t>03</w:t>
      </w:r>
      <w:r>
        <w:t>.2015, и считаются внесенными с момента их зачисления на счет Организатора аукциона.</w:t>
      </w:r>
    </w:p>
    <w:p w:rsidR="00543F54" w:rsidRDefault="00543F54" w:rsidP="00543F54">
      <w:pPr>
        <w:jc w:val="both"/>
      </w:pPr>
      <w:r>
        <w:t xml:space="preserve">        Документом, подтверждающим внесение задатка на счет Организатора аукциона, является платежный документ с отметкой банка плательщика об исполнении для подтверждения перечисления Заявителем установленного в извещении о проведен</w:t>
      </w:r>
      <w:proofErr w:type="gramStart"/>
      <w:r>
        <w:t>ии ау</w:t>
      </w:r>
      <w:proofErr w:type="gramEnd"/>
      <w:r>
        <w:t>кциона задатка в счет обеспечения оплаты права на заключение договора аренды земельного участка.</w:t>
      </w:r>
    </w:p>
    <w:p w:rsidR="00543F54" w:rsidRDefault="00543F54" w:rsidP="00543F54">
      <w:pPr>
        <w:jc w:val="both"/>
      </w:pPr>
      <w:r>
        <w:t xml:space="preserve">       Заявитель соглашается, что в случае </w:t>
      </w:r>
      <w:proofErr w:type="gramStart"/>
      <w:r>
        <w:t>не поступления</w:t>
      </w:r>
      <w:proofErr w:type="gramEnd"/>
      <w:r>
        <w:t xml:space="preserve"> в указанный срок суммы задатка на счет Организатора аукциона, что подтверждается выпиской со счета Организатора аукциона, обязательства Заявителя по внесению задатка считаются неисполненными.</w:t>
      </w:r>
    </w:p>
    <w:p w:rsidR="00543F54" w:rsidRDefault="00543F54" w:rsidP="00543F54">
      <w:pPr>
        <w:jc w:val="both"/>
      </w:pPr>
      <w:r>
        <w:t>2.2. Заявитель не вправе распоряжаться денежными средствами, поступившими на счет Организатора аукциона в качестве задатка, то есть не вправе требовать от Организатора аукциона их перечисления на любой иной банковский счет.</w:t>
      </w:r>
    </w:p>
    <w:p w:rsidR="00543F54" w:rsidRDefault="00543F54" w:rsidP="00543F54">
      <w:pPr>
        <w:jc w:val="both"/>
      </w:pPr>
      <w:r>
        <w:t>2.3. Организатор аукциона обязуется распоряжаться задатком в соответствии с разделом 3 настоящего Соглашения.</w:t>
      </w:r>
    </w:p>
    <w:p w:rsidR="00543F54" w:rsidRDefault="00543F54" w:rsidP="00543F54">
      <w:pPr>
        <w:jc w:val="both"/>
      </w:pPr>
      <w:r>
        <w:t>2.4. На денежные средства, перечисленные в соответствии с настоящим Соглашением, проценты не начисляются.</w:t>
      </w:r>
    </w:p>
    <w:p w:rsidR="00543F54" w:rsidRDefault="00543F54" w:rsidP="00543F54">
      <w:pPr>
        <w:jc w:val="center"/>
        <w:rPr>
          <w:b/>
        </w:rPr>
      </w:pPr>
      <w:r>
        <w:rPr>
          <w:b/>
        </w:rPr>
        <w:t>3. Возврат денежных средств</w:t>
      </w:r>
    </w:p>
    <w:p w:rsidR="00543F54" w:rsidRDefault="00543F54" w:rsidP="00543F54">
      <w:pPr>
        <w:jc w:val="both"/>
        <w:rPr>
          <w:bCs/>
          <w:sz w:val="28"/>
          <w:szCs w:val="28"/>
        </w:rPr>
      </w:pPr>
      <w:r>
        <w:lastRenderedPageBreak/>
        <w:t xml:space="preserve">3.1. Задаток, внесенный Заявителем возвращается в сроки и </w:t>
      </w:r>
      <w:proofErr w:type="gramStart"/>
      <w:r>
        <w:t>порядке</w:t>
      </w:r>
      <w:proofErr w:type="gramEnd"/>
      <w:r>
        <w:t xml:space="preserve">, установленном Документацией </w:t>
      </w:r>
      <w:r>
        <w:rPr>
          <w:bCs/>
        </w:rPr>
        <w:t xml:space="preserve">для  проведения открытого аукциона </w:t>
      </w:r>
      <w:r>
        <w:t>на заключение договора  купли-продажи земельного участка с кадастровым номером __________________, площадью _________</w:t>
      </w:r>
      <w:proofErr w:type="spellStart"/>
      <w:r>
        <w:t>кв.м</w:t>
      </w:r>
      <w:proofErr w:type="spellEnd"/>
      <w:r>
        <w:t xml:space="preserve">.,  местоположение: </w:t>
      </w:r>
      <w:r>
        <w:rPr>
          <w:bCs/>
        </w:rPr>
        <w:t>Владимирская область, Александровский район, ____________________________________________________________________________________</w:t>
      </w:r>
      <w:r>
        <w:rPr>
          <w:bCs/>
          <w:sz w:val="28"/>
          <w:szCs w:val="28"/>
        </w:rPr>
        <w:t>.</w:t>
      </w:r>
    </w:p>
    <w:p w:rsidR="00543F54" w:rsidRDefault="00543F54" w:rsidP="00543F54">
      <w:pPr>
        <w:jc w:val="center"/>
        <w:rPr>
          <w:b/>
        </w:rPr>
      </w:pPr>
      <w:r>
        <w:rPr>
          <w:b/>
        </w:rPr>
        <w:t>4. Срок действия Соглашения</w:t>
      </w:r>
    </w:p>
    <w:p w:rsidR="00543F54" w:rsidRDefault="00543F54" w:rsidP="00543F54">
      <w:pPr>
        <w:jc w:val="both"/>
      </w:pPr>
      <w:r>
        <w:t>4.1. Настоящее Соглашение вступает в силу с момента его подписания Сторонами и прекращает свое действие исполнением Сторонами обязательств, предусмотренных Соглашением, или по другим основаниям, предусмотренным в настоящем Соглашении.</w:t>
      </w:r>
    </w:p>
    <w:p w:rsidR="00543F54" w:rsidRDefault="00543F54" w:rsidP="00543F54">
      <w:pPr>
        <w:jc w:val="both"/>
      </w:pPr>
      <w: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Владимирской области.</w:t>
      </w:r>
    </w:p>
    <w:p w:rsidR="00543F54" w:rsidRDefault="00543F54" w:rsidP="00543F54">
      <w:pPr>
        <w:jc w:val="both"/>
      </w:pPr>
      <w:r>
        <w:t>4.3. Настоящее Соглашение составлено в двух экземплярах, имеющих одинаковую юридическую силу, по одному для каждой из Сторон.</w:t>
      </w:r>
    </w:p>
    <w:p w:rsidR="00543F54" w:rsidRDefault="00543F54" w:rsidP="00543F54">
      <w:pPr>
        <w:jc w:val="center"/>
        <w:rPr>
          <w:b/>
        </w:rPr>
      </w:pPr>
      <w:r>
        <w:rPr>
          <w:b/>
        </w:rPr>
        <w:t>5. Юридические адреса и реквизиты Сторон</w:t>
      </w:r>
    </w:p>
    <w:p w:rsidR="00543F54" w:rsidRDefault="00543F54" w:rsidP="00543F54">
      <w:r>
        <w:t>Организатор аукциона: Администрация г. Струнино Александровского р-на Владимирской области</w:t>
      </w:r>
    </w:p>
    <w:p w:rsidR="00543F54" w:rsidRDefault="00543F54" w:rsidP="00543F54">
      <w:r>
        <w:t>Адрес: Владимирская обл., Александровский р-н, г. Струнино, ул. Воронина, д.1</w:t>
      </w:r>
    </w:p>
    <w:p w:rsidR="00543F54" w:rsidRDefault="00543F54" w:rsidP="00543F54"/>
    <w:p w:rsidR="00543F54" w:rsidRDefault="00543F54" w:rsidP="00543F54">
      <w:r>
        <w:t xml:space="preserve">Заявитель: </w:t>
      </w:r>
      <w:r>
        <w:tab/>
        <w:t>________________________________________</w:t>
      </w:r>
    </w:p>
    <w:p w:rsidR="00543F54" w:rsidRDefault="00543F54" w:rsidP="00543F54">
      <w:r>
        <w:t>Адрес:_____________________________________________</w:t>
      </w:r>
    </w:p>
    <w:p w:rsidR="00543F54" w:rsidRDefault="00543F54" w:rsidP="00543F54">
      <w:r>
        <w:tab/>
      </w:r>
      <w:r>
        <w:tab/>
      </w:r>
      <w:r>
        <w:tab/>
        <w:t xml:space="preserve">                     </w:t>
      </w:r>
      <w:r>
        <w:tab/>
      </w:r>
      <w:r>
        <w:tab/>
      </w:r>
      <w:r>
        <w:tab/>
        <w:t xml:space="preserve">                   </w:t>
      </w:r>
    </w:p>
    <w:p w:rsidR="00543F54" w:rsidRDefault="00543F54" w:rsidP="00543F54">
      <w:pPr>
        <w:jc w:val="center"/>
      </w:pPr>
      <w:r>
        <w:rPr>
          <w:b/>
        </w:rPr>
        <w:t>6. Подписи сторон</w:t>
      </w:r>
    </w:p>
    <w:p w:rsidR="00543F54" w:rsidRDefault="00543F54" w:rsidP="00543F54"/>
    <w:p w:rsidR="00543F54" w:rsidRDefault="00543F54" w:rsidP="00543F54">
      <w:r>
        <w:t>Организатор аукциона</w:t>
      </w:r>
      <w:r>
        <w:tab/>
      </w:r>
      <w:r>
        <w:tab/>
      </w:r>
      <w:r>
        <w:tab/>
      </w:r>
      <w:r>
        <w:tab/>
      </w:r>
      <w:r>
        <w:tab/>
        <w:t xml:space="preserve"> Заявитель </w:t>
      </w:r>
    </w:p>
    <w:p w:rsidR="00543F54" w:rsidRDefault="00543F54" w:rsidP="00543F54">
      <w:r>
        <w:tab/>
        <w:t xml:space="preserve">           </w:t>
      </w:r>
    </w:p>
    <w:p w:rsidR="00543F54" w:rsidRDefault="00543F54" w:rsidP="00543F54">
      <w:r>
        <w:t>__________________Дмитриев А.Г.</w:t>
      </w:r>
      <w:r>
        <w:tab/>
      </w:r>
      <w:r>
        <w:tab/>
        <w:t xml:space="preserve">    ________________________ </w:t>
      </w:r>
    </w:p>
    <w:p w:rsidR="004D332F" w:rsidRDefault="004D332F" w:rsidP="00543F54">
      <w:pPr>
        <w:jc w:val="both"/>
      </w:pPr>
    </w:p>
    <w:p w:rsidR="00543F54" w:rsidRDefault="00543F54" w:rsidP="00543F54">
      <w:pPr>
        <w:ind w:left="8496" w:firstLine="708"/>
      </w:pPr>
      <w:r>
        <w:t xml:space="preserve">Проект </w:t>
      </w:r>
    </w:p>
    <w:p w:rsidR="00543F54" w:rsidRDefault="00543F54" w:rsidP="00543F54">
      <w:pPr>
        <w:ind w:firstLine="720"/>
        <w:jc w:val="right"/>
      </w:pPr>
      <w:r>
        <w:t>Приложение №3</w:t>
      </w:r>
    </w:p>
    <w:p w:rsidR="00543F54" w:rsidRDefault="00543F54" w:rsidP="00543F54">
      <w:pPr>
        <w:ind w:firstLine="720"/>
        <w:jc w:val="right"/>
      </w:pPr>
    </w:p>
    <w:p w:rsidR="00543F54" w:rsidRDefault="00543F54" w:rsidP="00543F54">
      <w:pPr>
        <w:pStyle w:val="1"/>
        <w:rPr>
          <w:bCs/>
          <w:sz w:val="24"/>
          <w:szCs w:val="24"/>
        </w:rPr>
      </w:pPr>
      <w:r>
        <w:t xml:space="preserve">           </w:t>
      </w:r>
      <w:r>
        <w:rPr>
          <w:bCs/>
          <w:sz w:val="24"/>
          <w:szCs w:val="24"/>
        </w:rPr>
        <w:t>ДОГОВОР КУПЛИ-ПРОДАЖИ ЗЕМЕЛЬНОГО УЧАСТКА</w:t>
      </w:r>
    </w:p>
    <w:p w:rsidR="00543F54" w:rsidRDefault="00543F54" w:rsidP="00543F54">
      <w:pPr>
        <w:keepNext/>
        <w:jc w:val="center"/>
        <w:outlineLvl w:val="3"/>
      </w:pPr>
      <w:r>
        <w:t>город Струнино Александровского района Владимирской области</w:t>
      </w:r>
    </w:p>
    <w:p w:rsidR="00543F54" w:rsidRDefault="00543F54" w:rsidP="00543F54">
      <w:pPr>
        <w:jc w:val="center"/>
      </w:pPr>
      <w:r>
        <w:t>____________________________________________________</w:t>
      </w:r>
    </w:p>
    <w:p w:rsidR="00543F54" w:rsidRDefault="00543F54" w:rsidP="00543F54">
      <w:pPr>
        <w:jc w:val="center"/>
        <w:rPr>
          <w:sz w:val="16"/>
          <w:szCs w:val="16"/>
        </w:rPr>
      </w:pPr>
      <w:r>
        <w:rPr>
          <w:sz w:val="16"/>
          <w:szCs w:val="16"/>
        </w:rPr>
        <w:t xml:space="preserve">  </w:t>
      </w:r>
    </w:p>
    <w:p w:rsidR="00543F54" w:rsidRDefault="00543F54" w:rsidP="00543F54">
      <w:pPr>
        <w:ind w:firstLine="840"/>
        <w:jc w:val="both"/>
      </w:pPr>
      <w:r>
        <w:rPr>
          <w:b/>
        </w:rPr>
        <w:t>Администрация г. Струнино</w:t>
      </w:r>
      <w:r>
        <w:t xml:space="preserve"> Александровского района Владимирской области, именуемая далее «Продавец », в лице главы местной администрации Дмитриева Александра Геннадьевича,   действующего  на основании Устава, и  </w:t>
      </w:r>
    </w:p>
    <w:p w:rsidR="00543F54" w:rsidRDefault="00543F54" w:rsidP="00543F54">
      <w:pPr>
        <w:spacing w:after="40"/>
        <w:jc w:val="both"/>
      </w:pPr>
      <w:r>
        <w:t>__________________________________________________________________________________________________________________________________________________________________________именуем__ в дальнейшем «Покупатель», и именуемые в дальнейшем «Стороны», заключили настоящий договор о нижеследующем:</w:t>
      </w:r>
    </w:p>
    <w:p w:rsidR="00543F54" w:rsidRDefault="00543F54" w:rsidP="00543F54">
      <w:pPr>
        <w:numPr>
          <w:ilvl w:val="0"/>
          <w:numId w:val="11"/>
        </w:numPr>
        <w:spacing w:after="40"/>
        <w:jc w:val="center"/>
        <w:rPr>
          <w:b/>
          <w:bCs/>
        </w:rPr>
      </w:pPr>
      <w:r>
        <w:rPr>
          <w:b/>
          <w:bCs/>
        </w:rPr>
        <w:t>Предмет Договора.</w:t>
      </w:r>
    </w:p>
    <w:p w:rsidR="00543F54" w:rsidRDefault="00543F54" w:rsidP="007C4976">
      <w:pPr>
        <w:ind w:firstLine="720"/>
        <w:jc w:val="both"/>
        <w:rPr>
          <w:bCs/>
        </w:rPr>
      </w:pPr>
      <w:r>
        <w:t xml:space="preserve">1.1. </w:t>
      </w:r>
      <w:proofErr w:type="gramStart"/>
      <w:r w:rsidR="007C4976">
        <w:t>На основании протокола о результатах аукциона по продаже земельн</w:t>
      </w:r>
      <w:r w:rsidR="00C735CE">
        <w:t>ых</w:t>
      </w:r>
      <w:r w:rsidR="007C4976">
        <w:t xml:space="preserve"> участк</w:t>
      </w:r>
      <w:r w:rsidR="00C735CE">
        <w:t>ов</w:t>
      </w:r>
      <w:r w:rsidR="007C4976">
        <w:t xml:space="preserve"> </w:t>
      </w:r>
      <w:r w:rsidR="007C4976">
        <w:rPr>
          <w:rStyle w:val="a7"/>
          <w:b w:val="0"/>
        </w:rPr>
        <w:t xml:space="preserve"> от _______ №______ </w:t>
      </w:r>
      <w: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населенных пунктов с кадастровым  номером _________________, местоположение: </w:t>
      </w:r>
      <w:bookmarkStart w:id="1" w:name="ТекстовоеПоле16"/>
      <w:r>
        <w:fldChar w:fldCharType="begin">
          <w:ffData>
            <w:name w:val="ТекстовоеПоле16"/>
            <w:enabled/>
            <w:calcOnExit w:val="0"/>
            <w:textInput>
              <w:default w:val="Владимирская область, р-н Алексанрдровский, муниципальное образование г. Струнино (городское поселение) г. Струнино"/>
            </w:textInput>
          </w:ffData>
        </w:fldChar>
      </w:r>
      <w:r>
        <w:rPr>
          <w:b/>
          <w:bCs/>
        </w:rPr>
        <w:instrText xml:space="preserve"> FORMTEXT </w:instrText>
      </w:r>
      <w:r>
        <w:fldChar w:fldCharType="separate"/>
      </w:r>
      <w:r>
        <w:rPr>
          <w:b/>
          <w:bCs/>
        </w:rPr>
        <w:t xml:space="preserve">обл. </w:t>
      </w:r>
      <w:r>
        <w:rPr>
          <w:b/>
          <w:bCs/>
          <w:noProof/>
        </w:rPr>
        <w:t xml:space="preserve">Владимирская, р-н Александровский, </w:t>
      </w:r>
      <w:r>
        <w:fldChar w:fldCharType="end"/>
      </w:r>
      <w:bookmarkEnd w:id="1"/>
      <w:r>
        <w:rPr>
          <w:b/>
          <w:bCs/>
        </w:rPr>
        <w:t xml:space="preserve">___________________________________________________________________ </w:t>
      </w:r>
      <w:r>
        <w:t>(далее – Участок), разрешенное использование: _______________________________, общей площадью</w:t>
      </w:r>
      <w:r>
        <w:rPr>
          <w:b/>
          <w:bCs/>
        </w:rPr>
        <w:t xml:space="preserve"> ____ (____________________) </w:t>
      </w:r>
      <w:proofErr w:type="spellStart"/>
      <w:r>
        <w:rPr>
          <w:b/>
          <w:bCs/>
        </w:rPr>
        <w:t>кв.м</w:t>
      </w:r>
      <w:proofErr w:type="spellEnd"/>
      <w:r>
        <w:rPr>
          <w:b/>
          <w:bCs/>
        </w:rPr>
        <w:t xml:space="preserve">. </w:t>
      </w:r>
      <w:r>
        <w:rPr>
          <w:bCs/>
        </w:rPr>
        <w:t xml:space="preserve"> </w:t>
      </w:r>
      <w:proofErr w:type="gramEnd"/>
    </w:p>
    <w:p w:rsidR="00543F54" w:rsidRDefault="00543F54" w:rsidP="00543F54">
      <w:pPr>
        <w:tabs>
          <w:tab w:val="num" w:pos="-1320"/>
        </w:tabs>
        <w:spacing w:after="40"/>
        <w:ind w:firstLine="600"/>
        <w:jc w:val="center"/>
      </w:pPr>
      <w:r>
        <w:rPr>
          <w:b/>
          <w:bCs/>
        </w:rPr>
        <w:t>2.</w:t>
      </w:r>
      <w:r>
        <w:rPr>
          <w:bCs/>
        </w:rPr>
        <w:t xml:space="preserve"> </w:t>
      </w:r>
      <w:r>
        <w:rPr>
          <w:b/>
          <w:bCs/>
        </w:rPr>
        <w:t>Плата по договору</w:t>
      </w:r>
      <w:r>
        <w:t>.</w:t>
      </w:r>
    </w:p>
    <w:p w:rsidR="00543F54" w:rsidRDefault="00543F54" w:rsidP="00543F54">
      <w:pPr>
        <w:tabs>
          <w:tab w:val="num" w:pos="-1320"/>
        </w:tabs>
        <w:ind w:firstLine="600"/>
        <w:jc w:val="both"/>
        <w:rPr>
          <w:b/>
          <w:bCs/>
        </w:rPr>
      </w:pPr>
      <w:r>
        <w:t xml:space="preserve">2.1. </w:t>
      </w:r>
      <w:r w:rsidR="007C4976" w:rsidRPr="000E1D58">
        <w:t>На основании Протокола о результатах аукциона от _____________ №______</w:t>
      </w:r>
      <w:r w:rsidR="007C4976">
        <w:t xml:space="preserve"> ц</w:t>
      </w:r>
      <w:r>
        <w:t xml:space="preserve">ена Участка составляет </w:t>
      </w:r>
      <w:r>
        <w:rPr>
          <w:b/>
        </w:rPr>
        <w:t>___________</w:t>
      </w:r>
      <w:r>
        <w:rPr>
          <w:b/>
          <w:bCs/>
        </w:rPr>
        <w:t xml:space="preserve"> (______________________________) </w:t>
      </w:r>
      <w:proofErr w:type="gramStart"/>
      <w:r>
        <w:rPr>
          <w:b/>
          <w:bCs/>
        </w:rPr>
        <w:t>рубл</w:t>
      </w:r>
      <w:bookmarkStart w:id="2" w:name="ТекстовоеПоле46"/>
      <w:r>
        <w:fldChar w:fldCharType="begin">
          <w:ffData>
            <w:name w:val="ТекстовоеПоле46"/>
            <w:enabled/>
            <w:calcOnExit w:val="0"/>
            <w:textInput/>
          </w:ffData>
        </w:fldChar>
      </w:r>
      <w:r>
        <w:rPr>
          <w:b/>
          <w:bCs/>
        </w:rPr>
        <w:instrText xml:space="preserve"> FORMTEXT </w:instrText>
      </w:r>
      <w:r>
        <w:fldChar w:fldCharType="separate"/>
      </w:r>
      <w:r>
        <w:rPr>
          <w:b/>
          <w:bCs/>
        </w:rPr>
        <w:t>ей</w:t>
      </w:r>
      <w:proofErr w:type="gramEnd"/>
      <w:r>
        <w:fldChar w:fldCharType="end"/>
      </w:r>
      <w:bookmarkEnd w:id="2"/>
      <w:r>
        <w:rPr>
          <w:b/>
          <w:bCs/>
        </w:rPr>
        <w:t xml:space="preserve"> ___коп.</w:t>
      </w:r>
    </w:p>
    <w:p w:rsidR="007C4976" w:rsidRDefault="007C4976" w:rsidP="00543F54">
      <w:pPr>
        <w:tabs>
          <w:tab w:val="num" w:pos="-1320"/>
        </w:tabs>
        <w:ind w:firstLine="600"/>
        <w:jc w:val="both"/>
      </w:pPr>
      <w:r>
        <w:lastRenderedPageBreak/>
        <w:t>2</w:t>
      </w:r>
      <w:r w:rsidRPr="000E1D58">
        <w:t>.2.Сумма задатка в размере</w:t>
      </w:r>
      <w:proofErr w:type="gramStart"/>
      <w:r w:rsidRPr="000E1D58">
        <w:t xml:space="preserve"> ________ (__________) </w:t>
      </w:r>
      <w:proofErr w:type="gramEnd"/>
      <w:r w:rsidRPr="000E1D58">
        <w:t xml:space="preserve">рублей, внесенная </w:t>
      </w:r>
      <w:r>
        <w:t>Покупателем</w:t>
      </w:r>
      <w:r w:rsidRPr="000E1D58">
        <w:t xml:space="preserve"> в целях обеспечения исполнения обязательств при участии в аукционе, учитывается </w:t>
      </w:r>
      <w:r>
        <w:t>Продавцом</w:t>
      </w:r>
      <w:r w:rsidRPr="000E1D58">
        <w:t xml:space="preserve"> в счет  платы по Договору.</w:t>
      </w:r>
      <w:r w:rsidR="006D39B3" w:rsidRPr="006D39B3">
        <w:rPr>
          <w:rFonts w:ascii="Arial" w:hAnsi="Arial" w:cs="Arial"/>
          <w:sz w:val="20"/>
          <w:szCs w:val="20"/>
        </w:rPr>
        <w:t xml:space="preserve"> </w:t>
      </w:r>
    </w:p>
    <w:p w:rsidR="00543F54" w:rsidRPr="00FB6C69" w:rsidRDefault="007C4976" w:rsidP="00543F54">
      <w:pPr>
        <w:ind w:firstLine="600"/>
        <w:jc w:val="both"/>
      </w:pPr>
      <w:r w:rsidRPr="00FB6C69">
        <w:t>2</w:t>
      </w:r>
      <w:r w:rsidR="00543F54" w:rsidRPr="00FB6C69">
        <w:t>.</w:t>
      </w:r>
      <w:r w:rsidRPr="00FB6C69">
        <w:t>3</w:t>
      </w:r>
      <w:r w:rsidR="00543F54" w:rsidRPr="00FB6C69">
        <w:t xml:space="preserve">. Полная оплата цены Участка должна быть произведена в 30-ти </w:t>
      </w:r>
      <w:proofErr w:type="spellStart"/>
      <w:r w:rsidR="00543F54" w:rsidRPr="00FB6C69">
        <w:t>дневный</w:t>
      </w:r>
      <w:proofErr w:type="spellEnd"/>
      <w:r w:rsidR="00543F54" w:rsidRPr="00FB6C69">
        <w:t xml:space="preserve"> срок со дня заключения Договора купли-продажи земельного участка путем перечисления денежных средств на счет, указан</w:t>
      </w:r>
      <w:r w:rsidRPr="00FB6C69">
        <w:t>ный в п. 2.4</w:t>
      </w:r>
      <w:r w:rsidR="00543F54" w:rsidRPr="00FB6C69">
        <w:t>. Договора. Ответственность за неисполнение денежного обязательства регулируется ст. 395  Гражданского кодекса Российской Федерации.</w:t>
      </w:r>
    </w:p>
    <w:p w:rsidR="00543F54" w:rsidRDefault="007C4976" w:rsidP="00543F54">
      <w:pPr>
        <w:ind w:firstLine="600"/>
        <w:jc w:val="both"/>
      </w:pPr>
      <w:r>
        <w:t>2.4</w:t>
      </w:r>
      <w:r w:rsidR="00543F54">
        <w:t xml:space="preserve">. 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счета органов федерального казначейства Минфина России.            </w:t>
      </w:r>
    </w:p>
    <w:p w:rsidR="00543F54" w:rsidRDefault="00543F54" w:rsidP="00543F54">
      <w:pPr>
        <w:jc w:val="both"/>
        <w:rPr>
          <w:b/>
          <w:bCs/>
        </w:rPr>
      </w:pPr>
      <w:r>
        <w:t>Сведения о реквизитах счета:</w:t>
      </w:r>
      <w:r>
        <w:rPr>
          <w:b/>
          <w:bCs/>
        </w:rPr>
        <w:t xml:space="preserve"> УФК по Владимирской области (Администрация города Струнино) </w:t>
      </w:r>
      <w:proofErr w:type="gramStart"/>
      <w:r>
        <w:rPr>
          <w:b/>
          <w:bCs/>
        </w:rPr>
        <w:t>л</w:t>
      </w:r>
      <w:proofErr w:type="gramEnd"/>
      <w:r>
        <w:rPr>
          <w:b/>
          <w:bCs/>
        </w:rPr>
        <w:t xml:space="preserve">/с 04283005080 Расчетный счет № 40101810800000010002  Отделение Владимир г. Владимир; ОКТМО 17 605 108; ИНН 3311015171; КПП 331101001; БИК 041708001; КБК-703 114 060 13 13 0000 430. </w:t>
      </w:r>
    </w:p>
    <w:p w:rsidR="00543F54" w:rsidRDefault="00543F54" w:rsidP="00543F54">
      <w:pPr>
        <w:ind w:left="1416" w:firstLine="708"/>
        <w:jc w:val="both"/>
        <w:rPr>
          <w:b/>
          <w:bCs/>
        </w:rPr>
      </w:pPr>
      <w:r>
        <w:rPr>
          <w:b/>
          <w:bCs/>
        </w:rPr>
        <w:t>3. Ограничения использования и обременения Участка.</w:t>
      </w:r>
    </w:p>
    <w:p w:rsidR="00543F54" w:rsidRDefault="00543F54" w:rsidP="00543F54">
      <w:pPr>
        <w:ind w:firstLine="708"/>
        <w:jc w:val="both"/>
      </w:pPr>
      <w:r>
        <w:t xml:space="preserve">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 </w:t>
      </w:r>
    </w:p>
    <w:p w:rsidR="00543F54" w:rsidRDefault="00543F54" w:rsidP="00543F54">
      <w:pPr>
        <w:jc w:val="center"/>
        <w:rPr>
          <w:b/>
          <w:bCs/>
        </w:rPr>
      </w:pPr>
      <w:r>
        <w:rPr>
          <w:b/>
          <w:bCs/>
        </w:rPr>
        <w:t>4. Права и обязанности Сторон.</w:t>
      </w:r>
    </w:p>
    <w:p w:rsidR="00543F54" w:rsidRDefault="00543F54" w:rsidP="00543F54">
      <w:pPr>
        <w:jc w:val="both"/>
      </w:pPr>
      <w:r>
        <w:tab/>
        <w:t>4.1. Продавец обязуется:</w:t>
      </w:r>
    </w:p>
    <w:p w:rsidR="00543F54" w:rsidRDefault="00543F54" w:rsidP="00543F54">
      <w:pPr>
        <w:jc w:val="both"/>
      </w:pPr>
      <w:r>
        <w:tab/>
        <w:t>4.1.1. Предоставить Покупателю сведения, необходимые для исполнения условий, установленных Договором.</w:t>
      </w:r>
    </w:p>
    <w:p w:rsidR="00543F54" w:rsidRDefault="00543F54" w:rsidP="00543F54">
      <w:pPr>
        <w:jc w:val="both"/>
      </w:pPr>
      <w:r>
        <w:tab/>
        <w:t xml:space="preserve">4.1.2. Передать земельный участок в течение 10 дней с момента полной оплаты стоимости земельного участка по передаточному акту. </w:t>
      </w:r>
    </w:p>
    <w:p w:rsidR="00543F54" w:rsidRDefault="00543F54" w:rsidP="00543F54">
      <w:pPr>
        <w:jc w:val="both"/>
      </w:pPr>
      <w:r>
        <w:tab/>
        <w:t>4.2. Покупатель обязуется:</w:t>
      </w:r>
    </w:p>
    <w:p w:rsidR="00543F54" w:rsidRDefault="00543F54" w:rsidP="00543F54">
      <w:pPr>
        <w:jc w:val="both"/>
      </w:pPr>
      <w:r>
        <w:tab/>
        <w:t xml:space="preserve">4.2.1. </w:t>
      </w:r>
      <w:proofErr w:type="gramStart"/>
      <w:r>
        <w:t>Оплатить цену Участка</w:t>
      </w:r>
      <w:proofErr w:type="gramEnd"/>
      <w:r>
        <w:t xml:space="preserve"> в сроки и в порядке, установленном разделом 2 Договора.</w:t>
      </w:r>
    </w:p>
    <w:p w:rsidR="00543F54" w:rsidRDefault="00543F54" w:rsidP="00543F54">
      <w:pPr>
        <w:jc w:val="both"/>
      </w:pPr>
      <w:r>
        <w:tab/>
        <w:t>4.2.2.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543F54" w:rsidRDefault="00543F54" w:rsidP="00543F54">
      <w:pPr>
        <w:jc w:val="both"/>
      </w:pPr>
      <w:r>
        <w:tab/>
        <w:t xml:space="preserve">4.2.3.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t>контроля за</w:t>
      </w:r>
      <w:proofErr w:type="gramEnd"/>
      <w: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43F54" w:rsidRDefault="00543F54" w:rsidP="00543F54">
      <w:pPr>
        <w:jc w:val="both"/>
      </w:pPr>
      <w:r>
        <w:tab/>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543F54" w:rsidRDefault="00543F54" w:rsidP="00543F54">
      <w:pPr>
        <w:jc w:val="both"/>
      </w:pPr>
      <w:r>
        <w:t xml:space="preserve"> </w:t>
      </w:r>
      <w:r>
        <w:tab/>
        <w:t>4.2.5. За свой счет обеспечить государственную регистрацию договора купли-продажи и права собственности на Участок и представить копии документов о государственной регистрации Продавцу.</w:t>
      </w:r>
    </w:p>
    <w:p w:rsidR="00543F54" w:rsidRDefault="00543F54" w:rsidP="00543F54">
      <w:pPr>
        <w:keepNext/>
        <w:jc w:val="center"/>
        <w:outlineLvl w:val="3"/>
        <w:rPr>
          <w:b/>
          <w:bCs/>
        </w:rPr>
      </w:pPr>
      <w:r>
        <w:rPr>
          <w:b/>
          <w:bCs/>
        </w:rPr>
        <w:t>5. Ответственность Сторон.</w:t>
      </w:r>
    </w:p>
    <w:p w:rsidR="00543F54" w:rsidRDefault="00543F54" w:rsidP="00543F54">
      <w:pPr>
        <w:jc w:val="both"/>
      </w:pPr>
      <w:r>
        <w:tab/>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 </w:t>
      </w:r>
    </w:p>
    <w:p w:rsidR="00543F54" w:rsidRDefault="00543F54" w:rsidP="00543F54">
      <w:pPr>
        <w:jc w:val="both"/>
      </w:pPr>
      <w:r>
        <w:tab/>
        <w:t>5.2.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543F54" w:rsidRDefault="00543F54" w:rsidP="004D332F">
      <w:pPr>
        <w:spacing w:after="40"/>
        <w:jc w:val="center"/>
        <w:rPr>
          <w:b/>
          <w:bCs/>
        </w:rPr>
      </w:pPr>
      <w:r>
        <w:rPr>
          <w:b/>
          <w:bCs/>
        </w:rPr>
        <w:t>6. Особые условия.</w:t>
      </w:r>
    </w:p>
    <w:p w:rsidR="00543F54" w:rsidRDefault="00543F54" w:rsidP="00543F54">
      <w:pPr>
        <w:jc w:val="both"/>
      </w:pPr>
      <w:r>
        <w:tab/>
        <w:t>6.1.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543F54" w:rsidRDefault="00543F54" w:rsidP="00543F54">
      <w:pPr>
        <w:jc w:val="both"/>
      </w:pPr>
      <w:r>
        <w:tab/>
        <w:t>6.2. Все изменения и дополнения к Договору действительны, если они совершены в письменной форме и подписаны уполномоченными лицами.</w:t>
      </w:r>
    </w:p>
    <w:p w:rsidR="00543F54" w:rsidRDefault="00543F54" w:rsidP="00543F54">
      <w:pPr>
        <w:jc w:val="both"/>
      </w:pPr>
      <w:r>
        <w:tab/>
        <w:t>6.3. Договор составлен в трех экземплярах, имеющих одинаковую юридическую силу.</w:t>
      </w:r>
    </w:p>
    <w:p w:rsidR="00543F54" w:rsidRDefault="00543F54" w:rsidP="00543F54">
      <w:pPr>
        <w:jc w:val="both"/>
      </w:pPr>
      <w:r>
        <w:tab/>
        <w:t>Первый экземпляр находится у Продавца. Второй экземпляр находится у Покупателя. Третий экземпляр находится в Управлении Федеральной службы государственной регистрации, кадастра и картографии по Владимирской области.</w:t>
      </w:r>
    </w:p>
    <w:p w:rsidR="00543F54" w:rsidRDefault="00330A33" w:rsidP="00543F54">
      <w:pPr>
        <w:spacing w:after="40"/>
        <w:jc w:val="both"/>
      </w:pPr>
      <w:r>
        <w:lastRenderedPageBreak/>
        <w:tab/>
        <w:t>6.4</w:t>
      </w:r>
      <w:r w:rsidR="00543F54">
        <w:t>. Право собственности Покупателя на земельный участок возникает после полной оплаты стоимости договора в соответствии с условиями настоящего договора и оформления передаточного акта на земельный участок и подлежит государственной регистрации в Управлении Федеральной службы государственной регистрации, кадастра и картографии по Владимирской области.</w:t>
      </w:r>
    </w:p>
    <w:p w:rsidR="00543F54" w:rsidRDefault="00543F54" w:rsidP="00543F54">
      <w:pPr>
        <w:spacing w:after="40"/>
        <w:jc w:val="center"/>
        <w:rPr>
          <w:b/>
          <w:bCs/>
        </w:rPr>
      </w:pPr>
      <w:r>
        <w:rPr>
          <w:b/>
          <w:bCs/>
        </w:rPr>
        <w:t>7. Юридические адреса и реквизиты Сторон:</w:t>
      </w:r>
    </w:p>
    <w:p w:rsidR="00543F54" w:rsidRDefault="00543F54" w:rsidP="00543F54">
      <w:pPr>
        <w:jc w:val="both"/>
        <w:rPr>
          <w:bCs/>
        </w:rPr>
      </w:pPr>
      <w:r>
        <w:rPr>
          <w:u w:val="single"/>
        </w:rPr>
        <w:t>Продавец:</w:t>
      </w:r>
      <w:r>
        <w:t xml:space="preserve"> </w:t>
      </w:r>
      <w:r>
        <w:rPr>
          <w:bCs/>
        </w:rPr>
        <w:t>Администрация города Струнино Александровского района Владимирской области.</w:t>
      </w:r>
    </w:p>
    <w:p w:rsidR="00543F54" w:rsidRDefault="00543F54" w:rsidP="00543F54">
      <w:pPr>
        <w:keepNext/>
        <w:jc w:val="both"/>
        <w:outlineLvl w:val="2"/>
      </w:pPr>
      <w:r>
        <w:t xml:space="preserve">Адрес: </w:t>
      </w:r>
      <w:r>
        <w:rPr>
          <w:bCs/>
        </w:rPr>
        <w:t>Владимирская область, г. Струнино, ул. Воронина, д. 1.</w:t>
      </w:r>
    </w:p>
    <w:p w:rsidR="00543F54" w:rsidRDefault="00543F54" w:rsidP="00543F54">
      <w:pPr>
        <w:keepNext/>
        <w:jc w:val="both"/>
        <w:outlineLvl w:val="2"/>
        <w:rPr>
          <w:u w:val="single"/>
        </w:rPr>
      </w:pPr>
    </w:p>
    <w:p w:rsidR="00543F54" w:rsidRDefault="00543F54" w:rsidP="00543F54">
      <w:pPr>
        <w:keepNext/>
        <w:jc w:val="both"/>
        <w:outlineLvl w:val="2"/>
      </w:pPr>
      <w:r>
        <w:rPr>
          <w:u w:val="single"/>
        </w:rPr>
        <w:t>Покупатель:</w:t>
      </w:r>
      <w:r>
        <w:rPr>
          <w:bCs/>
        </w:rPr>
        <w:t xml:space="preserve">  _________________________________________________________</w:t>
      </w:r>
    </w:p>
    <w:p w:rsidR="00543F54" w:rsidRDefault="00543F54" w:rsidP="00543F54">
      <w:pPr>
        <w:rPr>
          <w:b/>
          <w:bCs/>
        </w:rPr>
      </w:pPr>
      <w:r>
        <w:t>Адрес:</w:t>
      </w:r>
      <w:r>
        <w:rPr>
          <w:bCs/>
        </w:rPr>
        <w:t xml:space="preserve"> </w:t>
      </w:r>
      <w:r>
        <w:t>_______________________________________________________________</w:t>
      </w:r>
    </w:p>
    <w:p w:rsidR="00543F54" w:rsidRDefault="00543F54" w:rsidP="00543F54">
      <w:pPr>
        <w:jc w:val="center"/>
        <w:rPr>
          <w:b/>
          <w:bCs/>
        </w:rPr>
      </w:pPr>
    </w:p>
    <w:p w:rsidR="00543F54" w:rsidRDefault="00543F54" w:rsidP="00543F54">
      <w:pPr>
        <w:jc w:val="center"/>
        <w:rPr>
          <w:b/>
          <w:bCs/>
        </w:rPr>
      </w:pPr>
      <w:r>
        <w:rPr>
          <w:b/>
          <w:bCs/>
        </w:rPr>
        <w:t>8. Подписи Сторон.</w:t>
      </w:r>
    </w:p>
    <w:p w:rsidR="00543F54" w:rsidRDefault="00543F54" w:rsidP="00543F54">
      <w:pPr>
        <w:jc w:val="both"/>
      </w:pPr>
    </w:p>
    <w:p w:rsidR="00543F54" w:rsidRDefault="00543F54" w:rsidP="00543F54">
      <w:pPr>
        <w:jc w:val="both"/>
      </w:pPr>
      <w:r>
        <w:t xml:space="preserve">   Продавец:     _______________________ </w:t>
      </w:r>
      <w:r>
        <w:tab/>
        <w:t>Дмитриев А.Г.</w:t>
      </w:r>
    </w:p>
    <w:p w:rsidR="00543F54" w:rsidRDefault="00543F54" w:rsidP="00543F54">
      <w:pPr>
        <w:jc w:val="both"/>
        <w:rPr>
          <w:b/>
        </w:rPr>
      </w:pPr>
      <w:r>
        <w:rPr>
          <w:b/>
        </w:rPr>
        <w:t xml:space="preserve">   </w:t>
      </w:r>
      <w:r>
        <w:t xml:space="preserve">Покупатель: _______________________ </w:t>
      </w:r>
      <w:r>
        <w:tab/>
        <w:t>____________</w:t>
      </w:r>
      <w:r>
        <w:rPr>
          <w:b/>
        </w:rPr>
        <w:t xml:space="preserve"> </w:t>
      </w:r>
    </w:p>
    <w:p w:rsidR="00543F54" w:rsidRDefault="00543F54" w:rsidP="00543F54">
      <w:pPr>
        <w:jc w:val="center"/>
        <w:rPr>
          <w:b/>
        </w:rPr>
      </w:pPr>
    </w:p>
    <w:p w:rsidR="00543F54" w:rsidRDefault="00543F54" w:rsidP="00543F54">
      <w:pPr>
        <w:jc w:val="center"/>
        <w:rPr>
          <w:b/>
        </w:rPr>
      </w:pPr>
    </w:p>
    <w:p w:rsidR="00543F54" w:rsidRDefault="00543F54" w:rsidP="00543F54">
      <w:pPr>
        <w:rPr>
          <w:b/>
        </w:rPr>
      </w:pPr>
      <w:r>
        <w:rPr>
          <w:b/>
        </w:rPr>
        <w:t xml:space="preserve">                                                               </w:t>
      </w:r>
    </w:p>
    <w:p w:rsidR="00543F54" w:rsidRDefault="00543F54" w:rsidP="00543F54">
      <w:pPr>
        <w:jc w:val="center"/>
        <w:rPr>
          <w:b/>
        </w:rPr>
      </w:pPr>
      <w:r>
        <w:rPr>
          <w:b/>
        </w:rPr>
        <w:t>ПЕРЕДАТОЧНЫЙ АКТ</w:t>
      </w:r>
    </w:p>
    <w:p w:rsidR="00543F54" w:rsidRDefault="00543F54" w:rsidP="00543F54">
      <w:pPr>
        <w:spacing w:line="26" w:lineRule="atLeast"/>
        <w:jc w:val="center"/>
      </w:pPr>
      <w:r>
        <w:t>город Струнино Александровского района  Владимирской области</w:t>
      </w:r>
    </w:p>
    <w:p w:rsidR="00543F54" w:rsidRDefault="00543F54" w:rsidP="00543F54">
      <w:pPr>
        <w:jc w:val="center"/>
      </w:pPr>
      <w:bookmarkStart w:id="3" w:name="ТекстовоеПоле36"/>
      <w:r>
        <w:t xml:space="preserve"> </w:t>
      </w:r>
      <w:bookmarkEnd w:id="3"/>
      <w:r>
        <w:t>_____________________________________________________</w:t>
      </w:r>
    </w:p>
    <w:p w:rsidR="00543F54" w:rsidRDefault="00543F54" w:rsidP="00543F54">
      <w:pPr>
        <w:jc w:val="center"/>
        <w:rPr>
          <w:sz w:val="16"/>
          <w:szCs w:val="16"/>
        </w:rPr>
      </w:pPr>
      <w:r>
        <w:rPr>
          <w:sz w:val="16"/>
          <w:szCs w:val="16"/>
        </w:rPr>
        <w:t xml:space="preserve">  </w:t>
      </w:r>
    </w:p>
    <w:p w:rsidR="00543F54" w:rsidRDefault="00543F54" w:rsidP="00543F54">
      <w:pPr>
        <w:ind w:firstLine="600"/>
        <w:jc w:val="both"/>
      </w:pPr>
      <w:r>
        <w:tab/>
      </w:r>
      <w:r>
        <w:rPr>
          <w:b/>
        </w:rPr>
        <w:t xml:space="preserve">Администрация г. Струнино </w:t>
      </w:r>
      <w:r>
        <w:t xml:space="preserve">Александровского района Владимирской области, именуемая далее «Продавец», в лице главы местной администрации Дмитриева Александра Геннадьевича,   действующего  на основании Устава, и  </w:t>
      </w:r>
    </w:p>
    <w:p w:rsidR="00543F54" w:rsidRDefault="00543F54" w:rsidP="00543F54">
      <w:pPr>
        <w:ind w:firstLine="600"/>
        <w:jc w:val="both"/>
      </w:pPr>
      <w:r>
        <w:rPr>
          <w:bCs/>
        </w:rPr>
        <w:t>_____________________________________________________________________________________________________________________________________________________________________именуем__</w:t>
      </w:r>
      <w:r>
        <w:rPr>
          <w:b/>
          <w:bCs/>
        </w:rPr>
        <w:t xml:space="preserve"> </w:t>
      </w:r>
      <w:r>
        <w:t>в дальнейшем «Покупатель», с другой стороны, в соответствии со ст. 556 Гражданского кодекса Российской Федерации составили настоящий акт о нижеследующем:</w:t>
      </w:r>
    </w:p>
    <w:p w:rsidR="00543F54" w:rsidRDefault="00543F54" w:rsidP="00543F54">
      <w:pPr>
        <w:ind w:firstLine="600"/>
        <w:jc w:val="both"/>
      </w:pPr>
    </w:p>
    <w:p w:rsidR="00543F54" w:rsidRDefault="00543F54" w:rsidP="00543F54">
      <w:pPr>
        <w:tabs>
          <w:tab w:val="num" w:pos="-1320"/>
        </w:tabs>
        <w:ind w:firstLine="601"/>
        <w:jc w:val="both"/>
        <w:rPr>
          <w:bCs/>
        </w:rPr>
      </w:pPr>
      <w:r>
        <w:rPr>
          <w:caps/>
        </w:rPr>
        <w:t xml:space="preserve">1. </w:t>
      </w:r>
      <w:proofErr w:type="gramStart"/>
      <w:r>
        <w:rPr>
          <w:caps/>
        </w:rPr>
        <w:t xml:space="preserve">продавЕЦ, </w:t>
      </w:r>
      <w:r>
        <w:t xml:space="preserve">в соответствии с договором купли-продажи земельного участка от ________ года, передал </w:t>
      </w:r>
      <w:r>
        <w:rPr>
          <w:caps/>
        </w:rPr>
        <w:t>покупателю</w:t>
      </w:r>
      <w:r>
        <w:t xml:space="preserve"> земельный участок общей площадью </w:t>
      </w:r>
      <w:r>
        <w:rPr>
          <w:b/>
          <w:bCs/>
        </w:rPr>
        <w:t xml:space="preserve">____ (_____________________) </w:t>
      </w:r>
      <w:proofErr w:type="spellStart"/>
      <w:r>
        <w:rPr>
          <w:b/>
          <w:bCs/>
        </w:rPr>
        <w:t>кв.м</w:t>
      </w:r>
      <w:proofErr w:type="spellEnd"/>
      <w:r>
        <w:rPr>
          <w:b/>
          <w:bCs/>
        </w:rPr>
        <w:t>.</w:t>
      </w:r>
      <w:r>
        <w:rPr>
          <w:b/>
        </w:rPr>
        <w:t>,</w:t>
      </w:r>
      <w:r>
        <w:t xml:space="preserve"> местоположение: </w:t>
      </w:r>
      <w:r>
        <w:rPr>
          <w:b/>
          <w:bCs/>
        </w:rPr>
        <w:fldChar w:fldCharType="begin">
          <w:ffData>
            <w:name w:val="ТекстовоеПоле16"/>
            <w:enabled/>
            <w:calcOnExit w:val="0"/>
            <w:textInput>
              <w:default w:val="Владимирская область, р-н Алексанрдровский, муниципальное образование г. Струнино (городское поселение) г. Струнино"/>
            </w:textInput>
          </w:ffData>
        </w:fldChar>
      </w:r>
      <w:r>
        <w:rPr>
          <w:b/>
          <w:bCs/>
        </w:rPr>
        <w:instrText xml:space="preserve"> FORMTEXT </w:instrText>
      </w:r>
      <w:r>
        <w:rPr>
          <w:b/>
          <w:bCs/>
        </w:rPr>
      </w:r>
      <w:r>
        <w:rPr>
          <w:b/>
          <w:bCs/>
        </w:rPr>
        <w:fldChar w:fldCharType="separate"/>
      </w:r>
      <w:r>
        <w:rPr>
          <w:b/>
          <w:bCs/>
        </w:rPr>
        <w:t xml:space="preserve">обл. </w:t>
      </w:r>
      <w:r>
        <w:rPr>
          <w:b/>
          <w:bCs/>
          <w:noProof/>
        </w:rPr>
        <w:t>Владимирская, р-н Александровский, муниципальное образование Струнино, г. Струнино</w:t>
      </w:r>
      <w:r>
        <w:rPr>
          <w:b/>
          <w:bCs/>
        </w:rPr>
        <w:fldChar w:fldCharType="end"/>
      </w:r>
      <w:r>
        <w:rPr>
          <w:b/>
          <w:bCs/>
        </w:rPr>
        <w:t xml:space="preserve">, _____________________, </w:t>
      </w:r>
      <w:r>
        <w:t>с кадастровым номером ___________________,</w:t>
      </w:r>
      <w:r>
        <w:rPr>
          <w:b/>
        </w:rPr>
        <w:t xml:space="preserve"> </w:t>
      </w:r>
      <w:r>
        <w:t>разрешенное использование: _______________________________.</w:t>
      </w:r>
      <w:proofErr w:type="gramEnd"/>
    </w:p>
    <w:p w:rsidR="00543F54" w:rsidRDefault="00543F54" w:rsidP="00543F54">
      <w:pPr>
        <w:ind w:firstLine="567"/>
        <w:jc w:val="both"/>
      </w:pPr>
      <w:r>
        <w:t>2.</w:t>
      </w:r>
      <w:r>
        <w:rPr>
          <w:bCs/>
        </w:rPr>
        <w:t xml:space="preserve"> </w:t>
      </w:r>
      <w:r>
        <w:t>По настоящему акту ПРОДАВЕЦ передал ПОКУПАТЕЛЮ, а ПОКУПАТЕЛЬ принял от ПРОДАВЦА указанный земельный участок полностью в таком виде, в каком он был на момент совершения договора.</w:t>
      </w:r>
    </w:p>
    <w:p w:rsidR="00543F54" w:rsidRDefault="00543F54" w:rsidP="00543F54">
      <w:pPr>
        <w:ind w:firstLine="567"/>
        <w:jc w:val="both"/>
        <w:rPr>
          <w:rFonts w:ascii="Bookman Old Style" w:hAnsi="Bookman Old Style" w:cs="Bookman Old Style"/>
          <w:b/>
          <w:bCs/>
        </w:rPr>
      </w:pPr>
      <w:r>
        <w:rPr>
          <w:b/>
          <w:bCs/>
        </w:rPr>
        <w:t>Претензий у сторон по передаваемому земельному участку  не имеется</w:t>
      </w:r>
      <w:r>
        <w:rPr>
          <w:rFonts w:ascii="Bookman Old Style" w:hAnsi="Bookman Old Style" w:cs="Bookman Old Style"/>
          <w:b/>
          <w:bCs/>
        </w:rPr>
        <w:t>.</w:t>
      </w:r>
    </w:p>
    <w:p w:rsidR="00543F54" w:rsidRDefault="00543F54" w:rsidP="00543F54">
      <w:pPr>
        <w:ind w:firstLine="600"/>
        <w:jc w:val="both"/>
      </w:pPr>
      <w:r>
        <w:t xml:space="preserve">Расчет между сторонами произведен полностью. </w:t>
      </w:r>
    </w:p>
    <w:p w:rsidR="00543F54" w:rsidRDefault="00543F54" w:rsidP="00543F54">
      <w:pPr>
        <w:ind w:firstLine="567"/>
        <w:jc w:val="both"/>
      </w:pPr>
      <w:r>
        <w:t>3. Настоящий акт составлен и подписан в трех экземплярах: один у ПРОДАВЦА, один у ПОКУПАТЕЛЯ, один для государственной регистрации перехода права собственности.</w:t>
      </w:r>
    </w:p>
    <w:p w:rsidR="00543F54" w:rsidRDefault="00543F54" w:rsidP="00543F54">
      <w:pPr>
        <w:jc w:val="both"/>
        <w:rPr>
          <w:rFonts w:ascii="Bookman Old Style" w:hAnsi="Bookman Old Style" w:cs="Bookman Old Style"/>
          <w:b/>
          <w:bCs/>
          <w:sz w:val="22"/>
          <w:szCs w:val="22"/>
        </w:rPr>
      </w:pPr>
    </w:p>
    <w:p w:rsidR="00543F54" w:rsidRDefault="00543F54" w:rsidP="00543F54">
      <w:pPr>
        <w:jc w:val="both"/>
        <w:rPr>
          <w:rFonts w:ascii="Bookman Old Style" w:hAnsi="Bookman Old Style" w:cs="Bookman Old Style"/>
          <w:b/>
          <w:bCs/>
          <w:sz w:val="22"/>
          <w:szCs w:val="22"/>
        </w:rPr>
      </w:pPr>
    </w:p>
    <w:p w:rsidR="00543F54" w:rsidRDefault="00543F54" w:rsidP="00543F54">
      <w:pPr>
        <w:jc w:val="both"/>
      </w:pPr>
      <w:r>
        <w:t>ПРОДАВЕЦ:</w:t>
      </w:r>
    </w:p>
    <w:p w:rsidR="00543F54" w:rsidRDefault="00543F54" w:rsidP="00543F54">
      <w:pPr>
        <w:jc w:val="both"/>
      </w:pPr>
    </w:p>
    <w:p w:rsidR="00543F54" w:rsidRDefault="00543F54" w:rsidP="00543F54">
      <w:pPr>
        <w:jc w:val="both"/>
        <w:rPr>
          <w:b/>
        </w:rPr>
      </w:pPr>
      <w:r>
        <w:t xml:space="preserve">ГЛАВА МЕСТНОЙ АДМИНИСТРАЦИИ:                      </w:t>
      </w:r>
      <w:r>
        <w:tab/>
      </w:r>
      <w:r>
        <w:tab/>
        <w:t xml:space="preserve">        </w:t>
      </w:r>
      <w:r>
        <w:rPr>
          <w:b/>
        </w:rPr>
        <w:t>Дмитриев А.Г.</w:t>
      </w:r>
    </w:p>
    <w:p w:rsidR="00543F54" w:rsidRDefault="00543F54" w:rsidP="00543F54">
      <w:pPr>
        <w:jc w:val="both"/>
      </w:pPr>
    </w:p>
    <w:p w:rsidR="00543F54" w:rsidRDefault="00543F54" w:rsidP="00543F54">
      <w:pPr>
        <w:jc w:val="both"/>
        <w:rPr>
          <w:b/>
        </w:rPr>
      </w:pPr>
      <w:r>
        <w:t xml:space="preserve">ПОКУПАТЕЛЬ:                        </w:t>
      </w:r>
      <w:r>
        <w:tab/>
      </w:r>
      <w:r>
        <w:tab/>
      </w:r>
      <w:r>
        <w:tab/>
      </w:r>
      <w:r>
        <w:tab/>
      </w:r>
      <w:r>
        <w:rPr>
          <w:b/>
        </w:rPr>
        <w:t xml:space="preserve">                              _____________</w:t>
      </w:r>
      <w:r>
        <w:tab/>
      </w:r>
      <w:r>
        <w:tab/>
      </w:r>
    </w:p>
    <w:p w:rsidR="00543F54" w:rsidRDefault="00543F54" w:rsidP="00543F54">
      <w:pPr>
        <w:jc w:val="center"/>
        <w:rPr>
          <w:b/>
          <w:sz w:val="28"/>
          <w:szCs w:val="28"/>
        </w:rPr>
      </w:pPr>
      <w:r>
        <w:rPr>
          <w:b/>
          <w:sz w:val="28"/>
          <w:szCs w:val="28"/>
        </w:rPr>
        <w:t xml:space="preserve"> </w:t>
      </w:r>
    </w:p>
    <w:p w:rsidR="00543F54" w:rsidRDefault="00543F54" w:rsidP="00D94C33">
      <w:pPr>
        <w:jc w:val="both"/>
        <w:rPr>
          <w:b/>
        </w:rPr>
      </w:pPr>
      <w:r>
        <w:t xml:space="preserve">                                          </w:t>
      </w:r>
      <w:r w:rsidR="007C4976">
        <w:t xml:space="preserve">                               </w:t>
      </w:r>
    </w:p>
    <w:p w:rsidR="00543F54" w:rsidRDefault="00543F54" w:rsidP="00543F54">
      <w:pPr>
        <w:pStyle w:val="1"/>
        <w:rPr>
          <w:b w:val="0"/>
          <w:sz w:val="24"/>
          <w:szCs w:val="24"/>
        </w:rPr>
      </w:pPr>
    </w:p>
    <w:p w:rsidR="00543F54" w:rsidRDefault="00543F54" w:rsidP="00543F54">
      <w:pPr>
        <w:pStyle w:val="1"/>
        <w:jc w:val="left"/>
        <w:rPr>
          <w:b w:val="0"/>
          <w:sz w:val="24"/>
          <w:szCs w:val="24"/>
        </w:rPr>
      </w:pPr>
    </w:p>
    <w:sectPr w:rsidR="00543F54" w:rsidSect="009A4954">
      <w:pgSz w:w="11906" w:h="16838"/>
      <w:pgMar w:top="567" w:right="567"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5">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6"/>
  </w:num>
  <w:num w:numId="5">
    <w:abstractNumId w:val="8"/>
  </w:num>
  <w:num w:numId="6">
    <w:abstractNumId w:val="4"/>
  </w:num>
  <w:num w:numId="7">
    <w:abstractNumId w:val="2"/>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C53BA1"/>
    <w:rsid w:val="00027ACE"/>
    <w:rsid w:val="00030D10"/>
    <w:rsid w:val="00033CE8"/>
    <w:rsid w:val="000368C0"/>
    <w:rsid w:val="00042E9B"/>
    <w:rsid w:val="00044AED"/>
    <w:rsid w:val="00047AA0"/>
    <w:rsid w:val="00052600"/>
    <w:rsid w:val="00056CCB"/>
    <w:rsid w:val="000656D7"/>
    <w:rsid w:val="00066BC7"/>
    <w:rsid w:val="000743A4"/>
    <w:rsid w:val="000756A7"/>
    <w:rsid w:val="00085D00"/>
    <w:rsid w:val="00095C7E"/>
    <w:rsid w:val="000A1703"/>
    <w:rsid w:val="000A48A0"/>
    <w:rsid w:val="000A4F50"/>
    <w:rsid w:val="000A555A"/>
    <w:rsid w:val="000A69C7"/>
    <w:rsid w:val="000B1FCA"/>
    <w:rsid w:val="000B5898"/>
    <w:rsid w:val="000B7595"/>
    <w:rsid w:val="000E1D58"/>
    <w:rsid w:val="000F289C"/>
    <w:rsid w:val="001147F6"/>
    <w:rsid w:val="00116BE6"/>
    <w:rsid w:val="001360AB"/>
    <w:rsid w:val="0015237F"/>
    <w:rsid w:val="00152E6F"/>
    <w:rsid w:val="00154631"/>
    <w:rsid w:val="00154FA6"/>
    <w:rsid w:val="0016722A"/>
    <w:rsid w:val="00185536"/>
    <w:rsid w:val="0019248E"/>
    <w:rsid w:val="00194EB9"/>
    <w:rsid w:val="001B4ED4"/>
    <w:rsid w:val="001B5A50"/>
    <w:rsid w:val="001B6688"/>
    <w:rsid w:val="001C5B5D"/>
    <w:rsid w:val="001C5E95"/>
    <w:rsid w:val="001C681C"/>
    <w:rsid w:val="001D0139"/>
    <w:rsid w:val="001D1B1A"/>
    <w:rsid w:val="001D1B24"/>
    <w:rsid w:val="002271BD"/>
    <w:rsid w:val="00230C9E"/>
    <w:rsid w:val="0024165D"/>
    <w:rsid w:val="002576EB"/>
    <w:rsid w:val="0026005C"/>
    <w:rsid w:val="00264FE3"/>
    <w:rsid w:val="002914E0"/>
    <w:rsid w:val="00292BDD"/>
    <w:rsid w:val="00292D25"/>
    <w:rsid w:val="002B314E"/>
    <w:rsid w:val="002B6064"/>
    <w:rsid w:val="002C4125"/>
    <w:rsid w:val="002C4B63"/>
    <w:rsid w:val="002C62AF"/>
    <w:rsid w:val="002C6F0A"/>
    <w:rsid w:val="002D157E"/>
    <w:rsid w:val="002D588B"/>
    <w:rsid w:val="002D7D5D"/>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F1444"/>
    <w:rsid w:val="003F551D"/>
    <w:rsid w:val="00405C61"/>
    <w:rsid w:val="00412135"/>
    <w:rsid w:val="00416561"/>
    <w:rsid w:val="004202BE"/>
    <w:rsid w:val="00444EE3"/>
    <w:rsid w:val="004466BD"/>
    <w:rsid w:val="00451C22"/>
    <w:rsid w:val="004529BD"/>
    <w:rsid w:val="004712C2"/>
    <w:rsid w:val="004822E0"/>
    <w:rsid w:val="004A2D46"/>
    <w:rsid w:val="004B5ECC"/>
    <w:rsid w:val="004D332F"/>
    <w:rsid w:val="004D3F45"/>
    <w:rsid w:val="004D6F1E"/>
    <w:rsid w:val="004E2B22"/>
    <w:rsid w:val="004E3078"/>
    <w:rsid w:val="004F4686"/>
    <w:rsid w:val="004F62C1"/>
    <w:rsid w:val="004F76E5"/>
    <w:rsid w:val="004F7E9D"/>
    <w:rsid w:val="005114A1"/>
    <w:rsid w:val="005124A2"/>
    <w:rsid w:val="00513E6D"/>
    <w:rsid w:val="00523573"/>
    <w:rsid w:val="00524846"/>
    <w:rsid w:val="00543F54"/>
    <w:rsid w:val="005707C1"/>
    <w:rsid w:val="0057503A"/>
    <w:rsid w:val="00580A1E"/>
    <w:rsid w:val="005A09D5"/>
    <w:rsid w:val="005A0DAE"/>
    <w:rsid w:val="005A24EE"/>
    <w:rsid w:val="005A67D5"/>
    <w:rsid w:val="005D3A95"/>
    <w:rsid w:val="005D4274"/>
    <w:rsid w:val="005E276B"/>
    <w:rsid w:val="005E2F5C"/>
    <w:rsid w:val="005E40F9"/>
    <w:rsid w:val="005E770C"/>
    <w:rsid w:val="00603097"/>
    <w:rsid w:val="00605401"/>
    <w:rsid w:val="006073FE"/>
    <w:rsid w:val="00637F0C"/>
    <w:rsid w:val="006553B1"/>
    <w:rsid w:val="00655BD8"/>
    <w:rsid w:val="006735F2"/>
    <w:rsid w:val="00675C1B"/>
    <w:rsid w:val="00677458"/>
    <w:rsid w:val="00677FEC"/>
    <w:rsid w:val="00691EDD"/>
    <w:rsid w:val="006974CA"/>
    <w:rsid w:val="006D1060"/>
    <w:rsid w:val="006D39B3"/>
    <w:rsid w:val="006D741B"/>
    <w:rsid w:val="006E5D12"/>
    <w:rsid w:val="006F4556"/>
    <w:rsid w:val="00702B3A"/>
    <w:rsid w:val="00707D86"/>
    <w:rsid w:val="00713E7D"/>
    <w:rsid w:val="00720726"/>
    <w:rsid w:val="0073331F"/>
    <w:rsid w:val="00740DCF"/>
    <w:rsid w:val="007472C3"/>
    <w:rsid w:val="00753ADF"/>
    <w:rsid w:val="0075790E"/>
    <w:rsid w:val="007664CC"/>
    <w:rsid w:val="00782B4B"/>
    <w:rsid w:val="00783749"/>
    <w:rsid w:val="00792EF8"/>
    <w:rsid w:val="007A159A"/>
    <w:rsid w:val="007A4953"/>
    <w:rsid w:val="007B6FF8"/>
    <w:rsid w:val="007C3256"/>
    <w:rsid w:val="007C4976"/>
    <w:rsid w:val="007D4757"/>
    <w:rsid w:val="007E1FD7"/>
    <w:rsid w:val="007E2CDE"/>
    <w:rsid w:val="007E6373"/>
    <w:rsid w:val="00806B7C"/>
    <w:rsid w:val="00816288"/>
    <w:rsid w:val="0083001B"/>
    <w:rsid w:val="00831FCD"/>
    <w:rsid w:val="0083778E"/>
    <w:rsid w:val="00843511"/>
    <w:rsid w:val="008569A7"/>
    <w:rsid w:val="008622B6"/>
    <w:rsid w:val="008747EC"/>
    <w:rsid w:val="00875830"/>
    <w:rsid w:val="008872A6"/>
    <w:rsid w:val="008909E7"/>
    <w:rsid w:val="008A12DB"/>
    <w:rsid w:val="008A4859"/>
    <w:rsid w:val="008B28FE"/>
    <w:rsid w:val="008B672E"/>
    <w:rsid w:val="008C4AD6"/>
    <w:rsid w:val="008D2098"/>
    <w:rsid w:val="008D5278"/>
    <w:rsid w:val="008D61B2"/>
    <w:rsid w:val="008E0D37"/>
    <w:rsid w:val="008E47C7"/>
    <w:rsid w:val="008F4366"/>
    <w:rsid w:val="008F6E8E"/>
    <w:rsid w:val="008F6F2B"/>
    <w:rsid w:val="00905C4D"/>
    <w:rsid w:val="00913A92"/>
    <w:rsid w:val="009145AD"/>
    <w:rsid w:val="00921F34"/>
    <w:rsid w:val="00924E5A"/>
    <w:rsid w:val="00926B39"/>
    <w:rsid w:val="009472F8"/>
    <w:rsid w:val="00950B6A"/>
    <w:rsid w:val="00952F43"/>
    <w:rsid w:val="009A4954"/>
    <w:rsid w:val="009B09D7"/>
    <w:rsid w:val="009B46C6"/>
    <w:rsid w:val="009E15AA"/>
    <w:rsid w:val="009F02F0"/>
    <w:rsid w:val="009F5988"/>
    <w:rsid w:val="009F60FE"/>
    <w:rsid w:val="00A02E6A"/>
    <w:rsid w:val="00A22229"/>
    <w:rsid w:val="00A22964"/>
    <w:rsid w:val="00A345AF"/>
    <w:rsid w:val="00A40213"/>
    <w:rsid w:val="00A47F58"/>
    <w:rsid w:val="00A62144"/>
    <w:rsid w:val="00A779AB"/>
    <w:rsid w:val="00A85173"/>
    <w:rsid w:val="00AA06C0"/>
    <w:rsid w:val="00AA3BB1"/>
    <w:rsid w:val="00B07CB5"/>
    <w:rsid w:val="00B161BD"/>
    <w:rsid w:val="00B2081F"/>
    <w:rsid w:val="00B209A0"/>
    <w:rsid w:val="00B24F31"/>
    <w:rsid w:val="00B42026"/>
    <w:rsid w:val="00B53936"/>
    <w:rsid w:val="00B56512"/>
    <w:rsid w:val="00B72196"/>
    <w:rsid w:val="00B75851"/>
    <w:rsid w:val="00B7674A"/>
    <w:rsid w:val="00B80A19"/>
    <w:rsid w:val="00B84C9A"/>
    <w:rsid w:val="00B87077"/>
    <w:rsid w:val="00B905F8"/>
    <w:rsid w:val="00BA0E7C"/>
    <w:rsid w:val="00BB5626"/>
    <w:rsid w:val="00BD1F7D"/>
    <w:rsid w:val="00BE57EB"/>
    <w:rsid w:val="00BE76DC"/>
    <w:rsid w:val="00BF7C8D"/>
    <w:rsid w:val="00C0485C"/>
    <w:rsid w:val="00C16E2B"/>
    <w:rsid w:val="00C32A8C"/>
    <w:rsid w:val="00C36ADD"/>
    <w:rsid w:val="00C53AAF"/>
    <w:rsid w:val="00C53BA1"/>
    <w:rsid w:val="00C56D58"/>
    <w:rsid w:val="00C70581"/>
    <w:rsid w:val="00C735CE"/>
    <w:rsid w:val="00C7365B"/>
    <w:rsid w:val="00C87B4F"/>
    <w:rsid w:val="00C92D67"/>
    <w:rsid w:val="00C93597"/>
    <w:rsid w:val="00CB6A02"/>
    <w:rsid w:val="00CC750D"/>
    <w:rsid w:val="00CD7291"/>
    <w:rsid w:val="00CD733E"/>
    <w:rsid w:val="00CF5129"/>
    <w:rsid w:val="00CF7496"/>
    <w:rsid w:val="00D33C07"/>
    <w:rsid w:val="00D41A9E"/>
    <w:rsid w:val="00D42800"/>
    <w:rsid w:val="00D54879"/>
    <w:rsid w:val="00D61224"/>
    <w:rsid w:val="00D770AF"/>
    <w:rsid w:val="00D828F7"/>
    <w:rsid w:val="00D94C33"/>
    <w:rsid w:val="00D959CF"/>
    <w:rsid w:val="00DB3C58"/>
    <w:rsid w:val="00DB512B"/>
    <w:rsid w:val="00DC519B"/>
    <w:rsid w:val="00DC6E5A"/>
    <w:rsid w:val="00DE4B79"/>
    <w:rsid w:val="00E01E90"/>
    <w:rsid w:val="00E07182"/>
    <w:rsid w:val="00E24685"/>
    <w:rsid w:val="00E26EF7"/>
    <w:rsid w:val="00E2727E"/>
    <w:rsid w:val="00E502D0"/>
    <w:rsid w:val="00E60322"/>
    <w:rsid w:val="00E60F12"/>
    <w:rsid w:val="00E666B1"/>
    <w:rsid w:val="00E71427"/>
    <w:rsid w:val="00E7247E"/>
    <w:rsid w:val="00E92C9F"/>
    <w:rsid w:val="00ED55C5"/>
    <w:rsid w:val="00F20B5C"/>
    <w:rsid w:val="00F229AD"/>
    <w:rsid w:val="00F4187F"/>
    <w:rsid w:val="00F44678"/>
    <w:rsid w:val="00F44A72"/>
    <w:rsid w:val="00F45E36"/>
    <w:rsid w:val="00F65A1C"/>
    <w:rsid w:val="00F75505"/>
    <w:rsid w:val="00F766E6"/>
    <w:rsid w:val="00F87279"/>
    <w:rsid w:val="00F947F4"/>
    <w:rsid w:val="00FA58BB"/>
    <w:rsid w:val="00FB6C69"/>
    <w:rsid w:val="00FB7FA0"/>
    <w:rsid w:val="00FD24F0"/>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E6D"/>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A44F-5C5E-4181-BE95-F8D4C743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549</TotalTime>
  <Pages>11</Pages>
  <Words>5785</Words>
  <Characters>32976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38684</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subject/>
  <dc:creator>Admin</dc:creator>
  <cp:keywords/>
  <cp:lastModifiedBy>User</cp:lastModifiedBy>
  <cp:revision>66</cp:revision>
  <cp:lastPrinted>2016-02-03T12:13:00Z</cp:lastPrinted>
  <dcterms:created xsi:type="dcterms:W3CDTF">2015-04-28T11:32:00Z</dcterms:created>
  <dcterms:modified xsi:type="dcterms:W3CDTF">2016-02-11T12:00:00Z</dcterms:modified>
</cp:coreProperties>
</file>